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D2" w:rsidRPr="00CC6ED2" w:rsidRDefault="00CC6ED2" w:rsidP="00CC6ED2">
      <w:pPr>
        <w:spacing w:after="0"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Российская Федерация</w:t>
      </w:r>
    </w:p>
    <w:p w:rsidR="00CC6ED2" w:rsidRPr="00CC6ED2" w:rsidRDefault="00CC6ED2" w:rsidP="00CC6ED2">
      <w:pPr>
        <w:spacing w:after="0"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Свердловская область</w:t>
      </w:r>
    </w:p>
    <w:p w:rsidR="00CC6ED2" w:rsidRPr="00CC6ED2" w:rsidRDefault="00CC6ED2" w:rsidP="00CC6ED2">
      <w:pPr>
        <w:spacing w:after="0"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b/>
          <w:bCs/>
          <w:sz w:val="28"/>
          <w:szCs w:val="28"/>
          <w:lang w:eastAsia="ru-RU"/>
        </w:rPr>
        <w:t>Дума</w:t>
      </w:r>
    </w:p>
    <w:p w:rsidR="00CC6ED2" w:rsidRPr="00CC6ED2" w:rsidRDefault="00CC6ED2" w:rsidP="00CC6ED2">
      <w:pPr>
        <w:spacing w:after="0"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b/>
          <w:bCs/>
          <w:sz w:val="28"/>
          <w:szCs w:val="28"/>
          <w:lang w:eastAsia="ru-RU"/>
        </w:rPr>
        <w:t>муниципального образования</w:t>
      </w:r>
    </w:p>
    <w:p w:rsidR="00CC6ED2" w:rsidRPr="00CC6ED2" w:rsidRDefault="00CC6ED2" w:rsidP="00CC6ED2">
      <w:pPr>
        <w:spacing w:after="0"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b/>
          <w:bCs/>
          <w:sz w:val="28"/>
          <w:szCs w:val="28"/>
          <w:lang w:eastAsia="ru-RU"/>
        </w:rPr>
        <w:t>Байкаловского сельского поселения</w:t>
      </w:r>
    </w:p>
    <w:p w:rsidR="00CC6ED2" w:rsidRPr="00CC6ED2" w:rsidRDefault="00CC6ED2" w:rsidP="00CC6ED2">
      <w:pPr>
        <w:spacing w:after="0"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10-е заседание 3-го созыва</w:t>
      </w:r>
    </w:p>
    <w:p w:rsidR="00CC6ED2" w:rsidRPr="00CC6ED2" w:rsidRDefault="00CC6ED2" w:rsidP="00CC6ED2">
      <w:pPr>
        <w:spacing w:after="0"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spacing w:after="0"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РЕШЕНИЕ</w:t>
      </w:r>
    </w:p>
    <w:p w:rsidR="00CC6ED2" w:rsidRPr="00CC6ED2" w:rsidRDefault="00CC6ED2" w:rsidP="00CC6ED2">
      <w:pPr>
        <w:spacing w:after="0"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30.05.2014 г.  № 33</w:t>
      </w:r>
    </w:p>
    <w:p w:rsidR="00CC6ED2" w:rsidRPr="00CC6ED2" w:rsidRDefault="00CC6ED2" w:rsidP="00CC6ED2">
      <w:pPr>
        <w:spacing w:after="0"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 Байкалово</w:t>
      </w:r>
    </w:p>
    <w:p w:rsidR="00CC6ED2" w:rsidRPr="00CC6ED2" w:rsidRDefault="00CC6ED2" w:rsidP="00CC6E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b/>
          <w:bCs/>
          <w:sz w:val="28"/>
          <w:szCs w:val="28"/>
          <w:lang w:eastAsia="ru-RU"/>
        </w:rPr>
        <w:t> </w:t>
      </w:r>
    </w:p>
    <w:p w:rsidR="00CC6ED2" w:rsidRPr="00CC6ED2" w:rsidRDefault="00CC6ED2" w:rsidP="00CC6ED2">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bCs/>
          <w:sz w:val="28"/>
          <w:szCs w:val="28"/>
          <w:lang w:eastAsia="ru-RU"/>
        </w:rPr>
        <w:t>Об утверждении Положения</w:t>
      </w:r>
      <w:r w:rsidRPr="00CC6ED2">
        <w:rPr>
          <w:rFonts w:ascii="Times New Roman" w:eastAsia="Times New Roman" w:hAnsi="Times New Roman" w:cs="Times New Roman"/>
          <w:b/>
          <w:bCs/>
          <w:sz w:val="28"/>
          <w:szCs w:val="28"/>
          <w:lang w:eastAsia="ru-RU"/>
        </w:rPr>
        <w:t xml:space="preserve"> </w:t>
      </w:r>
      <w:r w:rsidRPr="00CC6ED2">
        <w:rPr>
          <w:rFonts w:ascii="Times New Roman" w:eastAsia="Times New Roman" w:hAnsi="Times New Roman" w:cs="Times New Roman"/>
          <w:sz w:val="28"/>
          <w:szCs w:val="28"/>
          <w:lang w:eastAsia="ru-RU"/>
        </w:rPr>
        <w:t>«Об организации профессионального образования и дополнительного профессионального образования выборных должностных лиц Байкаловского сельского поселения, депутатов Думы Байкаловского сельского поселения, муниципальных служащих муниципального образования Байкаловского сельского поселения и работников муниципальных учреждений Байкаловского сельского поселения»</w:t>
      </w:r>
    </w:p>
    <w:p w:rsidR="00CC6ED2" w:rsidRPr="00CC6ED2" w:rsidRDefault="00CC6ED2" w:rsidP="00CC6E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4"/>
          <w:szCs w:val="24"/>
          <w:lang w:eastAsia="ru-RU"/>
        </w:rPr>
        <w:t> </w:t>
      </w:r>
    </w:p>
    <w:p w:rsidR="00CC6ED2" w:rsidRPr="00CC6ED2" w:rsidRDefault="00CC6ED2" w:rsidP="00CC6E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          </w:t>
      </w:r>
      <w:proofErr w:type="gramStart"/>
      <w:r w:rsidRPr="00CC6ED2">
        <w:rPr>
          <w:rFonts w:ascii="Times New Roman" w:eastAsia="Times New Roman" w:hAnsi="Times New Roman" w:cs="Times New Roman"/>
          <w:sz w:val="28"/>
          <w:szCs w:val="28"/>
          <w:lang w:eastAsia="ru-RU"/>
        </w:rPr>
        <w:t>В соответствии с пунктом 8.1 части 1 статьи 17 Федерального закона от 06 октября 2003 года №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Законом Свердловской области от 29 октября 2007 года № 136-ФЗ «Об особенностях муниципальной службы на территории Свердловской области», Законом Свердловской области</w:t>
      </w:r>
      <w:proofErr w:type="gramEnd"/>
      <w:r w:rsidRPr="00CC6ED2">
        <w:rPr>
          <w:rFonts w:ascii="Times New Roman" w:eastAsia="Times New Roman" w:hAnsi="Times New Roman" w:cs="Times New Roman"/>
          <w:sz w:val="28"/>
          <w:szCs w:val="28"/>
          <w:lang w:eastAsia="ru-RU"/>
        </w:rPr>
        <w:t xml:space="preserve"> от 26 декабря 2008 года №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руководствуясь Уставом Байкаловского сельского поселения</w:t>
      </w:r>
      <w:r w:rsidRPr="00CC6ED2">
        <w:rPr>
          <w:rFonts w:ascii="Times New Roman" w:eastAsia="Times New Roman" w:hAnsi="Times New Roman" w:cs="Times New Roman"/>
          <w:bCs/>
          <w:sz w:val="28"/>
          <w:szCs w:val="28"/>
          <w:lang w:eastAsia="ru-RU"/>
        </w:rPr>
        <w:t xml:space="preserve">, </w:t>
      </w:r>
      <w:r w:rsidRPr="00CC6ED2">
        <w:rPr>
          <w:rFonts w:ascii="Times New Roman" w:eastAsia="Times New Roman" w:hAnsi="Times New Roman" w:cs="Times New Roman"/>
          <w:sz w:val="28"/>
          <w:szCs w:val="28"/>
          <w:lang w:eastAsia="ru-RU"/>
        </w:rPr>
        <w:t>Дума муниципального образования Байкаловского сельского поселения</w:t>
      </w:r>
    </w:p>
    <w:p w:rsidR="00CC6ED2" w:rsidRPr="00CC6ED2" w:rsidRDefault="00CC6ED2" w:rsidP="00CC6ED2">
      <w:pPr>
        <w:autoSpaceDE w:val="0"/>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РЕШИЛА:</w:t>
      </w:r>
    </w:p>
    <w:p w:rsidR="00CC6ED2" w:rsidRPr="00CC6ED2" w:rsidRDefault="00CC6ED2" w:rsidP="00CC6ED2">
      <w:pPr>
        <w:spacing w:before="100" w:beforeAutospacing="1" w:after="100" w:afterAutospacing="1" w:line="240" w:lineRule="auto"/>
        <w:ind w:firstLine="705"/>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1. Утвердить Положение «Об организации профессионального образования и дополнительного профессионального образования выборных должностных лиц муниципального образования Байкаловского сельского поселения, депутатов Думы муниципального образования Байкаловского сельского поселения, муниципальных служащих Муниципального образования </w:t>
      </w:r>
      <w:r w:rsidRPr="00CC6ED2">
        <w:rPr>
          <w:rFonts w:ascii="Times New Roman" w:eastAsia="Times New Roman" w:hAnsi="Times New Roman" w:cs="Times New Roman"/>
          <w:sz w:val="28"/>
          <w:szCs w:val="28"/>
          <w:lang w:eastAsia="ru-RU"/>
        </w:rPr>
        <w:lastRenderedPageBreak/>
        <w:t>Байкаловского сельского поселения и работников муниципальных учреждений муниципального образования Байкаловского сельского поселения» (прилагается).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2.  Настоящее решение  обнародовать в «Муниципальном вестнике» - приложении к газете «Районные будни» и опубликовать путем размещения его полного текста на официальном сайте Байкаловского сельского поселения: </w:t>
      </w:r>
      <w:hyperlink r:id="rId5" w:history="1">
        <w:r w:rsidRPr="00CC6ED2">
          <w:rPr>
            <w:rFonts w:ascii="Times New Roman" w:eastAsia="Times New Roman" w:hAnsi="Times New Roman" w:cs="Times New Roman"/>
            <w:color w:val="0000FF"/>
            <w:sz w:val="28"/>
            <w:szCs w:val="28"/>
            <w:u w:val="single"/>
            <w:lang w:eastAsia="ru-RU"/>
          </w:rPr>
          <w:t>www.bsposelenie.ru</w:t>
        </w:r>
      </w:hyperlink>
      <w:r w:rsidRPr="00CC6ED2">
        <w:rPr>
          <w:rFonts w:ascii="Times New Roman" w:eastAsia="Times New Roman" w:hAnsi="Times New Roman" w:cs="Times New Roman"/>
          <w:sz w:val="28"/>
          <w:szCs w:val="28"/>
          <w:lang w:eastAsia="ru-RU"/>
        </w:rPr>
        <w:t>.</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bCs/>
          <w:sz w:val="28"/>
          <w:szCs w:val="28"/>
          <w:lang w:eastAsia="ru-RU"/>
        </w:rPr>
        <w:t> </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bCs/>
          <w:sz w:val="28"/>
          <w:szCs w:val="28"/>
          <w:lang w:eastAsia="ru-RU"/>
        </w:rPr>
        <w:t> </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bCs/>
          <w:sz w:val="28"/>
          <w:szCs w:val="28"/>
          <w:lang w:eastAsia="ru-RU"/>
        </w:rPr>
        <w:t> </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bCs/>
          <w:sz w:val="28"/>
          <w:szCs w:val="28"/>
          <w:lang w:eastAsia="ru-RU"/>
        </w:rPr>
        <w:t xml:space="preserve">3. Настоящее решение вступает в силу с момента его официального опубликования. </w:t>
      </w:r>
    </w:p>
    <w:p w:rsidR="00CC6ED2" w:rsidRPr="00CC6ED2" w:rsidRDefault="00CC6ED2" w:rsidP="00CC6ED2">
      <w:pPr>
        <w:tabs>
          <w:tab w:val="center" w:pos="5102"/>
          <w:tab w:val="left" w:pos="744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tabs>
          <w:tab w:val="center" w:pos="5102"/>
          <w:tab w:val="left" w:pos="744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Глава муниципального образования</w:t>
      </w:r>
    </w:p>
    <w:p w:rsidR="00CC6ED2" w:rsidRPr="00CC6ED2" w:rsidRDefault="00CC6ED2" w:rsidP="00CC6ED2">
      <w:pPr>
        <w:tabs>
          <w:tab w:val="center" w:pos="5102"/>
          <w:tab w:val="left" w:pos="744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Байкаловского сельского поселения                 ________________ </w:t>
      </w:r>
      <w:proofErr w:type="spellStart"/>
      <w:r w:rsidRPr="00CC6ED2">
        <w:rPr>
          <w:rFonts w:ascii="Times New Roman" w:eastAsia="Times New Roman" w:hAnsi="Times New Roman" w:cs="Times New Roman"/>
          <w:sz w:val="28"/>
          <w:szCs w:val="28"/>
          <w:lang w:eastAsia="ru-RU"/>
        </w:rPr>
        <w:t>Л.Ю.Пелевина</w:t>
      </w:r>
      <w:proofErr w:type="spellEnd"/>
    </w:p>
    <w:p w:rsidR="00CC6ED2" w:rsidRPr="00CC6ED2" w:rsidRDefault="00CC6ED2" w:rsidP="00CC6ED2">
      <w:pPr>
        <w:tabs>
          <w:tab w:val="center" w:pos="5102"/>
          <w:tab w:val="left" w:pos="744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30 мая 2014г.</w:t>
      </w:r>
    </w:p>
    <w:p w:rsidR="00CC6ED2" w:rsidRPr="00CC6ED2" w:rsidRDefault="00CC6ED2" w:rsidP="00CC6E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Председатель Думы </w:t>
      </w:r>
    </w:p>
    <w:p w:rsidR="00CC6ED2" w:rsidRPr="00CC6ED2" w:rsidRDefault="00CC6ED2" w:rsidP="00CC6E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муниципального образования </w:t>
      </w:r>
    </w:p>
    <w:p w:rsidR="00CC6ED2" w:rsidRPr="00CC6ED2" w:rsidRDefault="00CC6ED2" w:rsidP="00CC6E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Байкаловского сельского поселения </w:t>
      </w:r>
    </w:p>
    <w:p w:rsidR="00CC6ED2" w:rsidRPr="00CC6ED2" w:rsidRDefault="00CC6ED2" w:rsidP="00CC6E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30 мая 2014г. </w:t>
      </w:r>
      <w:r w:rsidRPr="00CC6ED2">
        <w:rPr>
          <w:rFonts w:ascii="Times New Roman" w:eastAsia="Times New Roman" w:hAnsi="Times New Roman" w:cs="Times New Roman"/>
          <w:spacing w:val="-2"/>
          <w:sz w:val="28"/>
          <w:szCs w:val="28"/>
          <w:lang w:eastAsia="ru-RU"/>
        </w:rPr>
        <w:t xml:space="preserve"> </w:t>
      </w:r>
      <w:r w:rsidRPr="00CC6ED2">
        <w:rPr>
          <w:rFonts w:ascii="Times New Roman" w:eastAsia="Times New Roman" w:hAnsi="Times New Roman" w:cs="Times New Roman"/>
          <w:sz w:val="28"/>
          <w:szCs w:val="28"/>
          <w:lang w:eastAsia="ru-RU"/>
        </w:rPr>
        <w:t xml:space="preserve">                                             ________________С.В. </w:t>
      </w:r>
      <w:proofErr w:type="spellStart"/>
      <w:r w:rsidRPr="00CC6ED2">
        <w:rPr>
          <w:rFonts w:ascii="Times New Roman" w:eastAsia="Times New Roman" w:hAnsi="Times New Roman" w:cs="Times New Roman"/>
          <w:sz w:val="28"/>
          <w:szCs w:val="28"/>
          <w:lang w:eastAsia="ru-RU"/>
        </w:rPr>
        <w:t>Кузеванова</w:t>
      </w:r>
      <w:proofErr w:type="spellEnd"/>
    </w:p>
    <w:tbl>
      <w:tblPr>
        <w:tblW w:w="0" w:type="auto"/>
        <w:tblInd w:w="-106" w:type="dxa"/>
        <w:tblLayout w:type="fixed"/>
        <w:tblLook w:val="04A0" w:firstRow="1" w:lastRow="0" w:firstColumn="1" w:lastColumn="0" w:noHBand="0" w:noVBand="1"/>
      </w:tblPr>
      <w:tblGrid>
        <w:gridCol w:w="5345"/>
        <w:gridCol w:w="4210"/>
      </w:tblGrid>
      <w:tr w:rsidR="00CC6ED2" w:rsidRPr="00CC6ED2" w:rsidTr="00CC6ED2">
        <w:trPr>
          <w:trHeight w:val="393"/>
        </w:trPr>
        <w:tc>
          <w:tcPr>
            <w:tcW w:w="5345" w:type="dxa"/>
            <w:hideMark/>
          </w:tcPr>
          <w:p w:rsidR="00CC6ED2" w:rsidRPr="00CC6ED2" w:rsidRDefault="00CC6ED2" w:rsidP="00CC6E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tc>
        <w:tc>
          <w:tcPr>
            <w:tcW w:w="4210" w:type="dxa"/>
            <w:hideMark/>
          </w:tcPr>
          <w:p w:rsidR="00CC6ED2" w:rsidRPr="00CC6ED2" w:rsidRDefault="00CC6ED2" w:rsidP="00CC6E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tc>
      </w:tr>
    </w:tbl>
    <w:p w:rsidR="00CC6ED2" w:rsidRPr="00CC6ED2" w:rsidRDefault="00CC6ED2" w:rsidP="00CC6ED2">
      <w:pPr>
        <w:tabs>
          <w:tab w:val="left" w:pos="1122"/>
        </w:tabs>
        <w:spacing w:before="100" w:beforeAutospacing="1" w:after="100" w:afterAutospacing="1" w:line="200" w:lineRule="atLeast"/>
        <w:ind w:left="4962"/>
        <w:jc w:val="right"/>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4"/>
          <w:szCs w:val="24"/>
          <w:lang w:eastAsia="ru-RU"/>
        </w:rPr>
        <w:t> </w:t>
      </w:r>
    </w:p>
    <w:p w:rsidR="00CC6ED2" w:rsidRPr="00CC6ED2" w:rsidRDefault="00CC6ED2" w:rsidP="00CC6ED2">
      <w:pPr>
        <w:tabs>
          <w:tab w:val="left" w:pos="1122"/>
        </w:tabs>
        <w:spacing w:before="100" w:beforeAutospacing="1" w:after="100" w:afterAutospacing="1" w:line="200" w:lineRule="atLeast"/>
        <w:ind w:left="4962"/>
        <w:jc w:val="right"/>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4"/>
          <w:szCs w:val="24"/>
          <w:lang w:eastAsia="ru-RU"/>
        </w:rPr>
        <w:t> </w:t>
      </w:r>
    </w:p>
    <w:p w:rsidR="00CC6ED2" w:rsidRPr="00CC6ED2" w:rsidRDefault="00CC6ED2" w:rsidP="00CC6ED2">
      <w:pPr>
        <w:tabs>
          <w:tab w:val="left" w:pos="1122"/>
        </w:tabs>
        <w:spacing w:before="100" w:beforeAutospacing="1" w:after="100" w:afterAutospacing="1" w:line="200" w:lineRule="atLeast"/>
        <w:ind w:left="4962"/>
        <w:jc w:val="right"/>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4"/>
          <w:szCs w:val="24"/>
          <w:lang w:eastAsia="ru-RU"/>
        </w:rPr>
        <w:t> </w:t>
      </w:r>
    </w:p>
    <w:p w:rsidR="00CC6ED2" w:rsidRPr="00CC6ED2" w:rsidRDefault="00CC6ED2" w:rsidP="00CC6ED2">
      <w:pPr>
        <w:spacing w:before="100" w:beforeAutospacing="1" w:after="100" w:afterAutospacing="1" w:line="240" w:lineRule="auto"/>
        <w:ind w:left="6379"/>
        <w:jc w:val="both"/>
        <w:rPr>
          <w:rFonts w:ascii="Times New Roman" w:eastAsia="Times New Roman" w:hAnsi="Times New Roman" w:cs="Times New Roman"/>
          <w:sz w:val="24"/>
          <w:szCs w:val="24"/>
          <w:lang w:eastAsia="ru-RU"/>
        </w:rPr>
      </w:pPr>
      <w:bookmarkStart w:id="0" w:name="_GoBack"/>
      <w:bookmarkEnd w:id="0"/>
      <w:r w:rsidRPr="00CC6ED2">
        <w:rPr>
          <w:rFonts w:ascii="Times New Roman" w:eastAsia="Times New Roman" w:hAnsi="Times New Roman" w:cs="Times New Roman"/>
          <w:sz w:val="24"/>
          <w:szCs w:val="24"/>
          <w:lang w:eastAsia="ru-RU"/>
        </w:rPr>
        <w:lastRenderedPageBreak/>
        <w:t>Приложение</w:t>
      </w:r>
    </w:p>
    <w:p w:rsidR="00CC6ED2" w:rsidRPr="00CC6ED2" w:rsidRDefault="00CC6ED2" w:rsidP="00CC6ED2">
      <w:pPr>
        <w:spacing w:before="100" w:beforeAutospacing="1" w:after="100" w:afterAutospacing="1" w:line="240" w:lineRule="auto"/>
        <w:ind w:left="637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4"/>
          <w:szCs w:val="24"/>
          <w:lang w:eastAsia="ru-RU"/>
        </w:rPr>
        <w:t>к решению Думы</w:t>
      </w:r>
    </w:p>
    <w:p w:rsidR="00CC6ED2" w:rsidRPr="00CC6ED2" w:rsidRDefault="00CC6ED2" w:rsidP="00CC6ED2">
      <w:pPr>
        <w:spacing w:before="100" w:beforeAutospacing="1" w:after="100" w:afterAutospacing="1" w:line="240" w:lineRule="auto"/>
        <w:ind w:left="637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4"/>
          <w:szCs w:val="24"/>
          <w:lang w:eastAsia="ru-RU"/>
        </w:rPr>
        <w:t>муниципального образования Байкаловского сельского поселения</w:t>
      </w:r>
    </w:p>
    <w:p w:rsidR="00CC6ED2" w:rsidRPr="00CC6ED2" w:rsidRDefault="00CC6ED2" w:rsidP="00CC6ED2">
      <w:pPr>
        <w:spacing w:before="100" w:beforeAutospacing="1" w:after="100" w:afterAutospacing="1" w:line="240" w:lineRule="auto"/>
        <w:ind w:left="637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4"/>
          <w:szCs w:val="24"/>
          <w:lang w:eastAsia="ru-RU"/>
        </w:rPr>
        <w:t>от 30.05.2014г. №33</w:t>
      </w:r>
    </w:p>
    <w:p w:rsidR="00CC6ED2" w:rsidRPr="00CC6ED2" w:rsidRDefault="00CC6ED2" w:rsidP="00CC6ED2">
      <w:pPr>
        <w:spacing w:before="100" w:beforeAutospacing="1" w:after="100" w:afterAutospacing="1" w:line="240" w:lineRule="auto"/>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ПОЛОЖЕНИЕ</w:t>
      </w:r>
    </w:p>
    <w:p w:rsidR="00CC6ED2" w:rsidRPr="00CC6ED2" w:rsidRDefault="00CC6ED2" w:rsidP="00CC6E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ОБ ОРГАНИЗАЦИИ ПРОФЕССИОНАЛЬНОГО ОБРАЗОВАНИЯ И ДОПОЛНИТЕЛЬНОГО ПРОФЕССИОНАЛЬНОГО ОБРАЗОВАНИЯ ВЫБОРНЫХ ДОЛЖНОСТНЫХ ЛИЦ МУНИЦИПАЛЬНОГО ОБРАЗОВАНИЯ БАЙКАЛОВСКОГО СЕЛЬСКОГО ПОСЕЛЕНИЯ, ДЕПУТАТОВ ДУМЫ МУНИЦИПАЛЬНОГО ОБРАЗОВАНИЯ БАЙКАЛОВСКОГО СЕЛЬСКОГО ПОСЕЛЕНИЯ, МУНИЦИПАЛЬНЫХ СЛУЖАЩИХ МУНИЦИПАЛЬНОГО ОБРАЗОВАНИЯ БАЙКАЛОВСКОГО СЕЛЬСКОГО ПОСЕЛЕНИЯ И РАБОТНИКОВ МУНИЦИПАЛЬНЫХ УЧРЕЖДЕНИЙ МУНИЦИПАЛЬНОГО ОБРАЗОВАНИЯ БАЙКАЛОВСКОГО СЕЛЬСКОГО ПОСЕЛЕНИЯ</w:t>
      </w:r>
    </w:p>
    <w:p w:rsidR="00CC6ED2" w:rsidRPr="00CC6ED2" w:rsidRDefault="00CC6ED2" w:rsidP="00CC6E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Раздел </w:t>
      </w:r>
      <w:r w:rsidRPr="00CC6ED2">
        <w:rPr>
          <w:rFonts w:ascii="Times New Roman" w:eastAsia="Times New Roman" w:hAnsi="Times New Roman" w:cs="Times New Roman"/>
          <w:sz w:val="28"/>
          <w:szCs w:val="28"/>
          <w:lang w:val="en-US" w:eastAsia="ru-RU"/>
        </w:rPr>
        <w:t>I</w:t>
      </w:r>
      <w:r w:rsidRPr="00CC6ED2">
        <w:rPr>
          <w:rFonts w:ascii="Times New Roman" w:eastAsia="Times New Roman" w:hAnsi="Times New Roman" w:cs="Times New Roman"/>
          <w:sz w:val="28"/>
          <w:szCs w:val="28"/>
          <w:lang w:eastAsia="ru-RU"/>
        </w:rPr>
        <w:t>. ОБЩИЕ ПОЛОЖЕНИЯ</w:t>
      </w:r>
    </w:p>
    <w:p w:rsidR="00CC6ED2" w:rsidRPr="00CC6ED2" w:rsidRDefault="00CC6ED2" w:rsidP="00CC6ED2">
      <w:pPr>
        <w:spacing w:before="100" w:beforeAutospacing="1" w:after="100" w:afterAutospacing="1" w:line="240" w:lineRule="auto"/>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1. </w:t>
      </w:r>
      <w:proofErr w:type="gramStart"/>
      <w:r w:rsidRPr="00CC6ED2">
        <w:rPr>
          <w:rFonts w:ascii="Times New Roman" w:eastAsia="Times New Roman" w:hAnsi="Times New Roman" w:cs="Times New Roman"/>
          <w:sz w:val="28"/>
          <w:szCs w:val="28"/>
          <w:lang w:eastAsia="ru-RU"/>
        </w:rPr>
        <w:t>Положение об организации профессионального образования и дополнительного профессионального образования выборных должностных лиц местного самоуправления муниципального образования Байкаловского сельского поселения, депутатов Думы муниципального образования Байкаловского сельского поселения, муниципальных служащих муниципального образования Байкаловского сельского поселения и работников муниципальных учреждений муниципального образования Байкаловского сельского поселения (далее – Положение) разработано в соответствии с Федеральным законом от 06 октября 2003 года № 131-ФЗ «Об общих принципах организации</w:t>
      </w:r>
      <w:proofErr w:type="gramEnd"/>
      <w:r w:rsidRPr="00CC6ED2">
        <w:rPr>
          <w:rFonts w:ascii="Times New Roman" w:eastAsia="Times New Roman" w:hAnsi="Times New Roman" w:cs="Times New Roman"/>
          <w:sz w:val="28"/>
          <w:szCs w:val="28"/>
          <w:lang w:eastAsia="ru-RU"/>
        </w:rPr>
        <w:t xml:space="preserve"> местного самоуправления в Российской Федерации» и Уставом Байкаловского сельского поселения в целях </w:t>
      </w:r>
      <w:proofErr w:type="gramStart"/>
      <w:r w:rsidRPr="00CC6ED2">
        <w:rPr>
          <w:rFonts w:ascii="Times New Roman" w:eastAsia="Times New Roman" w:hAnsi="Times New Roman" w:cs="Times New Roman"/>
          <w:sz w:val="28"/>
          <w:szCs w:val="28"/>
          <w:lang w:eastAsia="ru-RU"/>
        </w:rPr>
        <w:t>повышения эффективности деятельности органов местного самоуправления</w:t>
      </w:r>
      <w:proofErr w:type="gramEnd"/>
      <w:r w:rsidRPr="00CC6ED2">
        <w:rPr>
          <w:rFonts w:ascii="Times New Roman" w:eastAsia="Times New Roman" w:hAnsi="Times New Roman" w:cs="Times New Roman"/>
          <w:sz w:val="28"/>
          <w:szCs w:val="28"/>
          <w:lang w:eastAsia="ru-RU"/>
        </w:rPr>
        <w:t xml:space="preserve"> Байкаловского сельского поселения и муниципальных учреждений Байкаловского сельского поселения.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lastRenderedPageBreak/>
        <w:t>2. Настоящее Положение определяет порядок организации профессионального образования и дополнительного профессионального образования выборных должностных лиц Байкаловского сельского поселения, депутатов Думы Байкаловского сельского поселения, муниципальных служащих Байкаловского сельского поселения и работников муниципальных учреждений муниципального образования Байкаловского сельского поселения.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3. К выборным должностным лицам муниципального образования Байкаловского сельского поселения в целях настоящего Положения относится глава муниципального образования Байкаловского сельского поселения, </w:t>
      </w:r>
      <w:proofErr w:type="gramStart"/>
      <w:r w:rsidRPr="00CC6ED2">
        <w:rPr>
          <w:rFonts w:ascii="Times New Roman" w:eastAsia="Times New Roman" w:hAnsi="Times New Roman" w:cs="Times New Roman"/>
          <w:sz w:val="28"/>
          <w:szCs w:val="28"/>
          <w:lang w:eastAsia="ru-RU"/>
        </w:rPr>
        <w:t>исполняющий</w:t>
      </w:r>
      <w:proofErr w:type="gramEnd"/>
      <w:r w:rsidRPr="00CC6ED2">
        <w:rPr>
          <w:rFonts w:ascii="Times New Roman" w:eastAsia="Times New Roman" w:hAnsi="Times New Roman" w:cs="Times New Roman"/>
          <w:sz w:val="28"/>
          <w:szCs w:val="28"/>
          <w:lang w:eastAsia="ru-RU"/>
        </w:rPr>
        <w:t xml:space="preserve"> полномочия председателя Думы муниципального образования Байкаловского сельского поселения.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К муниципальным служащим муниципального образования Байкаловского сельского поселения в целях настоящего Положения относятся лица, замещающие должности муниципальной службы в органах местного самоуправления Муниципального образования Байкаловского сельского поселения (далее также – органы местного самоуправления).</w:t>
      </w:r>
    </w:p>
    <w:p w:rsidR="00CC6ED2" w:rsidRPr="00CC6ED2" w:rsidRDefault="00CC6ED2" w:rsidP="00CC6E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Раздел </w:t>
      </w:r>
      <w:r w:rsidRPr="00CC6ED2">
        <w:rPr>
          <w:rFonts w:ascii="Times New Roman" w:eastAsia="Times New Roman" w:hAnsi="Times New Roman" w:cs="Times New Roman"/>
          <w:sz w:val="28"/>
          <w:szCs w:val="28"/>
          <w:lang w:val="en-US" w:eastAsia="ru-RU"/>
        </w:rPr>
        <w:t>II</w:t>
      </w:r>
      <w:r w:rsidRPr="00CC6ED2">
        <w:rPr>
          <w:rFonts w:ascii="Times New Roman" w:eastAsia="Times New Roman" w:hAnsi="Times New Roman" w:cs="Times New Roman"/>
          <w:sz w:val="28"/>
          <w:szCs w:val="28"/>
          <w:lang w:eastAsia="ru-RU"/>
        </w:rPr>
        <w:t xml:space="preserve">. ЦЕЛИ И ПРИНИЦИПЫ ОРГАНИЗАЦИИ </w:t>
      </w:r>
    </w:p>
    <w:p w:rsidR="00CC6ED2" w:rsidRPr="00CC6ED2" w:rsidRDefault="00CC6ED2" w:rsidP="00CC6E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ПРОФЕССИОНАЛЬНОГО ОБРАЗОВАНИЯ И ДОПОЛНИТЕЛЬНОГО ПРОФЕССИОНАЛЬНОГО ОБРАЗОВАНИЯ</w:t>
      </w:r>
    </w:p>
    <w:p w:rsidR="00CC6ED2" w:rsidRPr="00CC6ED2" w:rsidRDefault="00CC6ED2" w:rsidP="00CC6E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widowControl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4. Целями профессионального образования и дополнительного профессионального образования являются: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CC6ED2">
        <w:rPr>
          <w:rFonts w:ascii="Times New Roman" w:eastAsia="Times New Roman" w:hAnsi="Times New Roman" w:cs="Times New Roman"/>
          <w:sz w:val="28"/>
          <w:szCs w:val="28"/>
          <w:lang w:eastAsia="ru-RU"/>
        </w:rPr>
        <w:t>1) постоянное и гарантированное обеспечение уровня профессионального образования выборных должностных лиц и муниципальных служащих муниципального образования Байкаловского сельского поселения, работников муниципальных учреждений Байкаловского сельского поселения, соответствующего содержанию и объему полномочий по должности;</w:t>
      </w:r>
      <w:proofErr w:type="gramEnd"/>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lastRenderedPageBreak/>
        <w:t>2) повышение эффективности деятельности органов местного самоуправления и должностных лиц местного самоуправления муниципального образования Байкаловского сельского поселения, муниципальных учреждений Байкаловского сельского поселения.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5. Организация профессионального образования и дополнительного профессионального образования осуществляется на основании следующих принципов:</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1) непрерывность и обязательность профессионального образования и дополнительного профессионального образования работников как неотъемлемой части исполнения должностных обязанностей в соответствии с квалификационными требованиями по должности;</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2) обеспечение опережающего характера обучения с учетом перспектив развития муниципального образования Байкаловского сельского поселения, усложнения функций и полномочий органов местного самоуправления и муниципальных учреждений муниципального образования Байкаловского сельского поселения, внедрения современных инновационных технологий, современных научных достижений;</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CC6ED2">
        <w:rPr>
          <w:rFonts w:ascii="Times New Roman" w:eastAsia="Times New Roman" w:hAnsi="Times New Roman" w:cs="Times New Roman"/>
          <w:sz w:val="28"/>
          <w:szCs w:val="28"/>
          <w:lang w:eastAsia="ru-RU"/>
        </w:rPr>
        <w:t>3) целевая профессиональная подготовка работников по направлению подготовки и специализации в соответствии с квалификационными требованиями по должности, а также для формирования кадрового резерва, использование обязательных и дополнительных программ профессионального образования и дополнительного профессионального образования работников, разнообразие форм организации профессионального образования и дополнительного профессионального образования работников при обучении по программам профессионального образования и дополнительного профессионального образования;</w:t>
      </w:r>
      <w:proofErr w:type="gramEnd"/>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4) дифференциация программ профессионального образования и дополнительного профессионального образования работников в зависимости от групп должностей и профессиональной специализации.</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6. Основаниями для направления работника для получения профессионального образования и (или) дополнительного профессионального образования являются: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1) наступление очередного </w:t>
      </w:r>
      <w:proofErr w:type="gramStart"/>
      <w:r w:rsidRPr="00CC6ED2">
        <w:rPr>
          <w:rFonts w:ascii="Times New Roman" w:eastAsia="Times New Roman" w:hAnsi="Times New Roman" w:cs="Times New Roman"/>
          <w:sz w:val="28"/>
          <w:szCs w:val="28"/>
          <w:lang w:eastAsia="ru-RU"/>
        </w:rPr>
        <w:t>срока прохождения курса специального обучения работника</w:t>
      </w:r>
      <w:proofErr w:type="gramEnd"/>
      <w:r w:rsidRPr="00CC6ED2">
        <w:rPr>
          <w:rFonts w:ascii="Times New Roman" w:eastAsia="Times New Roman" w:hAnsi="Times New Roman" w:cs="Times New Roman"/>
          <w:sz w:val="28"/>
          <w:szCs w:val="28"/>
          <w:lang w:eastAsia="ru-RU"/>
        </w:rPr>
        <w:t xml:space="preserve"> в соответствии с утвержденными планами;</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2) рекомендация аттестационной комиссии;</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lastRenderedPageBreak/>
        <w:t>3) обеспечение возможности поддержания уровня квалификации работника, достаточного для исполнения должностных полномочий.</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7. В рамках поддержания необходимого профессионально-квалифицированного уровня обеспечивается дифференцированный подход </w:t>
      </w:r>
      <w:proofErr w:type="gramStart"/>
      <w:r w:rsidRPr="00CC6ED2">
        <w:rPr>
          <w:rFonts w:ascii="Times New Roman" w:eastAsia="Times New Roman" w:hAnsi="Times New Roman" w:cs="Times New Roman"/>
          <w:sz w:val="28"/>
          <w:szCs w:val="28"/>
          <w:lang w:eastAsia="ru-RU"/>
        </w:rPr>
        <w:t>по</w:t>
      </w:r>
      <w:proofErr w:type="gramEnd"/>
      <w:r w:rsidRPr="00CC6ED2">
        <w:rPr>
          <w:rFonts w:ascii="Times New Roman" w:eastAsia="Times New Roman" w:hAnsi="Times New Roman" w:cs="Times New Roman"/>
          <w:sz w:val="28"/>
          <w:szCs w:val="28"/>
          <w:lang w:eastAsia="ru-RU"/>
        </w:rPr>
        <w:t>:</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1) должностным категориям специалистов (работников);</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2) предметной специализации (содержанию) должностных обязанностей;</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3) уровню индивидуальной квалификации и базовому образованию;</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4) формам обучения;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5) целям профессионального образования и дополнительного профессионального образования.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8. Профессиональное образование и дополнительное образование работников может осуществляться в форме обучения с отрывом от работы или без отрыва от работы.</w:t>
      </w:r>
    </w:p>
    <w:p w:rsidR="00CC6ED2" w:rsidRPr="00CC6ED2" w:rsidRDefault="00CC6ED2" w:rsidP="00CC6E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Раздел </w:t>
      </w:r>
      <w:r w:rsidRPr="00CC6ED2">
        <w:rPr>
          <w:rFonts w:ascii="Times New Roman" w:eastAsia="Times New Roman" w:hAnsi="Times New Roman" w:cs="Times New Roman"/>
          <w:sz w:val="28"/>
          <w:szCs w:val="28"/>
          <w:lang w:val="en-US" w:eastAsia="ru-RU"/>
        </w:rPr>
        <w:t>III</w:t>
      </w:r>
      <w:r w:rsidRPr="00CC6ED2">
        <w:rPr>
          <w:rFonts w:ascii="Times New Roman" w:eastAsia="Times New Roman" w:hAnsi="Times New Roman" w:cs="Times New Roman"/>
          <w:sz w:val="28"/>
          <w:szCs w:val="28"/>
          <w:lang w:eastAsia="ru-RU"/>
        </w:rPr>
        <w:t>. ОРГАНИЗАЦИЯ ПРОФЕССИОНАЛЬНОГО ОБРАЗОВАНИЯ И ДОПОЛНИТЕЛЬНОГО ПРОФЕССИОНАЛЬНОГО ОБРАЗОВАНИЯ ВЫБОРНЫХ ДОЛЖНОСТНЫХ ЛИЦ МУНИЦИПАЛЬНОГО ОБРАЗОВАНИЯ БАЙКАЛОВСКОГО СЕЛЬСКОГО ПОСЕЛЕНИЯ, ДЕПУТАТОВ ДУМЫ МУНИЦИПАЛЬНОГО ОБРАЗОВАНИЯ БАЙКАЛОВСКОГО СЕЛЬСКОГО ПОСЕЛЕНИЯ, МУНИЦИПАЛЬНЫХ СЛУЖАЩИХ МУНИЦИПАЛЬНОГО ОБРАЗОВАНИЯ БАЙКАЛОВСКОГО СЕЛЬСКОГО ПОСЕЛЕНИЯ</w:t>
      </w:r>
    </w:p>
    <w:p w:rsidR="00CC6ED2" w:rsidRPr="00CC6ED2" w:rsidRDefault="00CC6ED2" w:rsidP="00CC6E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9. Организация профессионального образования и (или) дополнительного профессионального образования выборных должностных лиц муниципального образования Байкаловского сельского поселения, депутатов Думы муниципального образования Байкаловского сельского поселения, муниципальных служащих Байкаловского сельского поселения включает:</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1) анализ кадрового потенциала по уровню образования и </w:t>
      </w:r>
      <w:proofErr w:type="gramStart"/>
      <w:r w:rsidRPr="00CC6ED2">
        <w:rPr>
          <w:rFonts w:ascii="Times New Roman" w:eastAsia="Times New Roman" w:hAnsi="Times New Roman" w:cs="Times New Roman"/>
          <w:sz w:val="28"/>
          <w:szCs w:val="28"/>
          <w:lang w:eastAsia="ru-RU"/>
        </w:rPr>
        <w:t>соответствию</w:t>
      </w:r>
      <w:proofErr w:type="gramEnd"/>
      <w:r w:rsidRPr="00CC6ED2">
        <w:rPr>
          <w:rFonts w:ascii="Times New Roman" w:eastAsia="Times New Roman" w:hAnsi="Times New Roman" w:cs="Times New Roman"/>
          <w:sz w:val="28"/>
          <w:szCs w:val="28"/>
          <w:lang w:eastAsia="ru-RU"/>
        </w:rPr>
        <w:t xml:space="preserve"> квалификационным требованиям по замещаемой должности;</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lastRenderedPageBreak/>
        <w:t>2) подготовку и утверждение плана осуществления мероприятий в рамках профессионального образования и (или) дополнительного профессионального образования (далее – план обучения);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3) подготовку и заключение договоров (муниципальных контрактов) на осуществление мероприятий в рамках профессионального образования и (или) дополнительного образования кадров с образовательными организациями;</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4) организацию системы учета и контроля в рамках профессионального образования и (или) дополнительного профессионального образования кадров в образовательных организациях;</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5) анализ результатов осуществления мероприятий в рамках профессионального образования и (или) дополнительного профессионального образования кадров.</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10. Периодичность проведения мероприятий в рамках профессионального образования и (или) дополнительного профессионального образования в органах местного самоуправления муниципального образования Байкаловского сельского поселения: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1) глава муниципального образования Байкаловского сельского поселения, исполняющий полномочия председателя Думы Байкаловского сельского поселения, депутаты Думы Байкаловского сельского поселения – по мере необходимости, но не реже одного раза в пять лет;</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2) муниципальные служащие Байкаловского сельского поселения – по мере необходимости, но не реже одного раза в три года.</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11. В план обучения не включаются и на обучение не направляются выборные должностные лица Байкаловского сельского поселения, депутаты Думы Байкаловского сельского поселения, муниципальные служащие Байкаловского сельского поселения: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1) обучающиеся в образовательных организациях высшего образования по специализации должности муниципальной службы по заочной форме обучения;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CC6ED2">
        <w:rPr>
          <w:rFonts w:ascii="Times New Roman" w:eastAsia="Times New Roman" w:hAnsi="Times New Roman" w:cs="Times New Roman"/>
          <w:sz w:val="28"/>
          <w:szCs w:val="28"/>
          <w:lang w:eastAsia="ru-RU"/>
        </w:rPr>
        <w:t>2) достигшие возраста 65 лет;</w:t>
      </w:r>
      <w:proofErr w:type="gramEnd"/>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CC6ED2">
        <w:rPr>
          <w:rFonts w:ascii="Times New Roman" w:eastAsia="Times New Roman" w:hAnsi="Times New Roman" w:cs="Times New Roman"/>
          <w:sz w:val="28"/>
          <w:szCs w:val="28"/>
          <w:lang w:eastAsia="ru-RU"/>
        </w:rPr>
        <w:t>3) находящиеся в длительных отпусках (по беременности и родам, по уходу за ребенком и др.);</w:t>
      </w:r>
      <w:proofErr w:type="gramEnd"/>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lastRenderedPageBreak/>
        <w:t>4) получавшие профессиональное образование и (или) дополнительное профессиональное образование (прошедшие профессиональную подготовку, переподготовку и (или) повышение квалификации) в течение предыдущих трех лет.</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12. Муниципальные служащие, указанные в подпункте 4 пункта 11 настоящего Положения, не включенные в план обучения, направляются на </w:t>
      </w:r>
      <w:proofErr w:type="gramStart"/>
      <w:r w:rsidRPr="00CC6ED2">
        <w:rPr>
          <w:rFonts w:ascii="Times New Roman" w:eastAsia="Times New Roman" w:hAnsi="Times New Roman" w:cs="Times New Roman"/>
          <w:sz w:val="28"/>
          <w:szCs w:val="28"/>
          <w:lang w:eastAsia="ru-RU"/>
        </w:rPr>
        <w:t>обучение по решению</w:t>
      </w:r>
      <w:proofErr w:type="gramEnd"/>
      <w:r w:rsidRPr="00CC6ED2">
        <w:rPr>
          <w:rFonts w:ascii="Times New Roman" w:eastAsia="Times New Roman" w:hAnsi="Times New Roman" w:cs="Times New Roman"/>
          <w:sz w:val="28"/>
          <w:szCs w:val="28"/>
          <w:lang w:eastAsia="ru-RU"/>
        </w:rPr>
        <w:t xml:space="preserve"> представителя нанимателя (работодателя) в случае необходимости получения ими профессиональных знаний и (или) специальных навыков, которые требуются для эффективной реализации органами местного самоуправления Муниципального образования Байкаловского сельского поселения своих полномочий.</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13. Проведение мероприятий в рамках профессионального образования и (или) дополнительного профессионального образования выборных должностных лиц Байкаловского сельского поселения, депутатов Думы Байкаловского сельского поселения, муниципальных служащих Байкаловского сельского поселения, осуществляется: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1) на основании ежегодных планов Правительства Свердловской области – за счет средств бюджета Свердловской области;</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2) на основании планов органов местного самоуправления муниципального образования Байкаловского сельского поселения – за счет средств бюджета муниципального образования Байкаловского сельского поселения.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14. </w:t>
      </w:r>
      <w:proofErr w:type="gramStart"/>
      <w:r w:rsidRPr="00CC6ED2">
        <w:rPr>
          <w:rFonts w:ascii="Times New Roman" w:eastAsia="Times New Roman" w:hAnsi="Times New Roman" w:cs="Times New Roman"/>
          <w:sz w:val="28"/>
          <w:szCs w:val="28"/>
          <w:lang w:eastAsia="ru-RU"/>
        </w:rPr>
        <w:t>Формирование плана обучения и осуществления мероприятий в рамках профессионального образования и (или) дополнительного профессионального образования главы Байкаловского сельского поселения, исполняющего полномочия председателя Думы Байкаловского сельского поселения, депутатов Думы Байкаловского сельского поселения осуществляется по мере необходимости при наличии бюджетных ассигнований на указанные цели кадровой службой (специалистом с должностными обязанностями по кадровым вопросам и муниципальной службе) Думы Байкаловского сельского поселения.</w:t>
      </w:r>
      <w:proofErr w:type="gramEnd"/>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CC6ED2">
        <w:rPr>
          <w:rFonts w:ascii="Times New Roman" w:eastAsia="Times New Roman" w:hAnsi="Times New Roman" w:cs="Times New Roman"/>
          <w:sz w:val="28"/>
          <w:szCs w:val="28"/>
          <w:lang w:eastAsia="ru-RU"/>
        </w:rPr>
        <w:t xml:space="preserve">Формирование плана обучения и осуществления мероприятий в рамках профессионального образования и (или) дополнительного профессионального образования муниципальных служащих Байкаловского сельского поселения осуществляется по мере необходимости при наличии бюджетных ассигнований на указанные цели кадровой службой (специалистом с должностными </w:t>
      </w:r>
      <w:r w:rsidRPr="00CC6ED2">
        <w:rPr>
          <w:rFonts w:ascii="Times New Roman" w:eastAsia="Times New Roman" w:hAnsi="Times New Roman" w:cs="Times New Roman"/>
          <w:sz w:val="28"/>
          <w:szCs w:val="28"/>
          <w:lang w:eastAsia="ru-RU"/>
        </w:rPr>
        <w:lastRenderedPageBreak/>
        <w:t>обязанностями по кадровым вопросам и муниципальной службе) соответствующего органа местного самоуправления Байкаловского сельского поселения (функционального (отраслевого) органа администрации муниципального образования Байкаловского сельского поселения), на</w:t>
      </w:r>
      <w:proofErr w:type="gramEnd"/>
      <w:r w:rsidRPr="00CC6ED2">
        <w:rPr>
          <w:rFonts w:ascii="Times New Roman" w:eastAsia="Times New Roman" w:hAnsi="Times New Roman" w:cs="Times New Roman"/>
          <w:sz w:val="28"/>
          <w:szCs w:val="28"/>
          <w:lang w:eastAsia="ru-RU"/>
        </w:rPr>
        <w:t xml:space="preserve"> </w:t>
      </w:r>
      <w:proofErr w:type="gramStart"/>
      <w:r w:rsidRPr="00CC6ED2">
        <w:rPr>
          <w:rFonts w:ascii="Times New Roman" w:eastAsia="Times New Roman" w:hAnsi="Times New Roman" w:cs="Times New Roman"/>
          <w:sz w:val="28"/>
          <w:szCs w:val="28"/>
          <w:lang w:eastAsia="ru-RU"/>
        </w:rPr>
        <w:t>основании</w:t>
      </w:r>
      <w:proofErr w:type="gramEnd"/>
      <w:r w:rsidRPr="00CC6ED2">
        <w:rPr>
          <w:rFonts w:ascii="Times New Roman" w:eastAsia="Times New Roman" w:hAnsi="Times New Roman" w:cs="Times New Roman"/>
          <w:sz w:val="28"/>
          <w:szCs w:val="28"/>
          <w:lang w:eastAsia="ru-RU"/>
        </w:rPr>
        <w:t xml:space="preserve"> предложений непосредственного руководителя муниципального служащего Байкаловского сельского поселения в срок до 01 августа текущего года на очередной год. Предложения должны содержать фамилию, имя, отчество и наименование должности муниципального служащего, которого </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планируется направить для прохождения обучения, тематику обучения (с учетом специализации деятельности муниципального служащего), вид обучения, форму обучения (с отрывом от работы либо без отрыва от работы).</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15. План обучения утверждается: </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1) главой муниципального образования Байкаловского сельского поселения, </w:t>
      </w:r>
      <w:proofErr w:type="gramStart"/>
      <w:r w:rsidRPr="00CC6ED2">
        <w:rPr>
          <w:rFonts w:ascii="Times New Roman" w:eastAsia="Times New Roman" w:hAnsi="Times New Roman" w:cs="Times New Roman"/>
          <w:sz w:val="28"/>
          <w:szCs w:val="28"/>
          <w:lang w:eastAsia="ru-RU"/>
        </w:rPr>
        <w:t>исполняющим</w:t>
      </w:r>
      <w:proofErr w:type="gramEnd"/>
      <w:r w:rsidRPr="00CC6ED2">
        <w:rPr>
          <w:rFonts w:ascii="Times New Roman" w:eastAsia="Times New Roman" w:hAnsi="Times New Roman" w:cs="Times New Roman"/>
          <w:sz w:val="28"/>
          <w:szCs w:val="28"/>
          <w:lang w:eastAsia="ru-RU"/>
        </w:rPr>
        <w:t xml:space="preserve"> полномочия председателя Думы муниципального образования Байкаловского сельского поселения, - в отношении депутатов Думы муниципального образования Байкаловского сельского поселения, муниципальных служащих Думы Байкаловского сельского поселения; </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2) главой администрации муниципального образования Байкаловского сельского поселения – в отношении муниципальных служащих администрации Байкаловского сельского поселения;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3) председателем управления муниципального контроля Байкаловского сельского поселения – в отношении муниципальных служащих управления муниципального контроля Байкаловского сельского поселения.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16. В соответствии с утвержденным планом обучения соответствующим органом местного самоуправления Байкаловского сельского поселения (функциональным (отраслевым) органом администрации Байкаловского сельского поселения) осуществляется подготовка проектов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17. </w:t>
      </w:r>
      <w:proofErr w:type="gramStart"/>
      <w:r w:rsidRPr="00CC6ED2">
        <w:rPr>
          <w:rFonts w:ascii="Times New Roman" w:eastAsia="Times New Roman" w:hAnsi="Times New Roman" w:cs="Times New Roman"/>
          <w:sz w:val="28"/>
          <w:szCs w:val="28"/>
          <w:lang w:eastAsia="ru-RU"/>
        </w:rPr>
        <w:t xml:space="preserve">Корректировка планов обучения осуществляется в случае изменения объема финансирования расходов на осуществление мероприятий в рамках </w:t>
      </w:r>
      <w:r w:rsidRPr="00CC6ED2">
        <w:rPr>
          <w:rFonts w:ascii="Times New Roman" w:eastAsia="Times New Roman" w:hAnsi="Times New Roman" w:cs="Times New Roman"/>
          <w:sz w:val="28"/>
          <w:szCs w:val="28"/>
          <w:lang w:eastAsia="ru-RU"/>
        </w:rPr>
        <w:lastRenderedPageBreak/>
        <w:t>профессионального образования и (или) дополнительного профессионального образования кадров, изменения в составе лиц, подлежащих направлению на обучение, изменения потребности в получении профессионального образования и (или) дополнительного профессионального образования в соответствующем органе местного самоуправления Муниципального образования Байкаловского сельского поселения.</w:t>
      </w:r>
      <w:proofErr w:type="gramEnd"/>
    </w:p>
    <w:p w:rsidR="00CC6ED2" w:rsidRPr="00CC6ED2" w:rsidRDefault="00CC6ED2" w:rsidP="00CC6E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Раздел </w:t>
      </w:r>
      <w:r w:rsidRPr="00CC6ED2">
        <w:rPr>
          <w:rFonts w:ascii="Times New Roman" w:eastAsia="Times New Roman" w:hAnsi="Times New Roman" w:cs="Times New Roman"/>
          <w:sz w:val="28"/>
          <w:szCs w:val="28"/>
          <w:lang w:val="en-US" w:eastAsia="ru-RU"/>
        </w:rPr>
        <w:t>IV</w:t>
      </w:r>
      <w:r w:rsidRPr="00CC6ED2">
        <w:rPr>
          <w:rFonts w:ascii="Times New Roman" w:eastAsia="Times New Roman" w:hAnsi="Times New Roman" w:cs="Times New Roman"/>
          <w:sz w:val="28"/>
          <w:szCs w:val="28"/>
          <w:lang w:eastAsia="ru-RU"/>
        </w:rPr>
        <w:t>. ОРГАНИЗАЦИЯ ПРОФЕССИОНАЛЬНОГО ОБРАЗОВАНИЯ И ДОПОЛНИТЕЛЬНОГО ПРОФЕССИОНАЛЬНОГО ОБРАЗОВАНИЯ РАБОТНИКОВ МУНИЦИПАЛЬНЫХ УЧРЕЖДЕНИЙ МУНИЦИПАЛЬНОГО ОБРАЗОВАНИЯ БАЙКАЛОВСКОГО СЕЛЬСКОГО ПОСЕЛЕНИЯ</w:t>
      </w:r>
    </w:p>
    <w:p w:rsidR="00CC6ED2" w:rsidRPr="00CC6ED2" w:rsidRDefault="00CC6ED2" w:rsidP="00CC6E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18. Организация профессионального образования и (или) дополнительного профессионального образования работников муниципальных учреждений муниципального образования Байкаловского сельского поселения включает:</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1) анализ кадрового потенциала муниципального учреждения муниципального образования Байкаловского сельского поселения по уровню образования и соответствию работников муниципального учреждения квалификационным требованиям по занимаемой должности;</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2) подготовку и утверждение плана обучения в муниципальном учреждении муниципального образования Байкаловского сельского поселения;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3) подготовку и заключение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 с образовательными организациями;</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4) организацию системы учета и контроля в рамках профессионального образования и (или) дополнительного профессионального образования кадров в образовательных организациях;</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5) анализ результатов осуществления мероприятий в рамках профессионального образования и (или) дополнительного профессионального образования кадров.</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lastRenderedPageBreak/>
        <w:t>19. Периодичность проведения мероприятий в рамках профессионального образования и (или) дополнительного профессионального образования в муниципальном учреждении муниципального образования Байкаловского сельского поселения: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1) руководитель муниципального учреждения Байкаловского сельского поселения – по мере необходимости, но не реже чем один раз в 3 года;</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2) заместитель руководителя муниципального учреждения Байкаловского сельского поселения – по мере необходимости, но не реже чем один раз в 3 года;</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3) главный бухгалтер муниципального учреждения – по мере необходимости, но не реже чем один раз в 3 года;</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4) иные работники муниципального учреждения – по мере необходимости, в зависимости от замещаемой работником должности и потребности в получении им профессионального образования и (или) дополнительного профессионального образования.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20. Формирование плана обучения в муниципальном учреждении муниципального образования Байкаловского сельского поселения обеспечивается по мере необходимости при наличии сре</w:t>
      </w:r>
      <w:proofErr w:type="gramStart"/>
      <w:r w:rsidRPr="00CC6ED2">
        <w:rPr>
          <w:rFonts w:ascii="Times New Roman" w:eastAsia="Times New Roman" w:hAnsi="Times New Roman" w:cs="Times New Roman"/>
          <w:sz w:val="28"/>
          <w:szCs w:val="28"/>
          <w:lang w:eastAsia="ru-RU"/>
        </w:rPr>
        <w:t>дств в б</w:t>
      </w:r>
      <w:proofErr w:type="gramEnd"/>
      <w:r w:rsidRPr="00CC6ED2">
        <w:rPr>
          <w:rFonts w:ascii="Times New Roman" w:eastAsia="Times New Roman" w:hAnsi="Times New Roman" w:cs="Times New Roman"/>
          <w:sz w:val="28"/>
          <w:szCs w:val="28"/>
          <w:lang w:eastAsia="ru-RU"/>
        </w:rPr>
        <w:t>юджетной смете или плане хозяйственной деятельности на указанные цели руководителем соответствующего муниципального учреждения.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Утверждение плана обучения в муниципальном учреждении муниципального образования Байкаловского сельского поселения осуществляется руководителем соответствующего муниципального учреждения.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21. Корректировка плана обучения осуществляется в случае изменения объема средств на осуществление мероприятий в рамках профессионального образования и (или) дополнительного профессионального образования кадров, изменения в составе лиц, подлежащих направлению на обучение, изменения потребности в получении профессионального образования и (или) дополнительного профессионального образования в соответствующем муниципальном учреждении муниципального образования Байкаловского сельского поселения.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22. </w:t>
      </w:r>
      <w:proofErr w:type="gramStart"/>
      <w:r w:rsidRPr="00CC6ED2">
        <w:rPr>
          <w:rFonts w:ascii="Times New Roman" w:eastAsia="Times New Roman" w:hAnsi="Times New Roman" w:cs="Times New Roman"/>
          <w:sz w:val="28"/>
          <w:szCs w:val="28"/>
          <w:lang w:eastAsia="ru-RU"/>
        </w:rPr>
        <w:t xml:space="preserve">Руководитель муниципального учреждения муниципального образования Байкаловского сельского поселения в срок до 1 марта года, следующего за отчетным, обеспечивает представление в администрацию </w:t>
      </w:r>
      <w:r w:rsidRPr="00CC6ED2">
        <w:rPr>
          <w:rFonts w:ascii="Times New Roman" w:eastAsia="Times New Roman" w:hAnsi="Times New Roman" w:cs="Times New Roman"/>
          <w:sz w:val="28"/>
          <w:szCs w:val="28"/>
          <w:lang w:eastAsia="ru-RU"/>
        </w:rPr>
        <w:lastRenderedPageBreak/>
        <w:t>Байкаловского сельского поселения информации о мероприятиях в рамках профессионального образования и (или) дополнительного профессионального образования, осуществляемых в муниципальном учреждении Байкаловского сельского поселения в течение года с указанием количества лиц, получивших (получающих) профессиональное образование и (или) дополнительное профессиональное образование в</w:t>
      </w:r>
      <w:proofErr w:type="gramEnd"/>
      <w:r w:rsidRPr="00CC6ED2">
        <w:rPr>
          <w:rFonts w:ascii="Times New Roman" w:eastAsia="Times New Roman" w:hAnsi="Times New Roman" w:cs="Times New Roman"/>
          <w:sz w:val="28"/>
          <w:szCs w:val="28"/>
          <w:lang w:eastAsia="ru-RU"/>
        </w:rPr>
        <w:t xml:space="preserve"> отчетном </w:t>
      </w:r>
      <w:proofErr w:type="gramStart"/>
      <w:r w:rsidRPr="00CC6ED2">
        <w:rPr>
          <w:rFonts w:ascii="Times New Roman" w:eastAsia="Times New Roman" w:hAnsi="Times New Roman" w:cs="Times New Roman"/>
          <w:sz w:val="28"/>
          <w:szCs w:val="28"/>
          <w:lang w:eastAsia="ru-RU"/>
        </w:rPr>
        <w:t>периоде</w:t>
      </w:r>
      <w:proofErr w:type="gramEnd"/>
      <w:r w:rsidRPr="00CC6ED2">
        <w:rPr>
          <w:rFonts w:ascii="Times New Roman" w:eastAsia="Times New Roman" w:hAnsi="Times New Roman" w:cs="Times New Roman"/>
          <w:sz w:val="28"/>
          <w:szCs w:val="28"/>
          <w:lang w:eastAsia="ru-RU"/>
        </w:rPr>
        <w:t>, наименований образовательных программ, объема и источников средств, направленных на финансирование профессионального образования и (или) дополнительного профессионального образования.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Информация, указанная в части первой настоящего пункта, представляется руководителем муниципального учреждения Байкаловского сельского поселения в структурное подразделение администрации муниципального образования Байкаловского сельского поселения, уполномоченное по вопросам кадров и муниципальной службы.</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23. Руководитель муниципального учреждения Байкаловского сельского поселения самостоятельно:</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1) определяет порядок, формы и условия реализации мероприятий в рамках профессионального образования и (или) дополнительного профессионального образования кадров в муниципальном учреждении, а также объемы финансирования, необходимые для их реализации;</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2) осуществляет </w:t>
      </w:r>
      <w:proofErr w:type="gramStart"/>
      <w:r w:rsidRPr="00CC6ED2">
        <w:rPr>
          <w:rFonts w:ascii="Times New Roman" w:eastAsia="Times New Roman" w:hAnsi="Times New Roman" w:cs="Times New Roman"/>
          <w:sz w:val="28"/>
          <w:szCs w:val="28"/>
          <w:lang w:eastAsia="ru-RU"/>
        </w:rPr>
        <w:t>контроль за</w:t>
      </w:r>
      <w:proofErr w:type="gramEnd"/>
      <w:r w:rsidRPr="00CC6ED2">
        <w:rPr>
          <w:rFonts w:ascii="Times New Roman" w:eastAsia="Times New Roman" w:hAnsi="Times New Roman" w:cs="Times New Roman"/>
          <w:sz w:val="28"/>
          <w:szCs w:val="28"/>
          <w:lang w:eastAsia="ru-RU"/>
        </w:rPr>
        <w:t xml:space="preserve"> организацией мероприятий в рамках профессионального образования и (или) дополнительного профессионального образования кадров в муниципальном учреждении.</w:t>
      </w:r>
    </w:p>
    <w:p w:rsidR="00CC6ED2" w:rsidRPr="00CC6ED2" w:rsidRDefault="00CC6ED2" w:rsidP="00CC6E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xml:space="preserve">Раздел </w:t>
      </w:r>
      <w:r w:rsidRPr="00CC6ED2">
        <w:rPr>
          <w:rFonts w:ascii="Times New Roman" w:eastAsia="Times New Roman" w:hAnsi="Times New Roman" w:cs="Times New Roman"/>
          <w:sz w:val="28"/>
          <w:szCs w:val="28"/>
          <w:lang w:val="en-US" w:eastAsia="ru-RU"/>
        </w:rPr>
        <w:t>V</w:t>
      </w:r>
      <w:r w:rsidRPr="00CC6ED2">
        <w:rPr>
          <w:rFonts w:ascii="Times New Roman" w:eastAsia="Times New Roman" w:hAnsi="Times New Roman" w:cs="Times New Roman"/>
          <w:sz w:val="28"/>
          <w:szCs w:val="28"/>
          <w:lang w:eastAsia="ru-RU"/>
        </w:rPr>
        <w:t>. ФИНАНСИРОВАНИЕ РАСХОДОВ, СВЯЗАННЫХ С ОРГАНИЗАЦИЕЙ ПРОФЕССИОНАЛЬНОГО ОБРАЗОВАНИЯ И ДОПОЛНИТЕЛЬНОГО ПРОФЕССИОНАЛЬНОГО ОБРАЗОВАНИЯ</w:t>
      </w:r>
    </w:p>
    <w:p w:rsidR="00CC6ED2" w:rsidRPr="00CC6ED2" w:rsidRDefault="00CC6ED2" w:rsidP="00CC6E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 </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24. Финансирование расходов, связанных с организацией профессионального образования и дополнительного профессионального образования выборных должностных лиц муниципального образования Байкаловского сельского поселения, депутатов Думы муниципального образования Байкаловского сельского поселения, муниципальных служащих муниципального образования Байкаловского сельского поселения осуществляется за счет средств бюджета Байкаловского сельского поселения.</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lastRenderedPageBreak/>
        <w:t>Финансирование расходов, связанных с организацией профессионального образования и дополнительного профессионального образования работников муниципальных учреждений муниципального образования Байкаловского сельского поселения осуществляется за счет средств соответствующих муниципальных учреждений.</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Финансирование расходов, связанных с организацией профессионального образования и дополнительного профессионального образования выборных должностных лиц Байкаловского сельского поселения, депутатов Думы Байкаловского сельского поселения, муниципальных служащих Байкаловского сельского поселения, может осуществляться также за счет иных источников, предусмотренных законодательством Российской Федерации, законодательством субъекта Российской Федерации.</w:t>
      </w:r>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25. </w:t>
      </w:r>
      <w:proofErr w:type="gramStart"/>
      <w:r w:rsidRPr="00CC6ED2">
        <w:rPr>
          <w:rFonts w:ascii="Times New Roman" w:eastAsia="Times New Roman" w:hAnsi="Times New Roman" w:cs="Times New Roman"/>
          <w:sz w:val="28"/>
          <w:szCs w:val="28"/>
          <w:lang w:eastAsia="ru-RU"/>
        </w:rPr>
        <w:t>Расходы, связанные с организацией профессионального образования и дополнительного профессионального образования выборных должностных лиц Байкаловского сельского поселения, депутатов Думы Байкаловского сельского поселения, муниципальных служащих Байкаловского сельского поселения, а также работников муниципальных учреждений Байкаловского сельского поселения, предусматриваются в составе расходов на содержание соответствующих органов местного самоуправления Байкаловского сельского поселения, и муниципальных учреждений Байкаловского сельского поселения.</w:t>
      </w:r>
      <w:proofErr w:type="gramEnd"/>
    </w:p>
    <w:p w:rsidR="00CC6ED2" w:rsidRPr="00CC6ED2" w:rsidRDefault="00CC6ED2" w:rsidP="00CC6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6ED2">
        <w:rPr>
          <w:rFonts w:ascii="Times New Roman" w:eastAsia="Times New Roman" w:hAnsi="Times New Roman" w:cs="Times New Roman"/>
          <w:sz w:val="28"/>
          <w:szCs w:val="28"/>
          <w:lang w:eastAsia="ru-RU"/>
        </w:rPr>
        <w:t>26. </w:t>
      </w:r>
      <w:proofErr w:type="gramStart"/>
      <w:r w:rsidRPr="00CC6ED2">
        <w:rPr>
          <w:rFonts w:ascii="Times New Roman" w:eastAsia="Times New Roman" w:hAnsi="Times New Roman" w:cs="Times New Roman"/>
          <w:sz w:val="28"/>
          <w:szCs w:val="28"/>
          <w:lang w:eastAsia="ru-RU"/>
        </w:rPr>
        <w:t xml:space="preserve">Расходы, связанные с организацией профессионального образования и дополнительного профессионального образования муниципальных служащих Байкаловского сельского поселения, могут предусматриваться муниципальными программами Байкаловского сельского поселения, по развитию муниципальной службы, а также государственными программами Свердловской области по развитию муниципальной службы. </w:t>
      </w:r>
      <w:proofErr w:type="gramEnd"/>
    </w:p>
    <w:p w:rsidR="0055206C" w:rsidRPr="00CC6ED2" w:rsidRDefault="0055206C" w:rsidP="00CC6ED2"/>
    <w:sectPr w:rsidR="0055206C" w:rsidRPr="00CC6ED2" w:rsidSect="0084658A">
      <w:pgSz w:w="12240" w:h="15840" w:code="1"/>
      <w:pgMar w:top="1134" w:right="850"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D2"/>
    <w:rsid w:val="00002B7F"/>
    <w:rsid w:val="0006087D"/>
    <w:rsid w:val="000B264C"/>
    <w:rsid w:val="00103CC0"/>
    <w:rsid w:val="001455C1"/>
    <w:rsid w:val="001601AD"/>
    <w:rsid w:val="00166BDC"/>
    <w:rsid w:val="00174C3A"/>
    <w:rsid w:val="001E3349"/>
    <w:rsid w:val="0022430D"/>
    <w:rsid w:val="002314DF"/>
    <w:rsid w:val="002D74C5"/>
    <w:rsid w:val="002E2A2F"/>
    <w:rsid w:val="003216E0"/>
    <w:rsid w:val="00394312"/>
    <w:rsid w:val="003D5BED"/>
    <w:rsid w:val="003E1FED"/>
    <w:rsid w:val="003E3A85"/>
    <w:rsid w:val="003E4A1B"/>
    <w:rsid w:val="003F3947"/>
    <w:rsid w:val="0044057C"/>
    <w:rsid w:val="004C5C7C"/>
    <w:rsid w:val="0055206C"/>
    <w:rsid w:val="005A0F3F"/>
    <w:rsid w:val="0062688C"/>
    <w:rsid w:val="006A0E0F"/>
    <w:rsid w:val="006A207D"/>
    <w:rsid w:val="00770945"/>
    <w:rsid w:val="00772803"/>
    <w:rsid w:val="007D72CE"/>
    <w:rsid w:val="008046B1"/>
    <w:rsid w:val="0084658A"/>
    <w:rsid w:val="00873A3D"/>
    <w:rsid w:val="008A1F9A"/>
    <w:rsid w:val="008C67E5"/>
    <w:rsid w:val="008C6A07"/>
    <w:rsid w:val="00A10FDF"/>
    <w:rsid w:val="00A21423"/>
    <w:rsid w:val="00AB5F7B"/>
    <w:rsid w:val="00B10194"/>
    <w:rsid w:val="00B41FAE"/>
    <w:rsid w:val="00B436AD"/>
    <w:rsid w:val="00B47BFA"/>
    <w:rsid w:val="00B47E1B"/>
    <w:rsid w:val="00B551D9"/>
    <w:rsid w:val="00B5650D"/>
    <w:rsid w:val="00BB4B3D"/>
    <w:rsid w:val="00C34D64"/>
    <w:rsid w:val="00C72B55"/>
    <w:rsid w:val="00CA5E1D"/>
    <w:rsid w:val="00CA7D3D"/>
    <w:rsid w:val="00CB1990"/>
    <w:rsid w:val="00CC6ED2"/>
    <w:rsid w:val="00D141AB"/>
    <w:rsid w:val="00D51D07"/>
    <w:rsid w:val="00D659AD"/>
    <w:rsid w:val="00D86526"/>
    <w:rsid w:val="00D97839"/>
    <w:rsid w:val="00E07318"/>
    <w:rsid w:val="00EB53D0"/>
    <w:rsid w:val="00F12CBB"/>
    <w:rsid w:val="00F17192"/>
    <w:rsid w:val="00F5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6ED2"/>
    <w:rPr>
      <w:color w:val="0000FF"/>
      <w:u w:val="single"/>
    </w:rPr>
  </w:style>
  <w:style w:type="paragraph" w:customStyle="1" w:styleId="consplustitle">
    <w:name w:val="consplustitle"/>
    <w:basedOn w:val="a"/>
    <w:rsid w:val="00CC6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CC6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CC6ED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6ED2"/>
    <w:rPr>
      <w:color w:val="0000FF"/>
      <w:u w:val="single"/>
    </w:rPr>
  </w:style>
  <w:style w:type="paragraph" w:customStyle="1" w:styleId="consplustitle">
    <w:name w:val="consplustitle"/>
    <w:basedOn w:val="a"/>
    <w:rsid w:val="00CC6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CC6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CC6E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sposeleni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3385</Words>
  <Characters>19295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2014-10-10T03:49:00Z</dcterms:created>
  <dcterms:modified xsi:type="dcterms:W3CDTF">2014-10-10T03:59:00Z</dcterms:modified>
</cp:coreProperties>
</file>