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3E" w:rsidRPr="005A2C3E" w:rsidRDefault="005A2C3E" w:rsidP="005A2C3E">
      <w:pPr>
        <w:jc w:val="center"/>
        <w:rPr>
          <w:sz w:val="28"/>
          <w:szCs w:val="28"/>
        </w:rPr>
      </w:pPr>
      <w:r w:rsidRPr="005A2C3E">
        <w:rPr>
          <w:noProof/>
          <w:sz w:val="28"/>
          <w:szCs w:val="28"/>
        </w:rPr>
        <w:drawing>
          <wp:inline distT="0" distB="0" distL="0" distR="0" wp14:anchorId="0219D53D" wp14:editId="34162A53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3E" w:rsidRPr="005A2C3E" w:rsidRDefault="005A2C3E" w:rsidP="005A2C3E">
      <w:pPr>
        <w:jc w:val="center"/>
        <w:rPr>
          <w:sz w:val="28"/>
          <w:szCs w:val="28"/>
        </w:rPr>
      </w:pPr>
      <w:r w:rsidRPr="005A2C3E">
        <w:rPr>
          <w:sz w:val="28"/>
          <w:szCs w:val="28"/>
        </w:rPr>
        <w:t>Российская Федерация</w:t>
      </w:r>
    </w:p>
    <w:p w:rsidR="005A2C3E" w:rsidRPr="005A2C3E" w:rsidRDefault="005A2C3E" w:rsidP="005A2C3E">
      <w:pPr>
        <w:jc w:val="center"/>
        <w:rPr>
          <w:sz w:val="28"/>
          <w:szCs w:val="28"/>
        </w:rPr>
      </w:pPr>
      <w:r w:rsidRPr="005A2C3E">
        <w:rPr>
          <w:sz w:val="28"/>
          <w:szCs w:val="28"/>
        </w:rPr>
        <w:t>Свердловская область</w:t>
      </w:r>
    </w:p>
    <w:p w:rsidR="005A2C3E" w:rsidRPr="005A2C3E" w:rsidRDefault="005A2C3E" w:rsidP="005A2C3E">
      <w:pPr>
        <w:jc w:val="center"/>
        <w:rPr>
          <w:b/>
          <w:sz w:val="28"/>
          <w:szCs w:val="28"/>
        </w:rPr>
      </w:pPr>
      <w:r w:rsidRPr="005A2C3E">
        <w:rPr>
          <w:b/>
          <w:sz w:val="28"/>
          <w:szCs w:val="28"/>
        </w:rPr>
        <w:t xml:space="preserve">Глава муниципального образования </w:t>
      </w:r>
    </w:p>
    <w:p w:rsidR="005A2C3E" w:rsidRPr="005A2C3E" w:rsidRDefault="005A2C3E" w:rsidP="005A2C3E">
      <w:pPr>
        <w:jc w:val="center"/>
        <w:rPr>
          <w:b/>
          <w:sz w:val="28"/>
          <w:szCs w:val="28"/>
        </w:rPr>
      </w:pPr>
      <w:r w:rsidRPr="005A2C3E">
        <w:rPr>
          <w:b/>
          <w:sz w:val="28"/>
          <w:szCs w:val="28"/>
        </w:rPr>
        <w:t>Байкаловского сельского поселения</w:t>
      </w:r>
    </w:p>
    <w:p w:rsidR="005A2C3E" w:rsidRPr="005A2C3E" w:rsidRDefault="005A2C3E" w:rsidP="005A2C3E">
      <w:pPr>
        <w:jc w:val="center"/>
        <w:rPr>
          <w:b/>
          <w:sz w:val="28"/>
          <w:szCs w:val="28"/>
        </w:rPr>
      </w:pPr>
    </w:p>
    <w:p w:rsidR="005A2C3E" w:rsidRPr="005A2C3E" w:rsidRDefault="005A2C3E" w:rsidP="005A2C3E">
      <w:pPr>
        <w:jc w:val="center"/>
        <w:rPr>
          <w:b/>
          <w:sz w:val="28"/>
          <w:szCs w:val="28"/>
        </w:rPr>
      </w:pPr>
      <w:r w:rsidRPr="005A2C3E">
        <w:rPr>
          <w:b/>
          <w:sz w:val="28"/>
          <w:szCs w:val="28"/>
        </w:rPr>
        <w:t>ПОСТАНОВЛЕНИЕ</w:t>
      </w:r>
    </w:p>
    <w:p w:rsidR="005A2C3E" w:rsidRPr="005A2C3E" w:rsidRDefault="005A2C3E" w:rsidP="005A2C3E">
      <w:pPr>
        <w:jc w:val="center"/>
        <w:rPr>
          <w:b/>
          <w:sz w:val="28"/>
          <w:szCs w:val="28"/>
        </w:rPr>
      </w:pPr>
    </w:p>
    <w:p w:rsidR="005A2C3E" w:rsidRPr="005A2C3E" w:rsidRDefault="005A2C3E" w:rsidP="005A2C3E">
      <w:pPr>
        <w:jc w:val="center"/>
        <w:rPr>
          <w:sz w:val="28"/>
          <w:szCs w:val="28"/>
        </w:rPr>
      </w:pPr>
      <w:r w:rsidRPr="005A2C3E">
        <w:rPr>
          <w:sz w:val="28"/>
          <w:szCs w:val="28"/>
        </w:rPr>
        <w:t xml:space="preserve">от  </w:t>
      </w:r>
      <w:r w:rsidR="00677322">
        <w:rPr>
          <w:sz w:val="28"/>
          <w:szCs w:val="28"/>
        </w:rPr>
        <w:t>25.11</w:t>
      </w:r>
      <w:r w:rsidRPr="005A2C3E">
        <w:rPr>
          <w:sz w:val="28"/>
          <w:szCs w:val="28"/>
        </w:rPr>
        <w:t xml:space="preserve">.2014 г  № </w:t>
      </w:r>
      <w:r w:rsidR="00677322">
        <w:rPr>
          <w:sz w:val="28"/>
          <w:szCs w:val="28"/>
        </w:rPr>
        <w:t>460</w:t>
      </w:r>
      <w:r w:rsidRPr="005A2C3E">
        <w:rPr>
          <w:sz w:val="28"/>
          <w:szCs w:val="28"/>
        </w:rPr>
        <w:t>-п</w:t>
      </w:r>
    </w:p>
    <w:p w:rsidR="005A2C3E" w:rsidRPr="005A2C3E" w:rsidRDefault="005A2C3E" w:rsidP="005A2C3E">
      <w:pPr>
        <w:jc w:val="center"/>
        <w:rPr>
          <w:sz w:val="28"/>
          <w:szCs w:val="28"/>
        </w:rPr>
      </w:pPr>
    </w:p>
    <w:p w:rsidR="005A2C3E" w:rsidRPr="005A2C3E" w:rsidRDefault="005A2C3E" w:rsidP="005A2C3E">
      <w:pPr>
        <w:jc w:val="center"/>
        <w:rPr>
          <w:sz w:val="28"/>
          <w:szCs w:val="28"/>
        </w:rPr>
      </w:pPr>
      <w:r w:rsidRPr="005A2C3E">
        <w:rPr>
          <w:sz w:val="28"/>
          <w:szCs w:val="28"/>
        </w:rPr>
        <w:t>с. Байкалово</w:t>
      </w:r>
    </w:p>
    <w:p w:rsidR="005A2C3E" w:rsidRPr="007B73A5" w:rsidRDefault="005A2C3E" w:rsidP="005A2C3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A2C3E" w:rsidRPr="002A74A1" w:rsidRDefault="005A2C3E" w:rsidP="005A2C3E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от 15.08.2014 года № 355-п «</w:t>
      </w:r>
      <w:r w:rsidRPr="002A74A1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2A74A1">
        <w:rPr>
          <w:rStyle w:val="a6"/>
          <w:b w:val="0"/>
          <w:sz w:val="28"/>
          <w:szCs w:val="28"/>
        </w:rPr>
        <w:t xml:space="preserve">муниципальной услуги </w:t>
      </w:r>
      <w:r>
        <w:rPr>
          <w:rStyle w:val="a6"/>
          <w:b w:val="0"/>
          <w:sz w:val="28"/>
          <w:szCs w:val="28"/>
        </w:rPr>
        <w:t xml:space="preserve"> </w:t>
      </w:r>
      <w:r w:rsidRPr="002A74A1">
        <w:rPr>
          <w:rStyle w:val="a6"/>
          <w:b w:val="0"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лет»</w:t>
      </w:r>
    </w:p>
    <w:p w:rsidR="005A2C3E" w:rsidRDefault="005A2C3E" w:rsidP="005A2C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1">
        <w:rPr>
          <w:b/>
          <w:bCs/>
          <w:i/>
          <w:color w:val="4F81BD"/>
          <w:sz w:val="28"/>
          <w:szCs w:val="28"/>
        </w:rPr>
        <w:t xml:space="preserve">    </w:t>
      </w:r>
      <w:r w:rsidRPr="002A74A1">
        <w:rPr>
          <w:sz w:val="28"/>
          <w:szCs w:val="28"/>
        </w:rPr>
        <w:t xml:space="preserve">В соответствии с </w:t>
      </w:r>
      <w:r w:rsidRPr="002A74A1">
        <w:rPr>
          <w:color w:val="000000"/>
          <w:sz w:val="28"/>
          <w:szCs w:val="28"/>
        </w:rPr>
        <w:t xml:space="preserve">Федеральным </w:t>
      </w:r>
      <w:hyperlink r:id="rId7" w:history="1">
        <w:r w:rsidRPr="002A74A1">
          <w:rPr>
            <w:color w:val="000000"/>
            <w:sz w:val="28"/>
            <w:szCs w:val="28"/>
          </w:rPr>
          <w:t>законом</w:t>
        </w:r>
      </w:hyperlink>
      <w:r w:rsidRPr="002A74A1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2A74A1">
        <w:rPr>
          <w:sz w:val="28"/>
          <w:szCs w:val="28"/>
        </w:rPr>
        <w:t xml:space="preserve">Семейным </w:t>
      </w:r>
      <w:hyperlink r:id="rId8" w:history="1">
        <w:r w:rsidRPr="002A74A1">
          <w:rPr>
            <w:color w:val="000000"/>
            <w:sz w:val="28"/>
            <w:szCs w:val="28"/>
          </w:rPr>
          <w:t>кодексом</w:t>
        </w:r>
      </w:hyperlink>
      <w:r w:rsidRPr="002A74A1">
        <w:rPr>
          <w:sz w:val="28"/>
          <w:szCs w:val="28"/>
        </w:rPr>
        <w:t xml:space="preserve"> Российской Федерации</w:t>
      </w:r>
      <w:r w:rsidRPr="002A74A1">
        <w:rPr>
          <w:color w:val="000000"/>
          <w:sz w:val="28"/>
          <w:szCs w:val="28"/>
        </w:rPr>
        <w:t xml:space="preserve">, </w:t>
      </w:r>
      <w:r w:rsidRPr="002A74A1">
        <w:rPr>
          <w:sz w:val="28"/>
          <w:szCs w:val="28"/>
        </w:rPr>
        <w:t>Уставом Байкаловского сельского поселения</w:t>
      </w:r>
    </w:p>
    <w:p w:rsidR="005A2C3E" w:rsidRPr="002A74A1" w:rsidRDefault="005A2C3E" w:rsidP="005A2C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C3E" w:rsidRDefault="005A2C3E" w:rsidP="005A2C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74A1">
        <w:rPr>
          <w:rFonts w:ascii="Times New Roman" w:hAnsi="Times New Roman"/>
          <w:b/>
          <w:sz w:val="28"/>
          <w:szCs w:val="28"/>
        </w:rPr>
        <w:t>ПОСТАНОВЛЯЕТ:</w:t>
      </w:r>
    </w:p>
    <w:p w:rsidR="005A2C3E" w:rsidRPr="002A74A1" w:rsidRDefault="005A2C3E" w:rsidP="005A2C3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2C3E" w:rsidRDefault="005A2C3E" w:rsidP="005A2C3E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5A2C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Внести следующие изменения </w:t>
      </w:r>
      <w:r>
        <w:rPr>
          <w:sz w:val="28"/>
          <w:szCs w:val="28"/>
        </w:rPr>
        <w:t>в Постановление Главы от 15.08.2014 года № 355-п «</w:t>
      </w:r>
      <w:r w:rsidRPr="002A74A1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2A74A1">
        <w:rPr>
          <w:rStyle w:val="a6"/>
          <w:b w:val="0"/>
          <w:sz w:val="28"/>
          <w:szCs w:val="28"/>
        </w:rPr>
        <w:t xml:space="preserve">муниципальной услуги </w:t>
      </w:r>
      <w:r>
        <w:rPr>
          <w:rStyle w:val="a6"/>
          <w:b w:val="0"/>
          <w:sz w:val="28"/>
          <w:szCs w:val="28"/>
        </w:rPr>
        <w:t xml:space="preserve"> </w:t>
      </w:r>
      <w:r w:rsidRPr="002A74A1">
        <w:rPr>
          <w:rStyle w:val="a6"/>
          <w:b w:val="0"/>
          <w:sz w:val="28"/>
          <w:szCs w:val="28"/>
        </w:rPr>
        <w:t>«Выдача разрешений на вступление в брак несовершеннолетним лицам, достигшим возраста шестнадцати лет»</w:t>
      </w:r>
      <w:r>
        <w:rPr>
          <w:rStyle w:val="a6"/>
          <w:b w:val="0"/>
          <w:sz w:val="28"/>
          <w:szCs w:val="28"/>
        </w:rPr>
        <w:t>:</w:t>
      </w:r>
    </w:p>
    <w:p w:rsidR="005A2C3E" w:rsidRPr="00677322" w:rsidRDefault="005A2C3E" w:rsidP="005A2C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322">
        <w:rPr>
          <w:sz w:val="28"/>
          <w:szCs w:val="28"/>
        </w:rPr>
        <w:t>1.1. п. 2.2. раздела 2 «Стандарт предоставления муниципальной услуги» изложить в следующей редакции:</w:t>
      </w:r>
    </w:p>
    <w:p w:rsidR="005A2C3E" w:rsidRPr="00677322" w:rsidRDefault="005A2C3E" w:rsidP="005A2C3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77322">
        <w:rPr>
          <w:sz w:val="28"/>
          <w:szCs w:val="28"/>
        </w:rPr>
        <w:tab/>
        <w:t>«</w:t>
      </w:r>
      <w:r w:rsidRPr="00677322">
        <w:rPr>
          <w:sz w:val="28"/>
          <w:szCs w:val="28"/>
        </w:rPr>
        <w:t xml:space="preserve">Муниципальную услугу предоставляет </w:t>
      </w:r>
      <w:r w:rsidRPr="00677322">
        <w:rPr>
          <w:color w:val="000000"/>
          <w:sz w:val="28"/>
          <w:szCs w:val="28"/>
        </w:rPr>
        <w:t xml:space="preserve">Администрация муниципального образования Байкаловского сельского поселения. Непосредственным исполнителем является </w:t>
      </w:r>
      <w:r w:rsidR="00677322">
        <w:rPr>
          <w:sz w:val="28"/>
          <w:szCs w:val="28"/>
        </w:rPr>
        <w:t xml:space="preserve">специалист 1 категории по </w:t>
      </w:r>
      <w:r w:rsidRPr="00677322">
        <w:rPr>
          <w:sz w:val="28"/>
          <w:szCs w:val="28"/>
        </w:rPr>
        <w:t>социальным вопросам и связям с общественностью</w:t>
      </w:r>
      <w:r w:rsidRPr="00677322">
        <w:rPr>
          <w:sz w:val="28"/>
          <w:szCs w:val="28"/>
        </w:rPr>
        <w:t>.</w:t>
      </w:r>
      <w:r w:rsidRPr="00677322">
        <w:rPr>
          <w:sz w:val="28"/>
          <w:szCs w:val="28"/>
        </w:rPr>
        <w:tab/>
      </w:r>
      <w:r w:rsidR="00677322">
        <w:rPr>
          <w:sz w:val="28"/>
          <w:szCs w:val="28"/>
        </w:rPr>
        <w:t xml:space="preserve"> </w:t>
      </w:r>
      <w:r w:rsidR="00677322">
        <w:rPr>
          <w:sz w:val="28"/>
          <w:szCs w:val="28"/>
        </w:rPr>
        <w:tab/>
      </w:r>
      <w:r w:rsidR="00677322">
        <w:rPr>
          <w:sz w:val="28"/>
          <w:szCs w:val="28"/>
        </w:rPr>
        <w:tab/>
      </w:r>
      <w:bookmarkStart w:id="0" w:name="_GoBack"/>
      <w:bookmarkEnd w:id="0"/>
      <w:r w:rsidRPr="00677322">
        <w:rPr>
          <w:sz w:val="28"/>
          <w:szCs w:val="28"/>
        </w:rPr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  <w:r w:rsidRPr="00677322">
        <w:rPr>
          <w:sz w:val="28"/>
          <w:szCs w:val="28"/>
        </w:rPr>
        <w:tab/>
      </w:r>
      <w:r w:rsidRPr="00677322">
        <w:rPr>
          <w:sz w:val="28"/>
          <w:szCs w:val="28"/>
        </w:rPr>
        <w:tab/>
      </w:r>
      <w:r w:rsidRPr="00677322">
        <w:rPr>
          <w:sz w:val="28"/>
          <w:szCs w:val="28"/>
        </w:rPr>
        <w:tab/>
      </w:r>
      <w:r w:rsidRPr="00677322">
        <w:rPr>
          <w:sz w:val="28"/>
          <w:szCs w:val="28"/>
        </w:rPr>
        <w:t>Местонахождение МФЦ: 623870, Свердловская область, Байкаловский район, с.</w:t>
      </w:r>
      <w:r w:rsidRPr="00677322">
        <w:rPr>
          <w:sz w:val="28"/>
          <w:szCs w:val="28"/>
        </w:rPr>
        <w:t xml:space="preserve"> </w:t>
      </w:r>
      <w:r w:rsidRPr="00677322">
        <w:rPr>
          <w:sz w:val="28"/>
          <w:szCs w:val="28"/>
        </w:rPr>
        <w:t>Байкалово, ул.</w:t>
      </w:r>
      <w:r w:rsidRPr="00677322">
        <w:rPr>
          <w:sz w:val="28"/>
          <w:szCs w:val="28"/>
        </w:rPr>
        <w:t xml:space="preserve"> </w:t>
      </w:r>
      <w:r w:rsidRPr="00677322">
        <w:rPr>
          <w:sz w:val="28"/>
          <w:szCs w:val="28"/>
        </w:rPr>
        <w:t>Революции, д.25. Номер телефона 8(34362) 2-05-88.</w:t>
      </w:r>
    </w:p>
    <w:p w:rsidR="005A2C3E" w:rsidRPr="00677322" w:rsidRDefault="005A2C3E" w:rsidP="005A2C3E">
      <w:pPr>
        <w:ind w:firstLine="360"/>
        <w:jc w:val="both"/>
        <w:rPr>
          <w:sz w:val="28"/>
          <w:szCs w:val="28"/>
        </w:rPr>
      </w:pPr>
      <w:r w:rsidRPr="00677322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677322">
          <w:rPr>
            <w:sz w:val="28"/>
            <w:szCs w:val="28"/>
          </w:rPr>
          <w:t>620075, г</w:t>
        </w:r>
      </w:smartTag>
      <w:r w:rsidRPr="00677322">
        <w:rPr>
          <w:sz w:val="28"/>
          <w:szCs w:val="28"/>
        </w:rPr>
        <w:t>.</w:t>
      </w:r>
      <w:r w:rsidRPr="00677322">
        <w:rPr>
          <w:sz w:val="28"/>
          <w:szCs w:val="28"/>
        </w:rPr>
        <w:t xml:space="preserve"> </w:t>
      </w:r>
      <w:r w:rsidRPr="00677322">
        <w:rPr>
          <w:sz w:val="28"/>
          <w:szCs w:val="28"/>
        </w:rPr>
        <w:t>Екатерин</w:t>
      </w:r>
      <w:r w:rsidRPr="00677322">
        <w:rPr>
          <w:sz w:val="28"/>
          <w:szCs w:val="28"/>
        </w:rPr>
        <w:t>бург, ул. Карла Либкнехта, д. 2»;</w:t>
      </w:r>
    </w:p>
    <w:p w:rsidR="005A2C3E" w:rsidRPr="00677322" w:rsidRDefault="005A2C3E" w:rsidP="005A2C3E">
      <w:pPr>
        <w:ind w:firstLine="360"/>
        <w:jc w:val="both"/>
        <w:rPr>
          <w:bCs/>
          <w:color w:val="000000"/>
          <w:sz w:val="28"/>
          <w:szCs w:val="28"/>
        </w:rPr>
      </w:pPr>
      <w:r w:rsidRPr="00677322">
        <w:rPr>
          <w:sz w:val="28"/>
          <w:szCs w:val="28"/>
        </w:rPr>
        <w:lastRenderedPageBreak/>
        <w:t>1.2. Дополнить раздел 3 Административного регламента «</w:t>
      </w:r>
      <w:r w:rsidRPr="00677322">
        <w:rPr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677322">
        <w:rPr>
          <w:bCs/>
          <w:color w:val="000000"/>
          <w:sz w:val="28"/>
          <w:szCs w:val="28"/>
        </w:rPr>
        <w:t>» следующим пунктом:</w:t>
      </w:r>
    </w:p>
    <w:p w:rsidR="005A2C3E" w:rsidRPr="00677322" w:rsidRDefault="005A2C3E" w:rsidP="005A2C3E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77322">
        <w:rPr>
          <w:sz w:val="28"/>
          <w:szCs w:val="28"/>
        </w:rPr>
        <w:t>«</w:t>
      </w:r>
      <w:r w:rsidRPr="00677322">
        <w:rPr>
          <w:sz w:val="28"/>
          <w:szCs w:val="28"/>
        </w:rPr>
        <w:t>Особенности выполнения административных процедур через МФЦ.</w:t>
      </w:r>
    </w:p>
    <w:p w:rsidR="005A2C3E" w:rsidRPr="00677322" w:rsidRDefault="005A2C3E" w:rsidP="005A2C3E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677322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5A2C3E" w:rsidRPr="00677322" w:rsidRDefault="005A2C3E" w:rsidP="005A2C3E">
      <w:pPr>
        <w:ind w:firstLine="360"/>
        <w:jc w:val="both"/>
        <w:rPr>
          <w:sz w:val="28"/>
          <w:szCs w:val="28"/>
        </w:rPr>
      </w:pPr>
      <w:r w:rsidRPr="00677322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5A2C3E" w:rsidRPr="00677322" w:rsidRDefault="005A2C3E" w:rsidP="005A2C3E">
      <w:pPr>
        <w:ind w:firstLine="708"/>
        <w:jc w:val="both"/>
        <w:rPr>
          <w:sz w:val="28"/>
          <w:szCs w:val="28"/>
        </w:rPr>
      </w:pPr>
      <w:r w:rsidRPr="00677322">
        <w:rPr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через 28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30 день после регистрации заявления о предоставлении муниципальной услуги, МФЦ выдает заявителю </w:t>
      </w:r>
      <w:r w:rsidRPr="00677322">
        <w:rPr>
          <w:sz w:val="28"/>
          <w:szCs w:val="28"/>
        </w:rPr>
        <w:t>результат муниципальной услуги»;</w:t>
      </w:r>
    </w:p>
    <w:p w:rsidR="005A2C3E" w:rsidRPr="00677322" w:rsidRDefault="005A2C3E" w:rsidP="005A2C3E">
      <w:pPr>
        <w:ind w:firstLine="708"/>
        <w:jc w:val="both"/>
        <w:rPr>
          <w:sz w:val="28"/>
          <w:szCs w:val="28"/>
        </w:rPr>
      </w:pPr>
      <w:r w:rsidRPr="00677322">
        <w:rPr>
          <w:sz w:val="28"/>
          <w:szCs w:val="28"/>
        </w:rPr>
        <w:t xml:space="preserve">1.3. </w:t>
      </w:r>
      <w:r w:rsidR="00F754F1" w:rsidRPr="00677322">
        <w:rPr>
          <w:sz w:val="28"/>
          <w:szCs w:val="28"/>
        </w:rPr>
        <w:t xml:space="preserve">Наименование раздела 5 изложить в следующей редакции: </w:t>
      </w:r>
    </w:p>
    <w:p w:rsidR="00F754F1" w:rsidRPr="00677322" w:rsidRDefault="00F754F1" w:rsidP="005A2C3E">
      <w:pPr>
        <w:ind w:firstLine="708"/>
        <w:jc w:val="both"/>
        <w:rPr>
          <w:sz w:val="28"/>
          <w:szCs w:val="28"/>
        </w:rPr>
      </w:pPr>
      <w:r w:rsidRPr="00677322">
        <w:rPr>
          <w:sz w:val="28"/>
          <w:szCs w:val="28"/>
        </w:rPr>
        <w:t>«</w:t>
      </w:r>
      <w:r w:rsidRPr="00677322">
        <w:rPr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 а также должностного лица, муниципального служащего</w:t>
      </w:r>
      <w:r w:rsidRPr="00677322">
        <w:rPr>
          <w:sz w:val="28"/>
          <w:szCs w:val="28"/>
        </w:rPr>
        <w:t>»</w:t>
      </w:r>
    </w:p>
    <w:p w:rsidR="00F754F1" w:rsidRPr="00677322" w:rsidRDefault="00F754F1" w:rsidP="005A2C3E">
      <w:pPr>
        <w:ind w:firstLine="708"/>
        <w:jc w:val="both"/>
        <w:rPr>
          <w:sz w:val="28"/>
          <w:szCs w:val="28"/>
        </w:rPr>
      </w:pPr>
      <w:r w:rsidRPr="00677322">
        <w:rPr>
          <w:sz w:val="28"/>
          <w:szCs w:val="28"/>
        </w:rPr>
        <w:t xml:space="preserve">1.4. </w:t>
      </w:r>
      <w:r w:rsidR="00677322" w:rsidRPr="00677322">
        <w:rPr>
          <w:sz w:val="28"/>
          <w:szCs w:val="28"/>
        </w:rPr>
        <w:t>п. 5.1 раздела 5 изложить в следующей редакции:</w:t>
      </w:r>
    </w:p>
    <w:p w:rsidR="005A2C3E" w:rsidRPr="00677322" w:rsidRDefault="00677322" w:rsidP="00677322">
      <w:pPr>
        <w:ind w:firstLine="708"/>
        <w:jc w:val="both"/>
        <w:rPr>
          <w:sz w:val="28"/>
          <w:szCs w:val="28"/>
        </w:rPr>
      </w:pPr>
      <w:r w:rsidRPr="00677322">
        <w:rPr>
          <w:b/>
          <w:sz w:val="28"/>
          <w:szCs w:val="28"/>
        </w:rPr>
        <w:t>«</w:t>
      </w:r>
      <w:r w:rsidRPr="00677322">
        <w:rPr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677322">
        <w:rPr>
          <w:color w:val="000000"/>
          <w:sz w:val="28"/>
          <w:szCs w:val="28"/>
        </w:rPr>
        <w:t>».</w:t>
      </w:r>
    </w:p>
    <w:p w:rsidR="005A2C3E" w:rsidRPr="002A74A1" w:rsidRDefault="005A2C3E" w:rsidP="005A2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A1">
        <w:rPr>
          <w:rFonts w:ascii="Times New Roman" w:hAnsi="Times New Roman" w:cs="Times New Roman"/>
          <w:sz w:val="28"/>
          <w:szCs w:val="28"/>
        </w:rPr>
        <w:t xml:space="preserve">2. </w:t>
      </w:r>
      <w:r w:rsidRPr="002A74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74A1">
        <w:rPr>
          <w:rFonts w:ascii="Times New Roman" w:hAnsi="Times New Roman" w:cs="Times New Roman"/>
          <w:sz w:val="28"/>
          <w:szCs w:val="28"/>
        </w:rPr>
        <w:t>Опубликовать данное Постановление в «Муниципальном вестнике» - приложении к газете «Районные будни» и</w:t>
      </w:r>
      <w:r w:rsidR="00677322">
        <w:rPr>
          <w:rFonts w:ascii="Times New Roman" w:hAnsi="Times New Roman" w:cs="Times New Roman"/>
          <w:sz w:val="28"/>
          <w:szCs w:val="28"/>
        </w:rPr>
        <w:t>ли</w:t>
      </w:r>
      <w:r w:rsidRPr="002A74A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в сети «Интернет» http://</w:t>
      </w:r>
      <w:hyperlink r:id="rId9" w:history="1">
        <w:r w:rsidRPr="002A74A1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proofErr w:type="spellStart"/>
        <w:r w:rsidRPr="002A74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bsposelenie</w:t>
        </w:r>
        <w:proofErr w:type="spellEnd"/>
        <w:r w:rsidRPr="002A74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74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74A1">
        <w:rPr>
          <w:rFonts w:ascii="Times New Roman" w:hAnsi="Times New Roman" w:cs="Times New Roman"/>
          <w:sz w:val="28"/>
          <w:szCs w:val="28"/>
        </w:rPr>
        <w:t>.</w:t>
      </w:r>
    </w:p>
    <w:p w:rsidR="005A2C3E" w:rsidRPr="002A74A1" w:rsidRDefault="005A2C3E" w:rsidP="005A2C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4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74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4A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77322">
        <w:rPr>
          <w:rFonts w:ascii="Times New Roman" w:hAnsi="Times New Roman" w:cs="Times New Roman"/>
          <w:sz w:val="28"/>
          <w:szCs w:val="28"/>
        </w:rPr>
        <w:t>возложить на специалиста 1 категории по социальным вопросам и связям с общественностью.</w:t>
      </w:r>
    </w:p>
    <w:p w:rsidR="005A2C3E" w:rsidRPr="002A74A1" w:rsidRDefault="005A2C3E" w:rsidP="005A2C3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A2C3E" w:rsidRPr="002A74A1" w:rsidRDefault="005A2C3E" w:rsidP="005A2C3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2A74A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A2C3E" w:rsidRPr="002A74A1" w:rsidRDefault="005A2C3E" w:rsidP="005A2C3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Байкаловского сельского поселения</w:t>
      </w:r>
      <w:r w:rsidRPr="002A74A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Л.Ю. Пелевина</w:t>
      </w:r>
    </w:p>
    <w:p w:rsidR="00E116FD" w:rsidRDefault="00E116FD"/>
    <w:sectPr w:rsidR="00E116FD" w:rsidSect="006773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9B4"/>
    <w:multiLevelType w:val="hybridMultilevel"/>
    <w:tmpl w:val="23E685E0"/>
    <w:lvl w:ilvl="0" w:tplc="55C4CC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3E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9387F"/>
    <w:rsid w:val="001A44FB"/>
    <w:rsid w:val="002076C8"/>
    <w:rsid w:val="0024330F"/>
    <w:rsid w:val="002927ED"/>
    <w:rsid w:val="00294707"/>
    <w:rsid w:val="002B088A"/>
    <w:rsid w:val="003321DE"/>
    <w:rsid w:val="00387BE2"/>
    <w:rsid w:val="003A11A9"/>
    <w:rsid w:val="00456D07"/>
    <w:rsid w:val="004A1527"/>
    <w:rsid w:val="004A5B33"/>
    <w:rsid w:val="004B04A7"/>
    <w:rsid w:val="004C5DE2"/>
    <w:rsid w:val="00597565"/>
    <w:rsid w:val="005A2C3E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77322"/>
    <w:rsid w:val="006858A9"/>
    <w:rsid w:val="006905F6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6F72"/>
    <w:rsid w:val="00881ADF"/>
    <w:rsid w:val="008A2863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E42DA"/>
    <w:rsid w:val="00AF7CC1"/>
    <w:rsid w:val="00B02685"/>
    <w:rsid w:val="00B053E2"/>
    <w:rsid w:val="00B27B91"/>
    <w:rsid w:val="00B80234"/>
    <w:rsid w:val="00B95DE9"/>
    <w:rsid w:val="00B96579"/>
    <w:rsid w:val="00BD136E"/>
    <w:rsid w:val="00BD21A1"/>
    <w:rsid w:val="00BE7A29"/>
    <w:rsid w:val="00C17E86"/>
    <w:rsid w:val="00CB456E"/>
    <w:rsid w:val="00CC0AA5"/>
    <w:rsid w:val="00CE21BF"/>
    <w:rsid w:val="00D667F5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C6FCD"/>
    <w:rsid w:val="00F06FF0"/>
    <w:rsid w:val="00F11078"/>
    <w:rsid w:val="00F34CFE"/>
    <w:rsid w:val="00F65711"/>
    <w:rsid w:val="00F754F1"/>
    <w:rsid w:val="00F92640"/>
    <w:rsid w:val="00F9527F"/>
    <w:rsid w:val="00FC40F2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A2C3E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ConsPlusNormal">
    <w:name w:val="ConsPlusNormal"/>
    <w:rsid w:val="005A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A2C3E"/>
    <w:rPr>
      <w:color w:val="0000FF"/>
      <w:u w:val="single"/>
    </w:rPr>
  </w:style>
  <w:style w:type="paragraph" w:styleId="a5">
    <w:name w:val="Normal (Web)"/>
    <w:basedOn w:val="a"/>
    <w:rsid w:val="005A2C3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5A2C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2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C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A2C3E"/>
    <w:pPr>
      <w:widowControl w:val="0"/>
      <w:adjustRightInd w:val="0"/>
      <w:spacing w:after="160" w:line="240" w:lineRule="exact"/>
      <w:jc w:val="right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ConsPlusNormal">
    <w:name w:val="ConsPlusNormal"/>
    <w:rsid w:val="005A2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5A2C3E"/>
    <w:rPr>
      <w:color w:val="0000FF"/>
      <w:u w:val="single"/>
    </w:rPr>
  </w:style>
  <w:style w:type="paragraph" w:styleId="a5">
    <w:name w:val="Normal (Web)"/>
    <w:basedOn w:val="a"/>
    <w:rsid w:val="005A2C3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5A2C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2C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2C9B855B0549234F383E4646C85B7AE173FEAF820CA939AC8F34A1C7FD482AF3391ADA7D67EB13ZDS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1DBCD4E260EF357B5C111022F11FC07D808252E2B578CC0CB9C604E11E9F02A632E0ABCE7EEA72z11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2014-11-27T04:38:00Z</dcterms:created>
  <dcterms:modified xsi:type="dcterms:W3CDTF">2014-11-27T05:04:00Z</dcterms:modified>
</cp:coreProperties>
</file>