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84" w:rsidRPr="00680911" w:rsidRDefault="00122784" w:rsidP="0078540E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8091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Земельный налог платить </w:t>
      </w:r>
      <w:r w:rsidR="00E615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придется всем</w:t>
      </w:r>
    </w:p>
    <w:p w:rsidR="00F02DDA" w:rsidRDefault="009F3A30" w:rsidP="00FC3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0911">
        <w:rPr>
          <w:rFonts w:ascii="Times New Roman" w:hAnsi="Times New Roman" w:cs="Times New Roman"/>
          <w:sz w:val="28"/>
          <w:szCs w:val="28"/>
        </w:rPr>
        <w:t>Статья зам</w:t>
      </w:r>
      <w:proofErr w:type="gramStart"/>
      <w:r w:rsidR="006809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80911">
        <w:rPr>
          <w:rFonts w:ascii="Times New Roman" w:hAnsi="Times New Roman" w:cs="Times New Roman"/>
          <w:sz w:val="28"/>
          <w:szCs w:val="28"/>
        </w:rPr>
        <w:t xml:space="preserve">редседателя районной Думы  Татьяны Юрьевны Пелевиной «Депутатский контроль», опубликованная в газете «Районные будни»  №24 от 31 марта 2014г. вызвала у депутатов Думы </w:t>
      </w:r>
      <w:proofErr w:type="spellStart"/>
      <w:r w:rsidR="00680911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80911">
        <w:rPr>
          <w:rFonts w:ascii="Times New Roman" w:hAnsi="Times New Roman" w:cs="Times New Roman"/>
          <w:sz w:val="28"/>
          <w:szCs w:val="28"/>
        </w:rPr>
        <w:t xml:space="preserve"> сельского поселения недовольство</w:t>
      </w:r>
      <w:r w:rsidR="0057371B">
        <w:rPr>
          <w:rFonts w:ascii="Times New Roman" w:hAnsi="Times New Roman" w:cs="Times New Roman"/>
          <w:sz w:val="28"/>
          <w:szCs w:val="28"/>
        </w:rPr>
        <w:t xml:space="preserve"> по поводу негативной оценки принятого депутатами решения в части налогообложения</w:t>
      </w:r>
      <w:r w:rsidR="00F02DDA">
        <w:rPr>
          <w:rFonts w:ascii="Times New Roman" w:hAnsi="Times New Roman" w:cs="Times New Roman"/>
          <w:sz w:val="28"/>
          <w:szCs w:val="28"/>
        </w:rPr>
        <w:t>.</w:t>
      </w:r>
    </w:p>
    <w:p w:rsidR="006D4705" w:rsidRDefault="00337F3D" w:rsidP="00FC3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DDA">
        <w:rPr>
          <w:rFonts w:ascii="Times New Roman" w:hAnsi="Times New Roman" w:cs="Times New Roman"/>
          <w:sz w:val="28"/>
          <w:szCs w:val="28"/>
        </w:rPr>
        <w:t>Основным направлением деятельности  органов местного самоуправления является реализация расходных полномочий</w:t>
      </w:r>
      <w:r w:rsidR="006D4705">
        <w:rPr>
          <w:rFonts w:ascii="Times New Roman" w:hAnsi="Times New Roman" w:cs="Times New Roman"/>
          <w:sz w:val="28"/>
          <w:szCs w:val="28"/>
        </w:rPr>
        <w:t>, имеющих социальную направленность, это финансирование в полном объеме мероприятий «дорожной карты» по обеспечению роста заработной платы работников культуры, вопросы благоустройства, ремонта и обслуживания дорог, строительства и переселения граждан из аварийного жилья и ряд других. Все мероприятия стоят очень дорого, для примера - реконструкция дорог по улицам Новая и Пушкинская в селе Байкалово в 2013 году обошлась бюджету в 39,5 млн</w:t>
      </w:r>
      <w:proofErr w:type="gramStart"/>
      <w:r w:rsidR="006D47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4705">
        <w:rPr>
          <w:rFonts w:ascii="Times New Roman" w:hAnsi="Times New Roman" w:cs="Times New Roman"/>
          <w:sz w:val="28"/>
          <w:szCs w:val="28"/>
        </w:rPr>
        <w:t xml:space="preserve">уб., из них средства поселения составили только 1,9 млн.руб. Добиваться выделения средств из областного бюджета становится все труднее, доля </w:t>
      </w:r>
      <w:proofErr w:type="spellStart"/>
      <w:r w:rsidR="006D47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D4705">
        <w:rPr>
          <w:rFonts w:ascii="Times New Roman" w:hAnsi="Times New Roman" w:cs="Times New Roman"/>
          <w:sz w:val="28"/>
          <w:szCs w:val="28"/>
        </w:rPr>
        <w:t xml:space="preserve">  крупных проектов за счет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доходов медленно, но верно увеличивается, а доходность территории сельского поселения продолжает оставаться крайне низкой ввиду неразвитости производственного сектора. В этой связи особенно актуальной становится проблема изыскания внутренних резервов, направленных на сохранение и повышение доходного потенциала.</w:t>
      </w:r>
    </w:p>
    <w:p w:rsidR="00337F3D" w:rsidRDefault="00337F3D" w:rsidP="00FC3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сведению граждан, бюджет поселения состоит из налоговых и неналоговых доходов и безвозмездных поступлений из других бюджетов. Удельный вес собственных доходов бюджета в структуре системно снижается  - в 2012 году собственные доходы составили 18%, в 2013 году-17%, первый квартал текущего года показал результат – 15%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поступивших на 01.04.2014 года 22,2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менее 3,5млн.руб. «заработало» сельское поселение, остальные 18,7 млн.руб.- финансовая поддержка из других бюджетов и целевые поступления.</w:t>
      </w:r>
    </w:p>
    <w:p w:rsidR="00337F3D" w:rsidRDefault="00337F3D" w:rsidP="00FC3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2013 год поступления земельного налога составили 554,0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или всего2,5 % в общем объеме доходов и налога на имущество физических лиц</w:t>
      </w:r>
      <w:r w:rsidR="00E6152D">
        <w:rPr>
          <w:rFonts w:ascii="Times New Roman" w:hAnsi="Times New Roman" w:cs="Times New Roman"/>
          <w:sz w:val="28"/>
          <w:szCs w:val="28"/>
        </w:rPr>
        <w:t xml:space="preserve"> 45,4 тыс.руб., или 0,2%. Поэтому, как и сколько соберем налогов, так и будем жить.</w:t>
      </w:r>
    </w:p>
    <w:p w:rsidR="00BD6C75" w:rsidRDefault="00E6152D" w:rsidP="00FC3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Решение об отмене льгот по местному налогу принималось тяжело. Дума на своем заседании  2 августа 2013 года, проведя детальный анализ фактических поступлений и дав оценку эффективности предоставленных в 2012 году льгот</w:t>
      </w:r>
      <w:r w:rsidR="001D00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002A">
        <w:rPr>
          <w:rFonts w:ascii="Times New Roman" w:hAnsi="Times New Roman" w:cs="Times New Roman"/>
          <w:sz w:val="28"/>
          <w:szCs w:val="28"/>
        </w:rPr>
        <w:t>высокодотационный</w:t>
      </w:r>
      <w:proofErr w:type="spellEnd"/>
      <w:r w:rsidR="001D002A">
        <w:rPr>
          <w:rFonts w:ascii="Times New Roman" w:hAnsi="Times New Roman" w:cs="Times New Roman"/>
          <w:sz w:val="28"/>
          <w:szCs w:val="28"/>
        </w:rPr>
        <w:t xml:space="preserve"> бюджет сельского поселения несет потери от предоставленных льгот в размере 59 % от всей суммы начисленного налога, или более полумиллиона рублей)</w:t>
      </w:r>
      <w:r>
        <w:rPr>
          <w:rFonts w:ascii="Times New Roman" w:hAnsi="Times New Roman" w:cs="Times New Roman"/>
          <w:sz w:val="28"/>
          <w:szCs w:val="28"/>
        </w:rPr>
        <w:t xml:space="preserve">, взвесив последствия </w:t>
      </w:r>
    </w:p>
    <w:p w:rsidR="00BD6C75" w:rsidRDefault="00BD6C75" w:rsidP="00FC3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02A" w:rsidRDefault="00E6152D" w:rsidP="00FC3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непопулярного решения, пришла к выводу о нецелесообразности льготного налогообложения в 2013 году. </w:t>
      </w:r>
    </w:p>
    <w:p w:rsidR="001D002A" w:rsidRDefault="001D002A" w:rsidP="00FC3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1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августа по ноябрь 2013 года в Думу поселения заявлений от граждан</w:t>
      </w:r>
      <w:r w:rsidR="00E615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льгот по земельному налогу не поступало, обратилось только  1 КФХ  и 2 руководителя бюджетных организаций, финансируемые из других бюджетов. Ветеранская общественность также приняла участие в обсуждении вопроса  об отмене льгот и согласилась с тем, что сумма в 300-400 рублей в год не будет обременительной  и для пенсионеров, имеющих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сохранении льгот за отдельными категориями граждан, установленных в соответствии с федеральным и областным законодательством. Почему-то с выходом федеральных законов № 28-ФЗ от 02.01.2000г. « О государственном земельном кадастре» и №221-ФЗ от</w:t>
      </w:r>
      <w:r w:rsidR="00303B77">
        <w:rPr>
          <w:rFonts w:ascii="Times New Roman" w:hAnsi="Times New Roman" w:cs="Times New Roman"/>
          <w:sz w:val="28"/>
          <w:szCs w:val="28"/>
        </w:rPr>
        <w:t xml:space="preserve"> 24.07.2007г. «О государственном кадастре недвижимости» не выразил публично недовольство по поводу перехода к кадастровой оценке земель при налогообложении, потому что возражения здесь бесполезны.</w:t>
      </w:r>
    </w:p>
    <w:p w:rsidR="00303B77" w:rsidRDefault="001D002A" w:rsidP="00FC3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52D">
        <w:rPr>
          <w:rFonts w:ascii="Times New Roman" w:hAnsi="Times New Roman" w:cs="Times New Roman"/>
          <w:sz w:val="28"/>
          <w:szCs w:val="28"/>
        </w:rPr>
        <w:t xml:space="preserve"> </w:t>
      </w:r>
      <w:r w:rsidR="00303B77">
        <w:rPr>
          <w:rFonts w:ascii="Times New Roman" w:hAnsi="Times New Roman" w:cs="Times New Roman"/>
          <w:sz w:val="28"/>
          <w:szCs w:val="28"/>
        </w:rPr>
        <w:t xml:space="preserve">      П</w:t>
      </w:r>
      <w:r w:rsidR="009F3A30">
        <w:rPr>
          <w:rFonts w:ascii="Times New Roman" w:hAnsi="Times New Roman" w:cs="Times New Roman"/>
          <w:sz w:val="28"/>
          <w:szCs w:val="28"/>
        </w:rPr>
        <w:t xml:space="preserve">ора </w:t>
      </w:r>
      <w:r w:rsidR="00303B77">
        <w:rPr>
          <w:rFonts w:ascii="Times New Roman" w:hAnsi="Times New Roman" w:cs="Times New Roman"/>
          <w:sz w:val="28"/>
          <w:szCs w:val="28"/>
        </w:rPr>
        <w:t xml:space="preserve">землякам начать думать о </w:t>
      </w:r>
      <w:r w:rsidR="009F3A30">
        <w:rPr>
          <w:rFonts w:ascii="Times New Roman" w:hAnsi="Times New Roman" w:cs="Times New Roman"/>
          <w:sz w:val="28"/>
          <w:szCs w:val="28"/>
        </w:rPr>
        <w:t>свое</w:t>
      </w:r>
      <w:r w:rsidR="00303B77">
        <w:rPr>
          <w:rFonts w:ascii="Times New Roman" w:hAnsi="Times New Roman" w:cs="Times New Roman"/>
          <w:sz w:val="28"/>
          <w:szCs w:val="28"/>
        </w:rPr>
        <w:t>й</w:t>
      </w:r>
      <w:r w:rsidR="009F3A30">
        <w:rPr>
          <w:rFonts w:ascii="Times New Roman" w:hAnsi="Times New Roman" w:cs="Times New Roman"/>
          <w:sz w:val="28"/>
          <w:szCs w:val="28"/>
        </w:rPr>
        <w:t xml:space="preserve"> </w:t>
      </w:r>
      <w:r w:rsidR="00303B77">
        <w:rPr>
          <w:rFonts w:ascii="Times New Roman" w:hAnsi="Times New Roman" w:cs="Times New Roman"/>
          <w:sz w:val="28"/>
          <w:szCs w:val="28"/>
        </w:rPr>
        <w:t>малой родине</w:t>
      </w:r>
      <w:r w:rsidR="009F3A30">
        <w:rPr>
          <w:rFonts w:ascii="Times New Roman" w:hAnsi="Times New Roman" w:cs="Times New Roman"/>
          <w:sz w:val="28"/>
          <w:szCs w:val="28"/>
        </w:rPr>
        <w:t xml:space="preserve">, </w:t>
      </w:r>
      <w:r w:rsidR="00303B77">
        <w:rPr>
          <w:rFonts w:ascii="Times New Roman" w:hAnsi="Times New Roman" w:cs="Times New Roman"/>
          <w:sz w:val="28"/>
          <w:szCs w:val="28"/>
        </w:rPr>
        <w:t>на</w:t>
      </w:r>
      <w:r w:rsidR="009F3A30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303B77">
        <w:rPr>
          <w:rFonts w:ascii="Times New Roman" w:hAnsi="Times New Roman" w:cs="Times New Roman"/>
          <w:sz w:val="28"/>
          <w:szCs w:val="28"/>
        </w:rPr>
        <w:t xml:space="preserve">й мы все </w:t>
      </w:r>
      <w:r w:rsidR="009F3A30">
        <w:rPr>
          <w:rFonts w:ascii="Times New Roman" w:hAnsi="Times New Roman" w:cs="Times New Roman"/>
          <w:sz w:val="28"/>
          <w:szCs w:val="28"/>
        </w:rPr>
        <w:t xml:space="preserve"> живем</w:t>
      </w:r>
      <w:r w:rsidR="00303B77">
        <w:rPr>
          <w:rFonts w:ascii="Times New Roman" w:hAnsi="Times New Roman" w:cs="Times New Roman"/>
          <w:sz w:val="28"/>
          <w:szCs w:val="28"/>
        </w:rPr>
        <w:t>, не только брать из казны, но и реально пополнять ее.  Не секрет, что се</w:t>
      </w:r>
      <w:r w:rsidR="00303B77" w:rsidRPr="00680911">
        <w:rPr>
          <w:rFonts w:ascii="Times New Roman" w:hAnsi="Times New Roman" w:cs="Times New Roman"/>
          <w:sz w:val="28"/>
          <w:szCs w:val="28"/>
        </w:rPr>
        <w:t>годня</w:t>
      </w:r>
      <w:r w:rsidR="00303B77" w:rsidRPr="00D07C8E">
        <w:rPr>
          <w:rFonts w:ascii="Times New Roman" w:hAnsi="Times New Roman" w:cs="Times New Roman"/>
          <w:sz w:val="28"/>
          <w:szCs w:val="28"/>
        </w:rPr>
        <w:t>,</w:t>
      </w:r>
      <w:r w:rsidR="00303B77" w:rsidRPr="00680911">
        <w:rPr>
          <w:rFonts w:ascii="Times New Roman" w:hAnsi="Times New Roman" w:cs="Times New Roman"/>
          <w:sz w:val="28"/>
          <w:szCs w:val="28"/>
        </w:rPr>
        <w:t xml:space="preserve"> многие граждане </w:t>
      </w:r>
      <w:r w:rsidR="00303B77">
        <w:rPr>
          <w:rFonts w:ascii="Times New Roman" w:hAnsi="Times New Roman" w:cs="Times New Roman"/>
          <w:sz w:val="28"/>
          <w:szCs w:val="28"/>
        </w:rPr>
        <w:t>за</w:t>
      </w:r>
      <w:r w:rsidR="00303B77" w:rsidRPr="00680911">
        <w:rPr>
          <w:rFonts w:ascii="Times New Roman" w:hAnsi="Times New Roman" w:cs="Times New Roman"/>
          <w:sz w:val="28"/>
          <w:szCs w:val="28"/>
        </w:rPr>
        <w:t xml:space="preserve">тягивают оформление </w:t>
      </w:r>
      <w:r w:rsidR="00303B77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03B77" w:rsidRPr="00680911">
        <w:rPr>
          <w:rFonts w:ascii="Times New Roman" w:hAnsi="Times New Roman" w:cs="Times New Roman"/>
          <w:sz w:val="28"/>
          <w:szCs w:val="28"/>
        </w:rPr>
        <w:t xml:space="preserve">собственности на земельные участки и </w:t>
      </w:r>
      <w:r w:rsidR="00303B77">
        <w:rPr>
          <w:rFonts w:ascii="Times New Roman" w:hAnsi="Times New Roman" w:cs="Times New Roman"/>
          <w:sz w:val="28"/>
          <w:szCs w:val="28"/>
        </w:rPr>
        <w:t xml:space="preserve">недвижимость, </w:t>
      </w:r>
      <w:r w:rsidR="00303B77" w:rsidRPr="00680911">
        <w:rPr>
          <w:rFonts w:ascii="Times New Roman" w:hAnsi="Times New Roman" w:cs="Times New Roman"/>
          <w:sz w:val="28"/>
          <w:szCs w:val="28"/>
        </w:rPr>
        <w:t xml:space="preserve">позволяют себе попросту не  платить налоги на </w:t>
      </w:r>
      <w:proofErr w:type="spellStart"/>
      <w:r w:rsidR="00303B77" w:rsidRPr="00680911">
        <w:rPr>
          <w:rFonts w:ascii="Times New Roman" w:hAnsi="Times New Roman" w:cs="Times New Roman"/>
          <w:sz w:val="28"/>
          <w:szCs w:val="28"/>
        </w:rPr>
        <w:t>неузаконенную</w:t>
      </w:r>
      <w:proofErr w:type="spellEnd"/>
      <w:r w:rsidR="00303B77" w:rsidRPr="00680911">
        <w:rPr>
          <w:rFonts w:ascii="Times New Roman" w:hAnsi="Times New Roman" w:cs="Times New Roman"/>
          <w:sz w:val="28"/>
          <w:szCs w:val="28"/>
        </w:rPr>
        <w:t xml:space="preserve"> собственность.</w:t>
      </w:r>
      <w:r w:rsidR="00303B77">
        <w:rPr>
          <w:rFonts w:ascii="Times New Roman" w:hAnsi="Times New Roman" w:cs="Times New Roman"/>
          <w:sz w:val="28"/>
          <w:szCs w:val="28"/>
        </w:rPr>
        <w:t xml:space="preserve"> Н</w:t>
      </w:r>
      <w:r w:rsidR="00303B77" w:rsidRPr="00680911">
        <w:rPr>
          <w:rFonts w:ascii="Times New Roman" w:hAnsi="Times New Roman" w:cs="Times New Roman"/>
          <w:sz w:val="28"/>
          <w:szCs w:val="28"/>
        </w:rPr>
        <w:t>еважно</w:t>
      </w:r>
      <w:r w:rsidR="00303B77">
        <w:rPr>
          <w:rFonts w:ascii="Times New Roman" w:hAnsi="Times New Roman" w:cs="Times New Roman"/>
          <w:sz w:val="28"/>
          <w:szCs w:val="28"/>
        </w:rPr>
        <w:t>,</w:t>
      </w:r>
      <w:r w:rsidR="00303B77" w:rsidRPr="00680911">
        <w:rPr>
          <w:rFonts w:ascii="Times New Roman" w:hAnsi="Times New Roman" w:cs="Times New Roman"/>
          <w:sz w:val="28"/>
          <w:szCs w:val="28"/>
        </w:rPr>
        <w:t xml:space="preserve"> происходит ли это по причине безответственности или умы</w:t>
      </w:r>
      <w:r w:rsidR="00303B77">
        <w:rPr>
          <w:rFonts w:ascii="Times New Roman" w:hAnsi="Times New Roman" w:cs="Times New Roman"/>
          <w:sz w:val="28"/>
          <w:szCs w:val="28"/>
        </w:rPr>
        <w:t>ш</w:t>
      </w:r>
      <w:r w:rsidR="00303B77" w:rsidRPr="00680911">
        <w:rPr>
          <w:rFonts w:ascii="Times New Roman" w:hAnsi="Times New Roman" w:cs="Times New Roman"/>
          <w:sz w:val="28"/>
          <w:szCs w:val="28"/>
        </w:rPr>
        <w:t>л</w:t>
      </w:r>
      <w:r w:rsidR="00303B77">
        <w:rPr>
          <w:rFonts w:ascii="Times New Roman" w:hAnsi="Times New Roman" w:cs="Times New Roman"/>
          <w:sz w:val="28"/>
          <w:szCs w:val="28"/>
        </w:rPr>
        <w:t>енно</w:t>
      </w:r>
      <w:r w:rsidR="00303B77" w:rsidRPr="00680911">
        <w:rPr>
          <w:rFonts w:ascii="Times New Roman" w:hAnsi="Times New Roman" w:cs="Times New Roman"/>
          <w:sz w:val="28"/>
          <w:szCs w:val="28"/>
        </w:rPr>
        <w:t xml:space="preserve"> – отвечать придется по закон</w:t>
      </w:r>
      <w:r w:rsidR="00BD6C75">
        <w:rPr>
          <w:rFonts w:ascii="Times New Roman" w:hAnsi="Times New Roman" w:cs="Times New Roman"/>
          <w:sz w:val="28"/>
          <w:szCs w:val="28"/>
        </w:rPr>
        <w:t>у</w:t>
      </w:r>
      <w:r w:rsidR="00303B77">
        <w:rPr>
          <w:rFonts w:ascii="Times New Roman" w:hAnsi="Times New Roman" w:cs="Times New Roman"/>
          <w:sz w:val="28"/>
          <w:szCs w:val="28"/>
        </w:rPr>
        <w:t xml:space="preserve">. </w:t>
      </w:r>
      <w:r w:rsidR="00303B77" w:rsidRPr="00680911">
        <w:rPr>
          <w:rFonts w:ascii="Times New Roman" w:hAnsi="Times New Roman" w:cs="Times New Roman"/>
          <w:sz w:val="28"/>
          <w:szCs w:val="28"/>
        </w:rPr>
        <w:t>Не стоит дожидаться исковых заявлений и вызов</w:t>
      </w:r>
      <w:r w:rsidR="00303B77">
        <w:rPr>
          <w:rFonts w:ascii="Times New Roman" w:hAnsi="Times New Roman" w:cs="Times New Roman"/>
          <w:sz w:val="28"/>
          <w:szCs w:val="28"/>
        </w:rPr>
        <w:t>а</w:t>
      </w:r>
      <w:r w:rsidR="00303B77" w:rsidRPr="00680911">
        <w:rPr>
          <w:rFonts w:ascii="Times New Roman" w:hAnsi="Times New Roman" w:cs="Times New Roman"/>
          <w:sz w:val="28"/>
          <w:szCs w:val="28"/>
        </w:rPr>
        <w:t xml:space="preserve"> в суд, лучше </w:t>
      </w:r>
      <w:r w:rsidR="00303B7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303B77" w:rsidRPr="00680911">
        <w:rPr>
          <w:rFonts w:ascii="Times New Roman" w:hAnsi="Times New Roman" w:cs="Times New Roman"/>
          <w:sz w:val="28"/>
          <w:szCs w:val="28"/>
        </w:rPr>
        <w:t>привести все документы в порядок, заплатить положенные налоги</w:t>
      </w:r>
      <w:r w:rsidR="00BD6C75">
        <w:rPr>
          <w:rFonts w:ascii="Times New Roman" w:hAnsi="Times New Roman" w:cs="Times New Roman"/>
          <w:sz w:val="28"/>
          <w:szCs w:val="28"/>
        </w:rPr>
        <w:t>,</w:t>
      </w:r>
      <w:r w:rsidR="00D07C8E">
        <w:rPr>
          <w:rFonts w:ascii="Times New Roman" w:hAnsi="Times New Roman" w:cs="Times New Roman"/>
          <w:sz w:val="28"/>
          <w:szCs w:val="28"/>
        </w:rPr>
        <w:t xml:space="preserve"> сохранить </w:t>
      </w:r>
      <w:r w:rsidR="00303B77" w:rsidRPr="00680911">
        <w:rPr>
          <w:rFonts w:ascii="Times New Roman" w:hAnsi="Times New Roman" w:cs="Times New Roman"/>
          <w:sz w:val="28"/>
          <w:szCs w:val="28"/>
        </w:rPr>
        <w:t>репутацию законопослушного гражданина и своё имущество от изъятия.</w:t>
      </w:r>
    </w:p>
    <w:p w:rsidR="00713E86" w:rsidRDefault="00D07C8E" w:rsidP="00FC3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3A30">
        <w:rPr>
          <w:rFonts w:ascii="Times New Roman" w:hAnsi="Times New Roman" w:cs="Times New Roman"/>
          <w:sz w:val="28"/>
          <w:szCs w:val="28"/>
        </w:rPr>
        <w:t xml:space="preserve">Если помните, </w:t>
      </w:r>
      <w:r w:rsidR="009F3A30" w:rsidRPr="00680911">
        <w:rPr>
          <w:rFonts w:ascii="Times New Roman" w:hAnsi="Times New Roman" w:cs="Times New Roman"/>
          <w:sz w:val="28"/>
          <w:szCs w:val="28"/>
        </w:rPr>
        <w:t>популярны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F3A30" w:rsidRPr="00680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9F3A30" w:rsidRPr="00680911">
        <w:rPr>
          <w:rFonts w:ascii="Times New Roman" w:hAnsi="Times New Roman" w:cs="Times New Roman"/>
          <w:sz w:val="28"/>
          <w:szCs w:val="28"/>
        </w:rPr>
        <w:t>некогда ролик «Заплатил налоги и спи спокойно». Доходят ли советы до налогоплательщиков – вопрос спорный.</w:t>
      </w:r>
      <w:r w:rsidR="009F3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75" w:rsidRDefault="00BD6C75" w:rsidP="00713E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E86" w:rsidRDefault="00F02DDA" w:rsidP="00713E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13E86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713E8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13E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02DDA" w:rsidRDefault="00713E86" w:rsidP="00F02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</w:t>
      </w:r>
      <w:r w:rsidR="00F02DDA">
        <w:rPr>
          <w:rFonts w:ascii="Times New Roman" w:hAnsi="Times New Roman" w:cs="Times New Roman"/>
          <w:sz w:val="28"/>
          <w:szCs w:val="28"/>
        </w:rPr>
        <w:t>.</w:t>
      </w:r>
      <w:r w:rsidR="00F02DDA" w:rsidRPr="00F02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DA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</w:p>
    <w:p w:rsidR="00713E86" w:rsidRDefault="00713E86" w:rsidP="00713E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13E86" w:rsidRPr="00680911" w:rsidRDefault="00713E86" w:rsidP="00713E8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13E86" w:rsidRPr="00680911" w:rsidSect="00BD6C7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84"/>
    <w:rsid w:val="0005331A"/>
    <w:rsid w:val="00122784"/>
    <w:rsid w:val="0012415C"/>
    <w:rsid w:val="00137482"/>
    <w:rsid w:val="001565C6"/>
    <w:rsid w:val="001D002A"/>
    <w:rsid w:val="00242F90"/>
    <w:rsid w:val="00303B77"/>
    <w:rsid w:val="00337F3D"/>
    <w:rsid w:val="003B666B"/>
    <w:rsid w:val="005403E8"/>
    <w:rsid w:val="00553F27"/>
    <w:rsid w:val="0057371B"/>
    <w:rsid w:val="005B03E6"/>
    <w:rsid w:val="00680911"/>
    <w:rsid w:val="006D4705"/>
    <w:rsid w:val="00713E86"/>
    <w:rsid w:val="0078540E"/>
    <w:rsid w:val="007B0CB0"/>
    <w:rsid w:val="0093632D"/>
    <w:rsid w:val="009A34F9"/>
    <w:rsid w:val="009F3A30"/>
    <w:rsid w:val="00AA0886"/>
    <w:rsid w:val="00AE6D00"/>
    <w:rsid w:val="00BA4F3A"/>
    <w:rsid w:val="00BD6C75"/>
    <w:rsid w:val="00BF3FBD"/>
    <w:rsid w:val="00D07C8E"/>
    <w:rsid w:val="00D4509F"/>
    <w:rsid w:val="00D707B9"/>
    <w:rsid w:val="00E534B7"/>
    <w:rsid w:val="00E6152D"/>
    <w:rsid w:val="00F02DDA"/>
    <w:rsid w:val="00FC31D3"/>
    <w:rsid w:val="00F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E516-AFA8-468E-B4B3-3E9686BB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2014-04-23T03:04:00Z</cp:lastPrinted>
  <dcterms:created xsi:type="dcterms:W3CDTF">2014-04-29T05:27:00Z</dcterms:created>
  <dcterms:modified xsi:type="dcterms:W3CDTF">2014-04-30T03:01:00Z</dcterms:modified>
</cp:coreProperties>
</file>