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5B1247">
      <w:pPr>
        <w:jc w:val="center"/>
        <w:rPr>
          <w:sz w:val="28"/>
          <w:szCs w:val="28"/>
        </w:rPr>
      </w:pPr>
      <w:r>
        <w:rPr>
          <w:sz w:val="28"/>
          <w:szCs w:val="28"/>
        </w:rPr>
        <w:t>5</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5B1247" w:rsidRDefault="005B1247" w:rsidP="005B1247">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5666C4" w:rsidRDefault="00B40B61">
      <w:pPr>
        <w:jc w:val="center"/>
        <w:rPr>
          <w:color w:val="000000"/>
          <w:sz w:val="28"/>
          <w:szCs w:val="28"/>
        </w:rPr>
      </w:pPr>
      <w:r>
        <w:rPr>
          <w:color w:val="000000"/>
          <w:sz w:val="28"/>
          <w:szCs w:val="28"/>
        </w:rPr>
        <w:t>2</w:t>
      </w:r>
      <w:r w:rsidR="005B1247">
        <w:rPr>
          <w:color w:val="000000"/>
          <w:sz w:val="28"/>
          <w:szCs w:val="28"/>
        </w:rPr>
        <w:t>7</w:t>
      </w:r>
      <w:r w:rsidR="00E569B1">
        <w:rPr>
          <w:color w:val="000000"/>
          <w:sz w:val="28"/>
          <w:szCs w:val="28"/>
        </w:rPr>
        <w:t>.</w:t>
      </w:r>
      <w:r w:rsidR="004A4303">
        <w:rPr>
          <w:color w:val="000000"/>
          <w:sz w:val="28"/>
          <w:szCs w:val="28"/>
        </w:rPr>
        <w:t>0</w:t>
      </w:r>
      <w:r w:rsidR="005B1247">
        <w:rPr>
          <w:color w:val="000000"/>
          <w:sz w:val="28"/>
          <w:szCs w:val="28"/>
        </w:rPr>
        <w:t>5</w:t>
      </w:r>
      <w:r w:rsidR="00CF042E">
        <w:rPr>
          <w:color w:val="000000"/>
          <w:sz w:val="28"/>
          <w:szCs w:val="28"/>
        </w:rPr>
        <w:t>.201</w:t>
      </w:r>
      <w:r w:rsidR="00F33504">
        <w:rPr>
          <w:color w:val="000000"/>
          <w:sz w:val="28"/>
          <w:szCs w:val="28"/>
        </w:rPr>
        <w:t>5</w:t>
      </w:r>
      <w:r w:rsidR="00CF042E">
        <w:rPr>
          <w:color w:val="000000"/>
          <w:sz w:val="28"/>
          <w:szCs w:val="28"/>
        </w:rPr>
        <w:t xml:space="preserve"> г.  </w:t>
      </w:r>
      <w:r w:rsidR="005B1247">
        <w:rPr>
          <w:color w:val="000000"/>
          <w:sz w:val="28"/>
          <w:szCs w:val="28"/>
        </w:rPr>
        <w:t xml:space="preserve">                                                                                                      </w:t>
      </w:r>
      <w:r w:rsidR="00CF042E">
        <w:rPr>
          <w:color w:val="000000"/>
          <w:sz w:val="28"/>
          <w:szCs w:val="28"/>
        </w:rPr>
        <w:t>№</w:t>
      </w:r>
      <w:r w:rsidR="00441ED4">
        <w:rPr>
          <w:color w:val="000000"/>
          <w:sz w:val="28"/>
          <w:szCs w:val="28"/>
        </w:rPr>
        <w:t>25</w:t>
      </w:r>
      <w:r w:rsidR="00CF042E">
        <w:rPr>
          <w:color w:val="000000"/>
          <w:sz w:val="28"/>
          <w:szCs w:val="28"/>
        </w:rPr>
        <w:t xml:space="preserve"> </w:t>
      </w:r>
    </w:p>
    <w:p w:rsidR="00CF042E" w:rsidRDefault="00CF042E">
      <w:pPr>
        <w:jc w:val="center"/>
        <w:rPr>
          <w:color w:val="000000"/>
          <w:sz w:val="28"/>
          <w:szCs w:val="28"/>
        </w:rPr>
      </w:pPr>
    </w:p>
    <w:p w:rsidR="005B1247" w:rsidRDefault="005B1247" w:rsidP="005B1247">
      <w:pPr>
        <w:jc w:val="center"/>
        <w:rPr>
          <w:sz w:val="28"/>
          <w:szCs w:val="28"/>
        </w:rPr>
      </w:pPr>
      <w:r>
        <w:rPr>
          <w:sz w:val="28"/>
          <w:szCs w:val="28"/>
        </w:rPr>
        <w:t xml:space="preserve">О внесении изменений и (или) дополнений в </w:t>
      </w:r>
    </w:p>
    <w:p w:rsidR="005B1247" w:rsidRDefault="005B1247" w:rsidP="005B1247">
      <w:pPr>
        <w:jc w:val="center"/>
        <w:rPr>
          <w:sz w:val="28"/>
          <w:szCs w:val="28"/>
        </w:rPr>
      </w:pPr>
      <w:r>
        <w:rPr>
          <w:sz w:val="28"/>
          <w:szCs w:val="28"/>
        </w:rPr>
        <w:t>Устав Байкаловского сельского поселения</w:t>
      </w:r>
    </w:p>
    <w:p w:rsidR="005B1247" w:rsidRDefault="005B1247" w:rsidP="005B1247">
      <w:pPr>
        <w:pStyle w:val="ConsPlusNormal"/>
        <w:widowControl/>
        <w:ind w:right="-142" w:firstLine="540"/>
        <w:jc w:val="both"/>
        <w:rPr>
          <w:rFonts w:ascii="Times New Roman" w:hAnsi="Times New Roman" w:cs="Times New Roman"/>
          <w:sz w:val="28"/>
          <w:szCs w:val="28"/>
        </w:rPr>
      </w:pPr>
    </w:p>
    <w:p w:rsidR="005B1247" w:rsidRPr="008A65E5" w:rsidRDefault="005B1247" w:rsidP="005B1247">
      <w:pPr>
        <w:pStyle w:val="a6"/>
        <w:ind w:firstLine="710"/>
        <w:jc w:val="both"/>
        <w:rPr>
          <w:sz w:val="28"/>
          <w:szCs w:val="28"/>
        </w:rPr>
      </w:pPr>
      <w:r>
        <w:rPr>
          <w:sz w:val="28"/>
          <w:szCs w:val="28"/>
        </w:rPr>
        <w:t xml:space="preserve">В связи со вступлением в силу с 1 января 2015 года </w:t>
      </w:r>
      <w:r w:rsidRPr="005A6A7E">
        <w:rPr>
          <w:sz w:val="28"/>
          <w:szCs w:val="28"/>
        </w:rPr>
        <w:t>Закон</w:t>
      </w:r>
      <w:r>
        <w:rPr>
          <w:sz w:val="28"/>
          <w:szCs w:val="28"/>
        </w:rPr>
        <w:t>а</w:t>
      </w:r>
      <w:r w:rsidRPr="005A6A7E">
        <w:rPr>
          <w:sz w:val="28"/>
          <w:szCs w:val="28"/>
        </w:rPr>
        <w:t xml:space="preserve"> Свердловской области от 10.10.2014 </w:t>
      </w:r>
      <w:r>
        <w:rPr>
          <w:sz w:val="28"/>
          <w:szCs w:val="28"/>
        </w:rPr>
        <w:t>№</w:t>
      </w:r>
      <w:r w:rsidRPr="005A6A7E">
        <w:rPr>
          <w:sz w:val="28"/>
          <w:szCs w:val="28"/>
        </w:rPr>
        <w:t xml:space="preserve"> 86-ОЗ</w:t>
      </w:r>
      <w:r>
        <w:rPr>
          <w:sz w:val="28"/>
          <w:szCs w:val="28"/>
        </w:rPr>
        <w:t xml:space="preserve"> «</w:t>
      </w:r>
      <w:r w:rsidRPr="005A6A7E">
        <w:rPr>
          <w:sz w:val="28"/>
          <w:szCs w:val="28"/>
        </w:rPr>
        <w:t>О закреплении вопросов местного значения за сельскими поселениями, расположенными на территории Свердловской области</w:t>
      </w:r>
      <w:r>
        <w:rPr>
          <w:sz w:val="28"/>
          <w:szCs w:val="28"/>
        </w:rPr>
        <w:t xml:space="preserve">», а также с принятием Федеральных законов </w:t>
      </w:r>
      <w:r w:rsidRPr="00034D9F">
        <w:rPr>
          <w:sz w:val="28"/>
          <w:szCs w:val="28"/>
        </w:rPr>
        <w:t xml:space="preserve">от 22.10.2014 </w:t>
      </w:r>
      <w:r>
        <w:rPr>
          <w:sz w:val="28"/>
          <w:szCs w:val="28"/>
        </w:rPr>
        <w:t>№</w:t>
      </w:r>
      <w:r w:rsidRPr="00034D9F">
        <w:rPr>
          <w:sz w:val="28"/>
          <w:szCs w:val="28"/>
        </w:rPr>
        <w:t xml:space="preserve"> 315-ФЗ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объектах культурного наследия (памятниках истории и культуры) народов Российской Федерации</w:t>
      </w:r>
      <w:r>
        <w:rPr>
          <w:sz w:val="28"/>
          <w:szCs w:val="28"/>
        </w:rPr>
        <w:t>»</w:t>
      </w:r>
      <w:r w:rsidRPr="00034D9F">
        <w:rPr>
          <w:sz w:val="28"/>
          <w:szCs w:val="28"/>
        </w:rPr>
        <w:t xml:space="preserve"> и отдельные законодательные акты Российской Федерации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431-ФЗ</w:t>
      </w:r>
      <w:r>
        <w:rPr>
          <w:sz w:val="28"/>
          <w:szCs w:val="28"/>
        </w:rPr>
        <w:t xml:space="preserve"> «</w:t>
      </w:r>
      <w:r w:rsidRPr="005A6A7E">
        <w:rPr>
          <w:sz w:val="28"/>
          <w:szCs w:val="28"/>
        </w:rPr>
        <w:t>О внесении изменений в отдельные законодательные акты Российской Федерации по вопросам противодействия коррупции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447-ФЗ</w:t>
      </w:r>
      <w:r>
        <w:rPr>
          <w:sz w:val="28"/>
          <w:szCs w:val="28"/>
        </w:rPr>
        <w:t xml:space="preserve"> «</w:t>
      </w:r>
      <w:r w:rsidRPr="005A6A7E">
        <w:rPr>
          <w:sz w:val="28"/>
          <w:szCs w:val="28"/>
        </w:rPr>
        <w:t xml:space="preserve">О внесении изменений в Федеральный закон </w:t>
      </w:r>
      <w:r>
        <w:rPr>
          <w:sz w:val="28"/>
          <w:szCs w:val="28"/>
        </w:rPr>
        <w:t>«</w:t>
      </w:r>
      <w:r w:rsidRPr="005A6A7E">
        <w:rPr>
          <w:sz w:val="28"/>
          <w:szCs w:val="28"/>
        </w:rPr>
        <w:t>О государственном кадастре недвижимости</w:t>
      </w:r>
      <w:r>
        <w:rPr>
          <w:sz w:val="28"/>
          <w:szCs w:val="28"/>
        </w:rPr>
        <w:t>»</w:t>
      </w:r>
      <w:r w:rsidRPr="005A6A7E">
        <w:rPr>
          <w:sz w:val="28"/>
          <w:szCs w:val="28"/>
        </w:rPr>
        <w:t xml:space="preserve"> и отдельные законодательные акты Российской Федерации</w:t>
      </w:r>
      <w:r>
        <w:rPr>
          <w:sz w:val="28"/>
          <w:szCs w:val="28"/>
        </w:rPr>
        <w:t>»,</w:t>
      </w:r>
      <w:r w:rsidRPr="00034D9F">
        <w:rPr>
          <w:sz w:val="28"/>
          <w:szCs w:val="28"/>
        </w:rPr>
        <w:t xml:space="preserve"> от 29.12.2014 </w:t>
      </w:r>
      <w:r>
        <w:rPr>
          <w:sz w:val="28"/>
          <w:szCs w:val="28"/>
        </w:rPr>
        <w:t>№</w:t>
      </w:r>
      <w:r w:rsidRPr="00034D9F">
        <w:rPr>
          <w:sz w:val="28"/>
          <w:szCs w:val="28"/>
        </w:rPr>
        <w:t xml:space="preserve"> 458-ФЗ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отходах производства и потребления</w:t>
      </w:r>
      <w:r>
        <w:rPr>
          <w:sz w:val="28"/>
          <w:szCs w:val="28"/>
        </w:rPr>
        <w:t>»</w:t>
      </w:r>
      <w:r w:rsidRPr="00034D9F">
        <w:rPr>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 xml:space="preserve">», </w:t>
      </w:r>
      <w:r w:rsidRPr="005A6A7E">
        <w:rPr>
          <w:sz w:val="28"/>
          <w:szCs w:val="28"/>
        </w:rPr>
        <w:t xml:space="preserve">от 31.12.2014 </w:t>
      </w:r>
      <w:r>
        <w:rPr>
          <w:sz w:val="28"/>
          <w:szCs w:val="28"/>
        </w:rPr>
        <w:t>№</w:t>
      </w:r>
      <w:r w:rsidRPr="005A6A7E">
        <w:rPr>
          <w:sz w:val="28"/>
          <w:szCs w:val="28"/>
        </w:rPr>
        <w:t xml:space="preserve"> 499-ФЗ</w:t>
      </w:r>
      <w:r>
        <w:rPr>
          <w:sz w:val="28"/>
          <w:szCs w:val="28"/>
        </w:rPr>
        <w:t xml:space="preserve"> «</w:t>
      </w:r>
      <w:r w:rsidRPr="005A6A7E">
        <w:rPr>
          <w:sz w:val="28"/>
          <w:szCs w:val="28"/>
        </w:rPr>
        <w:t xml:space="preserve">О внесении изменений в Земельный кодекс Российской Федерации и отдельные </w:t>
      </w:r>
      <w:r w:rsidRPr="008A65E5">
        <w:rPr>
          <w:sz w:val="28"/>
          <w:szCs w:val="28"/>
        </w:rPr>
        <w:t xml:space="preserve">законодательные акты Российской Федерации»,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соответствии с Уставом Байкаловского сельского поселения, Дума муниципального образования Байкаловского сельского поселения </w:t>
      </w:r>
    </w:p>
    <w:p w:rsidR="005B1247" w:rsidRDefault="005B1247" w:rsidP="005B1247">
      <w:pPr>
        <w:pStyle w:val="a6"/>
        <w:ind w:firstLine="710"/>
        <w:jc w:val="center"/>
      </w:pPr>
      <w:r>
        <w:rPr>
          <w:sz w:val="28"/>
          <w:szCs w:val="28"/>
        </w:rPr>
        <w:t>РЕШИЛА:</w:t>
      </w:r>
    </w:p>
    <w:p w:rsidR="005B1247" w:rsidRDefault="005B1247" w:rsidP="005B1247">
      <w:pPr>
        <w:ind w:left="-45"/>
        <w:jc w:val="both"/>
        <w:rPr>
          <w:spacing w:val="-1"/>
          <w:sz w:val="28"/>
          <w:szCs w:val="28"/>
        </w:rPr>
      </w:pPr>
      <w:r>
        <w:rPr>
          <w:sz w:val="28"/>
          <w:szCs w:val="28"/>
        </w:rPr>
        <w:t xml:space="preserve">            1.</w:t>
      </w:r>
      <w:r w:rsidRPr="000810D4">
        <w:rPr>
          <w:sz w:val="28"/>
          <w:szCs w:val="28"/>
        </w:rPr>
        <w:t>В</w:t>
      </w:r>
      <w:r>
        <w:rPr>
          <w:sz w:val="28"/>
          <w:szCs w:val="28"/>
        </w:rPr>
        <w:t>не</w:t>
      </w:r>
      <w:r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 xml:space="preserve">(в редакции </w:t>
      </w:r>
      <w:r>
        <w:rPr>
          <w:color w:val="000000"/>
          <w:sz w:val="28"/>
          <w:szCs w:val="28"/>
        </w:rPr>
        <w:t>от 26.11.2014г.</w:t>
      </w:r>
      <w:r w:rsidRPr="000810D4">
        <w:rPr>
          <w:color w:val="000000"/>
          <w:sz w:val="28"/>
          <w:szCs w:val="28"/>
        </w:rPr>
        <w:t xml:space="preserve"> </w:t>
      </w:r>
      <w:r>
        <w:rPr>
          <w:color w:val="000000"/>
          <w:sz w:val="28"/>
          <w:szCs w:val="28"/>
        </w:rPr>
        <w:t>№ 71</w:t>
      </w:r>
      <w:r w:rsidRPr="00B40B61">
        <w:rPr>
          <w:spacing w:val="-1"/>
          <w:sz w:val="28"/>
          <w:szCs w:val="28"/>
        </w:rPr>
        <w:t>)</w:t>
      </w:r>
      <w:r w:rsidRPr="004E197C">
        <w:rPr>
          <w:sz w:val="28"/>
          <w:szCs w:val="28"/>
        </w:rPr>
        <w:t xml:space="preserve"> </w:t>
      </w:r>
      <w:r w:rsidRPr="000810D4">
        <w:rPr>
          <w:sz w:val="28"/>
          <w:szCs w:val="28"/>
        </w:rPr>
        <w:t>следующи</w:t>
      </w:r>
      <w:r>
        <w:rPr>
          <w:sz w:val="28"/>
          <w:szCs w:val="28"/>
        </w:rPr>
        <w:t>е</w:t>
      </w:r>
      <w:r w:rsidRPr="000810D4">
        <w:rPr>
          <w:sz w:val="28"/>
          <w:szCs w:val="28"/>
        </w:rPr>
        <w:t xml:space="preserve">  изменени</w:t>
      </w:r>
      <w:r>
        <w:rPr>
          <w:sz w:val="28"/>
          <w:szCs w:val="28"/>
        </w:rPr>
        <w:t>я</w:t>
      </w:r>
      <w:r w:rsidRPr="000810D4">
        <w:rPr>
          <w:sz w:val="28"/>
          <w:szCs w:val="28"/>
        </w:rPr>
        <w:t xml:space="preserve"> и дополнени</w:t>
      </w:r>
      <w:r>
        <w:rPr>
          <w:sz w:val="28"/>
          <w:szCs w:val="28"/>
        </w:rPr>
        <w:t>я</w:t>
      </w:r>
      <w:r w:rsidRPr="00B40B61">
        <w:rPr>
          <w:spacing w:val="-1"/>
          <w:sz w:val="28"/>
          <w:szCs w:val="28"/>
        </w:rPr>
        <w:t>:</w:t>
      </w:r>
    </w:p>
    <w:p w:rsidR="005B1247" w:rsidRPr="008E6B94" w:rsidRDefault="005B1247" w:rsidP="005B1247">
      <w:pPr>
        <w:ind w:hanging="30"/>
        <w:jc w:val="both"/>
        <w:rPr>
          <w:b/>
          <w:sz w:val="28"/>
          <w:szCs w:val="28"/>
        </w:rPr>
      </w:pPr>
      <w:r>
        <w:rPr>
          <w:b/>
          <w:sz w:val="28"/>
          <w:szCs w:val="28"/>
        </w:rPr>
        <w:t>1</w:t>
      </w:r>
      <w:r w:rsidRPr="008E6B94">
        <w:rPr>
          <w:b/>
          <w:sz w:val="28"/>
          <w:szCs w:val="28"/>
        </w:rPr>
        <w:t>.1. подпункт 7.1 пункта 1 статьи 6 - признать утратившим силу;</w:t>
      </w:r>
    </w:p>
    <w:p w:rsidR="005B1247" w:rsidRPr="008E6B94" w:rsidRDefault="005B1247" w:rsidP="005B1247">
      <w:pPr>
        <w:ind w:hanging="30"/>
        <w:jc w:val="both"/>
        <w:rPr>
          <w:b/>
          <w:sz w:val="28"/>
          <w:szCs w:val="28"/>
        </w:rPr>
      </w:pPr>
      <w:r>
        <w:rPr>
          <w:b/>
          <w:sz w:val="28"/>
          <w:szCs w:val="28"/>
        </w:rPr>
        <w:t>1</w:t>
      </w:r>
      <w:r w:rsidRPr="008E6B94">
        <w:rPr>
          <w:b/>
          <w:sz w:val="28"/>
          <w:szCs w:val="28"/>
        </w:rPr>
        <w:t>.2. подпункт 8 пункта 1 статьи 6 - признать утратившим силу;</w:t>
      </w:r>
    </w:p>
    <w:p w:rsidR="005B1247" w:rsidRDefault="005B1247" w:rsidP="005B1247">
      <w:pPr>
        <w:ind w:hanging="30"/>
        <w:jc w:val="both"/>
        <w:rPr>
          <w:b/>
          <w:sz w:val="28"/>
          <w:szCs w:val="28"/>
        </w:rPr>
      </w:pPr>
    </w:p>
    <w:p w:rsidR="005B1247" w:rsidRDefault="005B1247" w:rsidP="005B1247">
      <w:pPr>
        <w:ind w:hanging="30"/>
        <w:jc w:val="both"/>
        <w:rPr>
          <w:b/>
          <w:sz w:val="28"/>
          <w:szCs w:val="28"/>
        </w:rPr>
      </w:pPr>
    </w:p>
    <w:p w:rsidR="005B1247" w:rsidRDefault="005B1247" w:rsidP="005B1247">
      <w:pPr>
        <w:ind w:hanging="30"/>
        <w:jc w:val="both"/>
        <w:rPr>
          <w:b/>
          <w:sz w:val="28"/>
          <w:szCs w:val="28"/>
        </w:rPr>
      </w:pPr>
    </w:p>
    <w:p w:rsidR="005B1247" w:rsidRDefault="005B1247" w:rsidP="005B1247">
      <w:pPr>
        <w:ind w:hanging="30"/>
        <w:jc w:val="both"/>
        <w:rPr>
          <w:b/>
          <w:sz w:val="28"/>
          <w:szCs w:val="28"/>
        </w:rPr>
      </w:pPr>
      <w:r>
        <w:rPr>
          <w:b/>
          <w:sz w:val="28"/>
          <w:szCs w:val="28"/>
        </w:rPr>
        <w:t>1</w:t>
      </w:r>
      <w:r w:rsidRPr="008E6B94">
        <w:rPr>
          <w:b/>
          <w:sz w:val="28"/>
          <w:szCs w:val="28"/>
        </w:rPr>
        <w:t>.3. подпункт 23 пункта 1 статьи 6 - признать утратившим силу;</w:t>
      </w:r>
    </w:p>
    <w:p w:rsidR="005B1247" w:rsidRPr="008A65E5" w:rsidRDefault="005B1247" w:rsidP="005B1247">
      <w:pPr>
        <w:pStyle w:val="af2"/>
        <w:jc w:val="both"/>
        <w:rPr>
          <w:b/>
          <w:sz w:val="28"/>
          <w:szCs w:val="28"/>
        </w:rPr>
      </w:pPr>
      <w:r w:rsidRPr="008A65E5">
        <w:rPr>
          <w:b/>
          <w:sz w:val="28"/>
          <w:szCs w:val="28"/>
        </w:rPr>
        <w:t xml:space="preserve">1.4. подпункт 24 пункта 1 статьи 6 - признать утратившим силу; </w:t>
      </w:r>
    </w:p>
    <w:p w:rsidR="005B1247" w:rsidRPr="008A65E5" w:rsidRDefault="005B1247" w:rsidP="005B1247">
      <w:pPr>
        <w:pStyle w:val="af2"/>
        <w:jc w:val="both"/>
        <w:rPr>
          <w:b/>
          <w:sz w:val="28"/>
          <w:szCs w:val="28"/>
        </w:rPr>
      </w:pPr>
      <w:r w:rsidRPr="008A65E5">
        <w:rPr>
          <w:b/>
          <w:sz w:val="28"/>
          <w:szCs w:val="28"/>
        </w:rPr>
        <w:t>1.5. подпункт 26 пункта 1 статьи 6 - признать утратившим силу;</w:t>
      </w:r>
    </w:p>
    <w:p w:rsidR="005B1247" w:rsidRPr="008A65E5" w:rsidRDefault="005B1247" w:rsidP="005B1247">
      <w:pPr>
        <w:pStyle w:val="af2"/>
        <w:jc w:val="both"/>
        <w:rPr>
          <w:b/>
          <w:sz w:val="28"/>
          <w:szCs w:val="28"/>
        </w:rPr>
      </w:pPr>
      <w:r w:rsidRPr="008A65E5">
        <w:rPr>
          <w:b/>
          <w:sz w:val="28"/>
          <w:szCs w:val="28"/>
        </w:rPr>
        <w:t xml:space="preserve">1.6. подпункт 27 пункта 1 статьи 6 - признать утратившим силу; </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.7. подпункт 32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.8. подпункт 37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.9. подпункт 38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.10. подпункт 39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.11. подпункт 40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.12. пункт 20.1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.13. пункт 23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.14. пункт 26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.15. пункт 28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.16. пункт 29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.17. пункт 43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.18. пункт 44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.19. пункт 51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.20. подпункт 18 пункта 1 статьи 6 изложить в следующей редакции:</w:t>
      </w:r>
    </w:p>
    <w:p w:rsidR="005B1247" w:rsidRPr="008A65E5" w:rsidRDefault="005B1247" w:rsidP="005B1247">
      <w:pPr>
        <w:pStyle w:val="af2"/>
        <w:rPr>
          <w:b/>
          <w:sz w:val="28"/>
          <w:szCs w:val="28"/>
        </w:rPr>
      </w:pPr>
      <w:r>
        <w:rPr>
          <w:sz w:val="28"/>
          <w:szCs w:val="28"/>
        </w:rPr>
        <w:t xml:space="preserve">        </w:t>
      </w:r>
      <w:r w:rsidRPr="008A65E5">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5B1247" w:rsidRPr="008A65E5" w:rsidRDefault="005B1247" w:rsidP="005B1247">
      <w:pPr>
        <w:pStyle w:val="af2"/>
        <w:rPr>
          <w:b/>
          <w:sz w:val="28"/>
          <w:szCs w:val="28"/>
        </w:rPr>
      </w:pPr>
      <w:r w:rsidRPr="008A65E5">
        <w:rPr>
          <w:b/>
          <w:sz w:val="28"/>
          <w:szCs w:val="28"/>
        </w:rPr>
        <w:t>1.21. подпункт 19 пункта 1 статьи 6 изложить в следующей редакции:</w:t>
      </w:r>
    </w:p>
    <w:p w:rsidR="005B1247" w:rsidRPr="008A65E5" w:rsidRDefault="005B1247" w:rsidP="005B1247">
      <w:pPr>
        <w:pStyle w:val="af2"/>
        <w:jc w:val="both"/>
        <w:rPr>
          <w:sz w:val="28"/>
          <w:szCs w:val="28"/>
        </w:rPr>
      </w:pPr>
      <w:r>
        <w:rPr>
          <w:sz w:val="28"/>
          <w:szCs w:val="28"/>
        </w:rPr>
        <w:t xml:space="preserve">       </w:t>
      </w:r>
      <w:r w:rsidRPr="008A65E5">
        <w:rPr>
          <w:sz w:val="28"/>
          <w:szCs w:val="28"/>
        </w:rPr>
        <w:t>«19) утверждение правил благоустройства территории поселения,</w:t>
      </w:r>
      <w:r w:rsidRPr="008A65E5">
        <w:t xml:space="preserve"> </w:t>
      </w:r>
      <w:r w:rsidRPr="008A65E5">
        <w:rPr>
          <w:sz w:val="28"/>
          <w:szCs w:val="28"/>
        </w:rPr>
        <w:t xml:space="preserve">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B1247" w:rsidRPr="008A65E5" w:rsidRDefault="005B1247" w:rsidP="005B1247">
      <w:pPr>
        <w:pStyle w:val="af2"/>
        <w:jc w:val="both"/>
        <w:rPr>
          <w:b/>
          <w:sz w:val="28"/>
          <w:szCs w:val="28"/>
        </w:rPr>
      </w:pPr>
      <w:r w:rsidRPr="008A65E5">
        <w:rPr>
          <w:b/>
          <w:sz w:val="28"/>
          <w:szCs w:val="28"/>
        </w:rPr>
        <w:t>1.22. подпункт 20 пункта 1 статьи 6 изложить в следующей редакции:</w:t>
      </w:r>
    </w:p>
    <w:p w:rsidR="005B1247" w:rsidRDefault="005B1247" w:rsidP="005B1247">
      <w:pPr>
        <w:pStyle w:val="af2"/>
        <w:jc w:val="both"/>
        <w:rPr>
          <w:sz w:val="28"/>
          <w:szCs w:val="28"/>
        </w:rPr>
      </w:pPr>
      <w:r>
        <w:rPr>
          <w:sz w:val="28"/>
          <w:szCs w:val="28"/>
        </w:rPr>
        <w:t xml:space="preserve">       </w:t>
      </w:r>
      <w:r w:rsidRPr="008A65E5">
        <w:rPr>
          <w:sz w:val="28"/>
          <w:szCs w:val="28"/>
        </w:rPr>
        <w:t>«20)  утверждение генеральных планов поселения, правил землепользования</w:t>
      </w:r>
      <w:r w:rsidRPr="008E6B94">
        <w:t xml:space="preserve"> </w:t>
      </w:r>
      <w:r w:rsidRPr="008A65E5">
        <w:rPr>
          <w:sz w:val="28"/>
          <w:szCs w:val="28"/>
        </w:rPr>
        <w:t xml:space="preserve">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8A65E5">
          <w:rPr>
            <w:sz w:val="28"/>
            <w:szCs w:val="28"/>
          </w:rPr>
          <w:t>кодексом</w:t>
        </w:r>
      </w:hyperlink>
      <w:r w:rsidRPr="008A65E5">
        <w:rPr>
          <w:sz w:val="28"/>
          <w:szCs w:val="28"/>
        </w:rPr>
        <w:t xml:space="preserve"> Российской </w:t>
      </w:r>
    </w:p>
    <w:p w:rsidR="005B1247" w:rsidRPr="008A65E5" w:rsidRDefault="005B1247" w:rsidP="005B1247">
      <w:pPr>
        <w:pStyle w:val="af2"/>
        <w:jc w:val="both"/>
        <w:rPr>
          <w:b/>
          <w:sz w:val="28"/>
          <w:szCs w:val="28"/>
        </w:rPr>
      </w:pPr>
      <w:r w:rsidRPr="008A65E5">
        <w:rPr>
          <w:sz w:val="28"/>
          <w:szCs w:val="28"/>
        </w:rPr>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r w:rsidR="00441ED4">
        <w:rPr>
          <w:sz w:val="28"/>
          <w:szCs w:val="28"/>
        </w:rPr>
        <w:t xml:space="preserve"> </w:t>
      </w:r>
      <w:r w:rsidRPr="008A65E5">
        <w:rPr>
          <w:sz w:val="28"/>
          <w:szCs w:val="28"/>
        </w:rPr>
        <w:t xml:space="preserve">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A65E5">
          <w:rPr>
            <w:sz w:val="28"/>
            <w:szCs w:val="28"/>
          </w:rPr>
          <w:t>кодексом</w:t>
        </w:r>
      </w:hyperlink>
      <w:r w:rsidRPr="008A65E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B1247" w:rsidRDefault="005B1247" w:rsidP="005B1247">
      <w:pPr>
        <w:autoSpaceDE w:val="0"/>
        <w:autoSpaceDN w:val="0"/>
        <w:adjustRightInd w:val="0"/>
        <w:jc w:val="both"/>
        <w:rPr>
          <w:b/>
          <w:sz w:val="28"/>
          <w:szCs w:val="28"/>
        </w:rPr>
      </w:pPr>
      <w:r>
        <w:rPr>
          <w:b/>
          <w:sz w:val="28"/>
          <w:szCs w:val="28"/>
        </w:rPr>
        <w:t>1</w:t>
      </w:r>
      <w:r w:rsidRPr="009D69CD">
        <w:rPr>
          <w:b/>
          <w:sz w:val="28"/>
          <w:szCs w:val="28"/>
        </w:rPr>
        <w:t>.2</w:t>
      </w:r>
      <w:r>
        <w:rPr>
          <w:b/>
          <w:sz w:val="28"/>
          <w:szCs w:val="28"/>
        </w:rPr>
        <w:t>3</w:t>
      </w:r>
      <w:r w:rsidRPr="009D69CD">
        <w:rPr>
          <w:b/>
          <w:sz w:val="28"/>
          <w:szCs w:val="28"/>
        </w:rPr>
        <w:t>.</w:t>
      </w:r>
      <w:r>
        <w:rPr>
          <w:b/>
          <w:sz w:val="28"/>
          <w:szCs w:val="28"/>
        </w:rPr>
        <w:t xml:space="preserve"> </w:t>
      </w:r>
      <w:r w:rsidRPr="009D69CD">
        <w:rPr>
          <w:b/>
          <w:sz w:val="28"/>
          <w:szCs w:val="28"/>
        </w:rPr>
        <w:t>пункт 4 статьи 18</w:t>
      </w:r>
      <w:r>
        <w:rPr>
          <w:sz w:val="28"/>
          <w:szCs w:val="28"/>
        </w:rPr>
        <w:t xml:space="preserve"> </w:t>
      </w:r>
      <w:r>
        <w:rPr>
          <w:b/>
          <w:sz w:val="28"/>
          <w:szCs w:val="28"/>
        </w:rPr>
        <w:t>изложить в следующей редакции:</w:t>
      </w:r>
    </w:p>
    <w:p w:rsidR="005B1247" w:rsidRPr="008A65E5" w:rsidRDefault="005B1247" w:rsidP="005B1247">
      <w:pPr>
        <w:pStyle w:val="af2"/>
        <w:jc w:val="both"/>
        <w:rPr>
          <w:sz w:val="28"/>
          <w:szCs w:val="28"/>
        </w:rPr>
      </w:pPr>
      <w:r>
        <w:rPr>
          <w:sz w:val="28"/>
          <w:szCs w:val="28"/>
        </w:rPr>
        <w:lastRenderedPageBreak/>
        <w:t xml:space="preserve">          </w:t>
      </w:r>
      <w:r w:rsidRPr="008A65E5">
        <w:rPr>
          <w:sz w:val="28"/>
          <w:szCs w:val="28"/>
        </w:rPr>
        <w:t>«4. Порядок назначения и проведения опроса граждан определяется нормативными правовыми актами Думы поселения в соответствии с законом</w:t>
      </w:r>
      <w:r>
        <w:t xml:space="preserve"> </w:t>
      </w:r>
      <w:r w:rsidRPr="008A65E5">
        <w:rPr>
          <w:sz w:val="28"/>
          <w:szCs w:val="28"/>
        </w:rPr>
        <w:t>Свердловской области»;</w:t>
      </w:r>
    </w:p>
    <w:p w:rsidR="005B1247" w:rsidRPr="008A65E5" w:rsidRDefault="005B1247" w:rsidP="005B1247">
      <w:pPr>
        <w:pStyle w:val="af2"/>
        <w:rPr>
          <w:b/>
          <w:sz w:val="28"/>
          <w:szCs w:val="28"/>
        </w:rPr>
      </w:pPr>
      <w:r w:rsidRPr="008A65E5">
        <w:rPr>
          <w:b/>
          <w:sz w:val="28"/>
          <w:szCs w:val="28"/>
        </w:rPr>
        <w:t>1.24. подпункт 1 пункта 6 статьи 23</w:t>
      </w:r>
      <w:r w:rsidRPr="008A65E5">
        <w:rPr>
          <w:sz w:val="28"/>
          <w:szCs w:val="28"/>
        </w:rPr>
        <w:t xml:space="preserve"> </w:t>
      </w:r>
      <w:r w:rsidRPr="008A65E5">
        <w:rPr>
          <w:b/>
          <w:sz w:val="28"/>
          <w:szCs w:val="28"/>
        </w:rPr>
        <w:t>изложить в следующей редакции:</w:t>
      </w:r>
    </w:p>
    <w:p w:rsidR="005B1247" w:rsidRPr="008A65E5" w:rsidRDefault="005B1247" w:rsidP="005B1247">
      <w:pPr>
        <w:pStyle w:val="af2"/>
        <w:jc w:val="both"/>
        <w:rPr>
          <w:sz w:val="28"/>
          <w:szCs w:val="28"/>
        </w:rPr>
      </w:pPr>
      <w:r>
        <w:rPr>
          <w:sz w:val="28"/>
          <w:szCs w:val="28"/>
        </w:rPr>
        <w:t xml:space="preserve">          </w:t>
      </w:r>
      <w:r w:rsidRPr="008A65E5">
        <w:rPr>
          <w:sz w:val="28"/>
          <w:szCs w:val="28"/>
        </w:rPr>
        <w:t>«1) неоднократное невыполнение обязанностей председателя Думы</w:t>
      </w:r>
      <w:r>
        <w:t xml:space="preserve"> </w:t>
      </w:r>
      <w:r w:rsidRPr="008A65E5">
        <w:rPr>
          <w:sz w:val="28"/>
          <w:szCs w:val="28"/>
        </w:rPr>
        <w:t>поселения»;</w:t>
      </w:r>
    </w:p>
    <w:p w:rsidR="005B1247" w:rsidRPr="008E6B94" w:rsidRDefault="005B1247" w:rsidP="005B1247">
      <w:pPr>
        <w:autoSpaceDE w:val="0"/>
        <w:autoSpaceDN w:val="0"/>
        <w:adjustRightInd w:val="0"/>
        <w:jc w:val="both"/>
        <w:rPr>
          <w:sz w:val="28"/>
          <w:szCs w:val="28"/>
        </w:rPr>
      </w:pPr>
      <w:r>
        <w:rPr>
          <w:b/>
          <w:sz w:val="28"/>
          <w:szCs w:val="28"/>
        </w:rPr>
        <w:t>1</w:t>
      </w:r>
      <w:r w:rsidRPr="008E6B94">
        <w:rPr>
          <w:b/>
          <w:sz w:val="28"/>
          <w:szCs w:val="28"/>
        </w:rPr>
        <w:t>.25</w:t>
      </w:r>
      <w:r w:rsidRPr="008E6B94">
        <w:rPr>
          <w:sz w:val="28"/>
          <w:szCs w:val="28"/>
        </w:rPr>
        <w:t>.</w:t>
      </w:r>
      <w:r w:rsidRPr="008E6B94">
        <w:rPr>
          <w:b/>
          <w:sz w:val="28"/>
          <w:szCs w:val="28"/>
        </w:rPr>
        <w:t xml:space="preserve"> пункт 19 статьи 27</w:t>
      </w:r>
      <w:r w:rsidRPr="008E6B94">
        <w:rPr>
          <w:sz w:val="28"/>
          <w:szCs w:val="28"/>
        </w:rPr>
        <w:t xml:space="preserve"> </w:t>
      </w:r>
      <w:r w:rsidRPr="008E6B94">
        <w:rPr>
          <w:b/>
          <w:sz w:val="28"/>
          <w:szCs w:val="28"/>
        </w:rPr>
        <w:t>изложить в следующей редакции:</w:t>
      </w:r>
    </w:p>
    <w:p w:rsidR="005B1247" w:rsidRPr="001A63AC" w:rsidRDefault="005B1247" w:rsidP="005B1247">
      <w:pPr>
        <w:pStyle w:val="af2"/>
        <w:jc w:val="both"/>
        <w:rPr>
          <w:sz w:val="28"/>
          <w:szCs w:val="28"/>
        </w:rPr>
      </w:pPr>
      <w:r>
        <w:rPr>
          <w:sz w:val="28"/>
          <w:szCs w:val="28"/>
        </w:rPr>
        <w:t xml:space="preserve">          </w:t>
      </w:r>
      <w:r w:rsidRPr="001A63AC">
        <w:rPr>
          <w:sz w:val="28"/>
          <w:szCs w:val="28"/>
        </w:rPr>
        <w:t>«19</w:t>
      </w:r>
      <w:r w:rsidRPr="008E6B94">
        <w:t xml:space="preserve">. </w:t>
      </w:r>
      <w:r w:rsidRPr="001A63AC">
        <w:rPr>
          <w:sz w:val="28"/>
          <w:szCs w:val="28"/>
        </w:rPr>
        <w:t>Глава поселения не вправе:</w:t>
      </w:r>
    </w:p>
    <w:p w:rsidR="005B1247" w:rsidRPr="001A63AC" w:rsidRDefault="005B1247" w:rsidP="005B1247">
      <w:pPr>
        <w:pStyle w:val="af2"/>
        <w:jc w:val="both"/>
        <w:rPr>
          <w:sz w:val="28"/>
          <w:szCs w:val="28"/>
        </w:rPr>
      </w:pPr>
      <w:r w:rsidRPr="001A63AC">
        <w:rPr>
          <w:sz w:val="28"/>
          <w:szCs w:val="28"/>
        </w:rPr>
        <w:t>1)     заниматься  предпринимательской деятельностью лично или через доверенных</w:t>
      </w:r>
      <w:r w:rsidRPr="008E6B94">
        <w:t xml:space="preserve"> </w:t>
      </w:r>
      <w:r w:rsidRPr="001A63AC">
        <w:rPr>
          <w:sz w:val="28"/>
          <w:szCs w:val="28"/>
        </w:rPr>
        <w:t>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5B1247" w:rsidRPr="001A63AC" w:rsidRDefault="005B1247" w:rsidP="005B1247">
      <w:pPr>
        <w:pStyle w:val="af2"/>
        <w:jc w:val="both"/>
        <w:rPr>
          <w:sz w:val="28"/>
          <w:szCs w:val="28"/>
        </w:rPr>
      </w:pPr>
      <w:r w:rsidRPr="001A63A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247" w:rsidRPr="001A63AC" w:rsidRDefault="005B1247" w:rsidP="005B1247">
      <w:pPr>
        <w:pStyle w:val="af2"/>
        <w:jc w:val="both"/>
        <w:rPr>
          <w:sz w:val="28"/>
          <w:szCs w:val="28"/>
        </w:rPr>
      </w:pPr>
      <w:r w:rsidRPr="001A63A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247" w:rsidRPr="001A63AC" w:rsidRDefault="005B1247" w:rsidP="005B1247">
      <w:pPr>
        <w:pStyle w:val="af2"/>
        <w:rPr>
          <w:sz w:val="28"/>
          <w:szCs w:val="28"/>
        </w:rPr>
      </w:pPr>
      <w:r w:rsidRPr="001A63AC">
        <w:rPr>
          <w:b/>
          <w:sz w:val="28"/>
          <w:szCs w:val="28"/>
        </w:rPr>
        <w:t>1.26. пункт 8 статьи 30</w:t>
      </w:r>
      <w:r w:rsidRPr="001A63AC">
        <w:rPr>
          <w:sz w:val="28"/>
          <w:szCs w:val="28"/>
        </w:rPr>
        <w:t xml:space="preserve"> </w:t>
      </w:r>
      <w:r w:rsidRPr="001A63AC">
        <w:rPr>
          <w:b/>
          <w:sz w:val="28"/>
          <w:szCs w:val="28"/>
        </w:rPr>
        <w:t>изложить в следующей редакции:</w:t>
      </w:r>
    </w:p>
    <w:p w:rsidR="005B1247" w:rsidRPr="001A63AC" w:rsidRDefault="005B1247" w:rsidP="005B1247">
      <w:pPr>
        <w:pStyle w:val="af2"/>
        <w:rPr>
          <w:sz w:val="28"/>
          <w:szCs w:val="28"/>
        </w:rPr>
      </w:pPr>
      <w:r w:rsidRPr="001A63AC">
        <w:rPr>
          <w:sz w:val="28"/>
          <w:szCs w:val="28"/>
        </w:rPr>
        <w:t xml:space="preserve">         «8) резервирование земель и изъятие земельных участков в границах поселения для муниципальных нужд»;</w:t>
      </w:r>
    </w:p>
    <w:p w:rsidR="005B1247" w:rsidRPr="008E6B94" w:rsidRDefault="005B1247" w:rsidP="005B1247">
      <w:pPr>
        <w:autoSpaceDE w:val="0"/>
        <w:autoSpaceDN w:val="0"/>
        <w:adjustRightInd w:val="0"/>
        <w:jc w:val="both"/>
        <w:rPr>
          <w:sz w:val="28"/>
          <w:szCs w:val="28"/>
        </w:rPr>
      </w:pPr>
      <w:r>
        <w:rPr>
          <w:b/>
          <w:sz w:val="28"/>
          <w:szCs w:val="28"/>
        </w:rPr>
        <w:t>1</w:t>
      </w:r>
      <w:r w:rsidRPr="008E6B94">
        <w:rPr>
          <w:b/>
          <w:sz w:val="28"/>
          <w:szCs w:val="28"/>
        </w:rPr>
        <w:t>.27. пункт 9 статьи 30</w:t>
      </w:r>
      <w:r w:rsidRPr="008E6B94">
        <w:rPr>
          <w:sz w:val="28"/>
          <w:szCs w:val="28"/>
        </w:rPr>
        <w:t xml:space="preserve"> </w:t>
      </w:r>
      <w:r w:rsidRPr="008E6B94">
        <w:rPr>
          <w:b/>
          <w:sz w:val="28"/>
          <w:szCs w:val="28"/>
        </w:rPr>
        <w:t>изложить в следующей редакции:</w:t>
      </w:r>
    </w:p>
    <w:p w:rsidR="005B1247" w:rsidRPr="001A63AC" w:rsidRDefault="005B1247" w:rsidP="005B1247">
      <w:pPr>
        <w:pStyle w:val="af2"/>
        <w:rPr>
          <w:b/>
          <w:sz w:val="28"/>
          <w:szCs w:val="28"/>
        </w:rPr>
      </w:pPr>
      <w:r>
        <w:rPr>
          <w:sz w:val="28"/>
          <w:szCs w:val="28"/>
        </w:rPr>
        <w:t xml:space="preserve">         </w:t>
      </w:r>
      <w:r w:rsidRPr="001A63AC">
        <w:rPr>
          <w:sz w:val="28"/>
          <w:szCs w:val="28"/>
        </w:rPr>
        <w:t>«9) осуществление муниципального земельного контроля в границах поселения»;</w:t>
      </w:r>
    </w:p>
    <w:p w:rsidR="005B1247" w:rsidRPr="001A63AC" w:rsidRDefault="005B1247" w:rsidP="005B1247">
      <w:pPr>
        <w:pStyle w:val="af2"/>
        <w:rPr>
          <w:sz w:val="28"/>
          <w:szCs w:val="28"/>
        </w:rPr>
      </w:pPr>
      <w:r w:rsidRPr="001A63AC">
        <w:rPr>
          <w:b/>
          <w:sz w:val="28"/>
          <w:szCs w:val="28"/>
        </w:rPr>
        <w:t>1.28</w:t>
      </w:r>
      <w:r w:rsidRPr="001A63AC">
        <w:rPr>
          <w:sz w:val="28"/>
          <w:szCs w:val="28"/>
        </w:rPr>
        <w:t>.</w:t>
      </w:r>
      <w:r w:rsidRPr="001A63AC">
        <w:rPr>
          <w:b/>
          <w:sz w:val="28"/>
          <w:szCs w:val="28"/>
        </w:rPr>
        <w:t xml:space="preserve"> пункт 41 статьи 30</w:t>
      </w:r>
      <w:r w:rsidRPr="001A63AC">
        <w:rPr>
          <w:sz w:val="28"/>
          <w:szCs w:val="28"/>
        </w:rPr>
        <w:t xml:space="preserve"> </w:t>
      </w:r>
      <w:r w:rsidRPr="001A63AC">
        <w:rPr>
          <w:b/>
          <w:sz w:val="28"/>
          <w:szCs w:val="28"/>
        </w:rPr>
        <w:t>изложить в следующей редакции:</w:t>
      </w:r>
    </w:p>
    <w:p w:rsidR="005B1247" w:rsidRPr="001A63AC" w:rsidRDefault="005B1247" w:rsidP="005B1247">
      <w:pPr>
        <w:pStyle w:val="af2"/>
        <w:rPr>
          <w:b/>
          <w:sz w:val="28"/>
          <w:szCs w:val="28"/>
        </w:rPr>
      </w:pPr>
      <w:r>
        <w:rPr>
          <w:sz w:val="28"/>
          <w:szCs w:val="28"/>
        </w:rPr>
        <w:t xml:space="preserve">         </w:t>
      </w:r>
      <w:r w:rsidRPr="001A63AC">
        <w:rPr>
          <w:sz w:val="28"/>
          <w:szCs w:val="28"/>
        </w:rPr>
        <w:t>«41) участие в организации деятельности по сбору (в том числе раздельному</w:t>
      </w:r>
      <w:r w:rsidRPr="008E6B94">
        <w:t xml:space="preserve"> </w:t>
      </w:r>
      <w:r w:rsidRPr="001A63AC">
        <w:rPr>
          <w:sz w:val="28"/>
          <w:szCs w:val="28"/>
        </w:rPr>
        <w:t>сбору) и транспортированию твердых коммунальных отходов»;</w:t>
      </w:r>
    </w:p>
    <w:p w:rsidR="005B1247" w:rsidRDefault="005B1247" w:rsidP="005B1247">
      <w:pPr>
        <w:pStyle w:val="af2"/>
        <w:rPr>
          <w:b/>
          <w:sz w:val="28"/>
          <w:szCs w:val="28"/>
        </w:rPr>
      </w:pPr>
    </w:p>
    <w:p w:rsidR="005B1247" w:rsidRPr="001A63AC" w:rsidRDefault="005B1247" w:rsidP="005B1247">
      <w:pPr>
        <w:pStyle w:val="af2"/>
        <w:rPr>
          <w:sz w:val="28"/>
          <w:szCs w:val="28"/>
        </w:rPr>
      </w:pPr>
      <w:r w:rsidRPr="001A63AC">
        <w:rPr>
          <w:b/>
          <w:sz w:val="28"/>
          <w:szCs w:val="28"/>
        </w:rPr>
        <w:t>1.29.</w:t>
      </w:r>
      <w:r w:rsidRPr="001A63AC">
        <w:rPr>
          <w:sz w:val="28"/>
          <w:szCs w:val="28"/>
        </w:rPr>
        <w:t xml:space="preserve"> </w:t>
      </w:r>
      <w:r w:rsidRPr="001A63AC">
        <w:rPr>
          <w:b/>
          <w:sz w:val="28"/>
          <w:szCs w:val="28"/>
        </w:rPr>
        <w:t>пункт 42 статьи 30</w:t>
      </w:r>
      <w:r w:rsidRPr="001A63AC">
        <w:rPr>
          <w:sz w:val="28"/>
          <w:szCs w:val="28"/>
        </w:rPr>
        <w:t xml:space="preserve"> </w:t>
      </w:r>
      <w:r w:rsidRPr="001A63AC">
        <w:rPr>
          <w:b/>
          <w:sz w:val="28"/>
          <w:szCs w:val="28"/>
        </w:rPr>
        <w:t>изложить в следующей редакции:</w:t>
      </w:r>
    </w:p>
    <w:p w:rsidR="005B1247" w:rsidRPr="008E6B94" w:rsidRDefault="005B1247" w:rsidP="005B1247">
      <w:pPr>
        <w:pStyle w:val="ae"/>
        <w:jc w:val="both"/>
        <w:rPr>
          <w:sz w:val="28"/>
          <w:szCs w:val="28"/>
        </w:rPr>
      </w:pPr>
      <w:r w:rsidRPr="008E6B94">
        <w:rPr>
          <w:sz w:val="28"/>
          <w:szCs w:val="28"/>
        </w:rPr>
        <w:t xml:space="preserve">         «42)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B1247" w:rsidRDefault="005B1247" w:rsidP="005B1247">
      <w:pPr>
        <w:jc w:val="both"/>
        <w:rPr>
          <w:sz w:val="28"/>
          <w:szCs w:val="28"/>
        </w:rPr>
      </w:pPr>
    </w:p>
    <w:p w:rsidR="005B1247" w:rsidRPr="001A63AC" w:rsidRDefault="005B1247" w:rsidP="005B1247">
      <w:pPr>
        <w:jc w:val="both"/>
        <w:rPr>
          <w:sz w:val="28"/>
          <w:szCs w:val="28"/>
        </w:rPr>
      </w:pPr>
      <w:r w:rsidRPr="001A63AC">
        <w:rPr>
          <w:sz w:val="28"/>
          <w:szCs w:val="28"/>
        </w:rPr>
        <w:t>2.</w:t>
      </w:r>
      <w:r w:rsidRPr="001A63AC">
        <w:rPr>
          <w:b/>
          <w:sz w:val="28"/>
          <w:szCs w:val="28"/>
        </w:rPr>
        <w:t xml:space="preserve"> </w:t>
      </w:r>
      <w:r w:rsidRPr="001A63AC">
        <w:rPr>
          <w:sz w:val="28"/>
          <w:szCs w:val="28"/>
        </w:rPr>
        <w:t xml:space="preserve">Настоящее решение вступает в силу со дня его официального опубликования за исключением </w:t>
      </w:r>
      <w:r w:rsidRPr="001A63AC">
        <w:rPr>
          <w:b/>
          <w:sz w:val="28"/>
          <w:szCs w:val="28"/>
        </w:rPr>
        <w:t xml:space="preserve"> </w:t>
      </w:r>
      <w:r w:rsidRPr="001A63AC">
        <w:rPr>
          <w:sz w:val="28"/>
          <w:szCs w:val="28"/>
        </w:rPr>
        <w:t>пункта  1.20 статьи 1, пункта  1.28 статьи 1 срок вступления которог</w:t>
      </w:r>
      <w:r w:rsidRPr="005B1247">
        <w:rPr>
          <w:sz w:val="28"/>
          <w:szCs w:val="28"/>
        </w:rPr>
        <w:t>о</w:t>
      </w:r>
      <w:r w:rsidRPr="006746D3">
        <w:t xml:space="preserve"> </w:t>
      </w:r>
      <w:r w:rsidRPr="001A63AC">
        <w:rPr>
          <w:sz w:val="28"/>
          <w:szCs w:val="28"/>
        </w:rPr>
        <w:t>считать с 1 января 2016 года.</w:t>
      </w:r>
    </w:p>
    <w:p w:rsidR="005B1247" w:rsidRDefault="005B1247" w:rsidP="005B1247">
      <w:pPr>
        <w:rPr>
          <w:sz w:val="28"/>
          <w:szCs w:val="28"/>
        </w:rPr>
      </w:pPr>
    </w:p>
    <w:p w:rsidR="005B1247" w:rsidRDefault="005B1247" w:rsidP="005B1247">
      <w:pPr>
        <w:jc w:val="both"/>
        <w:rPr>
          <w:sz w:val="28"/>
          <w:szCs w:val="28"/>
        </w:rPr>
      </w:pPr>
    </w:p>
    <w:p w:rsidR="005B1247" w:rsidRDefault="005B1247" w:rsidP="005B1247">
      <w:pPr>
        <w:jc w:val="both"/>
        <w:rPr>
          <w:sz w:val="28"/>
          <w:szCs w:val="28"/>
        </w:rPr>
      </w:pPr>
    </w:p>
    <w:p w:rsidR="005B1247" w:rsidRPr="001A63AC" w:rsidRDefault="005B1247" w:rsidP="005B1247">
      <w:pPr>
        <w:jc w:val="both"/>
        <w:rPr>
          <w:sz w:val="28"/>
          <w:szCs w:val="28"/>
        </w:rPr>
      </w:pPr>
      <w:r w:rsidRPr="001A63AC">
        <w:rPr>
          <w:sz w:val="28"/>
          <w:szCs w:val="28"/>
        </w:rPr>
        <w:lastRenderedPageBreak/>
        <w:t>3.Настоящее решение опубликовать (обнародовать) в «Муниципальном вестнике» -</w:t>
      </w:r>
      <w:r w:rsidRPr="00B13424">
        <w:t xml:space="preserve"> </w:t>
      </w:r>
      <w:r w:rsidRPr="001A63AC">
        <w:rPr>
          <w:sz w:val="28"/>
          <w:szCs w:val="28"/>
        </w:rPr>
        <w:t xml:space="preserve">приложении к газете «Районные будни» и на официальном сайте Байкаловского сельского поселения: </w:t>
      </w:r>
      <w:hyperlink r:id="rId11" w:history="1">
        <w:r w:rsidRPr="001A63AC">
          <w:rPr>
            <w:rStyle w:val="a4"/>
            <w:sz w:val="28"/>
            <w:szCs w:val="28"/>
          </w:rPr>
          <w:t>www.bsposelenie.ru</w:t>
        </w:r>
      </w:hyperlink>
      <w:r w:rsidRPr="001A63AC">
        <w:rPr>
          <w:sz w:val="28"/>
          <w:szCs w:val="28"/>
        </w:rPr>
        <w:t>. после проведения государственной регистрации.</w:t>
      </w:r>
    </w:p>
    <w:p w:rsidR="005B1247" w:rsidRDefault="005B1247" w:rsidP="005B1247">
      <w:pPr>
        <w:ind w:left="-15"/>
        <w:jc w:val="both"/>
        <w:rPr>
          <w:sz w:val="28"/>
          <w:szCs w:val="28"/>
        </w:rPr>
      </w:pPr>
    </w:p>
    <w:p w:rsidR="005B1247" w:rsidRDefault="005B1247" w:rsidP="005B1247">
      <w:pPr>
        <w:ind w:left="-15"/>
        <w:jc w:val="both"/>
        <w:rPr>
          <w:sz w:val="28"/>
          <w:szCs w:val="28"/>
        </w:rPr>
      </w:pPr>
      <w:r>
        <w:rPr>
          <w:sz w:val="28"/>
          <w:szCs w:val="28"/>
        </w:rPr>
        <w:t>4.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5B1247" w:rsidRDefault="005B1247" w:rsidP="005B1247">
      <w:pPr>
        <w:rPr>
          <w:sz w:val="28"/>
          <w:szCs w:val="28"/>
        </w:rPr>
      </w:pPr>
    </w:p>
    <w:p w:rsidR="005B1247" w:rsidRDefault="005B1247" w:rsidP="005B1247">
      <w:pPr>
        <w:rPr>
          <w:sz w:val="28"/>
          <w:szCs w:val="28"/>
        </w:rPr>
      </w:pPr>
      <w:r>
        <w:rPr>
          <w:sz w:val="28"/>
          <w:szCs w:val="28"/>
        </w:rPr>
        <w:t>Глава муниципального образования</w:t>
      </w:r>
    </w:p>
    <w:p w:rsidR="005B1247" w:rsidRDefault="005B1247" w:rsidP="005B1247">
      <w:pPr>
        <w:rPr>
          <w:sz w:val="28"/>
          <w:szCs w:val="28"/>
        </w:rPr>
      </w:pPr>
      <w:r>
        <w:rPr>
          <w:sz w:val="28"/>
          <w:szCs w:val="28"/>
        </w:rPr>
        <w:t>Байкаловского сельского поселения                       _______________ Л.Ю. Пелевина</w:t>
      </w:r>
    </w:p>
    <w:p w:rsidR="005B1247" w:rsidRPr="001A63AC" w:rsidRDefault="005B1247" w:rsidP="005B1247">
      <w:pPr>
        <w:rPr>
          <w:sz w:val="28"/>
          <w:szCs w:val="28"/>
        </w:rPr>
      </w:pPr>
      <w:r>
        <w:rPr>
          <w:sz w:val="28"/>
          <w:szCs w:val="28"/>
        </w:rPr>
        <w:t xml:space="preserve">27 мая  </w:t>
      </w:r>
      <w:r w:rsidRPr="001A63AC">
        <w:rPr>
          <w:sz w:val="28"/>
          <w:szCs w:val="28"/>
        </w:rPr>
        <w:t>2015г.</w:t>
      </w:r>
    </w:p>
    <w:p w:rsidR="005B1247" w:rsidRDefault="005B1247" w:rsidP="005B1247">
      <w:pPr>
        <w:rPr>
          <w:sz w:val="28"/>
          <w:szCs w:val="28"/>
        </w:rPr>
      </w:pPr>
    </w:p>
    <w:p w:rsidR="005B1247" w:rsidRDefault="005B1247" w:rsidP="005B1247">
      <w:pPr>
        <w:rPr>
          <w:sz w:val="28"/>
          <w:szCs w:val="28"/>
        </w:rPr>
      </w:pPr>
      <w:r>
        <w:rPr>
          <w:sz w:val="28"/>
          <w:szCs w:val="28"/>
        </w:rPr>
        <w:t xml:space="preserve">Председатель Думы </w:t>
      </w:r>
    </w:p>
    <w:p w:rsidR="005B1247" w:rsidRDefault="005B1247" w:rsidP="005B1247">
      <w:pPr>
        <w:rPr>
          <w:sz w:val="28"/>
          <w:szCs w:val="28"/>
        </w:rPr>
      </w:pPr>
      <w:r>
        <w:rPr>
          <w:sz w:val="28"/>
          <w:szCs w:val="28"/>
        </w:rPr>
        <w:t>муниципального образования</w:t>
      </w:r>
    </w:p>
    <w:p w:rsidR="005B1247" w:rsidRDefault="005B1247" w:rsidP="005B1247">
      <w:pPr>
        <w:rPr>
          <w:sz w:val="28"/>
          <w:szCs w:val="28"/>
        </w:rPr>
      </w:pPr>
      <w:r>
        <w:rPr>
          <w:sz w:val="28"/>
          <w:szCs w:val="28"/>
        </w:rPr>
        <w:t xml:space="preserve">Байкаловского сельского поселения                     ________________С.В. Кузеванова </w:t>
      </w:r>
    </w:p>
    <w:p w:rsidR="005B1247" w:rsidRPr="001A63AC" w:rsidRDefault="005B1247" w:rsidP="005B1247">
      <w:pPr>
        <w:rPr>
          <w:sz w:val="28"/>
          <w:szCs w:val="28"/>
        </w:rPr>
      </w:pPr>
      <w:r>
        <w:rPr>
          <w:sz w:val="28"/>
          <w:szCs w:val="28"/>
        </w:rPr>
        <w:t xml:space="preserve">27 мая  </w:t>
      </w:r>
      <w:r w:rsidRPr="001A63AC">
        <w:rPr>
          <w:sz w:val="28"/>
          <w:szCs w:val="28"/>
        </w:rPr>
        <w:t>2015г.</w:t>
      </w:r>
    </w:p>
    <w:p w:rsidR="005B1247" w:rsidRDefault="005B1247" w:rsidP="005B1247">
      <w:pPr>
        <w:jc w:val="center"/>
        <w:rPr>
          <w:b/>
          <w:bCs/>
          <w:sz w:val="20"/>
          <w:szCs w:val="20"/>
        </w:rPr>
      </w:pPr>
    </w:p>
    <w:p w:rsidR="005B1247" w:rsidRDefault="005B1247" w:rsidP="005B1247">
      <w:pPr>
        <w:jc w:val="center"/>
        <w:rPr>
          <w:b/>
          <w:bCs/>
          <w:sz w:val="20"/>
          <w:szCs w:val="20"/>
        </w:rPr>
      </w:pPr>
    </w:p>
    <w:p w:rsidR="005B1247" w:rsidRDefault="005B1247" w:rsidP="005B1247">
      <w:pPr>
        <w:pStyle w:val="ConsPlusNormal"/>
        <w:widowControl/>
        <w:ind w:right="-142" w:firstLine="540"/>
        <w:jc w:val="both"/>
      </w:pPr>
    </w:p>
    <w:p w:rsidR="00A41162" w:rsidRDefault="00A41162">
      <w:pPr>
        <w:jc w:val="center"/>
        <w:rPr>
          <w:b/>
          <w:bCs/>
          <w:sz w:val="20"/>
          <w:szCs w:val="20"/>
        </w:rPr>
      </w:pPr>
    </w:p>
    <w:sectPr w:rsidR="00A41162"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56" w:rsidRDefault="007E2156">
      <w:r>
        <w:separator/>
      </w:r>
    </w:p>
  </w:endnote>
  <w:endnote w:type="continuationSeparator" w:id="0">
    <w:p w:rsidR="007E2156" w:rsidRDefault="007E2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56" w:rsidRDefault="007E2156">
      <w:r>
        <w:separator/>
      </w:r>
    </w:p>
  </w:footnote>
  <w:footnote w:type="continuationSeparator" w:id="0">
    <w:p w:rsidR="007E2156" w:rsidRDefault="007E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543C"/>
    <w:rsid w:val="000D6CC6"/>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216641"/>
    <w:rsid w:val="0022328F"/>
    <w:rsid w:val="00236373"/>
    <w:rsid w:val="002373BD"/>
    <w:rsid w:val="0026265D"/>
    <w:rsid w:val="00273701"/>
    <w:rsid w:val="00293118"/>
    <w:rsid w:val="002C1219"/>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41ED4"/>
    <w:rsid w:val="00453A00"/>
    <w:rsid w:val="0046195A"/>
    <w:rsid w:val="004A4303"/>
    <w:rsid w:val="004D2488"/>
    <w:rsid w:val="004E197C"/>
    <w:rsid w:val="0051567C"/>
    <w:rsid w:val="005156C6"/>
    <w:rsid w:val="00533794"/>
    <w:rsid w:val="00544F28"/>
    <w:rsid w:val="005666C4"/>
    <w:rsid w:val="005A16BF"/>
    <w:rsid w:val="005A533F"/>
    <w:rsid w:val="005A7E9D"/>
    <w:rsid w:val="005B1247"/>
    <w:rsid w:val="005B3B04"/>
    <w:rsid w:val="005B70A1"/>
    <w:rsid w:val="005B7E40"/>
    <w:rsid w:val="005E3FE8"/>
    <w:rsid w:val="005F421C"/>
    <w:rsid w:val="0060078C"/>
    <w:rsid w:val="0065624E"/>
    <w:rsid w:val="006676EC"/>
    <w:rsid w:val="00687848"/>
    <w:rsid w:val="006D386B"/>
    <w:rsid w:val="00704D05"/>
    <w:rsid w:val="007133C3"/>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2156"/>
    <w:rsid w:val="007E5F61"/>
    <w:rsid w:val="007E6C96"/>
    <w:rsid w:val="007F1B4E"/>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631D"/>
    <w:rsid w:val="00940B70"/>
    <w:rsid w:val="00942018"/>
    <w:rsid w:val="00947500"/>
    <w:rsid w:val="00956C3E"/>
    <w:rsid w:val="00963A5B"/>
    <w:rsid w:val="00990A31"/>
    <w:rsid w:val="00991FF4"/>
    <w:rsid w:val="00997D2B"/>
    <w:rsid w:val="009A41C3"/>
    <w:rsid w:val="009B5A31"/>
    <w:rsid w:val="009D69CD"/>
    <w:rsid w:val="009F433C"/>
    <w:rsid w:val="00A03650"/>
    <w:rsid w:val="00A0725E"/>
    <w:rsid w:val="00A13125"/>
    <w:rsid w:val="00A20158"/>
    <w:rsid w:val="00A25501"/>
    <w:rsid w:val="00A34CD3"/>
    <w:rsid w:val="00A41162"/>
    <w:rsid w:val="00A52712"/>
    <w:rsid w:val="00A8527D"/>
    <w:rsid w:val="00A9608F"/>
    <w:rsid w:val="00A97C1C"/>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4021"/>
    <w:rsid w:val="00DB2069"/>
    <w:rsid w:val="00DC6DB7"/>
    <w:rsid w:val="00DD1B10"/>
    <w:rsid w:val="00DD1B81"/>
    <w:rsid w:val="00DE3786"/>
    <w:rsid w:val="00DF4FF4"/>
    <w:rsid w:val="00E15327"/>
    <w:rsid w:val="00E25A75"/>
    <w:rsid w:val="00E30F29"/>
    <w:rsid w:val="00E569B1"/>
    <w:rsid w:val="00E57F6A"/>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poselenie.ru/" TargetMode="External"/><Relationship Id="rId5" Type="http://schemas.openxmlformats.org/officeDocument/2006/relationships/webSettings" Target="webSettings.xml"/><Relationship Id="rId10" Type="http://schemas.openxmlformats.org/officeDocument/2006/relationships/hyperlink" Target="consultantplus://offline/ref=74E1F811667FACB62EDFAC9BAD13B13BECFA1936C2B07B8AE712BF1E90T1p0J" TargetMode="External"/><Relationship Id="rId4" Type="http://schemas.openxmlformats.org/officeDocument/2006/relationships/settings" Target="settings.xml"/><Relationship Id="rId9" Type="http://schemas.openxmlformats.org/officeDocument/2006/relationships/hyperlink" Target="consultantplus://offline/ref=74E1F811667FACB62EDFAC9BAD13B13BECFA1936C2B07B8AE712BF1E9010D5D34397FA4D9CT1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30DC-9E1D-40B2-98A1-5E529E82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9087</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20</cp:revision>
  <cp:lastPrinted>2015-05-22T04:33:00Z</cp:lastPrinted>
  <dcterms:created xsi:type="dcterms:W3CDTF">2015-03-06T03:45:00Z</dcterms:created>
  <dcterms:modified xsi:type="dcterms:W3CDTF">2015-05-22T04:40:00Z</dcterms:modified>
</cp:coreProperties>
</file>