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6B2" w:rsidRDefault="00D57EDA">
      <w:pPr>
        <w:jc w:val="center"/>
        <w:rPr>
          <w:sz w:val="28"/>
          <w:szCs w:val="28"/>
        </w:rPr>
      </w:pPr>
      <w:r w:rsidRPr="00D57ED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E526B2" w:rsidRDefault="008A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26B2" w:rsidRDefault="008A3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526B2" w:rsidRDefault="008A3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526B2" w:rsidRDefault="008A3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26B2" w:rsidRDefault="008A3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E526B2" w:rsidRDefault="003807D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0005B">
        <w:rPr>
          <w:sz w:val="28"/>
          <w:szCs w:val="28"/>
        </w:rPr>
        <w:t>-е заседание 3</w:t>
      </w:r>
      <w:r w:rsidR="008A33EC">
        <w:rPr>
          <w:sz w:val="28"/>
          <w:szCs w:val="28"/>
        </w:rPr>
        <w:t>-го созыва</w:t>
      </w:r>
    </w:p>
    <w:p w:rsidR="00E526B2" w:rsidRDefault="00E526B2">
      <w:pPr>
        <w:jc w:val="center"/>
        <w:rPr>
          <w:color w:val="000000"/>
          <w:sz w:val="28"/>
          <w:szCs w:val="28"/>
        </w:rPr>
      </w:pPr>
    </w:p>
    <w:p w:rsidR="00E526B2" w:rsidRDefault="008A33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526B2" w:rsidRDefault="00E526B2">
      <w:pPr>
        <w:jc w:val="center"/>
        <w:rPr>
          <w:color w:val="000000"/>
          <w:sz w:val="28"/>
          <w:szCs w:val="28"/>
        </w:rPr>
      </w:pPr>
    </w:p>
    <w:p w:rsidR="0050005B" w:rsidRDefault="003807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8A33EC">
        <w:rPr>
          <w:color w:val="000000"/>
          <w:sz w:val="28"/>
          <w:szCs w:val="28"/>
        </w:rPr>
        <w:t>.</w:t>
      </w:r>
      <w:r w:rsidR="005000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8A33EC">
        <w:rPr>
          <w:color w:val="000000"/>
          <w:sz w:val="28"/>
          <w:szCs w:val="28"/>
        </w:rPr>
        <w:t>.201</w:t>
      </w:r>
      <w:r w:rsidR="00B96A82">
        <w:rPr>
          <w:color w:val="000000"/>
          <w:sz w:val="28"/>
          <w:szCs w:val="28"/>
        </w:rPr>
        <w:t>3</w:t>
      </w:r>
      <w:r w:rsidR="008A33EC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4</w:t>
      </w:r>
      <w:r w:rsidR="0050005B">
        <w:rPr>
          <w:color w:val="000000"/>
          <w:sz w:val="28"/>
          <w:szCs w:val="28"/>
        </w:rPr>
        <w:t>3</w:t>
      </w:r>
    </w:p>
    <w:p w:rsidR="00E526B2" w:rsidRDefault="008A33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E526B2" w:rsidRDefault="00E526B2">
      <w:pPr>
        <w:jc w:val="center"/>
        <w:rPr>
          <w:color w:val="000000"/>
          <w:sz w:val="28"/>
          <w:szCs w:val="28"/>
        </w:rPr>
      </w:pPr>
    </w:p>
    <w:p w:rsidR="0050005B" w:rsidRDefault="008A33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 в</w:t>
      </w:r>
      <w:r w:rsidR="0050005B" w:rsidRPr="0050005B">
        <w:rPr>
          <w:color w:val="000000"/>
          <w:sz w:val="28"/>
          <w:szCs w:val="28"/>
        </w:rPr>
        <w:t xml:space="preserve"> </w:t>
      </w:r>
      <w:r w:rsidR="0050005B">
        <w:rPr>
          <w:color w:val="000000"/>
          <w:sz w:val="28"/>
          <w:szCs w:val="28"/>
        </w:rPr>
        <w:t>муниципальную</w:t>
      </w:r>
      <w:r w:rsidR="0050005B">
        <w:rPr>
          <w:b/>
          <w:bCs/>
          <w:color w:val="000000"/>
          <w:sz w:val="28"/>
          <w:szCs w:val="28"/>
        </w:rPr>
        <w:t xml:space="preserve"> </w:t>
      </w:r>
      <w:r w:rsidR="0050005B">
        <w:rPr>
          <w:color w:val="000000"/>
          <w:sz w:val="28"/>
          <w:szCs w:val="28"/>
        </w:rPr>
        <w:t>п</w:t>
      </w:r>
      <w:r w:rsidR="0050005B">
        <w:rPr>
          <w:rFonts w:eastAsia="Arial" w:cs="Arial"/>
          <w:color w:val="000000"/>
          <w:sz w:val="28"/>
          <w:szCs w:val="28"/>
        </w:rPr>
        <w:t>рограмму</w:t>
      </w:r>
      <w:r>
        <w:rPr>
          <w:color w:val="000000"/>
          <w:sz w:val="28"/>
          <w:szCs w:val="28"/>
        </w:rPr>
        <w:t xml:space="preserve"> </w:t>
      </w:r>
      <w:r w:rsidR="0050005B">
        <w:rPr>
          <w:rFonts w:eastAsia="Arial" w:cs="Arial"/>
          <w:color w:val="000000"/>
          <w:sz w:val="28"/>
          <w:szCs w:val="28"/>
        </w:rPr>
        <w:t xml:space="preserve">"Мероприятия по использованию, охране и обустройству  источников нецентрализованного питьевого водоснабжения на </w:t>
      </w:r>
      <w:r w:rsidR="0050005B">
        <w:rPr>
          <w:sz w:val="28"/>
          <w:szCs w:val="28"/>
        </w:rPr>
        <w:t xml:space="preserve">территории муниципального образования </w:t>
      </w:r>
      <w:r w:rsidR="0050005B">
        <w:rPr>
          <w:rFonts w:eastAsia="Arial" w:cs="Arial"/>
          <w:color w:val="000000"/>
          <w:sz w:val="28"/>
          <w:szCs w:val="28"/>
        </w:rPr>
        <w:t>Байкаловского сельского поселения» на 2013-2015 годы</w:t>
      </w:r>
    </w:p>
    <w:p w:rsidR="00E526B2" w:rsidRDefault="00E526B2">
      <w:pPr>
        <w:jc w:val="center"/>
        <w:rPr>
          <w:sz w:val="21"/>
          <w:szCs w:val="21"/>
        </w:rPr>
      </w:pPr>
    </w:p>
    <w:p w:rsidR="00E526B2" w:rsidRDefault="008A33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Дума муниципального образования Байкаловского сельского поселения</w:t>
      </w:r>
    </w:p>
    <w:p w:rsidR="003807D1" w:rsidRDefault="008A33EC" w:rsidP="003807D1">
      <w:pPr>
        <w:pStyle w:val="ConsPlusNormal"/>
        <w:widowControl/>
        <w:spacing w:before="240" w:after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807D1" w:rsidRDefault="003807D1" w:rsidP="003807D1">
      <w:pPr>
        <w:pStyle w:val="ConsPlusNormal"/>
        <w:widowControl/>
        <w:spacing w:before="240" w:after="24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005B" w:rsidRPr="003807D1">
        <w:rPr>
          <w:rFonts w:ascii="Times New Roman" w:hAnsi="Times New Roman" w:cs="Times New Roman"/>
          <w:sz w:val="28"/>
          <w:szCs w:val="28"/>
        </w:rPr>
        <w:t xml:space="preserve">В </w:t>
      </w:r>
      <w:r w:rsidR="0050005B" w:rsidRPr="003807D1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="0050005B" w:rsidRPr="00380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005B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"Мероприятия по использованию, охране и обустройству источников нецентрализованного питьевого водоснабжения на </w:t>
      </w:r>
      <w:r w:rsidR="0050005B" w:rsidRPr="003807D1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50005B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Байкаловского сельского поселения» на 2013-2015 годы, утвержденную </w:t>
      </w:r>
      <w:r w:rsidR="008A33EC" w:rsidRPr="003807D1">
        <w:rPr>
          <w:rFonts w:ascii="Times New Roman" w:hAnsi="Times New Roman" w:cs="Times New Roman"/>
          <w:sz w:val="28"/>
          <w:szCs w:val="28"/>
        </w:rPr>
        <w:t xml:space="preserve"> </w:t>
      </w:r>
      <w:r w:rsidR="008A33EC" w:rsidRPr="003807D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50005B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8A33EC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 Думы муниципального образования Байкаловского сельского поселения  от 28.08.2012г. №103 </w:t>
      </w:r>
      <w:r w:rsidR="00B96A82" w:rsidRPr="003807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33EC" w:rsidRPr="003807D1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</w:t>
      </w:r>
      <w:r w:rsidR="008A33EC" w:rsidRPr="00380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33EC" w:rsidRPr="003807D1">
        <w:rPr>
          <w:rFonts w:ascii="Times New Roman" w:hAnsi="Times New Roman" w:cs="Times New Roman"/>
          <w:bCs/>
          <w:color w:val="000000"/>
          <w:sz w:val="28"/>
          <w:szCs w:val="28"/>
        </w:rPr>
        <w:t>целевой</w:t>
      </w:r>
      <w:r w:rsidR="008A33EC" w:rsidRPr="00380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33EC" w:rsidRPr="003807D1">
        <w:rPr>
          <w:rFonts w:ascii="Times New Roman" w:hAnsi="Times New Roman" w:cs="Times New Roman"/>
          <w:color w:val="000000"/>
          <w:sz w:val="28"/>
          <w:szCs w:val="28"/>
        </w:rPr>
        <w:t>программы "Мероприятия по использованию,</w:t>
      </w:r>
      <w:r w:rsidR="00B96A82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3EC" w:rsidRPr="003807D1">
        <w:rPr>
          <w:rFonts w:ascii="Times New Roman" w:hAnsi="Times New Roman" w:cs="Times New Roman"/>
          <w:color w:val="000000"/>
          <w:sz w:val="28"/>
          <w:szCs w:val="28"/>
        </w:rPr>
        <w:t>охране и обустройству  источников нецентрализованного питьевого водоснабжения на территории муниципального образования Байкаловского сельского поселения</w:t>
      </w:r>
      <w:r w:rsidR="00B96A82" w:rsidRPr="003807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33EC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 на 2013-2015 годы</w:t>
      </w:r>
      <w:r w:rsidR="0050005B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 (с изм.</w:t>
      </w:r>
      <w:r w:rsidR="0050005B" w:rsidRPr="003807D1">
        <w:rPr>
          <w:rFonts w:ascii="Times New Roman" w:hAnsi="Times New Roman" w:cs="Times New Roman"/>
          <w:szCs w:val="28"/>
        </w:rPr>
        <w:t xml:space="preserve"> </w:t>
      </w:r>
      <w:r w:rsidR="0050005B" w:rsidRPr="003807D1">
        <w:rPr>
          <w:rFonts w:ascii="Times New Roman" w:hAnsi="Times New Roman" w:cs="Times New Roman"/>
          <w:sz w:val="28"/>
          <w:szCs w:val="28"/>
        </w:rPr>
        <w:t>№118 от 26.09.2012г.,</w:t>
      </w:r>
      <w:r w:rsidR="0050005B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 №59 от 31.05.2013г.</w:t>
      </w:r>
      <w:r w:rsidRPr="003807D1">
        <w:rPr>
          <w:rFonts w:ascii="Times New Roman" w:hAnsi="Times New Roman" w:cs="Times New Roman"/>
          <w:color w:val="000000"/>
          <w:sz w:val="28"/>
          <w:szCs w:val="28"/>
        </w:rPr>
        <w:t>, №32 от 28.11.2013г.</w:t>
      </w:r>
      <w:r w:rsidR="0050005B" w:rsidRPr="003807D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8A33EC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 внести  изменения</w:t>
      </w:r>
      <w:r w:rsidR="00B96A82" w:rsidRPr="003807D1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текст в новой редакции</w:t>
      </w:r>
      <w:r w:rsidR="001C7C6F" w:rsidRPr="0050005B">
        <w:rPr>
          <w:color w:val="000000"/>
          <w:sz w:val="28"/>
          <w:szCs w:val="28"/>
        </w:rPr>
        <w:t xml:space="preserve"> </w:t>
      </w:r>
      <w:r w:rsidR="00B96A82" w:rsidRPr="003807D1">
        <w:rPr>
          <w:rFonts w:ascii="Times New Roman" w:hAnsi="Times New Roman" w:cs="Times New Roman"/>
          <w:color w:val="000000"/>
          <w:sz w:val="28"/>
          <w:szCs w:val="28"/>
        </w:rPr>
        <w:t>(Приложени</w:t>
      </w:r>
      <w:r w:rsidR="00511E67" w:rsidRPr="003807D1">
        <w:rPr>
          <w:rFonts w:ascii="Times New Roman" w:hAnsi="Times New Roman" w:cs="Times New Roman"/>
          <w:color w:val="000000"/>
          <w:sz w:val="28"/>
          <w:szCs w:val="28"/>
        </w:rPr>
        <w:t>е №1</w:t>
      </w:r>
      <w:r w:rsidR="00B96A82" w:rsidRPr="003807D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E67" w:rsidRPr="0050005B" w:rsidRDefault="00B96A82" w:rsidP="003807D1">
      <w:pPr>
        <w:pStyle w:val="ConsPlusNormal"/>
        <w:widowControl/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05B">
        <w:rPr>
          <w:rFonts w:ascii="Times New Roman" w:hAnsi="Times New Roman" w:cs="Times New Roman"/>
          <w:sz w:val="28"/>
          <w:szCs w:val="28"/>
        </w:rPr>
        <w:t>2.</w:t>
      </w:r>
      <w:r w:rsidR="001C7C6F" w:rsidRPr="0050005B">
        <w:rPr>
          <w:rFonts w:ascii="Times New Roman" w:hAnsi="Times New Roman" w:cs="Times New Roman"/>
          <w:sz w:val="28"/>
          <w:szCs w:val="28"/>
        </w:rPr>
        <w:t xml:space="preserve"> </w:t>
      </w:r>
      <w:r w:rsidRPr="005000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807D1">
        <w:rPr>
          <w:rFonts w:ascii="Times New Roman" w:hAnsi="Times New Roman" w:cs="Times New Roman"/>
          <w:sz w:val="28"/>
          <w:szCs w:val="28"/>
        </w:rPr>
        <w:t>н</w:t>
      </w:r>
      <w:r w:rsidRPr="0050005B">
        <w:rPr>
          <w:rFonts w:ascii="Times New Roman" w:hAnsi="Times New Roman" w:cs="Times New Roman"/>
          <w:sz w:val="28"/>
          <w:szCs w:val="28"/>
        </w:rPr>
        <w:t>а</w:t>
      </w:r>
      <w:r w:rsidR="003807D1">
        <w:rPr>
          <w:rFonts w:ascii="Times New Roman" w:hAnsi="Times New Roman" w:cs="Times New Roman"/>
          <w:sz w:val="28"/>
          <w:szCs w:val="28"/>
        </w:rPr>
        <w:t>д</w:t>
      </w:r>
      <w:r w:rsidRPr="0050005B">
        <w:rPr>
          <w:rFonts w:ascii="Times New Roman" w:hAnsi="Times New Roman" w:cs="Times New Roman"/>
          <w:sz w:val="28"/>
          <w:szCs w:val="28"/>
        </w:rPr>
        <w:t xml:space="preserve"> </w:t>
      </w:r>
      <w:r w:rsidR="001C7C6F" w:rsidRPr="0050005B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50005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C7C6F" w:rsidRPr="0050005B">
        <w:rPr>
          <w:rFonts w:ascii="Times New Roman" w:hAnsi="Times New Roman" w:cs="Times New Roman"/>
          <w:sz w:val="28"/>
          <w:szCs w:val="28"/>
        </w:rPr>
        <w:t>я</w:t>
      </w:r>
      <w:r w:rsidRPr="0050005B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</w:t>
      </w:r>
      <w:r w:rsidR="00511E67" w:rsidRPr="0050005B">
        <w:rPr>
          <w:rFonts w:ascii="Times New Roman" w:hAnsi="Times New Roman" w:cs="Times New Roman"/>
          <w:sz w:val="28"/>
          <w:szCs w:val="28"/>
        </w:rPr>
        <w:t>социальным вопросам и</w:t>
      </w:r>
      <w:r w:rsidRPr="0050005B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511E67" w:rsidRPr="0050005B">
        <w:rPr>
          <w:rFonts w:ascii="Times New Roman" w:hAnsi="Times New Roman" w:cs="Times New Roman"/>
          <w:sz w:val="28"/>
          <w:szCs w:val="28"/>
        </w:rPr>
        <w:t>у</w:t>
      </w:r>
      <w:r w:rsidR="00A02509">
        <w:rPr>
          <w:rFonts w:ascii="Times New Roman" w:hAnsi="Times New Roman" w:cs="Times New Roman"/>
          <w:sz w:val="28"/>
          <w:szCs w:val="28"/>
        </w:rPr>
        <w:t>.</w:t>
      </w:r>
    </w:p>
    <w:p w:rsidR="00E526B2" w:rsidRDefault="00B96A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33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33EC">
        <w:rPr>
          <w:sz w:val="28"/>
          <w:szCs w:val="28"/>
        </w:rPr>
        <w:t xml:space="preserve"> муниципального образования</w:t>
      </w:r>
    </w:p>
    <w:p w:rsidR="00E526B2" w:rsidRDefault="008A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______________ </w:t>
      </w:r>
      <w:r w:rsidR="00B96A82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B96A82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B96A82">
        <w:rPr>
          <w:sz w:val="28"/>
          <w:szCs w:val="28"/>
        </w:rPr>
        <w:t>Пелевина</w:t>
      </w:r>
    </w:p>
    <w:p w:rsidR="00E526B2" w:rsidRDefault="005000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7D1">
        <w:rPr>
          <w:sz w:val="28"/>
          <w:szCs w:val="28"/>
        </w:rPr>
        <w:t>7</w:t>
      </w:r>
      <w:r w:rsidR="008A33EC">
        <w:rPr>
          <w:sz w:val="28"/>
          <w:szCs w:val="28"/>
        </w:rPr>
        <w:t xml:space="preserve"> </w:t>
      </w:r>
      <w:r w:rsidR="003807D1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="008A33EC">
        <w:rPr>
          <w:sz w:val="28"/>
          <w:szCs w:val="28"/>
        </w:rPr>
        <w:t xml:space="preserve"> 201</w:t>
      </w:r>
      <w:r w:rsidR="00B96A82">
        <w:rPr>
          <w:sz w:val="28"/>
          <w:szCs w:val="28"/>
        </w:rPr>
        <w:t>3</w:t>
      </w:r>
      <w:r w:rsidR="008A33EC">
        <w:rPr>
          <w:sz w:val="28"/>
          <w:szCs w:val="28"/>
        </w:rPr>
        <w:t xml:space="preserve"> г.</w:t>
      </w:r>
    </w:p>
    <w:p w:rsidR="003807D1" w:rsidRDefault="008A33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526B2" w:rsidRDefault="008A33E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526B2" w:rsidRDefault="008A33EC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______________  С.В.</w:t>
      </w:r>
      <w:r w:rsidR="00B96A82">
        <w:rPr>
          <w:sz w:val="28"/>
          <w:szCs w:val="28"/>
        </w:rPr>
        <w:t xml:space="preserve"> </w:t>
      </w:r>
      <w:r>
        <w:rPr>
          <w:sz w:val="28"/>
          <w:szCs w:val="28"/>
        </w:rPr>
        <w:t>Кузеванова</w:t>
      </w:r>
    </w:p>
    <w:p w:rsidR="00E526B2" w:rsidRDefault="003807D1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A33EC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50005B">
        <w:rPr>
          <w:sz w:val="28"/>
          <w:szCs w:val="28"/>
        </w:rPr>
        <w:t>бря</w:t>
      </w:r>
      <w:r w:rsidR="008A33EC">
        <w:rPr>
          <w:sz w:val="28"/>
          <w:szCs w:val="28"/>
        </w:rPr>
        <w:t xml:space="preserve"> 201</w:t>
      </w:r>
      <w:r w:rsidR="00B96A82">
        <w:rPr>
          <w:sz w:val="28"/>
          <w:szCs w:val="28"/>
        </w:rPr>
        <w:t>3</w:t>
      </w:r>
      <w:r w:rsidR="008A33EC">
        <w:rPr>
          <w:sz w:val="28"/>
          <w:szCs w:val="28"/>
        </w:rPr>
        <w:t xml:space="preserve"> г.   </w:t>
      </w:r>
    </w:p>
    <w:p w:rsidR="003807D1" w:rsidRDefault="003807D1">
      <w:pPr>
        <w:jc w:val="both"/>
        <w:rPr>
          <w:sz w:val="28"/>
          <w:szCs w:val="28"/>
        </w:rPr>
      </w:pPr>
    </w:p>
    <w:p w:rsidR="003807D1" w:rsidRDefault="003807D1">
      <w:pPr>
        <w:jc w:val="both"/>
        <w:rPr>
          <w:sz w:val="28"/>
          <w:szCs w:val="28"/>
        </w:rPr>
      </w:pPr>
    </w:p>
    <w:p w:rsidR="003807D1" w:rsidRDefault="003807D1">
      <w:pPr>
        <w:jc w:val="both"/>
        <w:rPr>
          <w:sz w:val="28"/>
          <w:szCs w:val="28"/>
        </w:rPr>
      </w:pPr>
    </w:p>
    <w:p w:rsidR="00BE64EC" w:rsidRDefault="00BE64EC" w:rsidP="00BE64EC">
      <w:pPr>
        <w:autoSpaceDE w:val="0"/>
        <w:jc w:val="right"/>
        <w:rPr>
          <w:szCs w:val="28"/>
        </w:rPr>
      </w:pPr>
      <w:r>
        <w:rPr>
          <w:szCs w:val="28"/>
        </w:rPr>
        <w:t>Утверждена</w:t>
      </w:r>
    </w:p>
    <w:p w:rsidR="00BE64EC" w:rsidRDefault="00BE64EC" w:rsidP="00BE64EC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решением Думы муниципального  </w:t>
      </w:r>
    </w:p>
    <w:p w:rsidR="00BE64EC" w:rsidRDefault="00BE64EC" w:rsidP="00BE64EC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образования  Байкаловского сельского поселения </w:t>
      </w:r>
    </w:p>
    <w:p w:rsidR="003807D1" w:rsidRDefault="00BE64EC" w:rsidP="003807D1">
      <w:pPr>
        <w:autoSpaceDE w:val="0"/>
        <w:jc w:val="right"/>
        <w:rPr>
          <w:rFonts w:eastAsia="Arial"/>
          <w:color w:val="000000"/>
          <w:sz w:val="28"/>
          <w:szCs w:val="28"/>
        </w:rPr>
      </w:pPr>
      <w:r>
        <w:rPr>
          <w:szCs w:val="28"/>
        </w:rPr>
        <w:t xml:space="preserve">                                                 </w:t>
      </w:r>
      <w:r w:rsidR="00B96A82">
        <w:rPr>
          <w:szCs w:val="28"/>
        </w:rPr>
        <w:t>№</w:t>
      </w:r>
      <w:r>
        <w:rPr>
          <w:szCs w:val="28"/>
        </w:rPr>
        <w:t xml:space="preserve"> 103 от</w:t>
      </w:r>
      <w:r w:rsidR="00B96A82">
        <w:rPr>
          <w:szCs w:val="28"/>
        </w:rPr>
        <w:t xml:space="preserve"> 2</w:t>
      </w:r>
      <w:r>
        <w:rPr>
          <w:szCs w:val="28"/>
        </w:rPr>
        <w:t>8.08.2012г.</w:t>
      </w:r>
      <w:r w:rsidR="00B96A82">
        <w:rPr>
          <w:szCs w:val="28"/>
        </w:rPr>
        <w:t xml:space="preserve"> </w:t>
      </w:r>
      <w:r>
        <w:rPr>
          <w:szCs w:val="28"/>
        </w:rPr>
        <w:t>(с изм.№118 от 26.09.2012г.</w:t>
      </w:r>
      <w:r w:rsidR="0050005B">
        <w:rPr>
          <w:szCs w:val="28"/>
        </w:rPr>
        <w:t>,</w:t>
      </w:r>
      <w:r w:rsidR="0050005B" w:rsidRPr="0050005B">
        <w:rPr>
          <w:rFonts w:eastAsia="Arial"/>
          <w:color w:val="000000"/>
          <w:sz w:val="28"/>
          <w:szCs w:val="28"/>
        </w:rPr>
        <w:t xml:space="preserve"> </w:t>
      </w:r>
    </w:p>
    <w:p w:rsidR="00BE64EC" w:rsidRPr="0050005B" w:rsidRDefault="0050005B" w:rsidP="003807D1">
      <w:pPr>
        <w:autoSpaceDE w:val="0"/>
        <w:jc w:val="right"/>
      </w:pPr>
      <w:r w:rsidRPr="0050005B">
        <w:rPr>
          <w:rFonts w:eastAsia="Arial"/>
          <w:color w:val="000000"/>
        </w:rPr>
        <w:t>№59</w:t>
      </w:r>
      <w:r w:rsidRPr="0050005B">
        <w:rPr>
          <w:color w:val="000000"/>
        </w:rPr>
        <w:t xml:space="preserve"> </w:t>
      </w:r>
      <w:r w:rsidRPr="0050005B">
        <w:rPr>
          <w:rFonts w:eastAsia="Arial"/>
          <w:color w:val="000000"/>
        </w:rPr>
        <w:t>от 31.05.2013г</w:t>
      </w:r>
      <w:r>
        <w:rPr>
          <w:rFonts w:eastAsia="Arial"/>
          <w:color w:val="000000"/>
        </w:rPr>
        <w:t>.</w:t>
      </w:r>
      <w:r w:rsidR="003807D1">
        <w:rPr>
          <w:rFonts w:eastAsia="Arial"/>
          <w:color w:val="000000"/>
        </w:rPr>
        <w:t>,</w:t>
      </w:r>
      <w:r w:rsidR="003807D1" w:rsidRPr="003807D1">
        <w:rPr>
          <w:color w:val="000000"/>
          <w:sz w:val="28"/>
          <w:szCs w:val="28"/>
        </w:rPr>
        <w:t xml:space="preserve"> </w:t>
      </w:r>
      <w:r w:rsidR="003807D1" w:rsidRPr="003807D1">
        <w:rPr>
          <w:color w:val="000000"/>
        </w:rPr>
        <w:t>№32 от 28.11.2013г</w:t>
      </w:r>
      <w:r w:rsidR="003807D1">
        <w:rPr>
          <w:color w:val="000000"/>
        </w:rPr>
        <w:t>.</w:t>
      </w:r>
      <w:r w:rsidR="00A02509">
        <w:rPr>
          <w:color w:val="000000"/>
        </w:rPr>
        <w:t>,№43 от.27.12.2013г.</w:t>
      </w:r>
      <w:r w:rsidR="00BE64EC" w:rsidRPr="0050005B">
        <w:t xml:space="preserve">) </w:t>
      </w:r>
    </w:p>
    <w:p w:rsidR="00BE64EC" w:rsidRDefault="00BE64EC" w:rsidP="00BE64EC">
      <w:pPr>
        <w:autoSpaceDE w:val="0"/>
        <w:jc w:val="center"/>
        <w:rPr>
          <w:sz w:val="44"/>
          <w:szCs w:val="44"/>
        </w:rPr>
      </w:pPr>
    </w:p>
    <w:p w:rsidR="00BE64EC" w:rsidRDefault="00BE64EC" w:rsidP="00BE64EC">
      <w:pPr>
        <w:autoSpaceDE w:val="0"/>
        <w:jc w:val="center"/>
        <w:rPr>
          <w:szCs w:val="44"/>
        </w:rPr>
      </w:pPr>
      <w:r>
        <w:rPr>
          <w:szCs w:val="44"/>
        </w:rPr>
        <w:t>МУНИЦИПАЛЬНАЯ ПРОГРАММА</w:t>
      </w:r>
    </w:p>
    <w:p w:rsidR="00BE64EC" w:rsidRDefault="00BE64EC" w:rsidP="00BE64EC">
      <w:pPr>
        <w:autoSpaceDE w:val="0"/>
        <w:jc w:val="center"/>
        <w:rPr>
          <w:szCs w:val="36"/>
        </w:rPr>
      </w:pPr>
      <w:r>
        <w:rPr>
          <w:szCs w:val="36"/>
        </w:rPr>
        <w:t>«Мероприятия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поселения» на 2013-2015 годы</w:t>
      </w:r>
    </w:p>
    <w:p w:rsidR="00BE64EC" w:rsidRDefault="00BE64EC" w:rsidP="00BE64EC">
      <w:pPr>
        <w:autoSpaceDE w:val="0"/>
        <w:rPr>
          <w:szCs w:val="28"/>
        </w:rPr>
      </w:pPr>
    </w:p>
    <w:p w:rsidR="00BE64EC" w:rsidRDefault="00BE64EC" w:rsidP="00BE64EC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 Раздел 1. ПАСПОРТ ПРОГРАММЫ</w:t>
      </w:r>
    </w:p>
    <w:p w:rsidR="00BE64EC" w:rsidRDefault="00BE64EC" w:rsidP="00BE64EC">
      <w:pPr>
        <w:autoSpaceDE w:val="0"/>
        <w:rPr>
          <w:szCs w:val="28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550"/>
      </w:tblGrid>
      <w:tr w:rsidR="00BE64EC" w:rsidTr="00C64DF8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Название    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«Мероприятия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поселения» на 2013-2015 годы</w:t>
            </w:r>
          </w:p>
        </w:tc>
      </w:tr>
      <w:tr w:rsidR="00BE64EC" w:rsidTr="00C64DF8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Срок реализации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2013-2015 годы                  </w:t>
            </w:r>
          </w:p>
        </w:tc>
      </w:tr>
      <w:tr w:rsidR="00BE64EC" w:rsidTr="00C64DF8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Основание       </w:t>
            </w:r>
            <w:r>
              <w:rPr>
                <w:szCs w:val="28"/>
              </w:rPr>
              <w:br/>
              <w:t xml:space="preserve">для разработки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РФ от 06.10.2003 г. № 131-ФЗ «Об общих принципах организации местного самоуправления в Российской Федерации» </w:t>
            </w:r>
          </w:p>
        </w:tc>
      </w:tr>
      <w:tr w:rsidR="00BE64EC" w:rsidTr="00C64DF8">
        <w:trPr>
          <w:cantSplit/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Инициатор       </w:t>
            </w:r>
            <w:r>
              <w:rPr>
                <w:szCs w:val="28"/>
              </w:rPr>
              <w:br/>
              <w:t xml:space="preserve">постановки      </w:t>
            </w:r>
            <w:r>
              <w:rPr>
                <w:szCs w:val="28"/>
              </w:rPr>
              <w:br/>
              <w:t xml:space="preserve">проблемы 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C64DF8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Заказчик    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C64DF8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Разработчики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C64DF8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Основные        </w:t>
            </w:r>
            <w:r>
              <w:rPr>
                <w:szCs w:val="28"/>
              </w:rPr>
              <w:br/>
              <w:t xml:space="preserve">исполнители 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поселения, подрядные организации</w:t>
            </w:r>
          </w:p>
        </w:tc>
      </w:tr>
      <w:tr w:rsidR="00BE64EC" w:rsidTr="00C64DF8">
        <w:trPr>
          <w:cantSplit/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Источники и     </w:t>
            </w:r>
            <w:r>
              <w:rPr>
                <w:szCs w:val="28"/>
              </w:rPr>
              <w:br/>
              <w:t xml:space="preserve">объемы          </w:t>
            </w:r>
            <w:r>
              <w:rPr>
                <w:szCs w:val="28"/>
              </w:rPr>
              <w:br/>
              <w:t xml:space="preserve">финансирования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A02509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Местный бюджет в размере</w:t>
            </w:r>
            <w:r w:rsidR="00885E3B">
              <w:rPr>
                <w:szCs w:val="28"/>
              </w:rPr>
              <w:t xml:space="preserve"> </w:t>
            </w:r>
            <w:r w:rsidR="00A02509">
              <w:rPr>
                <w:szCs w:val="28"/>
              </w:rPr>
              <w:t xml:space="preserve">1 212,2 </w:t>
            </w:r>
            <w:r w:rsidR="00570440" w:rsidRPr="00570440">
              <w:rPr>
                <w:sz w:val="28"/>
                <w:szCs w:val="28"/>
              </w:rPr>
              <w:t>т</w:t>
            </w:r>
            <w:r w:rsidR="00885E3B" w:rsidRPr="00203951">
              <w:rPr>
                <w:sz w:val="28"/>
                <w:szCs w:val="28"/>
              </w:rPr>
              <w:t>ыс. руб.</w:t>
            </w:r>
            <w:r>
              <w:rPr>
                <w:szCs w:val="28"/>
              </w:rPr>
              <w:t>.(Приложение1)</w:t>
            </w:r>
          </w:p>
        </w:tc>
      </w:tr>
      <w:tr w:rsidR="00BE64EC" w:rsidTr="00C64DF8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Цель Программы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Решение проблемы обеспечения населения питьевой водой стандартного качества                           </w:t>
            </w:r>
          </w:p>
        </w:tc>
      </w:tr>
      <w:tr w:rsidR="00BE64EC" w:rsidTr="00C64DF8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Учет и оценка качества воды источников, экологическое воспитание населения, сохранность источников                                   </w:t>
            </w:r>
          </w:p>
        </w:tc>
      </w:tr>
      <w:tr w:rsidR="00BE64EC" w:rsidTr="00C64DF8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Ожидаемые       </w:t>
            </w:r>
            <w:r>
              <w:rPr>
                <w:szCs w:val="28"/>
              </w:rPr>
              <w:br/>
              <w:t xml:space="preserve">результаты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Обеспечение населения питьевой водой стандартного качества                           </w:t>
            </w:r>
          </w:p>
        </w:tc>
      </w:tr>
      <w:tr w:rsidR="00BE64EC" w:rsidTr="00C64DF8">
        <w:trPr>
          <w:cantSplit/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C64DF8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   </w:t>
            </w:r>
            <w:r>
              <w:rPr>
                <w:szCs w:val="28"/>
              </w:rPr>
              <w:br/>
              <w:t xml:space="preserve">Программы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C64DF8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Заинтересованные</w:t>
            </w:r>
            <w:r>
              <w:rPr>
                <w:szCs w:val="28"/>
              </w:rPr>
              <w:br/>
              <w:t xml:space="preserve">стороны  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C64DF8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Контроль        </w:t>
            </w:r>
            <w:r>
              <w:rPr>
                <w:szCs w:val="28"/>
              </w:rPr>
              <w:br/>
              <w:t xml:space="preserve">за исполнением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поселения, Дума МО Байкаловского сельского поселения, контрольный орган МО Байкаловский муниципальный район, ФГУЗ «Центр гигиены и эпидемиологии Свердловской области в Талицком, Байкаловском и Тугулымском районах</w:t>
            </w:r>
          </w:p>
        </w:tc>
      </w:tr>
    </w:tbl>
    <w:p w:rsidR="00BE64EC" w:rsidRDefault="00BE64EC" w:rsidP="00BE64EC">
      <w:pPr>
        <w:autoSpaceDE w:val="0"/>
      </w:pP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Раздел 2. СОДЕРЖАНИЕ ПРОБЛЕМЫ И ОБОСНОВАНИЕ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 МЕТОДОМ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на территории Байкаловского сельского поселения существует проблема в обеспечении жителей поселения питьевой водой стандартного качества. В ходе реализации программы эта проблема будет решена, источники будут обустроены.                                        </w:t>
      </w: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ОСНОВНЫХ МЕРОПРИЯТИЙ ПРОГРАММЫ И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-Учет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-Оценка качества воды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-Обустройство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-Обеспечение сохранности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Раздел 4. МЕХАНИЗМ РЕАЛИЗАЦИИ ПРОГРАММЫ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</w:p>
    <w:p w:rsidR="00BE64EC" w:rsidRDefault="00BE64EC" w:rsidP="00BE64E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Администрация Байкаловского сельского поселения осуществляет координацию деятельности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компетенции.</w:t>
      </w: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 ОЦЕНКА ЭФФЕКТИВНОСТИ РЕАЛИЗАЦИИ ПРОГРАММЫ</w:t>
      </w:r>
    </w:p>
    <w:p w:rsidR="00BE64EC" w:rsidRDefault="00BE64EC" w:rsidP="00BE64EC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результате реализации программы ожидается решение проблемы обеспечения населения питьевой водой стандартного качества, создание условий, обеспечивающих комфортные условия для работы, досуга и отдыха населения на территории муниципального образования Байкаловского сельского поселения.</w:t>
      </w: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t>Раздел 6. ОБЪЕМ ФИНАНСОВОГО ОБЕСПЕЧЕНИЯ РЕАЛИЗАЦИИ ПРОГРАММЫ</w:t>
      </w:r>
    </w:p>
    <w:p w:rsidR="00BE64EC" w:rsidRDefault="00BE64EC" w:rsidP="00BE64EC">
      <w:pPr>
        <w:jc w:val="both"/>
        <w:rPr>
          <w:color w:val="000000"/>
          <w:sz w:val="28"/>
          <w:szCs w:val="28"/>
        </w:rPr>
      </w:pPr>
    </w:p>
    <w:p w:rsidR="00885E3B" w:rsidRPr="00203951" w:rsidRDefault="00BE64EC" w:rsidP="00885E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5E3B" w:rsidRPr="00203951">
        <w:rPr>
          <w:color w:val="000000"/>
          <w:sz w:val="28"/>
          <w:szCs w:val="28"/>
        </w:rPr>
        <w:t xml:space="preserve">        </w:t>
      </w:r>
      <w:r w:rsidR="00885E3B" w:rsidRPr="00203951">
        <w:rPr>
          <w:sz w:val="28"/>
          <w:szCs w:val="28"/>
        </w:rPr>
        <w:t>Общая сумма планируемых затрат –</w:t>
      </w:r>
      <w:r w:rsidR="00A02509">
        <w:rPr>
          <w:szCs w:val="28"/>
        </w:rPr>
        <w:t xml:space="preserve">1 212,2 </w:t>
      </w:r>
      <w:r w:rsidR="00885E3B" w:rsidRPr="00203951">
        <w:rPr>
          <w:sz w:val="28"/>
          <w:szCs w:val="28"/>
        </w:rPr>
        <w:t>тыс. руб., финансирование мероприятий программы осуществляется за счет средств бюджета муниципального образования Байкаловского сельского поселения  в размере:</w:t>
      </w:r>
    </w:p>
    <w:p w:rsidR="00885E3B" w:rsidRPr="00203951" w:rsidRDefault="00885E3B" w:rsidP="00885E3B">
      <w:pPr>
        <w:jc w:val="both"/>
        <w:rPr>
          <w:sz w:val="28"/>
          <w:szCs w:val="28"/>
        </w:rPr>
      </w:pPr>
      <w:r w:rsidRPr="00203951">
        <w:rPr>
          <w:sz w:val="28"/>
          <w:szCs w:val="28"/>
        </w:rPr>
        <w:t xml:space="preserve">2013 г. – </w:t>
      </w:r>
      <w:r w:rsidR="00C64DF8">
        <w:rPr>
          <w:sz w:val="28"/>
          <w:szCs w:val="28"/>
        </w:rPr>
        <w:t>9</w:t>
      </w:r>
      <w:r w:rsidR="007C0F35">
        <w:rPr>
          <w:sz w:val="28"/>
          <w:szCs w:val="28"/>
        </w:rPr>
        <w:t>5</w:t>
      </w:r>
      <w:r w:rsidRPr="00203951">
        <w:rPr>
          <w:sz w:val="28"/>
          <w:szCs w:val="28"/>
        </w:rPr>
        <w:t>.</w:t>
      </w:r>
      <w:r w:rsidR="00C64DF8">
        <w:rPr>
          <w:sz w:val="28"/>
          <w:szCs w:val="28"/>
        </w:rPr>
        <w:t>4</w:t>
      </w:r>
      <w:r w:rsidRPr="00203951">
        <w:rPr>
          <w:sz w:val="28"/>
          <w:szCs w:val="28"/>
        </w:rPr>
        <w:t xml:space="preserve"> тыс. руб.</w:t>
      </w:r>
    </w:p>
    <w:p w:rsidR="00885E3B" w:rsidRPr="00203951" w:rsidRDefault="00885E3B" w:rsidP="00885E3B">
      <w:pPr>
        <w:jc w:val="both"/>
        <w:rPr>
          <w:sz w:val="28"/>
          <w:szCs w:val="28"/>
        </w:rPr>
      </w:pPr>
      <w:r w:rsidRPr="00203951">
        <w:rPr>
          <w:sz w:val="28"/>
          <w:szCs w:val="28"/>
        </w:rPr>
        <w:t xml:space="preserve">2014 г. – </w:t>
      </w:r>
      <w:r w:rsidR="00A02509">
        <w:rPr>
          <w:sz w:val="28"/>
          <w:szCs w:val="28"/>
        </w:rPr>
        <w:t xml:space="preserve">271,1 </w:t>
      </w:r>
      <w:r w:rsidRPr="00203951">
        <w:rPr>
          <w:sz w:val="28"/>
          <w:szCs w:val="28"/>
        </w:rPr>
        <w:t xml:space="preserve">тыс. руб. </w:t>
      </w:r>
    </w:p>
    <w:p w:rsidR="00885E3B" w:rsidRPr="00203951" w:rsidRDefault="00885E3B" w:rsidP="00885E3B">
      <w:pPr>
        <w:jc w:val="both"/>
        <w:rPr>
          <w:sz w:val="28"/>
          <w:szCs w:val="28"/>
        </w:rPr>
      </w:pPr>
      <w:r w:rsidRPr="00203951">
        <w:rPr>
          <w:sz w:val="28"/>
          <w:szCs w:val="28"/>
        </w:rPr>
        <w:t xml:space="preserve">2015 г. – </w:t>
      </w:r>
      <w:r w:rsidR="00A02509">
        <w:rPr>
          <w:sz w:val="28"/>
          <w:szCs w:val="28"/>
        </w:rPr>
        <w:t xml:space="preserve">845,7 </w:t>
      </w:r>
      <w:r w:rsidRPr="00203951">
        <w:rPr>
          <w:sz w:val="28"/>
          <w:szCs w:val="28"/>
        </w:rPr>
        <w:t>тыс.руб.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 СИСТЕМА КОНТРОЛЯ И ОТЧЕТНОСТИ ПРОГРАММЫ</w:t>
      </w:r>
    </w:p>
    <w:p w:rsidR="00BE64EC" w:rsidRDefault="00BE64EC" w:rsidP="00BE64EC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текущий контроль выполнения программы – ежемесячный контроль  зам. главы администрации Байкаловского сельского поселения по социальным вопросам. </w:t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Промежуточный контроль – ежегодное предоставление отчетов о ходе реализации муниципальной целевой программы главе администрации и Думе Байкаловского сельского поселения.</w:t>
      </w:r>
    </w:p>
    <w:p w:rsidR="00D12A6B" w:rsidRDefault="00885E3B" w:rsidP="00885E3B">
      <w:pPr>
        <w:autoSpaceDE w:val="0"/>
        <w:jc w:val="right"/>
      </w:pPr>
      <w:r>
        <w:lastRenderedPageBreak/>
        <w:t xml:space="preserve">                         Приложение 1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«Мероприятия по использованию, охране и обустройству                                                                 источников нецентрализованного питьевого водоснабжения на                                                          территории муниципального образования Байкаловского сельского                                             поселения» на 2013-2015 годы, утвержденной решением Думы                                                муниципального образования Байкаловского сельского поселения  </w:t>
      </w:r>
    </w:p>
    <w:p w:rsidR="003807D1" w:rsidRDefault="00885E3B" w:rsidP="00885E3B">
      <w:pPr>
        <w:autoSpaceDE w:val="0"/>
        <w:jc w:val="right"/>
      </w:pPr>
      <w:r>
        <w:t xml:space="preserve"> № 103 от 28.08.2012 г. (с изм. № 118 от 26.09.2012 г.</w:t>
      </w:r>
      <w:r w:rsidR="00C64DF8">
        <w:t>,</w:t>
      </w:r>
    </w:p>
    <w:p w:rsidR="00885E3B" w:rsidRPr="00AD621F" w:rsidRDefault="00C64DF8" w:rsidP="00885E3B">
      <w:pPr>
        <w:autoSpaceDE w:val="0"/>
        <w:jc w:val="right"/>
      </w:pPr>
      <w:r>
        <w:t>№59 от 31.05.2013г.</w:t>
      </w:r>
      <w:r w:rsidR="003807D1">
        <w:t>,</w:t>
      </w:r>
      <w:r w:rsidR="003807D1" w:rsidRPr="003807D1">
        <w:rPr>
          <w:color w:val="000000"/>
        </w:rPr>
        <w:t xml:space="preserve"> №32 от 28.11.2013г</w:t>
      </w:r>
      <w:r w:rsidR="003807D1">
        <w:rPr>
          <w:color w:val="000000"/>
        </w:rPr>
        <w:t>.</w:t>
      </w:r>
      <w:r w:rsidR="00A02509">
        <w:rPr>
          <w:color w:val="000000"/>
        </w:rPr>
        <w:t>,№43 от 27.12.2013г.</w:t>
      </w:r>
      <w:r w:rsidR="003807D1" w:rsidRPr="0050005B">
        <w:t>)</w:t>
      </w:r>
    </w:p>
    <w:p w:rsidR="00D12A6B" w:rsidRDefault="00D12A6B" w:rsidP="00885E3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02509" w:rsidRDefault="00A02509" w:rsidP="00A0250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85E3B">
        <w:rPr>
          <w:sz w:val="28"/>
          <w:szCs w:val="28"/>
        </w:rPr>
        <w:t xml:space="preserve">ПЛАН                                                                                                    по выполнению муниципальной программы </w:t>
      </w:r>
      <w:r>
        <w:rPr>
          <w:sz w:val="28"/>
          <w:szCs w:val="28"/>
        </w:rPr>
        <w:t>«М</w:t>
      </w:r>
      <w:r w:rsidR="00885E3B" w:rsidRPr="006D325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885E3B" w:rsidRPr="006D325C">
        <w:rPr>
          <w:sz w:val="28"/>
          <w:szCs w:val="28"/>
        </w:rPr>
        <w:t xml:space="preserve">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</w:t>
      </w:r>
      <w:r w:rsidR="00885E3B">
        <w:rPr>
          <w:sz w:val="28"/>
          <w:szCs w:val="28"/>
        </w:rPr>
        <w:t xml:space="preserve">ого поселения» </w:t>
      </w:r>
      <w:r>
        <w:rPr>
          <w:sz w:val="28"/>
          <w:szCs w:val="28"/>
        </w:rPr>
        <w:t xml:space="preserve">      </w:t>
      </w:r>
    </w:p>
    <w:p w:rsidR="00885E3B" w:rsidRPr="006D325C" w:rsidRDefault="00A02509" w:rsidP="00A0250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85E3B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885E3B">
        <w:rPr>
          <w:sz w:val="28"/>
          <w:szCs w:val="28"/>
        </w:rPr>
        <w:t>013-2015 годы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1417"/>
        <w:gridCol w:w="2267"/>
        <w:gridCol w:w="2410"/>
      </w:tblGrid>
      <w:tr w:rsidR="00C64DF8" w:rsidTr="00951D83">
        <w:trPr>
          <w:trHeight w:val="965"/>
        </w:trPr>
        <w:tc>
          <w:tcPr>
            <w:tcW w:w="534" w:type="dxa"/>
          </w:tcPr>
          <w:p w:rsidR="00C64DF8" w:rsidRPr="00382532" w:rsidRDefault="00C64DF8" w:rsidP="00EC3A15">
            <w:pPr>
              <w:shd w:val="clear" w:color="auto" w:fill="FFFFFF"/>
              <w:snapToGrid w:val="0"/>
              <w:ind w:left="96"/>
              <w:jc w:val="center"/>
            </w:pPr>
            <w:r w:rsidRPr="00382532">
              <w:t>№п/п</w:t>
            </w:r>
          </w:p>
        </w:tc>
        <w:tc>
          <w:tcPr>
            <w:tcW w:w="3969" w:type="dxa"/>
          </w:tcPr>
          <w:p w:rsidR="00C64DF8" w:rsidRPr="00382532" w:rsidRDefault="00C64DF8" w:rsidP="00EC3A15">
            <w:pPr>
              <w:shd w:val="clear" w:color="auto" w:fill="FFFFFF"/>
              <w:snapToGrid w:val="0"/>
              <w:ind w:left="610" w:right="638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C64DF8" w:rsidRPr="00043A21" w:rsidRDefault="00C64DF8" w:rsidP="00EC3A15">
            <w:pPr>
              <w:shd w:val="clear" w:color="auto" w:fill="FFFFFF"/>
              <w:snapToGrid w:val="0"/>
              <w:ind w:right="29"/>
              <w:jc w:val="center"/>
              <w:rPr>
                <w:spacing w:val="-4"/>
              </w:rPr>
            </w:pPr>
            <w:r w:rsidRPr="00382532">
              <w:t xml:space="preserve">Дата </w:t>
            </w:r>
            <w:r w:rsidRPr="00043A21">
              <w:rPr>
                <w:spacing w:val="-4"/>
              </w:rPr>
              <w:t>проведения</w:t>
            </w:r>
          </w:p>
        </w:tc>
        <w:tc>
          <w:tcPr>
            <w:tcW w:w="2267" w:type="dxa"/>
          </w:tcPr>
          <w:p w:rsidR="00C64DF8" w:rsidRPr="00043A21" w:rsidRDefault="00C64DF8" w:rsidP="00EC3A15">
            <w:pPr>
              <w:shd w:val="clear" w:color="auto" w:fill="FFFFFF"/>
              <w:snapToGrid w:val="0"/>
              <w:ind w:right="72"/>
              <w:jc w:val="center"/>
              <w:rPr>
                <w:spacing w:val="-3"/>
              </w:rPr>
            </w:pPr>
            <w:r w:rsidRPr="00382532">
              <w:t xml:space="preserve">Источник </w:t>
            </w:r>
            <w:r w:rsidRPr="00043A21">
              <w:rPr>
                <w:spacing w:val="-3"/>
              </w:rPr>
              <w:t>финансирования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DF8" w:rsidRPr="00043A21" w:rsidRDefault="00C64DF8" w:rsidP="003807D1">
            <w:pPr>
              <w:shd w:val="clear" w:color="auto" w:fill="FFFFFF"/>
              <w:snapToGrid w:val="0"/>
              <w:ind w:right="72"/>
              <w:jc w:val="center"/>
              <w:rPr>
                <w:spacing w:val="-3"/>
              </w:rPr>
            </w:pPr>
            <w:r w:rsidRPr="00382532">
              <w:t xml:space="preserve">Объем </w:t>
            </w:r>
            <w:r w:rsidRPr="00043A21">
              <w:rPr>
                <w:spacing w:val="-3"/>
              </w:rPr>
              <w:t>финансирования по плану (тыс.руб.)</w:t>
            </w:r>
          </w:p>
        </w:tc>
      </w:tr>
      <w:tr w:rsidR="00C64DF8" w:rsidTr="00951D83">
        <w:trPr>
          <w:trHeight w:val="445"/>
        </w:trPr>
        <w:tc>
          <w:tcPr>
            <w:tcW w:w="534" w:type="dxa"/>
          </w:tcPr>
          <w:p w:rsidR="00C64DF8" w:rsidRPr="00382532" w:rsidRDefault="00C64DF8" w:rsidP="00EC3A15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64DF8" w:rsidRPr="00E8057F" w:rsidRDefault="00C64DF8" w:rsidP="00EC3A15">
            <w:pPr>
              <w:shd w:val="clear" w:color="auto" w:fill="FFFFFF"/>
              <w:snapToGrid w:val="0"/>
              <w:ind w:right="869"/>
            </w:pPr>
            <w:r w:rsidRPr="00E8057F">
              <w:t>Строительство колодца в д.Сафонова</w:t>
            </w:r>
          </w:p>
        </w:tc>
        <w:tc>
          <w:tcPr>
            <w:tcW w:w="1417" w:type="dxa"/>
          </w:tcPr>
          <w:p w:rsidR="00C64DF8" w:rsidRPr="00E8057F" w:rsidRDefault="00C64DF8" w:rsidP="00EC3A15">
            <w:pPr>
              <w:jc w:val="center"/>
            </w:pPr>
            <w:r w:rsidRPr="00E8057F">
              <w:t>2013 год</w:t>
            </w:r>
          </w:p>
        </w:tc>
        <w:tc>
          <w:tcPr>
            <w:tcW w:w="2267" w:type="dxa"/>
          </w:tcPr>
          <w:p w:rsidR="00C64DF8" w:rsidRPr="00E8057F" w:rsidRDefault="00C64DF8" w:rsidP="00EC3A15">
            <w:pPr>
              <w:snapToGrid w:val="0"/>
              <w:jc w:val="center"/>
            </w:pPr>
            <w:r w:rsidRPr="00E8057F">
              <w:rPr>
                <w:spacing w:val="-3"/>
              </w:rPr>
              <w:t xml:space="preserve">Местный </w:t>
            </w:r>
            <w:r w:rsidRPr="00E8057F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DF8" w:rsidRPr="00E8057F" w:rsidRDefault="00C64DF8" w:rsidP="007C0F35">
            <w:pPr>
              <w:shd w:val="clear" w:color="auto" w:fill="FFFFFF"/>
              <w:snapToGrid w:val="0"/>
              <w:jc w:val="center"/>
            </w:pPr>
            <w:r w:rsidRPr="00E8057F">
              <w:t>9</w:t>
            </w:r>
            <w:r w:rsidR="007C0F35">
              <w:t>5</w:t>
            </w:r>
            <w:r w:rsidRPr="00E8057F">
              <w:t>.4</w:t>
            </w:r>
          </w:p>
        </w:tc>
      </w:tr>
      <w:tr w:rsidR="00C64DF8" w:rsidTr="00951D83">
        <w:trPr>
          <w:trHeight w:val="436"/>
        </w:trPr>
        <w:tc>
          <w:tcPr>
            <w:tcW w:w="534" w:type="dxa"/>
          </w:tcPr>
          <w:p w:rsidR="00C64DF8" w:rsidRPr="00382532" w:rsidRDefault="00C64DF8" w:rsidP="00EC3A15">
            <w:pPr>
              <w:jc w:val="center"/>
            </w:pPr>
          </w:p>
        </w:tc>
        <w:tc>
          <w:tcPr>
            <w:tcW w:w="3969" w:type="dxa"/>
          </w:tcPr>
          <w:p w:rsidR="00C64DF8" w:rsidRPr="003807D1" w:rsidRDefault="00C64DF8" w:rsidP="00EC3A15">
            <w:pPr>
              <w:jc w:val="center"/>
              <w:rPr>
                <w:b/>
              </w:rPr>
            </w:pPr>
            <w:r w:rsidRPr="003807D1">
              <w:rPr>
                <w:b/>
              </w:rPr>
              <w:t>Всего за 2013 год</w:t>
            </w:r>
          </w:p>
        </w:tc>
        <w:tc>
          <w:tcPr>
            <w:tcW w:w="1417" w:type="dxa"/>
          </w:tcPr>
          <w:p w:rsidR="00C64DF8" w:rsidRPr="00382532" w:rsidRDefault="00C64DF8" w:rsidP="00EC3A15">
            <w:pPr>
              <w:jc w:val="center"/>
            </w:pPr>
            <w:r>
              <w:t>2013 год</w:t>
            </w:r>
          </w:p>
        </w:tc>
        <w:tc>
          <w:tcPr>
            <w:tcW w:w="2267" w:type="dxa"/>
          </w:tcPr>
          <w:p w:rsidR="00C64DF8" w:rsidRPr="00382532" w:rsidRDefault="00C64DF8" w:rsidP="00EC3A15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DF8" w:rsidRPr="00951D83" w:rsidRDefault="00C64DF8" w:rsidP="00A02509">
            <w:pPr>
              <w:jc w:val="center"/>
              <w:rPr>
                <w:b/>
              </w:rPr>
            </w:pPr>
            <w:r w:rsidRPr="00951D83">
              <w:rPr>
                <w:b/>
              </w:rPr>
              <w:t>9</w:t>
            </w:r>
            <w:r w:rsidR="00A02509" w:rsidRPr="00951D83">
              <w:rPr>
                <w:b/>
              </w:rPr>
              <w:t>5</w:t>
            </w:r>
            <w:r w:rsidRPr="00951D83">
              <w:rPr>
                <w:b/>
              </w:rPr>
              <w:t>.4</w:t>
            </w:r>
          </w:p>
        </w:tc>
      </w:tr>
      <w:tr w:rsidR="00C64DF8" w:rsidTr="00951D83">
        <w:trPr>
          <w:trHeight w:val="399"/>
        </w:trPr>
        <w:tc>
          <w:tcPr>
            <w:tcW w:w="534" w:type="dxa"/>
          </w:tcPr>
          <w:p w:rsidR="00C64DF8" w:rsidRPr="00382532" w:rsidRDefault="00C64DF8" w:rsidP="00EC3A15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64DF8" w:rsidRPr="00382532" w:rsidRDefault="00C64DF8" w:rsidP="003807D1">
            <w:pPr>
              <w:shd w:val="clear" w:color="auto" w:fill="FFFFFF"/>
              <w:tabs>
                <w:tab w:val="left" w:pos="2461"/>
              </w:tabs>
              <w:snapToGrid w:val="0"/>
              <w:ind w:right="-129"/>
            </w:pPr>
            <w:r w:rsidRPr="00382532">
              <w:t>Обустройство колодца в д.Шушары</w:t>
            </w:r>
          </w:p>
        </w:tc>
        <w:tc>
          <w:tcPr>
            <w:tcW w:w="1417" w:type="dxa"/>
          </w:tcPr>
          <w:p w:rsidR="00C64DF8" w:rsidRPr="00382532" w:rsidRDefault="00C64DF8" w:rsidP="00EC3A15">
            <w:pPr>
              <w:jc w:val="center"/>
            </w:pPr>
            <w:r>
              <w:t>2014 год</w:t>
            </w:r>
          </w:p>
        </w:tc>
        <w:tc>
          <w:tcPr>
            <w:tcW w:w="2267" w:type="dxa"/>
          </w:tcPr>
          <w:p w:rsidR="00C64DF8" w:rsidRPr="00382532" w:rsidRDefault="00C64DF8" w:rsidP="00EC3A15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DF8" w:rsidRPr="00D141F3" w:rsidRDefault="00A02509" w:rsidP="00EC3A15">
            <w:pPr>
              <w:shd w:val="clear" w:color="auto" w:fill="FFFFFF"/>
              <w:snapToGrid w:val="0"/>
              <w:jc w:val="center"/>
            </w:pPr>
            <w:r>
              <w:t>9</w:t>
            </w:r>
            <w:r w:rsidR="00C64DF8">
              <w:t>9</w:t>
            </w:r>
            <w:r>
              <w:t>,1</w:t>
            </w:r>
          </w:p>
        </w:tc>
      </w:tr>
      <w:tr w:rsidR="00C64DF8" w:rsidTr="00951D83">
        <w:trPr>
          <w:trHeight w:val="598"/>
        </w:trPr>
        <w:tc>
          <w:tcPr>
            <w:tcW w:w="534" w:type="dxa"/>
          </w:tcPr>
          <w:p w:rsidR="00C64DF8" w:rsidRDefault="00C64DF8" w:rsidP="00EC3A1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64DF8" w:rsidRPr="00382532" w:rsidRDefault="00C64DF8" w:rsidP="00A02509">
            <w:pPr>
              <w:shd w:val="clear" w:color="auto" w:fill="FFFFFF"/>
              <w:snapToGrid w:val="0"/>
              <w:ind w:right="-129"/>
            </w:pPr>
            <w:r>
              <w:t>Строительство колодца в д.К</w:t>
            </w:r>
            <w:r w:rsidR="00A02509">
              <w:t>лючевая,ул.Заречная,15</w:t>
            </w:r>
          </w:p>
        </w:tc>
        <w:tc>
          <w:tcPr>
            <w:tcW w:w="1417" w:type="dxa"/>
          </w:tcPr>
          <w:p w:rsidR="00C64DF8" w:rsidRDefault="00C64DF8" w:rsidP="00EC3A15">
            <w:pPr>
              <w:jc w:val="center"/>
            </w:pPr>
            <w:r>
              <w:t>2014 год</w:t>
            </w:r>
          </w:p>
        </w:tc>
        <w:tc>
          <w:tcPr>
            <w:tcW w:w="2267" w:type="dxa"/>
          </w:tcPr>
          <w:p w:rsidR="00C64DF8" w:rsidRPr="00043A21" w:rsidRDefault="00C64DF8" w:rsidP="00EC3A15">
            <w:pPr>
              <w:snapToGrid w:val="0"/>
              <w:jc w:val="center"/>
              <w:rPr>
                <w:spacing w:val="-3"/>
              </w:rPr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DF8" w:rsidRPr="00D141F3" w:rsidRDefault="00C64DF8" w:rsidP="00EC3A15">
            <w:pPr>
              <w:shd w:val="clear" w:color="auto" w:fill="FFFFFF"/>
              <w:snapToGrid w:val="0"/>
              <w:jc w:val="center"/>
            </w:pPr>
            <w:r>
              <w:t>99.1</w:t>
            </w:r>
          </w:p>
        </w:tc>
      </w:tr>
      <w:tr w:rsidR="00C64DF8" w:rsidTr="00951D83">
        <w:trPr>
          <w:trHeight w:val="631"/>
        </w:trPr>
        <w:tc>
          <w:tcPr>
            <w:tcW w:w="534" w:type="dxa"/>
          </w:tcPr>
          <w:p w:rsidR="00C64DF8" w:rsidRDefault="00A02509" w:rsidP="00EC3A1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64DF8" w:rsidRPr="00382532" w:rsidRDefault="00C64DF8" w:rsidP="003807D1">
            <w:pPr>
              <w:shd w:val="clear" w:color="auto" w:fill="FFFFFF"/>
              <w:snapToGrid w:val="0"/>
              <w:ind w:right="-129"/>
            </w:pPr>
            <w:r w:rsidRPr="00382532">
              <w:t>Обустройство колодца в с.Ляпуново, ул.Советская, 42</w:t>
            </w:r>
          </w:p>
        </w:tc>
        <w:tc>
          <w:tcPr>
            <w:tcW w:w="1417" w:type="dxa"/>
          </w:tcPr>
          <w:p w:rsidR="00C64DF8" w:rsidRPr="00382532" w:rsidRDefault="00C64DF8" w:rsidP="00EC3A15">
            <w:pPr>
              <w:jc w:val="center"/>
            </w:pPr>
            <w:r>
              <w:t>2014 год</w:t>
            </w:r>
          </w:p>
        </w:tc>
        <w:tc>
          <w:tcPr>
            <w:tcW w:w="2267" w:type="dxa"/>
          </w:tcPr>
          <w:p w:rsidR="00C64DF8" w:rsidRPr="00382532" w:rsidRDefault="00C64DF8" w:rsidP="00EC3A15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DF8" w:rsidRPr="00D141F3" w:rsidRDefault="00C64DF8" w:rsidP="00EC3A15">
            <w:pPr>
              <w:shd w:val="clear" w:color="auto" w:fill="FFFFFF"/>
              <w:snapToGrid w:val="0"/>
              <w:jc w:val="center"/>
            </w:pPr>
            <w:r>
              <w:t>72.9</w:t>
            </w:r>
          </w:p>
        </w:tc>
      </w:tr>
      <w:tr w:rsidR="00A02509" w:rsidTr="00951D83">
        <w:trPr>
          <w:trHeight w:val="340"/>
        </w:trPr>
        <w:tc>
          <w:tcPr>
            <w:tcW w:w="534" w:type="dxa"/>
          </w:tcPr>
          <w:p w:rsidR="00A02509" w:rsidRPr="00382532" w:rsidRDefault="00A02509" w:rsidP="00EC3A15">
            <w:pPr>
              <w:jc w:val="center"/>
            </w:pPr>
          </w:p>
        </w:tc>
        <w:tc>
          <w:tcPr>
            <w:tcW w:w="3969" w:type="dxa"/>
          </w:tcPr>
          <w:p w:rsidR="00A02509" w:rsidRPr="003807D1" w:rsidRDefault="00A02509" w:rsidP="0059437F">
            <w:pPr>
              <w:jc w:val="center"/>
              <w:rPr>
                <w:b/>
              </w:rPr>
            </w:pPr>
            <w:r w:rsidRPr="003807D1">
              <w:rPr>
                <w:b/>
              </w:rPr>
              <w:t>Всего за 2014 год</w:t>
            </w:r>
          </w:p>
        </w:tc>
        <w:tc>
          <w:tcPr>
            <w:tcW w:w="1417" w:type="dxa"/>
          </w:tcPr>
          <w:p w:rsidR="00A02509" w:rsidRPr="00382532" w:rsidRDefault="00A02509" w:rsidP="0059437F">
            <w:pPr>
              <w:jc w:val="center"/>
            </w:pPr>
            <w:r>
              <w:t>2014 год</w:t>
            </w:r>
          </w:p>
        </w:tc>
        <w:tc>
          <w:tcPr>
            <w:tcW w:w="2267" w:type="dxa"/>
          </w:tcPr>
          <w:p w:rsidR="00A02509" w:rsidRPr="00382532" w:rsidRDefault="00A02509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2509" w:rsidRPr="00951D83" w:rsidRDefault="00A02509" w:rsidP="00A02509">
            <w:pPr>
              <w:jc w:val="center"/>
              <w:rPr>
                <w:b/>
              </w:rPr>
            </w:pPr>
            <w:r w:rsidRPr="00951D83">
              <w:rPr>
                <w:b/>
              </w:rPr>
              <w:t>271,1</w:t>
            </w:r>
          </w:p>
        </w:tc>
      </w:tr>
      <w:tr w:rsidR="00951D83" w:rsidTr="00951D83">
        <w:trPr>
          <w:trHeight w:val="299"/>
        </w:trPr>
        <w:tc>
          <w:tcPr>
            <w:tcW w:w="534" w:type="dxa"/>
          </w:tcPr>
          <w:p w:rsidR="00951D83" w:rsidRPr="00382532" w:rsidRDefault="00951D83" w:rsidP="00EC3A15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51D83" w:rsidRPr="00382532" w:rsidRDefault="00951D83" w:rsidP="0059437F">
            <w:pPr>
              <w:shd w:val="clear" w:color="auto" w:fill="FFFFFF"/>
              <w:snapToGrid w:val="0"/>
              <w:ind w:right="-129"/>
            </w:pPr>
            <w:r w:rsidRPr="00382532">
              <w:t>Обустройство колодца в с.Байкалово, ул.Цельева,41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D141F3" w:rsidRDefault="00951D83" w:rsidP="0059437F">
            <w:pPr>
              <w:shd w:val="clear" w:color="auto" w:fill="FFFFFF"/>
              <w:snapToGrid w:val="0"/>
              <w:jc w:val="center"/>
            </w:pPr>
            <w:r w:rsidRPr="00D141F3">
              <w:t>72.8</w:t>
            </w:r>
          </w:p>
        </w:tc>
      </w:tr>
      <w:tr w:rsidR="00C64DF8" w:rsidTr="00951D83">
        <w:trPr>
          <w:trHeight w:val="299"/>
        </w:trPr>
        <w:tc>
          <w:tcPr>
            <w:tcW w:w="534" w:type="dxa"/>
          </w:tcPr>
          <w:p w:rsidR="00C64DF8" w:rsidRPr="00DE122F" w:rsidRDefault="00951D83" w:rsidP="00EC3A15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64DF8" w:rsidRPr="00382532" w:rsidRDefault="00C64DF8" w:rsidP="00951D83">
            <w:pPr>
              <w:shd w:val="clear" w:color="auto" w:fill="FFFFFF"/>
              <w:snapToGrid w:val="0"/>
              <w:ind w:right="-129"/>
            </w:pPr>
            <w:r w:rsidRPr="00382532">
              <w:t>Обустройство колодца в д.</w:t>
            </w:r>
            <w:r w:rsidR="00951D83">
              <w:t>Крутикова</w:t>
            </w:r>
          </w:p>
        </w:tc>
        <w:tc>
          <w:tcPr>
            <w:tcW w:w="1417" w:type="dxa"/>
          </w:tcPr>
          <w:p w:rsidR="00C64DF8" w:rsidRPr="00382532" w:rsidRDefault="00C64DF8" w:rsidP="00951D83">
            <w:pPr>
              <w:jc w:val="center"/>
            </w:pPr>
            <w:r>
              <w:t>201</w:t>
            </w:r>
            <w:r w:rsidR="00951D83">
              <w:t>5</w:t>
            </w:r>
            <w:r>
              <w:t xml:space="preserve"> год</w:t>
            </w:r>
          </w:p>
        </w:tc>
        <w:tc>
          <w:tcPr>
            <w:tcW w:w="2267" w:type="dxa"/>
          </w:tcPr>
          <w:p w:rsidR="00C64DF8" w:rsidRPr="00382532" w:rsidRDefault="00C64DF8" w:rsidP="00EC3A15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DF8" w:rsidRPr="00D141F3" w:rsidRDefault="00951D83" w:rsidP="00951D83">
            <w:pPr>
              <w:shd w:val="clear" w:color="auto" w:fill="FFFFFF"/>
              <w:snapToGrid w:val="0"/>
              <w:jc w:val="center"/>
            </w:pPr>
            <w:r>
              <w:t>72</w:t>
            </w:r>
            <w:r w:rsidR="00C64DF8" w:rsidRPr="00D141F3">
              <w:t>.</w:t>
            </w:r>
            <w:r>
              <w:t>9</w:t>
            </w:r>
          </w:p>
        </w:tc>
      </w:tr>
      <w:tr w:rsidR="00951D83" w:rsidTr="00951D83">
        <w:trPr>
          <w:trHeight w:val="299"/>
        </w:trPr>
        <w:tc>
          <w:tcPr>
            <w:tcW w:w="534" w:type="dxa"/>
          </w:tcPr>
          <w:p w:rsidR="00951D83" w:rsidRPr="00DE122F" w:rsidRDefault="00951D83" w:rsidP="00EC3A15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51D83" w:rsidRPr="00382532" w:rsidRDefault="00951D83" w:rsidP="0059437F">
            <w:pPr>
              <w:shd w:val="clear" w:color="auto" w:fill="FFFFFF"/>
              <w:snapToGrid w:val="0"/>
              <w:ind w:right="-129"/>
            </w:pPr>
            <w:r w:rsidRPr="00382532">
              <w:t>Обустройство колодца в д.Исакова, ул.Сельская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D141F3" w:rsidRDefault="00951D83" w:rsidP="0059437F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</w:tr>
      <w:tr w:rsidR="00951D83" w:rsidTr="00951D83">
        <w:trPr>
          <w:trHeight w:val="590"/>
        </w:trPr>
        <w:tc>
          <w:tcPr>
            <w:tcW w:w="534" w:type="dxa"/>
          </w:tcPr>
          <w:p w:rsidR="00951D83" w:rsidRPr="00DE122F" w:rsidRDefault="00951D83" w:rsidP="0059437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51D83" w:rsidRPr="00382532" w:rsidRDefault="00951D83" w:rsidP="0059437F">
            <w:pPr>
              <w:shd w:val="clear" w:color="auto" w:fill="FFFFFF"/>
              <w:snapToGrid w:val="0"/>
              <w:ind w:right="-129"/>
            </w:pPr>
            <w:r w:rsidRPr="00382532">
              <w:t>Обустройство колодца в д.Захарова,ул.Советская,15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D141F3" w:rsidRDefault="00951D83" w:rsidP="0059437F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</w:tr>
      <w:tr w:rsidR="00951D83" w:rsidTr="00951D83">
        <w:trPr>
          <w:trHeight w:val="566"/>
        </w:trPr>
        <w:tc>
          <w:tcPr>
            <w:tcW w:w="534" w:type="dxa"/>
          </w:tcPr>
          <w:p w:rsidR="00951D83" w:rsidRPr="00DE122F" w:rsidRDefault="00951D83" w:rsidP="00EC3A15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951D83" w:rsidRPr="00382532" w:rsidRDefault="00951D83" w:rsidP="0059437F">
            <w:pPr>
              <w:shd w:val="clear" w:color="auto" w:fill="FFFFFF"/>
              <w:snapToGrid w:val="0"/>
              <w:ind w:right="-129"/>
            </w:pPr>
            <w:r w:rsidRPr="00382532">
              <w:t xml:space="preserve">Обустройство колодца в с.Байкалово, ул.Пролетарская, 46 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D141F3" w:rsidRDefault="00951D83" w:rsidP="0059437F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</w:tr>
      <w:tr w:rsidR="00951D83" w:rsidTr="00951D83">
        <w:trPr>
          <w:trHeight w:val="590"/>
        </w:trPr>
        <w:tc>
          <w:tcPr>
            <w:tcW w:w="534" w:type="dxa"/>
          </w:tcPr>
          <w:p w:rsidR="00951D83" w:rsidRPr="00DE122F" w:rsidRDefault="00951D83" w:rsidP="0059437F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951D83" w:rsidRPr="00382532" w:rsidRDefault="00951D83" w:rsidP="0059437F">
            <w:pPr>
              <w:shd w:val="clear" w:color="auto" w:fill="FFFFFF"/>
              <w:tabs>
                <w:tab w:val="left" w:pos="2461"/>
              </w:tabs>
              <w:snapToGrid w:val="0"/>
              <w:ind w:right="-129"/>
            </w:pPr>
            <w:r w:rsidRPr="00382532">
              <w:t>Обустройство колодца в с.Байкалово, ул.Кирова, 7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D141F3" w:rsidRDefault="00951D83" w:rsidP="0059437F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</w:tr>
      <w:tr w:rsidR="00951D83" w:rsidTr="00951D83">
        <w:trPr>
          <w:trHeight w:val="299"/>
        </w:trPr>
        <w:tc>
          <w:tcPr>
            <w:tcW w:w="534" w:type="dxa"/>
          </w:tcPr>
          <w:p w:rsidR="00951D83" w:rsidRPr="00DE122F" w:rsidRDefault="00951D83" w:rsidP="00EC3A15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951D83" w:rsidRPr="00382532" w:rsidRDefault="00951D83" w:rsidP="0059437F">
            <w:pPr>
              <w:shd w:val="clear" w:color="auto" w:fill="FFFFFF"/>
              <w:tabs>
                <w:tab w:val="left" w:pos="2461"/>
              </w:tabs>
              <w:snapToGrid w:val="0"/>
              <w:ind w:right="-129"/>
            </w:pPr>
            <w:r w:rsidRPr="00382532">
              <w:t>Строительство колодца в с.Ляпуново, ул.Советская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D141F3" w:rsidRDefault="00951D83" w:rsidP="0059437F">
            <w:pPr>
              <w:shd w:val="clear" w:color="auto" w:fill="FFFFFF"/>
              <w:snapToGrid w:val="0"/>
              <w:jc w:val="center"/>
            </w:pPr>
            <w:r w:rsidRPr="00D141F3">
              <w:t>100.0</w:t>
            </w:r>
          </w:p>
        </w:tc>
      </w:tr>
      <w:tr w:rsidR="00951D83" w:rsidTr="00951D83">
        <w:trPr>
          <w:trHeight w:val="638"/>
        </w:trPr>
        <w:tc>
          <w:tcPr>
            <w:tcW w:w="534" w:type="dxa"/>
          </w:tcPr>
          <w:p w:rsidR="00951D83" w:rsidRPr="00382532" w:rsidRDefault="00951D83" w:rsidP="00EC3A15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951D83" w:rsidRPr="00382532" w:rsidRDefault="00951D83" w:rsidP="0059437F">
            <w:pPr>
              <w:shd w:val="clear" w:color="auto" w:fill="FFFFFF"/>
              <w:tabs>
                <w:tab w:val="left" w:pos="2623"/>
              </w:tabs>
              <w:snapToGrid w:val="0"/>
              <w:ind w:right="-108"/>
            </w:pPr>
            <w:r w:rsidRPr="00382532">
              <w:t>Обустройство колодца в д.Ключевая, ул.Октябрьская, 32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D141F3" w:rsidRDefault="00951D83" w:rsidP="0059437F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</w:tr>
      <w:tr w:rsidR="00951D83" w:rsidTr="00951D83">
        <w:trPr>
          <w:trHeight w:val="520"/>
        </w:trPr>
        <w:tc>
          <w:tcPr>
            <w:tcW w:w="534" w:type="dxa"/>
          </w:tcPr>
          <w:p w:rsidR="00951D83" w:rsidRPr="00382532" w:rsidRDefault="00951D83" w:rsidP="00EC3A15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951D83" w:rsidRPr="00043A21" w:rsidRDefault="00951D83" w:rsidP="0059437F">
            <w:pPr>
              <w:shd w:val="clear" w:color="auto" w:fill="FFFFFF"/>
              <w:snapToGrid w:val="0"/>
              <w:ind w:right="-108"/>
              <w:rPr>
                <w:shd w:val="clear" w:color="auto" w:fill="FFFFFF"/>
              </w:rPr>
            </w:pPr>
            <w:r w:rsidRPr="00043A21">
              <w:rPr>
                <w:shd w:val="clear" w:color="auto" w:fill="FFFFFF"/>
              </w:rPr>
              <w:t xml:space="preserve">Строительство колодца в д.Сопегина 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043A21" w:rsidRDefault="00951D83" w:rsidP="0059437F">
            <w:pPr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043A21">
              <w:rPr>
                <w:shd w:val="clear" w:color="auto" w:fill="FFFFFF"/>
              </w:rPr>
              <w:t>100.0</w:t>
            </w:r>
          </w:p>
        </w:tc>
      </w:tr>
      <w:tr w:rsidR="00951D83" w:rsidTr="00951D83">
        <w:trPr>
          <w:trHeight w:val="436"/>
        </w:trPr>
        <w:tc>
          <w:tcPr>
            <w:tcW w:w="534" w:type="dxa"/>
          </w:tcPr>
          <w:p w:rsidR="00951D83" w:rsidRPr="00382532" w:rsidRDefault="00951D83" w:rsidP="00EC3A15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951D83" w:rsidRPr="00043A21" w:rsidRDefault="00951D83" w:rsidP="0059437F">
            <w:pPr>
              <w:shd w:val="clear" w:color="auto" w:fill="FFFFFF"/>
              <w:snapToGrid w:val="0"/>
              <w:ind w:right="-108"/>
              <w:rPr>
                <w:shd w:val="clear" w:color="auto" w:fill="FFFFFF"/>
              </w:rPr>
            </w:pPr>
            <w:r w:rsidRPr="00043A21">
              <w:rPr>
                <w:shd w:val="clear" w:color="auto" w:fill="FFFFFF"/>
              </w:rPr>
              <w:t>Строительство колодца в д.Комлева</w:t>
            </w:r>
          </w:p>
        </w:tc>
        <w:tc>
          <w:tcPr>
            <w:tcW w:w="1417" w:type="dxa"/>
          </w:tcPr>
          <w:p w:rsidR="00951D83" w:rsidRPr="00382532" w:rsidRDefault="00951D83" w:rsidP="0059437F">
            <w:pPr>
              <w:jc w:val="center"/>
            </w:pPr>
            <w:r>
              <w:t>2015 год</w:t>
            </w:r>
          </w:p>
        </w:tc>
        <w:tc>
          <w:tcPr>
            <w:tcW w:w="2267" w:type="dxa"/>
          </w:tcPr>
          <w:p w:rsidR="00951D83" w:rsidRPr="00382532" w:rsidRDefault="00951D83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1D83" w:rsidRPr="00043A21" w:rsidRDefault="00951D83" w:rsidP="0059437F">
            <w:pPr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043A21">
              <w:rPr>
                <w:shd w:val="clear" w:color="auto" w:fill="FFFFFF"/>
              </w:rPr>
              <w:t>100.0</w:t>
            </w:r>
          </w:p>
        </w:tc>
      </w:tr>
      <w:tr w:rsidR="00AF48F6" w:rsidTr="00951D83">
        <w:trPr>
          <w:trHeight w:val="445"/>
        </w:trPr>
        <w:tc>
          <w:tcPr>
            <w:tcW w:w="534" w:type="dxa"/>
          </w:tcPr>
          <w:p w:rsidR="00AF48F6" w:rsidRPr="00382532" w:rsidRDefault="00AF48F6" w:rsidP="00EC3A15">
            <w:pPr>
              <w:jc w:val="center"/>
            </w:pPr>
          </w:p>
        </w:tc>
        <w:tc>
          <w:tcPr>
            <w:tcW w:w="3969" w:type="dxa"/>
          </w:tcPr>
          <w:p w:rsidR="00AF48F6" w:rsidRPr="003807D1" w:rsidRDefault="00AF48F6" w:rsidP="0059437F">
            <w:pPr>
              <w:jc w:val="center"/>
              <w:rPr>
                <w:b/>
              </w:rPr>
            </w:pPr>
            <w:r w:rsidRPr="003807D1">
              <w:rPr>
                <w:b/>
              </w:rPr>
              <w:t>Всего за 2015 год</w:t>
            </w:r>
          </w:p>
        </w:tc>
        <w:tc>
          <w:tcPr>
            <w:tcW w:w="1417" w:type="dxa"/>
          </w:tcPr>
          <w:p w:rsidR="00AF48F6" w:rsidRPr="00382532" w:rsidRDefault="00AF48F6" w:rsidP="0059437F">
            <w:pPr>
              <w:jc w:val="center"/>
            </w:pPr>
          </w:p>
        </w:tc>
        <w:tc>
          <w:tcPr>
            <w:tcW w:w="2267" w:type="dxa"/>
          </w:tcPr>
          <w:p w:rsidR="00AF48F6" w:rsidRPr="00382532" w:rsidRDefault="00AF48F6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48F6" w:rsidRPr="00951D83" w:rsidRDefault="00AF48F6" w:rsidP="0059437F">
            <w:pPr>
              <w:jc w:val="center"/>
              <w:rPr>
                <w:b/>
              </w:rPr>
            </w:pPr>
            <w:r>
              <w:rPr>
                <w:b/>
              </w:rPr>
              <w:t>845,7</w:t>
            </w:r>
          </w:p>
        </w:tc>
      </w:tr>
      <w:tr w:rsidR="00AF48F6" w:rsidTr="00951D83">
        <w:trPr>
          <w:trHeight w:val="299"/>
        </w:trPr>
        <w:tc>
          <w:tcPr>
            <w:tcW w:w="534" w:type="dxa"/>
          </w:tcPr>
          <w:p w:rsidR="00AF48F6" w:rsidRPr="00382532" w:rsidRDefault="00AF48F6" w:rsidP="00EC3A15">
            <w:pPr>
              <w:jc w:val="center"/>
            </w:pPr>
          </w:p>
        </w:tc>
        <w:tc>
          <w:tcPr>
            <w:tcW w:w="3969" w:type="dxa"/>
          </w:tcPr>
          <w:p w:rsidR="00AF48F6" w:rsidRPr="00043A21" w:rsidRDefault="00AF48F6" w:rsidP="0059437F">
            <w:pPr>
              <w:jc w:val="center"/>
              <w:rPr>
                <w:b/>
              </w:rPr>
            </w:pPr>
            <w:r w:rsidRPr="00043A2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AF48F6" w:rsidRPr="00043A21" w:rsidRDefault="00AF48F6" w:rsidP="0059437F">
            <w:pPr>
              <w:jc w:val="both"/>
              <w:rPr>
                <w:b/>
              </w:rPr>
            </w:pPr>
            <w:r w:rsidRPr="00043A21">
              <w:rPr>
                <w:b/>
              </w:rPr>
              <w:t>2013-2015</w:t>
            </w:r>
            <w:r>
              <w:rPr>
                <w:b/>
              </w:rPr>
              <w:t xml:space="preserve"> </w:t>
            </w:r>
            <w:r w:rsidRPr="00043A21">
              <w:rPr>
                <w:b/>
              </w:rPr>
              <w:t>годы</w:t>
            </w:r>
          </w:p>
        </w:tc>
        <w:tc>
          <w:tcPr>
            <w:tcW w:w="2267" w:type="dxa"/>
          </w:tcPr>
          <w:p w:rsidR="00AF48F6" w:rsidRPr="00382532" w:rsidRDefault="00AF48F6" w:rsidP="0059437F">
            <w:pPr>
              <w:snapToGrid w:val="0"/>
              <w:jc w:val="center"/>
            </w:pPr>
            <w:r w:rsidRPr="00043A21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48F6" w:rsidRPr="00043A21" w:rsidRDefault="00AF48F6" w:rsidP="0059437F">
            <w:pPr>
              <w:ind w:right="176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452EE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452EEB">
              <w:rPr>
                <w:b/>
                <w:bCs/>
              </w:rPr>
              <w:t>1</w:t>
            </w:r>
            <w:r>
              <w:rPr>
                <w:b/>
                <w:bCs/>
              </w:rPr>
              <w:t>2,2</w:t>
            </w:r>
          </w:p>
        </w:tc>
      </w:tr>
    </w:tbl>
    <w:p w:rsidR="00AF48F6" w:rsidRDefault="00AF48F6" w:rsidP="00885E3B">
      <w:pPr>
        <w:rPr>
          <w:sz w:val="28"/>
          <w:szCs w:val="28"/>
        </w:rPr>
      </w:pPr>
    </w:p>
    <w:p w:rsidR="00885E3B" w:rsidRDefault="00885E3B" w:rsidP="00885E3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7A26">
        <w:rPr>
          <w:sz w:val="28"/>
          <w:szCs w:val="28"/>
        </w:rPr>
        <w:t xml:space="preserve"> МО Байкаловского </w:t>
      </w:r>
    </w:p>
    <w:p w:rsidR="00885E3B" w:rsidRDefault="00885E3B" w:rsidP="003807D1">
      <w:pPr>
        <w:rPr>
          <w:color w:val="000000"/>
          <w:sz w:val="28"/>
          <w:szCs w:val="28"/>
        </w:rPr>
      </w:pPr>
      <w:r w:rsidRPr="00167A26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</w:t>
      </w:r>
      <w:r w:rsidRPr="00167A26">
        <w:rPr>
          <w:sz w:val="28"/>
          <w:szCs w:val="28"/>
        </w:rPr>
        <w:t xml:space="preserve">Л.Ю.Пелевина      </w:t>
      </w:r>
    </w:p>
    <w:sectPr w:rsidR="00885E3B" w:rsidSect="003807D1">
      <w:headerReference w:type="default" r:id="rId9"/>
      <w:pgSz w:w="11906" w:h="16838"/>
      <w:pgMar w:top="-568" w:right="567" w:bottom="57" w:left="1134" w:header="135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BE" w:rsidRDefault="00A24BBE">
      <w:r>
        <w:separator/>
      </w:r>
    </w:p>
  </w:endnote>
  <w:endnote w:type="continuationSeparator" w:id="1">
    <w:p w:rsidR="00A24BBE" w:rsidRDefault="00A2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BE" w:rsidRDefault="00A24BBE">
      <w:r>
        <w:separator/>
      </w:r>
    </w:p>
  </w:footnote>
  <w:footnote w:type="continuationSeparator" w:id="1">
    <w:p w:rsidR="00A24BBE" w:rsidRDefault="00A2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B2" w:rsidRDefault="00E526B2">
    <w:pPr>
      <w:pStyle w:val="ac"/>
    </w:pPr>
  </w:p>
  <w:p w:rsidR="00E526B2" w:rsidRDefault="00E526B2">
    <w:pPr>
      <w:pStyle w:val="ac"/>
    </w:pPr>
  </w:p>
  <w:p w:rsidR="00E526B2" w:rsidRDefault="00E526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80E"/>
    <w:multiLevelType w:val="hybridMultilevel"/>
    <w:tmpl w:val="7BD89FEA"/>
    <w:lvl w:ilvl="0" w:tplc="AED818C4">
      <w:start w:val="1"/>
      <w:numFmt w:val="decimal"/>
      <w:lvlText w:val="%1."/>
      <w:lvlJc w:val="left"/>
      <w:pPr>
        <w:ind w:left="1829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A21"/>
    <w:rsid w:val="00043A21"/>
    <w:rsid w:val="00051EB5"/>
    <w:rsid w:val="00107759"/>
    <w:rsid w:val="001C7C6F"/>
    <w:rsid w:val="003807D1"/>
    <w:rsid w:val="00441F93"/>
    <w:rsid w:val="00452EEB"/>
    <w:rsid w:val="004F6CBC"/>
    <w:rsid w:val="0050005B"/>
    <w:rsid w:val="00511E67"/>
    <w:rsid w:val="00552C22"/>
    <w:rsid w:val="00570440"/>
    <w:rsid w:val="007436FE"/>
    <w:rsid w:val="00761917"/>
    <w:rsid w:val="007C0F35"/>
    <w:rsid w:val="00834239"/>
    <w:rsid w:val="00885E3B"/>
    <w:rsid w:val="008A33EC"/>
    <w:rsid w:val="00951D83"/>
    <w:rsid w:val="00996036"/>
    <w:rsid w:val="009C6505"/>
    <w:rsid w:val="009E082F"/>
    <w:rsid w:val="00A02509"/>
    <w:rsid w:val="00A24BBE"/>
    <w:rsid w:val="00AA79E0"/>
    <w:rsid w:val="00AF48F6"/>
    <w:rsid w:val="00B93CD1"/>
    <w:rsid w:val="00B96A82"/>
    <w:rsid w:val="00BE64EC"/>
    <w:rsid w:val="00C1256C"/>
    <w:rsid w:val="00C61174"/>
    <w:rsid w:val="00C64DF8"/>
    <w:rsid w:val="00CC5652"/>
    <w:rsid w:val="00D12A6B"/>
    <w:rsid w:val="00D57EDA"/>
    <w:rsid w:val="00D94156"/>
    <w:rsid w:val="00DA1DBC"/>
    <w:rsid w:val="00E526B2"/>
    <w:rsid w:val="00E84AA7"/>
    <w:rsid w:val="00FB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26B2"/>
  </w:style>
  <w:style w:type="character" w:customStyle="1" w:styleId="WW8Num1z0">
    <w:name w:val="WW8Num1z0"/>
    <w:rsid w:val="00E526B2"/>
    <w:rPr>
      <w:rFonts w:ascii="Symbol" w:hAnsi="Symbol"/>
    </w:rPr>
  </w:style>
  <w:style w:type="character" w:customStyle="1" w:styleId="WW-Absatz-Standardschriftart">
    <w:name w:val="WW-Absatz-Standardschriftart"/>
    <w:rsid w:val="00E526B2"/>
  </w:style>
  <w:style w:type="character" w:customStyle="1" w:styleId="WW-Absatz-Standardschriftart1">
    <w:name w:val="WW-Absatz-Standardschriftart1"/>
    <w:rsid w:val="00E526B2"/>
  </w:style>
  <w:style w:type="character" w:customStyle="1" w:styleId="WW-Absatz-Standardschriftart11">
    <w:name w:val="WW-Absatz-Standardschriftart11"/>
    <w:rsid w:val="00E526B2"/>
  </w:style>
  <w:style w:type="character" w:customStyle="1" w:styleId="WW-Absatz-Standardschriftart111">
    <w:name w:val="WW-Absatz-Standardschriftart111"/>
    <w:rsid w:val="00E526B2"/>
  </w:style>
  <w:style w:type="character" w:customStyle="1" w:styleId="WW-Absatz-Standardschriftart1111">
    <w:name w:val="WW-Absatz-Standardschriftart1111"/>
    <w:rsid w:val="00E526B2"/>
  </w:style>
  <w:style w:type="character" w:customStyle="1" w:styleId="WW-Absatz-Standardschriftart11111">
    <w:name w:val="WW-Absatz-Standardschriftart11111"/>
    <w:rsid w:val="00E526B2"/>
  </w:style>
  <w:style w:type="character" w:customStyle="1" w:styleId="WW-Absatz-Standardschriftart111111">
    <w:name w:val="WW-Absatz-Standardschriftart111111"/>
    <w:rsid w:val="00E526B2"/>
  </w:style>
  <w:style w:type="character" w:customStyle="1" w:styleId="2">
    <w:name w:val="Основной шрифт абзаца2"/>
    <w:rsid w:val="00E526B2"/>
  </w:style>
  <w:style w:type="character" w:customStyle="1" w:styleId="WW-Absatz-Standardschriftart1111111">
    <w:name w:val="WW-Absatz-Standardschriftart1111111"/>
    <w:rsid w:val="00E526B2"/>
  </w:style>
  <w:style w:type="character" w:customStyle="1" w:styleId="WW-Absatz-Standardschriftart11111111">
    <w:name w:val="WW-Absatz-Standardschriftart11111111"/>
    <w:rsid w:val="00E526B2"/>
  </w:style>
  <w:style w:type="character" w:customStyle="1" w:styleId="WW-Absatz-Standardschriftart111111111">
    <w:name w:val="WW-Absatz-Standardschriftart111111111"/>
    <w:rsid w:val="00E526B2"/>
  </w:style>
  <w:style w:type="character" w:customStyle="1" w:styleId="WW-Absatz-Standardschriftart1111111111">
    <w:name w:val="WW-Absatz-Standardschriftart1111111111"/>
    <w:rsid w:val="00E526B2"/>
  </w:style>
  <w:style w:type="character" w:customStyle="1" w:styleId="WW-Absatz-Standardschriftart11111111111">
    <w:name w:val="WW-Absatz-Standardschriftart11111111111"/>
    <w:rsid w:val="00E526B2"/>
  </w:style>
  <w:style w:type="character" w:customStyle="1" w:styleId="WW-Absatz-Standardschriftart111111111111">
    <w:name w:val="WW-Absatz-Standardschriftart111111111111"/>
    <w:rsid w:val="00E526B2"/>
  </w:style>
  <w:style w:type="character" w:customStyle="1" w:styleId="WW-Absatz-Standardschriftart1111111111111">
    <w:name w:val="WW-Absatz-Standardschriftart1111111111111"/>
    <w:rsid w:val="00E526B2"/>
  </w:style>
  <w:style w:type="character" w:customStyle="1" w:styleId="WW-Absatz-Standardschriftart11111111111111">
    <w:name w:val="WW-Absatz-Standardschriftart11111111111111"/>
    <w:rsid w:val="00E526B2"/>
  </w:style>
  <w:style w:type="character" w:customStyle="1" w:styleId="WW-Absatz-Standardschriftart111111111111111">
    <w:name w:val="WW-Absatz-Standardschriftart111111111111111"/>
    <w:rsid w:val="00E526B2"/>
  </w:style>
  <w:style w:type="character" w:customStyle="1" w:styleId="WW-Absatz-Standardschriftart1111111111111111">
    <w:name w:val="WW-Absatz-Standardschriftart1111111111111111"/>
    <w:rsid w:val="00E526B2"/>
  </w:style>
  <w:style w:type="character" w:customStyle="1" w:styleId="WW-Absatz-Standardschriftart11111111111111111">
    <w:name w:val="WW-Absatz-Standardschriftart11111111111111111"/>
    <w:rsid w:val="00E526B2"/>
  </w:style>
  <w:style w:type="character" w:customStyle="1" w:styleId="WW8Num2z0">
    <w:name w:val="WW8Num2z0"/>
    <w:rsid w:val="00E526B2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E526B2"/>
  </w:style>
  <w:style w:type="character" w:customStyle="1" w:styleId="WW-Absatz-Standardschriftart1111111111111111111">
    <w:name w:val="WW-Absatz-Standardschriftart1111111111111111111"/>
    <w:rsid w:val="00E526B2"/>
  </w:style>
  <w:style w:type="character" w:customStyle="1" w:styleId="WW-Absatz-Standardschriftart11111111111111111111">
    <w:name w:val="WW-Absatz-Standardschriftart11111111111111111111"/>
    <w:rsid w:val="00E526B2"/>
  </w:style>
  <w:style w:type="character" w:customStyle="1" w:styleId="WW-Absatz-Standardschriftart111111111111111111111">
    <w:name w:val="WW-Absatz-Standardschriftart111111111111111111111"/>
    <w:rsid w:val="00E526B2"/>
  </w:style>
  <w:style w:type="character" w:customStyle="1" w:styleId="WW-Absatz-Standardschriftart1111111111111111111111">
    <w:name w:val="WW-Absatz-Standardschriftart1111111111111111111111"/>
    <w:rsid w:val="00E526B2"/>
  </w:style>
  <w:style w:type="character" w:customStyle="1" w:styleId="WW-Absatz-Standardschriftart11111111111111111111111">
    <w:name w:val="WW-Absatz-Standardschriftart11111111111111111111111"/>
    <w:rsid w:val="00E526B2"/>
  </w:style>
  <w:style w:type="character" w:customStyle="1" w:styleId="WW-Absatz-Standardschriftart111111111111111111111111">
    <w:name w:val="WW-Absatz-Standardschriftart111111111111111111111111"/>
    <w:rsid w:val="00E526B2"/>
  </w:style>
  <w:style w:type="character" w:customStyle="1" w:styleId="WW-Absatz-Standardschriftart1111111111111111111111111">
    <w:name w:val="WW-Absatz-Standardschriftart1111111111111111111111111"/>
    <w:rsid w:val="00E526B2"/>
  </w:style>
  <w:style w:type="character" w:customStyle="1" w:styleId="WW-Absatz-Standardschriftart11111111111111111111111111">
    <w:name w:val="WW-Absatz-Standardschriftart11111111111111111111111111"/>
    <w:rsid w:val="00E526B2"/>
  </w:style>
  <w:style w:type="character" w:customStyle="1" w:styleId="WW-Absatz-Standardschriftart111111111111111111111111111">
    <w:name w:val="WW-Absatz-Standardschriftart111111111111111111111111111"/>
    <w:rsid w:val="00E526B2"/>
  </w:style>
  <w:style w:type="character" w:customStyle="1" w:styleId="WW-Absatz-Standardschriftart1111111111111111111111111111">
    <w:name w:val="WW-Absatz-Standardschriftart1111111111111111111111111111"/>
    <w:rsid w:val="00E526B2"/>
  </w:style>
  <w:style w:type="character" w:customStyle="1" w:styleId="WW-Absatz-Standardschriftart11111111111111111111111111111">
    <w:name w:val="WW-Absatz-Standardschriftart11111111111111111111111111111"/>
    <w:rsid w:val="00E526B2"/>
  </w:style>
  <w:style w:type="character" w:customStyle="1" w:styleId="WW-Absatz-Standardschriftart111111111111111111111111111111">
    <w:name w:val="WW-Absatz-Standardschriftart111111111111111111111111111111"/>
    <w:rsid w:val="00E526B2"/>
  </w:style>
  <w:style w:type="character" w:customStyle="1" w:styleId="WW-Absatz-Standardschriftart1111111111111111111111111111111">
    <w:name w:val="WW-Absatz-Standardschriftart1111111111111111111111111111111"/>
    <w:rsid w:val="00E526B2"/>
  </w:style>
  <w:style w:type="character" w:customStyle="1" w:styleId="WW-Absatz-Standardschriftart11111111111111111111111111111111">
    <w:name w:val="WW-Absatz-Standardschriftart11111111111111111111111111111111"/>
    <w:rsid w:val="00E526B2"/>
  </w:style>
  <w:style w:type="character" w:customStyle="1" w:styleId="WW-Absatz-Standardschriftart111111111111111111111111111111111">
    <w:name w:val="WW-Absatz-Standardschriftart111111111111111111111111111111111"/>
    <w:rsid w:val="00E526B2"/>
  </w:style>
  <w:style w:type="character" w:customStyle="1" w:styleId="WW-Absatz-Standardschriftart1111111111111111111111111111111111">
    <w:name w:val="WW-Absatz-Standardschriftart1111111111111111111111111111111111"/>
    <w:rsid w:val="00E526B2"/>
  </w:style>
  <w:style w:type="character" w:customStyle="1" w:styleId="WW-Absatz-Standardschriftart11111111111111111111111111111111111">
    <w:name w:val="WW-Absatz-Standardschriftart11111111111111111111111111111111111"/>
    <w:rsid w:val="00E526B2"/>
  </w:style>
  <w:style w:type="character" w:customStyle="1" w:styleId="WW-Absatz-Standardschriftart111111111111111111111111111111111111">
    <w:name w:val="WW-Absatz-Standardschriftart111111111111111111111111111111111111"/>
    <w:rsid w:val="00E526B2"/>
  </w:style>
  <w:style w:type="character" w:customStyle="1" w:styleId="WW-Absatz-Standardschriftart1111111111111111111111111111111111111">
    <w:name w:val="WW-Absatz-Standardschriftart1111111111111111111111111111111111111"/>
    <w:rsid w:val="00E526B2"/>
  </w:style>
  <w:style w:type="character" w:customStyle="1" w:styleId="WW-Absatz-Standardschriftart11111111111111111111111111111111111111">
    <w:name w:val="WW-Absatz-Standardschriftart11111111111111111111111111111111111111"/>
    <w:rsid w:val="00E526B2"/>
  </w:style>
  <w:style w:type="character" w:customStyle="1" w:styleId="WW-Absatz-Standardschriftart111111111111111111111111111111111111111">
    <w:name w:val="WW-Absatz-Standardschriftart111111111111111111111111111111111111111"/>
    <w:rsid w:val="00E526B2"/>
  </w:style>
  <w:style w:type="character" w:customStyle="1" w:styleId="WW-Absatz-Standardschriftart1111111111111111111111111111111111111111">
    <w:name w:val="WW-Absatz-Standardschriftart1111111111111111111111111111111111111111"/>
    <w:rsid w:val="00E526B2"/>
  </w:style>
  <w:style w:type="character" w:customStyle="1" w:styleId="WW-Absatz-Standardschriftart11111111111111111111111111111111111111111">
    <w:name w:val="WW-Absatz-Standardschriftart11111111111111111111111111111111111111111"/>
    <w:rsid w:val="00E526B2"/>
  </w:style>
  <w:style w:type="character" w:customStyle="1" w:styleId="WW-Absatz-Standardschriftart111111111111111111111111111111111111111111">
    <w:name w:val="WW-Absatz-Standardschriftart111111111111111111111111111111111111111111"/>
    <w:rsid w:val="00E526B2"/>
  </w:style>
  <w:style w:type="character" w:customStyle="1" w:styleId="WW-Absatz-Standardschriftart1111111111111111111111111111111111111111111">
    <w:name w:val="WW-Absatz-Standardschriftart1111111111111111111111111111111111111111111"/>
    <w:rsid w:val="00E526B2"/>
  </w:style>
  <w:style w:type="character" w:customStyle="1" w:styleId="WW-Absatz-Standardschriftart11111111111111111111111111111111111111111111">
    <w:name w:val="WW-Absatz-Standardschriftart11111111111111111111111111111111111111111111"/>
    <w:rsid w:val="00E526B2"/>
  </w:style>
  <w:style w:type="character" w:customStyle="1" w:styleId="WW8Num1z1">
    <w:name w:val="WW8Num1z1"/>
    <w:rsid w:val="00E526B2"/>
    <w:rPr>
      <w:rFonts w:ascii="Courier New" w:hAnsi="Courier New" w:cs="Courier New"/>
    </w:rPr>
  </w:style>
  <w:style w:type="character" w:customStyle="1" w:styleId="WW8Num1z2">
    <w:name w:val="WW8Num1z2"/>
    <w:rsid w:val="00E526B2"/>
    <w:rPr>
      <w:rFonts w:ascii="Wingdings" w:hAnsi="Wingdings"/>
    </w:rPr>
  </w:style>
  <w:style w:type="character" w:customStyle="1" w:styleId="1">
    <w:name w:val="Основной шрифт абзаца1"/>
    <w:rsid w:val="00E526B2"/>
  </w:style>
  <w:style w:type="character" w:styleId="a3">
    <w:name w:val="Hyperlink"/>
    <w:basedOn w:val="1"/>
    <w:rsid w:val="00E526B2"/>
    <w:rPr>
      <w:color w:val="0000FF"/>
      <w:u w:val="single"/>
    </w:rPr>
  </w:style>
  <w:style w:type="character" w:styleId="a4">
    <w:name w:val="page number"/>
    <w:basedOn w:val="1"/>
    <w:rsid w:val="00E526B2"/>
  </w:style>
  <w:style w:type="character" w:customStyle="1" w:styleId="3">
    <w:name w:val="Основной шрифт абзаца3"/>
    <w:rsid w:val="00E526B2"/>
  </w:style>
  <w:style w:type="character" w:customStyle="1" w:styleId="a5">
    <w:name w:val="Символ нумерации"/>
    <w:rsid w:val="00E526B2"/>
  </w:style>
  <w:style w:type="character" w:customStyle="1" w:styleId="a6">
    <w:name w:val="Маркеры списка"/>
    <w:rsid w:val="00E526B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526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E526B2"/>
    <w:pPr>
      <w:spacing w:after="120"/>
    </w:pPr>
  </w:style>
  <w:style w:type="paragraph" w:styleId="a9">
    <w:name w:val="List"/>
    <w:basedOn w:val="a8"/>
    <w:rsid w:val="00E526B2"/>
    <w:rPr>
      <w:rFonts w:ascii="Arial" w:hAnsi="Arial" w:cs="Mangal"/>
    </w:rPr>
  </w:style>
  <w:style w:type="paragraph" w:customStyle="1" w:styleId="20">
    <w:name w:val="Название2"/>
    <w:basedOn w:val="a"/>
    <w:rsid w:val="00E526B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E526B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526B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526B2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E526B2"/>
  </w:style>
  <w:style w:type="paragraph" w:styleId="ab">
    <w:name w:val="Subtitle"/>
    <w:basedOn w:val="a7"/>
    <w:next w:val="a8"/>
    <w:qFormat/>
    <w:rsid w:val="00E526B2"/>
    <w:pPr>
      <w:jc w:val="center"/>
    </w:pPr>
    <w:rPr>
      <w:i/>
      <w:iCs/>
    </w:rPr>
  </w:style>
  <w:style w:type="paragraph" w:customStyle="1" w:styleId="ConsPlusNormal">
    <w:name w:val="ConsPlusNormal"/>
    <w:rsid w:val="00E526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526B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526B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header"/>
    <w:basedOn w:val="a"/>
    <w:rsid w:val="00E526B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526B2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526B2"/>
    <w:pPr>
      <w:suppressLineNumbers/>
    </w:pPr>
  </w:style>
  <w:style w:type="paragraph" w:customStyle="1" w:styleId="af">
    <w:name w:val="Заголовок таблицы"/>
    <w:basedOn w:val="ae"/>
    <w:rsid w:val="00E526B2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E526B2"/>
  </w:style>
  <w:style w:type="paragraph" w:customStyle="1" w:styleId="ConsPlusCell">
    <w:name w:val="ConsPlusCell"/>
    <w:basedOn w:val="a"/>
    <w:rsid w:val="00E526B2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E526B2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Normal (Web)"/>
    <w:basedOn w:val="a"/>
    <w:rsid w:val="00E526B2"/>
    <w:pPr>
      <w:spacing w:before="280" w:after="280"/>
    </w:pPr>
  </w:style>
  <w:style w:type="paragraph" w:styleId="af2">
    <w:name w:val="Body Text Indent"/>
    <w:basedOn w:val="a"/>
    <w:rsid w:val="00E526B2"/>
    <w:pPr>
      <w:ind w:left="142" w:hanging="142"/>
    </w:pPr>
    <w:rPr>
      <w:sz w:val="28"/>
    </w:rPr>
  </w:style>
  <w:style w:type="table" w:styleId="af3">
    <w:name w:val="Table Grid"/>
    <w:basedOn w:val="a1"/>
    <w:uiPriority w:val="59"/>
    <w:rsid w:val="00043A2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B79-E463-479C-959C-0F8C2F7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КАМЕНСК-УРАЛЬСКАЯ ГОРОДСКАЯ ДУМА</vt:lpstr>
    </vt:vector>
  </TitlesOfParts>
  <Company>1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КАМЕНСК-УРАЛЬСКАЯ ГОРОДСКАЯ ДУМА</dc:title>
  <dc:subject/>
  <dc:creator>1</dc:creator>
  <cp:keywords/>
  <cp:lastModifiedBy>1</cp:lastModifiedBy>
  <cp:revision>10</cp:revision>
  <cp:lastPrinted>2012-09-27T02:59:00Z</cp:lastPrinted>
  <dcterms:created xsi:type="dcterms:W3CDTF">2013-12-16T04:37:00Z</dcterms:created>
  <dcterms:modified xsi:type="dcterms:W3CDTF">2014-03-13T09:45:00Z</dcterms:modified>
</cp:coreProperties>
</file>