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73" w:rsidRDefault="00CB627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73" w:rsidRDefault="002F757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F7573" w:rsidRDefault="002F757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F7573" w:rsidRDefault="00517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F7573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                                                проект</w:t>
      </w:r>
    </w:p>
    <w:p w:rsidR="002F7573" w:rsidRDefault="002F7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F7573" w:rsidRDefault="002F7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F7573" w:rsidRDefault="000952F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06648">
        <w:rPr>
          <w:sz w:val="28"/>
          <w:szCs w:val="28"/>
        </w:rPr>
        <w:t>4</w:t>
      </w:r>
      <w:r w:rsidR="002F7573">
        <w:rPr>
          <w:sz w:val="28"/>
          <w:szCs w:val="28"/>
        </w:rPr>
        <w:t xml:space="preserve">-е заседание </w:t>
      </w:r>
      <w:r w:rsidR="00D157EA">
        <w:rPr>
          <w:sz w:val="28"/>
          <w:szCs w:val="28"/>
        </w:rPr>
        <w:t>3</w:t>
      </w:r>
      <w:r w:rsidR="002F7573">
        <w:rPr>
          <w:sz w:val="28"/>
          <w:szCs w:val="28"/>
        </w:rPr>
        <w:t>-го созыва</w:t>
      </w:r>
    </w:p>
    <w:p w:rsidR="002F7573" w:rsidRDefault="002F7573">
      <w:pPr>
        <w:jc w:val="center"/>
        <w:rPr>
          <w:sz w:val="28"/>
          <w:szCs w:val="28"/>
        </w:rPr>
      </w:pPr>
    </w:p>
    <w:p w:rsidR="005827DE" w:rsidRDefault="005827DE" w:rsidP="005178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827DE" w:rsidRDefault="005827DE" w:rsidP="005827DE">
      <w:pPr>
        <w:jc w:val="center"/>
        <w:rPr>
          <w:color w:val="000000"/>
          <w:sz w:val="28"/>
          <w:szCs w:val="28"/>
        </w:rPr>
      </w:pPr>
    </w:p>
    <w:p w:rsidR="005827DE" w:rsidRDefault="005827DE" w:rsidP="005827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27.11.2015г.                                        с.Байкалово                                                   № </w:t>
      </w:r>
    </w:p>
    <w:p w:rsidR="002F7573" w:rsidRDefault="002F7573">
      <w:pPr>
        <w:jc w:val="center"/>
        <w:rPr>
          <w:sz w:val="28"/>
          <w:szCs w:val="28"/>
        </w:rPr>
      </w:pPr>
    </w:p>
    <w:p w:rsidR="002F7573" w:rsidRDefault="002F7573">
      <w:pPr>
        <w:autoSpaceDE w:val="0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О передаче  полномочий по </w:t>
      </w:r>
      <w:r>
        <w:rPr>
          <w:sz w:val="28"/>
          <w:szCs w:val="28"/>
          <w:shd w:val="clear" w:color="auto" w:fill="FFFFFF"/>
        </w:rPr>
        <w:t xml:space="preserve">осуществлению  внешнего   </w:t>
      </w:r>
    </w:p>
    <w:p w:rsidR="002F7573" w:rsidRDefault="002F7573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муниципального финансового контроля бюджета </w:t>
      </w:r>
      <w:r>
        <w:rPr>
          <w:sz w:val="28"/>
          <w:szCs w:val="28"/>
        </w:rPr>
        <w:t>Байкаловского сельского поселения на 201</w:t>
      </w:r>
      <w:r w:rsidR="0090664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2F7573" w:rsidRDefault="002F7573">
      <w:pPr>
        <w:autoSpaceDE w:val="0"/>
        <w:ind w:firstLine="540"/>
        <w:jc w:val="center"/>
        <w:rPr>
          <w:sz w:val="28"/>
          <w:szCs w:val="28"/>
        </w:rPr>
      </w:pPr>
    </w:p>
    <w:p w:rsidR="0078464A" w:rsidRPr="0078464A" w:rsidRDefault="002F7573" w:rsidP="0078464A">
      <w:pPr>
        <w:jc w:val="both"/>
        <w:rPr>
          <w:sz w:val="28"/>
          <w:szCs w:val="28"/>
        </w:rPr>
      </w:pPr>
      <w:r w:rsidRPr="0078464A">
        <w:rPr>
          <w:sz w:val="28"/>
          <w:szCs w:val="28"/>
        </w:rPr>
        <w:tab/>
      </w:r>
      <w:r w:rsidR="0078464A" w:rsidRPr="0078464A">
        <w:rPr>
          <w:sz w:val="28"/>
          <w:szCs w:val="28"/>
        </w:rPr>
        <w:t>В соответствии с  Бюджетным кодексом Российской Федерации, Федеральным законом  от 06.10.2003 г.</w:t>
      </w:r>
      <w:r w:rsidR="0078464A">
        <w:rPr>
          <w:sz w:val="28"/>
          <w:szCs w:val="28"/>
        </w:rPr>
        <w:t xml:space="preserve"> </w:t>
      </w:r>
      <w:r w:rsidR="0078464A" w:rsidRPr="0078464A">
        <w:rPr>
          <w:sz w:val="28"/>
          <w:szCs w:val="28"/>
        </w:rPr>
        <w:t>№ 131-ФЗ «Об общих принципах организации местного самоуправления в Российской Федерации»  и частью 11 статьи 3 Федерального закона от 07</w:t>
      </w:r>
      <w:r w:rsidR="0078464A">
        <w:rPr>
          <w:sz w:val="28"/>
          <w:szCs w:val="28"/>
        </w:rPr>
        <w:t>.02.</w:t>
      </w:r>
      <w:r w:rsidR="0078464A" w:rsidRPr="0078464A">
        <w:rPr>
          <w:sz w:val="28"/>
          <w:szCs w:val="28"/>
        </w:rPr>
        <w:t>2011г</w:t>
      </w:r>
      <w:r w:rsidR="0078464A">
        <w:rPr>
          <w:sz w:val="28"/>
          <w:szCs w:val="28"/>
        </w:rPr>
        <w:t>.</w:t>
      </w:r>
      <w:r w:rsidR="006442B0">
        <w:rPr>
          <w:sz w:val="28"/>
          <w:szCs w:val="28"/>
        </w:rPr>
        <w:t xml:space="preserve"> </w:t>
      </w:r>
      <w:r w:rsidR="0078464A" w:rsidRPr="0078464A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8464A">
        <w:rPr>
          <w:sz w:val="28"/>
          <w:szCs w:val="28"/>
        </w:rPr>
        <w:t>,</w:t>
      </w:r>
      <w:r w:rsidR="0078464A" w:rsidRPr="0078464A">
        <w:rPr>
          <w:sz w:val="26"/>
          <w:szCs w:val="26"/>
        </w:rPr>
        <w:t xml:space="preserve"> </w:t>
      </w:r>
      <w:r w:rsidR="0078464A" w:rsidRPr="0078464A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78464A" w:rsidRDefault="0078464A" w:rsidP="00512EB4">
      <w:pPr>
        <w:spacing w:line="360" w:lineRule="exact"/>
        <w:ind w:firstLine="709"/>
        <w:jc w:val="center"/>
        <w:rPr>
          <w:sz w:val="28"/>
          <w:szCs w:val="28"/>
        </w:rPr>
      </w:pPr>
      <w:r w:rsidRPr="00240EE4">
        <w:rPr>
          <w:sz w:val="28"/>
          <w:szCs w:val="28"/>
        </w:rPr>
        <w:t>РЕШИЛА:</w:t>
      </w:r>
    </w:p>
    <w:p w:rsidR="002A1937" w:rsidRPr="00512EB4" w:rsidRDefault="006442B0" w:rsidP="002A1937">
      <w:pPr>
        <w:jc w:val="both"/>
      </w:pPr>
      <w:r w:rsidRPr="00512EB4">
        <w:rPr>
          <w:bCs/>
        </w:rPr>
        <w:t>1.</w:t>
      </w:r>
      <w:r w:rsidR="002A1937" w:rsidRPr="00512EB4">
        <w:rPr>
          <w:rStyle w:val="s1"/>
        </w:rPr>
        <w:t xml:space="preserve"> </w:t>
      </w:r>
      <w:r w:rsidR="002A1937" w:rsidRPr="00512EB4">
        <w:rPr>
          <w:bCs/>
        </w:rPr>
        <w:t>Передать</w:t>
      </w:r>
      <w:r w:rsidR="002A1937" w:rsidRPr="00512EB4">
        <w:rPr>
          <w:rStyle w:val="highlight"/>
        </w:rPr>
        <w:t xml:space="preserve"> Контрольно-счётному органу</w:t>
      </w:r>
      <w:r w:rsidR="002A1937" w:rsidRPr="00512EB4">
        <w:t xml:space="preserve"> </w:t>
      </w:r>
      <w:bookmarkStart w:id="0" w:name="YANDEX_38"/>
      <w:bookmarkEnd w:id="0"/>
      <w:r w:rsidR="002A1937" w:rsidRPr="00512EB4">
        <w:rPr>
          <w:rStyle w:val="highlight"/>
        </w:rPr>
        <w:t>полномочия </w:t>
      </w:r>
      <w:r w:rsidR="002A1937" w:rsidRPr="00512EB4">
        <w:t xml:space="preserve"> </w:t>
      </w:r>
      <w:bookmarkStart w:id="1" w:name="YANDEX_39"/>
      <w:bookmarkEnd w:id="1"/>
      <w:r w:rsidR="002A1937" w:rsidRPr="00512EB4">
        <w:rPr>
          <w:rStyle w:val="highlight"/>
        </w:rPr>
        <w:t xml:space="preserve"> в соответствии со статьей 9 </w:t>
      </w:r>
      <w:r w:rsidR="002A1937" w:rsidRPr="00512EB4">
        <w:t>Федерального закона от 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AA3666" w:rsidRPr="00512EB4">
        <w:t>ей</w:t>
      </w:r>
      <w:r w:rsidR="002A1937" w:rsidRPr="00512EB4">
        <w:t xml:space="preserve"> 157 Бюджетного кодека Российской Федерации, стать</w:t>
      </w:r>
      <w:r w:rsidR="00AA3666" w:rsidRPr="00512EB4">
        <w:t xml:space="preserve">ей </w:t>
      </w:r>
      <w:r w:rsidR="002A1937" w:rsidRPr="00512EB4">
        <w:t xml:space="preserve"> 98 Федерального закона от 5 апреля 2013 года №44</w:t>
      </w:r>
      <w:r w:rsidR="00912F8B" w:rsidRPr="00512EB4">
        <w:t>-ФЗ</w:t>
      </w:r>
      <w:r w:rsidR="002A1937" w:rsidRPr="00512EB4">
        <w:t xml:space="preserve"> «О контрактной  системе в сфере закупок товаров, работ, услуг для обеспечения  государственных и муниципальных нужд».</w:t>
      </w:r>
    </w:p>
    <w:p w:rsidR="005827DE" w:rsidRPr="00512EB4" w:rsidRDefault="0078464A" w:rsidP="00512EB4">
      <w:pPr>
        <w:pStyle w:val="ae"/>
        <w:jc w:val="both"/>
      </w:pPr>
      <w:r w:rsidRPr="00512EB4">
        <w:t xml:space="preserve">2. В решении о бюджете </w:t>
      </w:r>
      <w:r w:rsidR="00B42F0C" w:rsidRPr="00512EB4">
        <w:t xml:space="preserve">Байкаловского сельского </w:t>
      </w:r>
      <w:r w:rsidRPr="00512EB4">
        <w:t>поселения на 201</w:t>
      </w:r>
      <w:r w:rsidR="005827DE" w:rsidRPr="00512EB4">
        <w:t>6</w:t>
      </w:r>
      <w:r w:rsidRPr="00512EB4">
        <w:t xml:space="preserve"> год предусмотреть отдельной строкой объем межбюджетных трансфертов, необходимый для осуществления полномочий, указанных в пункте 1 настоящего решения</w:t>
      </w:r>
      <w:r w:rsidR="006442B0" w:rsidRPr="00512EB4">
        <w:t>.</w:t>
      </w:r>
    </w:p>
    <w:p w:rsidR="00B42F0C" w:rsidRPr="00512EB4" w:rsidRDefault="005827DE" w:rsidP="00512EB4">
      <w:pPr>
        <w:pStyle w:val="ae"/>
        <w:jc w:val="both"/>
      </w:pPr>
      <w:r w:rsidRPr="00512EB4">
        <w:t>3</w:t>
      </w:r>
      <w:r w:rsidR="00B42F0C" w:rsidRPr="00512EB4">
        <w:t xml:space="preserve">.Направить настоящее решение в Думу муниципального образования Байкаловский муниципальный район для </w:t>
      </w:r>
      <w:r w:rsidR="006442B0" w:rsidRPr="00512EB4">
        <w:t>заключения Соглашения</w:t>
      </w:r>
      <w:r w:rsidR="00B42F0C" w:rsidRPr="00512EB4">
        <w:t>.</w:t>
      </w:r>
    </w:p>
    <w:p w:rsidR="006B35AE" w:rsidRPr="00512EB4" w:rsidRDefault="005827DE" w:rsidP="00512EB4">
      <w:pPr>
        <w:pStyle w:val="ae"/>
        <w:jc w:val="both"/>
      </w:pPr>
      <w:r w:rsidRPr="00512EB4">
        <w:t>4</w:t>
      </w:r>
      <w:r w:rsidR="006B35AE" w:rsidRPr="00512EB4">
        <w:t>.  Настоящее решение вступает в силу с 1 января 201</w:t>
      </w:r>
      <w:r w:rsidRPr="00512EB4">
        <w:t>6</w:t>
      </w:r>
      <w:r w:rsidR="006B35AE" w:rsidRPr="00512EB4">
        <w:t xml:space="preserve"> года.</w:t>
      </w:r>
    </w:p>
    <w:p w:rsidR="00B42F0C" w:rsidRPr="00512EB4" w:rsidRDefault="005827DE" w:rsidP="006B35AE">
      <w:pPr>
        <w:jc w:val="both"/>
      </w:pPr>
      <w:r w:rsidRPr="00512EB4">
        <w:t>5</w:t>
      </w:r>
      <w:r w:rsidR="00B42F0C" w:rsidRPr="00512EB4">
        <w:t xml:space="preserve">. Контроль </w:t>
      </w:r>
      <w:r w:rsidR="002A1937" w:rsidRPr="00512EB4">
        <w:t>н</w:t>
      </w:r>
      <w:r w:rsidR="00B42F0C" w:rsidRPr="00512EB4">
        <w:t>а</w:t>
      </w:r>
      <w:r w:rsidR="002A1937" w:rsidRPr="00512EB4">
        <w:t>д</w:t>
      </w:r>
      <w:r w:rsidR="00B42F0C" w:rsidRPr="00512EB4">
        <w:t xml:space="preserve"> исполнением настоящего решения возложить на комисси</w:t>
      </w:r>
      <w:r w:rsidRPr="00512EB4">
        <w:t>ю</w:t>
      </w:r>
      <w:r w:rsidR="00B42F0C" w:rsidRPr="00512EB4">
        <w:t xml:space="preserve"> Думы по бюджету, финансовой, экономической и налоговой и политике </w:t>
      </w:r>
      <w:r w:rsidRPr="00512EB4">
        <w:t>(</w:t>
      </w:r>
      <w:r w:rsidR="00B42F0C" w:rsidRPr="00512EB4">
        <w:t>Буевич Л.Н.</w:t>
      </w:r>
      <w:r w:rsidRPr="00512EB4">
        <w:t>).</w:t>
      </w:r>
    </w:p>
    <w:p w:rsidR="00512EB4" w:rsidRDefault="00512EB4" w:rsidP="00B42F0C">
      <w:pPr>
        <w:tabs>
          <w:tab w:val="center" w:pos="5102"/>
          <w:tab w:val="left" w:pos="7440"/>
        </w:tabs>
        <w:jc w:val="both"/>
      </w:pPr>
    </w:p>
    <w:p w:rsidR="00B42F0C" w:rsidRPr="00512EB4" w:rsidRDefault="00B42F0C" w:rsidP="00B42F0C">
      <w:pPr>
        <w:tabs>
          <w:tab w:val="center" w:pos="5102"/>
          <w:tab w:val="left" w:pos="7440"/>
        </w:tabs>
        <w:jc w:val="both"/>
      </w:pPr>
      <w:r w:rsidRPr="00512EB4">
        <w:t>Глава муниципального образования</w:t>
      </w:r>
    </w:p>
    <w:p w:rsidR="00B42F0C" w:rsidRPr="00512EB4" w:rsidRDefault="00B42F0C" w:rsidP="00B42F0C">
      <w:pPr>
        <w:tabs>
          <w:tab w:val="center" w:pos="5102"/>
          <w:tab w:val="left" w:pos="7440"/>
        </w:tabs>
        <w:jc w:val="both"/>
      </w:pPr>
      <w:r w:rsidRPr="00512EB4">
        <w:t xml:space="preserve">Байкаловского сельского поселения   </w:t>
      </w:r>
      <w:r w:rsidR="005827DE" w:rsidRPr="00512EB4">
        <w:t xml:space="preserve">           </w:t>
      </w:r>
      <w:r w:rsidR="00512EB4">
        <w:t xml:space="preserve">                               </w:t>
      </w:r>
      <w:r w:rsidRPr="00512EB4">
        <w:t xml:space="preserve">_________________ Л.Ю. Пелевина </w:t>
      </w:r>
    </w:p>
    <w:p w:rsidR="002A1937" w:rsidRPr="00512EB4" w:rsidRDefault="00B42F0C" w:rsidP="00B42F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12EB4">
        <w:rPr>
          <w:rFonts w:ascii="Times New Roman" w:hAnsi="Times New Roman" w:cs="Times New Roman"/>
          <w:b w:val="0"/>
          <w:sz w:val="24"/>
          <w:szCs w:val="24"/>
        </w:rPr>
        <w:t>2</w:t>
      </w:r>
      <w:r w:rsidR="005827DE" w:rsidRPr="00512EB4">
        <w:rPr>
          <w:rFonts w:ascii="Times New Roman" w:hAnsi="Times New Roman" w:cs="Times New Roman"/>
          <w:b w:val="0"/>
          <w:sz w:val="24"/>
          <w:szCs w:val="24"/>
        </w:rPr>
        <w:t>7</w:t>
      </w:r>
      <w:r w:rsidRPr="00512E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0B7A" w:rsidRPr="00512EB4">
        <w:rPr>
          <w:rFonts w:ascii="Times New Roman" w:hAnsi="Times New Roman" w:cs="Times New Roman"/>
          <w:b w:val="0"/>
          <w:sz w:val="24"/>
          <w:szCs w:val="24"/>
        </w:rPr>
        <w:t>н</w:t>
      </w:r>
      <w:r w:rsidRPr="00512EB4">
        <w:rPr>
          <w:rFonts w:ascii="Times New Roman" w:hAnsi="Times New Roman" w:cs="Times New Roman"/>
          <w:b w:val="0"/>
          <w:sz w:val="24"/>
          <w:szCs w:val="24"/>
        </w:rPr>
        <w:t>о</w:t>
      </w:r>
      <w:r w:rsidR="00210B7A" w:rsidRPr="00512EB4">
        <w:rPr>
          <w:rFonts w:ascii="Times New Roman" w:hAnsi="Times New Roman" w:cs="Times New Roman"/>
          <w:b w:val="0"/>
          <w:sz w:val="24"/>
          <w:szCs w:val="24"/>
        </w:rPr>
        <w:t>ября 201</w:t>
      </w:r>
      <w:r w:rsidR="005827DE" w:rsidRPr="00512EB4">
        <w:rPr>
          <w:rFonts w:ascii="Times New Roman" w:hAnsi="Times New Roman" w:cs="Times New Roman"/>
          <w:b w:val="0"/>
          <w:sz w:val="24"/>
          <w:szCs w:val="24"/>
        </w:rPr>
        <w:t>5</w:t>
      </w:r>
      <w:r w:rsidRPr="00512EB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512E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2EB4" w:rsidRDefault="00512EB4" w:rsidP="00B42F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42F0C" w:rsidRPr="00512EB4" w:rsidRDefault="00B42F0C" w:rsidP="00B42F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12EB4">
        <w:rPr>
          <w:rFonts w:ascii="Times New Roman" w:hAnsi="Times New Roman" w:cs="Times New Roman"/>
          <w:b w:val="0"/>
          <w:sz w:val="24"/>
          <w:szCs w:val="24"/>
        </w:rPr>
        <w:t>Председатель Думы</w:t>
      </w:r>
      <w:r w:rsidR="00512EB4" w:rsidRPr="00512E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2EB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B42F0C" w:rsidRPr="00512EB4" w:rsidRDefault="00B42F0C" w:rsidP="00B42F0C">
      <w:pPr>
        <w:pStyle w:val="ConsPlusTitle"/>
        <w:widowControl/>
        <w:rPr>
          <w:sz w:val="24"/>
          <w:szCs w:val="24"/>
        </w:rPr>
      </w:pPr>
      <w:r w:rsidRPr="00512EB4">
        <w:rPr>
          <w:rFonts w:ascii="Times New Roman" w:hAnsi="Times New Roman" w:cs="Times New Roman"/>
          <w:b w:val="0"/>
          <w:sz w:val="24"/>
          <w:szCs w:val="24"/>
        </w:rPr>
        <w:t xml:space="preserve">Байкаловского сельского поселения     </w:t>
      </w:r>
      <w:r w:rsidR="005827DE" w:rsidRPr="00512EB4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12EB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5827DE" w:rsidRPr="00512EB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512EB4">
        <w:rPr>
          <w:rFonts w:ascii="Times New Roman" w:hAnsi="Times New Roman" w:cs="Times New Roman"/>
          <w:b w:val="0"/>
          <w:sz w:val="24"/>
          <w:szCs w:val="24"/>
        </w:rPr>
        <w:t>_________________ С.В. Кузеванова</w:t>
      </w:r>
    </w:p>
    <w:p w:rsidR="00B42F0C" w:rsidRPr="00512EB4" w:rsidRDefault="00B42F0C" w:rsidP="00B42F0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12EB4">
        <w:rPr>
          <w:rFonts w:ascii="Times New Roman" w:hAnsi="Times New Roman" w:cs="Times New Roman"/>
          <w:b w:val="0"/>
          <w:sz w:val="24"/>
          <w:szCs w:val="24"/>
        </w:rPr>
        <w:t>2</w:t>
      </w:r>
      <w:r w:rsidR="005827DE" w:rsidRPr="00512EB4">
        <w:rPr>
          <w:rFonts w:ascii="Times New Roman" w:hAnsi="Times New Roman" w:cs="Times New Roman"/>
          <w:b w:val="0"/>
          <w:sz w:val="24"/>
          <w:szCs w:val="24"/>
        </w:rPr>
        <w:t>7</w:t>
      </w:r>
      <w:r w:rsidR="00210B7A" w:rsidRPr="00512EB4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Pr="00512EB4">
        <w:rPr>
          <w:rFonts w:ascii="Times New Roman" w:hAnsi="Times New Roman" w:cs="Times New Roman"/>
          <w:b w:val="0"/>
          <w:sz w:val="24"/>
          <w:szCs w:val="24"/>
        </w:rPr>
        <w:t>оября 201</w:t>
      </w:r>
      <w:r w:rsidR="005827DE" w:rsidRPr="00512EB4">
        <w:rPr>
          <w:rFonts w:ascii="Times New Roman" w:hAnsi="Times New Roman" w:cs="Times New Roman"/>
          <w:b w:val="0"/>
          <w:sz w:val="24"/>
          <w:szCs w:val="24"/>
        </w:rPr>
        <w:t>5</w:t>
      </w:r>
      <w:r w:rsidRPr="00512EB4">
        <w:rPr>
          <w:rFonts w:ascii="Times New Roman" w:hAnsi="Times New Roman" w:cs="Times New Roman"/>
          <w:b w:val="0"/>
          <w:sz w:val="24"/>
          <w:szCs w:val="24"/>
        </w:rPr>
        <w:t>г.</w:t>
      </w:r>
    </w:p>
    <w:sectPr w:rsidR="00B42F0C" w:rsidRPr="00512EB4" w:rsidSect="00512E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0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8C" w:rsidRDefault="00C77D8C">
      <w:r>
        <w:separator/>
      </w:r>
    </w:p>
  </w:endnote>
  <w:endnote w:type="continuationSeparator" w:id="0">
    <w:p w:rsidR="00C77D8C" w:rsidRDefault="00C77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73" w:rsidRDefault="002F75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73" w:rsidRDefault="002F757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73" w:rsidRDefault="002F75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8C" w:rsidRDefault="00C77D8C">
      <w:r>
        <w:separator/>
      </w:r>
    </w:p>
  </w:footnote>
  <w:footnote w:type="continuationSeparator" w:id="0">
    <w:p w:rsidR="00C77D8C" w:rsidRDefault="00C77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73" w:rsidRDefault="002F75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73" w:rsidRDefault="002F75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631"/>
    <w:multiLevelType w:val="hybridMultilevel"/>
    <w:tmpl w:val="013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7EA"/>
    <w:rsid w:val="00014500"/>
    <w:rsid w:val="00030B39"/>
    <w:rsid w:val="000952FF"/>
    <w:rsid w:val="00116318"/>
    <w:rsid w:val="001E2301"/>
    <w:rsid w:val="002019E9"/>
    <w:rsid w:val="00210B7A"/>
    <w:rsid w:val="00240EE4"/>
    <w:rsid w:val="002A1937"/>
    <w:rsid w:val="002F7573"/>
    <w:rsid w:val="00334096"/>
    <w:rsid w:val="003463DF"/>
    <w:rsid w:val="00357C97"/>
    <w:rsid w:val="00432E19"/>
    <w:rsid w:val="00435253"/>
    <w:rsid w:val="00512EB4"/>
    <w:rsid w:val="0051781D"/>
    <w:rsid w:val="005827DE"/>
    <w:rsid w:val="005F2530"/>
    <w:rsid w:val="00612F68"/>
    <w:rsid w:val="006442B0"/>
    <w:rsid w:val="00683150"/>
    <w:rsid w:val="006B35AE"/>
    <w:rsid w:val="00721F68"/>
    <w:rsid w:val="00734B70"/>
    <w:rsid w:val="0078464A"/>
    <w:rsid w:val="007C5127"/>
    <w:rsid w:val="007C6038"/>
    <w:rsid w:val="0083632D"/>
    <w:rsid w:val="00873ECF"/>
    <w:rsid w:val="008E3F55"/>
    <w:rsid w:val="00906648"/>
    <w:rsid w:val="00912F8B"/>
    <w:rsid w:val="00977A3A"/>
    <w:rsid w:val="00A53E4E"/>
    <w:rsid w:val="00A567F0"/>
    <w:rsid w:val="00A73040"/>
    <w:rsid w:val="00A90273"/>
    <w:rsid w:val="00AA3666"/>
    <w:rsid w:val="00AC3C6A"/>
    <w:rsid w:val="00B20C55"/>
    <w:rsid w:val="00B42F0C"/>
    <w:rsid w:val="00B46547"/>
    <w:rsid w:val="00B560B2"/>
    <w:rsid w:val="00B831B3"/>
    <w:rsid w:val="00BB3B8D"/>
    <w:rsid w:val="00C271C1"/>
    <w:rsid w:val="00C77D8C"/>
    <w:rsid w:val="00CB3961"/>
    <w:rsid w:val="00CB6270"/>
    <w:rsid w:val="00CD6E79"/>
    <w:rsid w:val="00D157EA"/>
    <w:rsid w:val="00DA3DBE"/>
    <w:rsid w:val="00DD72A2"/>
    <w:rsid w:val="00DF60AE"/>
    <w:rsid w:val="00F2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endnote text"/>
    <w:basedOn w:val="a"/>
    <w:link w:val="ac"/>
    <w:semiHidden/>
    <w:rsid w:val="0078464A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78464A"/>
  </w:style>
  <w:style w:type="character" w:styleId="ad">
    <w:name w:val="Hyperlink"/>
    <w:basedOn w:val="1"/>
    <w:rsid w:val="00240EE4"/>
    <w:rPr>
      <w:color w:val="0000FF"/>
      <w:u w:val="single"/>
    </w:rPr>
  </w:style>
  <w:style w:type="paragraph" w:customStyle="1" w:styleId="u">
    <w:name w:val="u"/>
    <w:basedOn w:val="a"/>
    <w:rsid w:val="002019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6442B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basedOn w:val="a0"/>
    <w:rsid w:val="002A1937"/>
  </w:style>
  <w:style w:type="paragraph" w:styleId="ae">
    <w:name w:val="No Spacing"/>
    <w:uiPriority w:val="1"/>
    <w:qFormat/>
    <w:rsid w:val="00512EB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F9A9-0DED-4C12-921F-FF1B94F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2</cp:revision>
  <cp:lastPrinted>2015-11-20T08:53:00Z</cp:lastPrinted>
  <dcterms:created xsi:type="dcterms:W3CDTF">2015-11-20T08:53:00Z</dcterms:created>
  <dcterms:modified xsi:type="dcterms:W3CDTF">2015-11-20T08:53:00Z</dcterms:modified>
</cp:coreProperties>
</file>