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76" w:rsidRDefault="009C3376" w:rsidP="009C3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Байкаловского сельского поселения сообщает о результатах </w:t>
      </w:r>
      <w:r>
        <w:rPr>
          <w:bCs/>
          <w:color w:val="000000"/>
          <w:sz w:val="28"/>
          <w:szCs w:val="28"/>
        </w:rPr>
        <w:t xml:space="preserve">торгов на </w:t>
      </w:r>
      <w:r>
        <w:rPr>
          <w:sz w:val="28"/>
          <w:szCs w:val="28"/>
        </w:rPr>
        <w:t xml:space="preserve">право заключения договора аренды земельного участка, расположенного по адресу: </w:t>
      </w:r>
      <w:proofErr w:type="spellStart"/>
      <w:r w:rsidR="005C1B76">
        <w:rPr>
          <w:sz w:val="28"/>
          <w:szCs w:val="28"/>
        </w:rPr>
        <w:t>д.Сергина</w:t>
      </w:r>
      <w:proofErr w:type="spellEnd"/>
      <w:r>
        <w:rPr>
          <w:sz w:val="28"/>
          <w:szCs w:val="28"/>
        </w:rPr>
        <w:t xml:space="preserve">, </w:t>
      </w:r>
      <w:r w:rsidRPr="009C3376">
        <w:rPr>
          <w:color w:val="000000"/>
          <w:sz w:val="28"/>
          <w:szCs w:val="28"/>
        </w:rPr>
        <w:t xml:space="preserve">улица </w:t>
      </w:r>
      <w:r w:rsidR="005C1B76">
        <w:rPr>
          <w:color w:val="000000"/>
          <w:sz w:val="28"/>
          <w:szCs w:val="28"/>
        </w:rPr>
        <w:t>Производственная</w:t>
      </w:r>
      <w:r w:rsidRPr="009C3376">
        <w:rPr>
          <w:color w:val="000000"/>
          <w:sz w:val="28"/>
          <w:szCs w:val="28"/>
        </w:rPr>
        <w:t xml:space="preserve">, дом </w:t>
      </w:r>
      <w:r w:rsidR="005C1B76">
        <w:rPr>
          <w:color w:val="000000"/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соответствии с протоколом заседания комиссии Администрации МО Байкаловского сельского поселения по проведению торгов по продаже земельных участков или права на заключение договоров аренды земельных участков по подведению итогов аукциона № </w:t>
      </w:r>
      <w:r w:rsidR="006B7574">
        <w:rPr>
          <w:sz w:val="28"/>
          <w:szCs w:val="28"/>
        </w:rPr>
        <w:t>5</w:t>
      </w:r>
      <w:r>
        <w:rPr>
          <w:sz w:val="28"/>
          <w:szCs w:val="28"/>
        </w:rPr>
        <w:t xml:space="preserve"> от 1</w:t>
      </w:r>
      <w:r w:rsidR="006B757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6B7574">
        <w:rPr>
          <w:sz w:val="28"/>
          <w:szCs w:val="28"/>
        </w:rPr>
        <w:t>4</w:t>
      </w:r>
      <w:r>
        <w:rPr>
          <w:sz w:val="28"/>
          <w:szCs w:val="28"/>
        </w:rPr>
        <w:t>.2016 г., з</w:t>
      </w:r>
      <w:r>
        <w:rPr>
          <w:bCs/>
          <w:sz w:val="28"/>
          <w:szCs w:val="28"/>
        </w:rPr>
        <w:t xml:space="preserve">аключить договор аренды земельного участка с единственным участником - </w:t>
      </w:r>
      <w:r w:rsidR="006B7574">
        <w:rPr>
          <w:bCs/>
          <w:sz w:val="28"/>
          <w:szCs w:val="28"/>
        </w:rPr>
        <w:t>ООО</w:t>
      </w:r>
      <w:r>
        <w:rPr>
          <w:bCs/>
          <w:sz w:val="28"/>
          <w:szCs w:val="28"/>
        </w:rPr>
        <w:t xml:space="preserve"> </w:t>
      </w:r>
      <w:r w:rsidR="006B7574">
        <w:rPr>
          <w:bCs/>
          <w:sz w:val="28"/>
          <w:szCs w:val="28"/>
        </w:rPr>
        <w:t>«</w:t>
      </w:r>
      <w:proofErr w:type="spellStart"/>
      <w:r w:rsidR="006B7574">
        <w:rPr>
          <w:bCs/>
          <w:sz w:val="28"/>
          <w:szCs w:val="28"/>
        </w:rPr>
        <w:t>СпецСтрой</w:t>
      </w:r>
      <w:proofErr w:type="spellEnd"/>
      <w:r w:rsidR="006B757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 начальной цене </w:t>
      </w:r>
      <w:r w:rsidR="006B7574" w:rsidRPr="00DE29A0">
        <w:rPr>
          <w:sz w:val="28"/>
          <w:szCs w:val="28"/>
        </w:rPr>
        <w:t>58335 руб.  (пятьдесят восемь тысяч триста тридцать пять) рублей 37 копеек</w:t>
      </w:r>
      <w:r w:rsidR="006B7574" w:rsidRPr="00DE29A0">
        <w:rPr>
          <w:bCs/>
          <w:sz w:val="28"/>
          <w:szCs w:val="28"/>
        </w:rPr>
        <w:t xml:space="preserve"> (в год)</w:t>
      </w:r>
      <w:r>
        <w:rPr>
          <w:bCs/>
          <w:sz w:val="28"/>
          <w:szCs w:val="28"/>
        </w:rPr>
        <w:t>.</w:t>
      </w:r>
      <w:proofErr w:type="gramEnd"/>
    </w:p>
    <w:p w:rsidR="009C3376" w:rsidRDefault="009C3376" w:rsidP="009C3376">
      <w:pPr>
        <w:ind w:firstLine="851"/>
        <w:jc w:val="both"/>
        <w:rPr>
          <w:sz w:val="28"/>
          <w:szCs w:val="28"/>
        </w:rPr>
      </w:pPr>
    </w:p>
    <w:p w:rsidR="009C3376" w:rsidRDefault="009C3376" w:rsidP="009C337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107D0" w:rsidRDefault="007107D0"/>
    <w:sectPr w:rsidR="007107D0" w:rsidSect="0071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376"/>
    <w:rsid w:val="004D447E"/>
    <w:rsid w:val="005C1B76"/>
    <w:rsid w:val="006B7574"/>
    <w:rsid w:val="007107D0"/>
    <w:rsid w:val="009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dcterms:created xsi:type="dcterms:W3CDTF">2016-01-27T04:27:00Z</dcterms:created>
  <dcterms:modified xsi:type="dcterms:W3CDTF">2016-04-25T06:32:00Z</dcterms:modified>
</cp:coreProperties>
</file>