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5C2C04">
        <w:rPr>
          <w:sz w:val="28"/>
          <w:szCs w:val="28"/>
        </w:rPr>
        <w:t>2</w:t>
      </w:r>
      <w:r w:rsidR="0052286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C2C04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7E0826">
        <w:rPr>
          <w:sz w:val="28"/>
          <w:szCs w:val="28"/>
        </w:rPr>
        <w:t>6</w:t>
      </w:r>
      <w:r>
        <w:rPr>
          <w:sz w:val="28"/>
          <w:szCs w:val="28"/>
        </w:rPr>
        <w:t xml:space="preserve"> г.   № </w:t>
      </w:r>
      <w:r w:rsidR="007E0826">
        <w:rPr>
          <w:sz w:val="28"/>
          <w:szCs w:val="28"/>
        </w:rPr>
        <w:t>4</w:t>
      </w:r>
      <w:r w:rsidR="00E24C2D">
        <w:rPr>
          <w:sz w:val="28"/>
          <w:szCs w:val="28"/>
        </w:rPr>
        <w:t>3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E24C2D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 xml:space="preserve">О проведении </w:t>
      </w:r>
      <w:r w:rsidR="00522867">
        <w:rPr>
          <w:sz w:val="28"/>
          <w:szCs w:val="28"/>
        </w:rPr>
        <w:t xml:space="preserve"> </w:t>
      </w:r>
      <w:r w:rsidR="007E0826">
        <w:rPr>
          <w:sz w:val="28"/>
          <w:szCs w:val="28"/>
        </w:rPr>
        <w:t>празднования  71</w:t>
      </w:r>
      <w:r w:rsidR="005C2C04">
        <w:rPr>
          <w:sz w:val="28"/>
          <w:szCs w:val="28"/>
        </w:rPr>
        <w:t>-й годовщины Великой Победы</w:t>
      </w:r>
      <w:r w:rsidR="00522867">
        <w:rPr>
          <w:sz w:val="28"/>
          <w:szCs w:val="28"/>
        </w:rPr>
        <w:t xml:space="preserve"> – </w:t>
      </w:r>
    </w:p>
    <w:p w:rsidR="005C2C04" w:rsidRDefault="00522867" w:rsidP="00522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r w:rsidR="005C2C04">
        <w:rPr>
          <w:sz w:val="28"/>
          <w:szCs w:val="28"/>
        </w:rPr>
        <w:t xml:space="preserve">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E0826">
        <w:rPr>
          <w:sz w:val="28"/>
          <w:szCs w:val="28"/>
        </w:rPr>
        <w:t>в 2016 году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 xml:space="preserve"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 </w:t>
      </w:r>
      <w:proofErr w:type="gramStart"/>
      <w:r w:rsidRPr="006E7570">
        <w:rPr>
          <w:sz w:val="28"/>
          <w:szCs w:val="28"/>
        </w:rPr>
        <w:t xml:space="preserve">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0E2E1C">
        <w:rPr>
          <w:sz w:val="28"/>
          <w:szCs w:val="28"/>
        </w:rPr>
        <w:t xml:space="preserve"> мероприятий, посвященных празднованию</w:t>
      </w:r>
      <w:r w:rsidR="007E0826">
        <w:rPr>
          <w:sz w:val="28"/>
          <w:szCs w:val="28"/>
        </w:rPr>
        <w:t xml:space="preserve">  71</w:t>
      </w:r>
      <w:r w:rsidR="005C2C04">
        <w:rPr>
          <w:sz w:val="28"/>
          <w:szCs w:val="28"/>
        </w:rPr>
        <w:t xml:space="preserve">-й годовщины Великой Победы </w:t>
      </w:r>
      <w:r w:rsidR="00E24C2D">
        <w:rPr>
          <w:sz w:val="28"/>
          <w:szCs w:val="28"/>
        </w:rPr>
        <w:t>в Великой Отечественной войне 1941-1945 г.г.</w:t>
      </w:r>
      <w:r w:rsidRPr="006E7570">
        <w:rPr>
          <w:sz w:val="28"/>
          <w:szCs w:val="28"/>
        </w:rPr>
        <w:t>:</w:t>
      </w:r>
      <w:proofErr w:type="gramEnd"/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7E0826" w:rsidRDefault="007E0826" w:rsidP="007E08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CA8" w:rsidRPr="007E0826">
        <w:rPr>
          <w:sz w:val="28"/>
          <w:szCs w:val="28"/>
        </w:rPr>
        <w:t>Подготовить и п</w:t>
      </w:r>
      <w:r w:rsidR="006828F9" w:rsidRPr="007E0826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7E0826">
        <w:rPr>
          <w:sz w:val="28"/>
          <w:szCs w:val="28"/>
        </w:rPr>
        <w:t>Байкаловского</w:t>
      </w:r>
      <w:proofErr w:type="spellEnd"/>
      <w:r w:rsidR="006828F9" w:rsidRPr="007E0826">
        <w:rPr>
          <w:sz w:val="28"/>
          <w:szCs w:val="28"/>
        </w:rPr>
        <w:t xml:space="preserve"> сельского поселения </w:t>
      </w:r>
      <w:r w:rsidR="00F36CA8" w:rsidRPr="007E0826">
        <w:rPr>
          <w:sz w:val="28"/>
          <w:szCs w:val="28"/>
        </w:rPr>
        <w:t>массовые</w:t>
      </w:r>
      <w:r w:rsidR="006828F9" w:rsidRPr="007E0826">
        <w:rPr>
          <w:sz w:val="28"/>
          <w:szCs w:val="28"/>
        </w:rPr>
        <w:t xml:space="preserve"> мероприяти</w:t>
      </w:r>
      <w:r w:rsidRPr="007E0826">
        <w:rPr>
          <w:sz w:val="28"/>
          <w:szCs w:val="28"/>
        </w:rPr>
        <w:t>я, посвященные празднованию 71</w:t>
      </w:r>
      <w:r w:rsidR="00F36CA8" w:rsidRPr="007E0826">
        <w:rPr>
          <w:sz w:val="28"/>
          <w:szCs w:val="28"/>
        </w:rPr>
        <w:t>-й годовщине Победы в Великой Отече</w:t>
      </w:r>
      <w:r w:rsidRPr="007E0826">
        <w:rPr>
          <w:sz w:val="28"/>
          <w:szCs w:val="28"/>
        </w:rPr>
        <w:t xml:space="preserve">ственной войне 1941-1945 г.г.  </w:t>
      </w:r>
      <w:r w:rsidR="00F36CA8" w:rsidRPr="007E0826">
        <w:rPr>
          <w:sz w:val="28"/>
          <w:szCs w:val="28"/>
        </w:rPr>
        <w:t xml:space="preserve"> с 01 мая  по 10  мая</w:t>
      </w:r>
      <w:r w:rsidRPr="007E0826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.</w:t>
      </w:r>
    </w:p>
    <w:p w:rsidR="00F36CA8" w:rsidRPr="008C7ED5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Утвердить план мероприятий, посвященных празднованию </w:t>
      </w:r>
      <w:r>
        <w:rPr>
          <w:rFonts w:ascii="Times New Roman" w:hAnsi="Times New Roman" w:cs="Times New Roman"/>
          <w:sz w:val="28"/>
          <w:szCs w:val="28"/>
        </w:rPr>
        <w:t>71-й годовщине</w:t>
      </w:r>
      <w:r w:rsidR="008C7ED5" w:rsidRPr="008C7ED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</w:t>
      </w:r>
      <w:r w:rsidR="0012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25EF7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ED5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E8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2FE8">
        <w:rPr>
          <w:rFonts w:ascii="Times New Roman" w:hAnsi="Times New Roman" w:cs="Times New Roman"/>
          <w:sz w:val="28"/>
          <w:szCs w:val="28"/>
        </w:rPr>
        <w:t xml:space="preserve">Определить места проведения праздничных мероприятий на территории муниципального образования </w:t>
      </w:r>
      <w:proofErr w:type="spellStart"/>
      <w:r w:rsidR="00652FE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52FE8">
        <w:rPr>
          <w:rFonts w:ascii="Times New Roman" w:hAnsi="Times New Roman" w:cs="Times New Roman"/>
          <w:sz w:val="28"/>
          <w:szCs w:val="28"/>
        </w:rPr>
        <w:t xml:space="preserve"> сельского поселения и закрепить ответственных за проведение:</w:t>
      </w:r>
    </w:p>
    <w:p w:rsidR="008B29BA" w:rsidRDefault="008B29BA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29BA" w:rsidRDefault="008B29BA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34" w:type="dxa"/>
        <w:tblLook w:val="04A0"/>
      </w:tblPr>
      <w:tblGrid>
        <w:gridCol w:w="523"/>
        <w:gridCol w:w="1320"/>
        <w:gridCol w:w="1927"/>
        <w:gridCol w:w="1293"/>
        <w:gridCol w:w="1333"/>
        <w:gridCol w:w="1458"/>
        <w:gridCol w:w="2211"/>
      </w:tblGrid>
      <w:tr w:rsidR="007E0826" w:rsidRPr="00356641" w:rsidTr="00D97A97">
        <w:tc>
          <w:tcPr>
            <w:tcW w:w="523" w:type="dxa"/>
          </w:tcPr>
          <w:p w:rsidR="00356641" w:rsidRPr="00356641" w:rsidRDefault="0035664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66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6641">
              <w:rPr>
                <w:rFonts w:ascii="Times New Roman" w:hAnsi="Times New Roman" w:cs="Times New Roman"/>
              </w:rPr>
              <w:t>/</w:t>
            </w:r>
            <w:proofErr w:type="spellStart"/>
            <w:r w:rsidRPr="003566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20" w:type="dxa"/>
          </w:tcPr>
          <w:p w:rsidR="00356641" w:rsidRPr="00356641" w:rsidRDefault="0035664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1927" w:type="dxa"/>
          </w:tcPr>
          <w:p w:rsidR="00356641" w:rsidRPr="00356641" w:rsidRDefault="00356641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293" w:type="dxa"/>
          </w:tcPr>
          <w:p w:rsidR="00356641" w:rsidRPr="00356641" w:rsidRDefault="00356641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Дата, форма, время проведения</w:t>
            </w:r>
          </w:p>
        </w:tc>
        <w:tc>
          <w:tcPr>
            <w:tcW w:w="1333" w:type="dxa"/>
          </w:tcPr>
          <w:p w:rsidR="00356641" w:rsidRPr="00356641" w:rsidRDefault="00356641" w:rsidP="005B319F">
            <w:pPr>
              <w:spacing w:before="100" w:beforeAutospacing="1" w:after="100" w:afterAutospacing="1"/>
              <w:rPr>
                <w:color w:val="000000"/>
              </w:rPr>
            </w:pPr>
            <w:r w:rsidRPr="00356641">
              <w:rPr>
                <w:color w:val="000000"/>
              </w:rPr>
              <w:t>Заявленная численность, человек</w:t>
            </w:r>
          </w:p>
        </w:tc>
        <w:tc>
          <w:tcPr>
            <w:tcW w:w="1458" w:type="dxa"/>
          </w:tcPr>
          <w:p w:rsidR="00356641" w:rsidRPr="00356641" w:rsidRDefault="00356641" w:rsidP="005B319F">
            <w:pPr>
              <w:spacing w:before="100" w:beforeAutospacing="1" w:after="100" w:afterAutospacing="1"/>
              <w:rPr>
                <w:color w:val="000000"/>
              </w:rPr>
            </w:pPr>
            <w:r w:rsidRPr="00356641">
              <w:rPr>
                <w:color w:val="000000"/>
              </w:rPr>
              <w:t>Участники акции, в т</w:t>
            </w:r>
            <w:proofErr w:type="gramStart"/>
            <w:r w:rsidRPr="00356641">
              <w:rPr>
                <w:color w:val="000000"/>
              </w:rPr>
              <w:t>.ч</w:t>
            </w:r>
            <w:proofErr w:type="gramEnd"/>
            <w:r w:rsidRPr="00356641">
              <w:rPr>
                <w:color w:val="000000"/>
              </w:rPr>
              <w:t xml:space="preserve"> партии, профсоюзы, общественные организации</w:t>
            </w:r>
          </w:p>
        </w:tc>
        <w:tc>
          <w:tcPr>
            <w:tcW w:w="2211" w:type="dxa"/>
          </w:tcPr>
          <w:p w:rsidR="00356641" w:rsidRPr="00356641" w:rsidRDefault="0035664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6641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356641">
              <w:rPr>
                <w:rFonts w:ascii="Times New Roman" w:hAnsi="Times New Roman" w:cs="Times New Roman"/>
                <w:color w:val="000000"/>
              </w:rPr>
              <w:t xml:space="preserve"> за проведение</w:t>
            </w:r>
          </w:p>
        </w:tc>
      </w:tr>
      <w:tr w:rsidR="007E0826" w:rsidRPr="00356641" w:rsidTr="00D97A97">
        <w:tc>
          <w:tcPr>
            <w:tcW w:w="523" w:type="dxa"/>
            <w:vMerge w:val="restart"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  <w:vMerge w:val="restart"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айкалово</w:t>
            </w:r>
          </w:p>
        </w:tc>
        <w:tc>
          <w:tcPr>
            <w:tcW w:w="1927" w:type="dxa"/>
          </w:tcPr>
          <w:p w:rsidR="00912782" w:rsidRPr="00356641" w:rsidRDefault="007E0826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Акция «Бессмертный полк», т</w:t>
            </w:r>
            <w:r w:rsidR="00912782">
              <w:rPr>
                <w:rFonts w:ascii="Times New Roman" w:hAnsi="Times New Roman" w:cs="Times New Roman"/>
              </w:rPr>
              <w:t>оржественно-траурный митинг, а</w:t>
            </w:r>
            <w:r>
              <w:rPr>
                <w:rFonts w:ascii="Times New Roman" w:hAnsi="Times New Roman" w:cs="Times New Roman"/>
              </w:rPr>
              <w:t>кция</w:t>
            </w:r>
            <w:r w:rsidR="00912782">
              <w:rPr>
                <w:rFonts w:ascii="Times New Roman" w:hAnsi="Times New Roman" w:cs="Times New Roman"/>
              </w:rPr>
              <w:t xml:space="preserve"> «Солдатская каша</w:t>
            </w:r>
            <w:r w:rsidR="005B31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912782">
              <w:rPr>
                <w:rFonts w:ascii="Times New Roman" w:hAnsi="Times New Roman" w:cs="Times New Roman"/>
              </w:rPr>
              <w:t xml:space="preserve"> танцы под баян, </w:t>
            </w:r>
            <w:r>
              <w:rPr>
                <w:rFonts w:ascii="Times New Roman" w:hAnsi="Times New Roman" w:cs="Times New Roman"/>
              </w:rPr>
              <w:t>выступление народного коллектива «Аннушка», художественный фильм</w:t>
            </w:r>
            <w:proofErr w:type="gramEnd"/>
          </w:p>
        </w:tc>
        <w:tc>
          <w:tcPr>
            <w:tcW w:w="1293" w:type="dxa"/>
          </w:tcPr>
          <w:p w:rsidR="00912782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7E08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12782" w:rsidRPr="00356641" w:rsidRDefault="00912782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08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.00- 1</w:t>
            </w:r>
            <w:r w:rsidR="007E08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3" w:type="dxa"/>
          </w:tcPr>
          <w:p w:rsidR="00912782" w:rsidRPr="00356641" w:rsidRDefault="007E0826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58" w:type="dxa"/>
            <w:vMerge w:val="restart"/>
          </w:tcPr>
          <w:p w:rsidR="00912782" w:rsidRPr="00356641" w:rsidRDefault="00912782" w:rsidP="00912782">
            <w:pPr>
              <w:spacing w:before="100" w:beforeAutospacing="1" w:after="100" w:afterAutospacing="1"/>
            </w:pPr>
            <w:r w:rsidRPr="00652FE8">
              <w:rPr>
                <w:color w:val="000000"/>
              </w:rPr>
              <w:t>Жители</w:t>
            </w:r>
            <w:r>
              <w:rPr>
                <w:color w:val="000000"/>
              </w:rPr>
              <w:t xml:space="preserve"> и гости  села</w:t>
            </w:r>
            <w:r w:rsidRPr="00652FE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ветераны Вов, общественные организации, работники предприятий и организаций, учащиеся школ </w:t>
            </w:r>
          </w:p>
        </w:tc>
        <w:tc>
          <w:tcPr>
            <w:tcW w:w="2211" w:type="dxa"/>
            <w:vMerge w:val="restart"/>
          </w:tcPr>
          <w:p w:rsidR="00912782" w:rsidRPr="00356641" w:rsidRDefault="00D97A97" w:rsidP="00D97A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И.о.главы</w:t>
            </w:r>
            <w:r w:rsidR="00912782">
              <w:rPr>
                <w:rFonts w:ascii="Times New Roman" w:hAnsi="Times New Roman" w:cs="Times New Roman"/>
              </w:rPr>
              <w:t xml:space="preserve"> МО  </w:t>
            </w:r>
            <w:proofErr w:type="spellStart"/>
            <w:r w:rsidR="00912782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="00912782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Лыжин Д.В</w:t>
            </w:r>
            <w:r w:rsidR="00912782">
              <w:rPr>
                <w:rFonts w:ascii="Times New Roman" w:hAnsi="Times New Roman" w:cs="Times New Roman"/>
              </w:rPr>
              <w:t>.</w:t>
            </w:r>
            <w:r w:rsidR="00517651">
              <w:rPr>
                <w:rFonts w:ascii="Times New Roman" w:hAnsi="Times New Roman" w:cs="Times New Roman"/>
              </w:rPr>
              <w:t>, специалист 1 кат. по соц. вопросам и связям с общественностью Боярова Л.В., заведующая ЦДК Сутягина О.В.</w:t>
            </w:r>
          </w:p>
        </w:tc>
      </w:tr>
      <w:tr w:rsidR="007E0826" w:rsidRPr="00356641" w:rsidTr="00D97A97">
        <w:tc>
          <w:tcPr>
            <w:tcW w:w="523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912782" w:rsidRPr="00356641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 w:rsidR="00912782">
              <w:rPr>
                <w:rFonts w:ascii="Times New Roman" w:hAnsi="Times New Roman" w:cs="Times New Roman"/>
              </w:rPr>
              <w:t xml:space="preserve"> акция «Зажги свечу памяти», праздничный фейерверк, дискотека</w:t>
            </w:r>
          </w:p>
        </w:tc>
        <w:tc>
          <w:tcPr>
            <w:tcW w:w="1293" w:type="dxa"/>
          </w:tcPr>
          <w:p w:rsidR="00912782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7E08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г.- 10.05.201</w:t>
            </w:r>
            <w:r w:rsidR="007E08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12782" w:rsidRPr="00356641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21.00- 01.00</w:t>
            </w:r>
          </w:p>
        </w:tc>
        <w:tc>
          <w:tcPr>
            <w:tcW w:w="1333" w:type="dxa"/>
          </w:tcPr>
          <w:p w:rsidR="00912782" w:rsidRPr="00356641" w:rsidRDefault="00912782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58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826" w:rsidRPr="00356641" w:rsidTr="00D97A97">
        <w:tc>
          <w:tcPr>
            <w:tcW w:w="523" w:type="dxa"/>
          </w:tcPr>
          <w:p w:rsidR="00356641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dxa"/>
          </w:tcPr>
          <w:p w:rsidR="00356641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иповка</w:t>
            </w:r>
            <w:proofErr w:type="spellEnd"/>
          </w:p>
        </w:tc>
        <w:tc>
          <w:tcPr>
            <w:tcW w:w="1927" w:type="dxa"/>
          </w:tcPr>
          <w:p w:rsidR="00356641" w:rsidRPr="00356641" w:rsidRDefault="007E0826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«Бессмертный полк», т</w:t>
            </w:r>
            <w:r w:rsidR="00912782">
              <w:rPr>
                <w:rFonts w:ascii="Times New Roman" w:hAnsi="Times New Roman" w:cs="Times New Roman"/>
              </w:rPr>
              <w:t xml:space="preserve">оржественно-траурный митинг, акция «Солдатская каша», </w:t>
            </w:r>
            <w:r>
              <w:rPr>
                <w:rFonts w:ascii="Times New Roman" w:hAnsi="Times New Roman" w:cs="Times New Roman"/>
              </w:rPr>
              <w:t>музыкально-театрализованная картинка,</w:t>
            </w:r>
            <w:r w:rsidR="00912782">
              <w:rPr>
                <w:rFonts w:ascii="Times New Roman" w:hAnsi="Times New Roman" w:cs="Times New Roman"/>
              </w:rPr>
              <w:t xml:space="preserve"> спортивная программа</w:t>
            </w:r>
          </w:p>
        </w:tc>
        <w:tc>
          <w:tcPr>
            <w:tcW w:w="1293" w:type="dxa"/>
          </w:tcPr>
          <w:p w:rsidR="00912782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7E08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56641" w:rsidRPr="00356641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11.00- 24.00</w:t>
            </w:r>
          </w:p>
        </w:tc>
        <w:tc>
          <w:tcPr>
            <w:tcW w:w="1333" w:type="dxa"/>
          </w:tcPr>
          <w:p w:rsidR="00356641" w:rsidRPr="00356641" w:rsidRDefault="007E0826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2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356641" w:rsidRPr="00912782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211" w:type="dxa"/>
          </w:tcPr>
          <w:p w:rsidR="00356641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Липовской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="00517651">
              <w:rPr>
                <w:rFonts w:ascii="Times New Roman" w:hAnsi="Times New Roman" w:cs="Times New Roman"/>
              </w:rPr>
              <w:t xml:space="preserve">, заведующая ДК и спорта </w:t>
            </w:r>
            <w:proofErr w:type="spellStart"/>
            <w:r w:rsidR="00517651">
              <w:rPr>
                <w:rFonts w:ascii="Times New Roman" w:hAnsi="Times New Roman" w:cs="Times New Roman"/>
              </w:rPr>
              <w:t>Сединкина</w:t>
            </w:r>
            <w:proofErr w:type="spellEnd"/>
            <w:r w:rsidR="0051765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E0826" w:rsidRPr="00356641" w:rsidTr="00D97A97">
        <w:tc>
          <w:tcPr>
            <w:tcW w:w="523" w:type="dxa"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0" w:type="dxa"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елевина</w:t>
            </w:r>
          </w:p>
        </w:tc>
        <w:tc>
          <w:tcPr>
            <w:tcW w:w="1927" w:type="dxa"/>
          </w:tcPr>
          <w:p w:rsidR="00912782" w:rsidRPr="00356641" w:rsidRDefault="00912782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митинг, концерт</w:t>
            </w:r>
          </w:p>
        </w:tc>
        <w:tc>
          <w:tcPr>
            <w:tcW w:w="1293" w:type="dxa"/>
          </w:tcPr>
          <w:p w:rsidR="00912782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7E08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12782" w:rsidRPr="00356641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11.00- 14.00</w:t>
            </w:r>
          </w:p>
        </w:tc>
        <w:tc>
          <w:tcPr>
            <w:tcW w:w="1333" w:type="dxa"/>
          </w:tcPr>
          <w:p w:rsidR="00912782" w:rsidRPr="00356641" w:rsidRDefault="007E0826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27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8" w:type="dxa"/>
          </w:tcPr>
          <w:p w:rsidR="00912782" w:rsidRPr="00912782" w:rsidRDefault="00912782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211" w:type="dxa"/>
          </w:tcPr>
          <w:p w:rsidR="00912782" w:rsidRPr="00356641" w:rsidRDefault="00912782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Пелевинской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Пелевин В.Л.</w:t>
            </w:r>
            <w:r w:rsidR="00517651">
              <w:rPr>
                <w:rFonts w:ascii="Times New Roman" w:hAnsi="Times New Roman" w:cs="Times New Roman"/>
              </w:rPr>
              <w:t xml:space="preserve">, заведующая ДК </w:t>
            </w:r>
            <w:r w:rsidR="007E0826">
              <w:rPr>
                <w:rFonts w:ascii="Times New Roman" w:hAnsi="Times New Roman" w:cs="Times New Roman"/>
              </w:rPr>
              <w:t>О</w:t>
            </w:r>
            <w:r w:rsidR="00517651">
              <w:rPr>
                <w:rFonts w:ascii="Times New Roman" w:hAnsi="Times New Roman" w:cs="Times New Roman"/>
              </w:rPr>
              <w:t>рлова С.Н.</w:t>
            </w:r>
          </w:p>
        </w:tc>
      </w:tr>
      <w:tr w:rsidR="007E0826" w:rsidRPr="00356641" w:rsidTr="00D97A97">
        <w:tc>
          <w:tcPr>
            <w:tcW w:w="523" w:type="dxa"/>
            <w:vMerge w:val="restart"/>
          </w:tcPr>
          <w:p w:rsidR="007E0826" w:rsidRPr="00356641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0" w:type="dxa"/>
            <w:vMerge w:val="restart"/>
          </w:tcPr>
          <w:p w:rsidR="007E0826" w:rsidRPr="00356641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япуново</w:t>
            </w:r>
            <w:proofErr w:type="spellEnd"/>
          </w:p>
        </w:tc>
        <w:tc>
          <w:tcPr>
            <w:tcW w:w="1927" w:type="dxa"/>
          </w:tcPr>
          <w:p w:rsidR="007E0826" w:rsidRPr="00356641" w:rsidRDefault="007E0826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Торжественно-траурный митинг, концерт, </w:t>
            </w:r>
          </w:p>
        </w:tc>
        <w:tc>
          <w:tcPr>
            <w:tcW w:w="1293" w:type="dxa"/>
          </w:tcPr>
          <w:p w:rsidR="007E0826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9.05.2016г.</w:t>
            </w:r>
          </w:p>
          <w:p w:rsidR="007E0826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11.00- 14.00</w:t>
            </w:r>
          </w:p>
          <w:p w:rsidR="007E0826" w:rsidRPr="00356641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7E0826" w:rsidRPr="00356641" w:rsidRDefault="007E0826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58" w:type="dxa"/>
            <w:vMerge w:val="restart"/>
          </w:tcPr>
          <w:p w:rsidR="007E0826" w:rsidRPr="00912782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211" w:type="dxa"/>
            <w:vMerge w:val="restart"/>
          </w:tcPr>
          <w:p w:rsidR="007E0826" w:rsidRPr="00356641" w:rsidRDefault="007E0826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Ляпуновской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Т.Б., заведующая ДК </w:t>
            </w: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E0826" w:rsidRPr="00356641" w:rsidTr="00D97A97">
        <w:tc>
          <w:tcPr>
            <w:tcW w:w="523" w:type="dxa"/>
            <w:vMerge/>
          </w:tcPr>
          <w:p w:rsidR="007E0826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7E0826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E0826" w:rsidRDefault="007E0826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Кинофильм, акция «Зажги свечу памяти»</w:t>
            </w:r>
          </w:p>
        </w:tc>
        <w:tc>
          <w:tcPr>
            <w:tcW w:w="1293" w:type="dxa"/>
          </w:tcPr>
          <w:p w:rsidR="007E0826" w:rsidRDefault="007E0826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21.00- 23.30</w:t>
            </w:r>
          </w:p>
        </w:tc>
        <w:tc>
          <w:tcPr>
            <w:tcW w:w="1333" w:type="dxa"/>
          </w:tcPr>
          <w:p w:rsidR="007E0826" w:rsidRDefault="007E0826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8" w:type="dxa"/>
            <w:vMerge/>
          </w:tcPr>
          <w:p w:rsidR="007E0826" w:rsidRPr="00912782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Merge/>
          </w:tcPr>
          <w:p w:rsidR="007E0826" w:rsidRDefault="007E0826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E0826" w:rsidRPr="00356641" w:rsidTr="00D97A97">
        <w:tc>
          <w:tcPr>
            <w:tcW w:w="523" w:type="dxa"/>
          </w:tcPr>
          <w:p w:rsidR="00356641" w:rsidRPr="00356641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0" w:type="dxa"/>
          </w:tcPr>
          <w:p w:rsidR="00356641" w:rsidRPr="00356641" w:rsidRDefault="007A60F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5B319F">
              <w:rPr>
                <w:rFonts w:ascii="Times New Roman" w:hAnsi="Times New Roman" w:cs="Times New Roman"/>
              </w:rPr>
              <w:t>.Ш</w:t>
            </w:r>
            <w:proofErr w:type="gramEnd"/>
            <w:r w:rsidR="005B319F">
              <w:rPr>
                <w:rFonts w:ascii="Times New Roman" w:hAnsi="Times New Roman" w:cs="Times New Roman"/>
              </w:rPr>
              <w:t>аламы</w:t>
            </w:r>
            <w:proofErr w:type="spellEnd"/>
          </w:p>
        </w:tc>
        <w:tc>
          <w:tcPr>
            <w:tcW w:w="1927" w:type="dxa"/>
          </w:tcPr>
          <w:p w:rsidR="00356641" w:rsidRPr="00356641" w:rsidRDefault="005B319F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митинг, концерт, дискотека</w:t>
            </w:r>
          </w:p>
        </w:tc>
        <w:tc>
          <w:tcPr>
            <w:tcW w:w="1293" w:type="dxa"/>
          </w:tcPr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7E08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</w:t>
            </w:r>
            <w:r w:rsidR="007E08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356641" w:rsidRPr="00356641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21.00- 24.00</w:t>
            </w:r>
          </w:p>
        </w:tc>
        <w:tc>
          <w:tcPr>
            <w:tcW w:w="1333" w:type="dxa"/>
          </w:tcPr>
          <w:p w:rsidR="00356641" w:rsidRPr="00356641" w:rsidRDefault="007E0826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31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8" w:type="dxa"/>
          </w:tcPr>
          <w:p w:rsidR="00356641" w:rsidRPr="00356641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</w:t>
            </w:r>
            <w:r w:rsidRPr="00912782">
              <w:rPr>
                <w:rFonts w:ascii="Times New Roman" w:hAnsi="Times New Roman" w:cs="Times New Roman"/>
                <w:color w:val="000000"/>
              </w:rPr>
              <w:lastRenderedPageBreak/>
              <w:t>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211" w:type="dxa"/>
          </w:tcPr>
          <w:p w:rsidR="00356641" w:rsidRPr="00356641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Заведующая  </w:t>
            </w:r>
            <w:proofErr w:type="spellStart"/>
            <w:r>
              <w:rPr>
                <w:rFonts w:ascii="Times New Roman" w:hAnsi="Times New Roman" w:cs="Times New Roman"/>
              </w:rPr>
              <w:t>Шаламовским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Лобанова Н.В.</w:t>
            </w:r>
          </w:p>
        </w:tc>
      </w:tr>
      <w:tr w:rsidR="007E0826" w:rsidRPr="00356641" w:rsidTr="00D97A97">
        <w:tc>
          <w:tcPr>
            <w:tcW w:w="523" w:type="dxa"/>
          </w:tcPr>
          <w:p w:rsidR="005B319F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320" w:type="dxa"/>
          </w:tcPr>
          <w:p w:rsidR="005B319F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176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Комлева</w:t>
            </w:r>
          </w:p>
        </w:tc>
        <w:tc>
          <w:tcPr>
            <w:tcW w:w="1927" w:type="dxa"/>
          </w:tcPr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293" w:type="dxa"/>
          </w:tcPr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7E08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7651">
              <w:rPr>
                <w:rFonts w:ascii="Times New Roman" w:hAnsi="Times New Roman" w:cs="Times New Roman"/>
              </w:rPr>
              <w:t>0</w:t>
            </w:r>
            <w:r w:rsidR="007E0826">
              <w:rPr>
                <w:rFonts w:ascii="Times New Roman" w:hAnsi="Times New Roman" w:cs="Times New Roman"/>
              </w:rPr>
              <w:t>.00- 11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B319F" w:rsidRDefault="005B319F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8" w:type="dxa"/>
          </w:tcPr>
          <w:p w:rsidR="005B319F" w:rsidRPr="00912782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учащиеся школы</w:t>
            </w:r>
          </w:p>
        </w:tc>
        <w:tc>
          <w:tcPr>
            <w:tcW w:w="2211" w:type="dxa"/>
          </w:tcPr>
          <w:p w:rsidR="005B319F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r w:rsidR="005B319F">
              <w:rPr>
                <w:rFonts w:ascii="Times New Roman" w:hAnsi="Times New Roman" w:cs="Times New Roman"/>
              </w:rPr>
              <w:t>.</w:t>
            </w:r>
            <w:r w:rsidR="00517651">
              <w:rPr>
                <w:rFonts w:ascii="Times New Roman" w:hAnsi="Times New Roman" w:cs="Times New Roman"/>
              </w:rPr>
              <w:t xml:space="preserve"> </w:t>
            </w:r>
            <w:r w:rsidR="005B319F">
              <w:rPr>
                <w:rFonts w:ascii="Times New Roman" w:hAnsi="Times New Roman" w:cs="Times New Roman"/>
              </w:rPr>
              <w:t xml:space="preserve">главы МО </w:t>
            </w:r>
            <w:proofErr w:type="spellStart"/>
            <w:r w:rsidR="005B319F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="005B319F">
              <w:rPr>
                <w:rFonts w:ascii="Times New Roman" w:hAnsi="Times New Roman" w:cs="Times New Roman"/>
              </w:rPr>
              <w:t xml:space="preserve"> сельского поселения Лыжин Д.В.</w:t>
            </w:r>
          </w:p>
        </w:tc>
      </w:tr>
    </w:tbl>
    <w:p w:rsidR="00652FE8" w:rsidRDefault="00652FE8" w:rsidP="00652FE8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6641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356641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356641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56641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356641">
        <w:rPr>
          <w:rFonts w:ascii="Times New Roman" w:hAnsi="Times New Roman" w:cs="Times New Roman"/>
          <w:sz w:val="28"/>
          <w:szCs w:val="28"/>
        </w:rPr>
        <w:t>массовых мероприятий</w:t>
      </w:r>
      <w:r w:rsidR="00356641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356641">
        <w:rPr>
          <w:rFonts w:ascii="Times New Roman" w:hAnsi="Times New Roman" w:cs="Times New Roman"/>
          <w:sz w:val="28"/>
          <w:szCs w:val="28"/>
        </w:rPr>
        <w:t>посвященных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празднованию 71</w:t>
      </w:r>
      <w:r w:rsidR="00356641">
        <w:rPr>
          <w:rFonts w:ascii="Times New Roman" w:hAnsi="Times New Roman" w:cs="Times New Roman"/>
          <w:sz w:val="28"/>
          <w:szCs w:val="28"/>
        </w:rPr>
        <w:t>-й годовщины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 </w:t>
      </w:r>
      <w:r>
        <w:rPr>
          <w:rFonts w:ascii="Times New Roman" w:hAnsi="Times New Roman" w:cs="Times New Roman"/>
          <w:b/>
          <w:sz w:val="28"/>
          <w:szCs w:val="28"/>
        </w:rPr>
        <w:t>с 10</w:t>
      </w:r>
      <w:r w:rsidR="00356641" w:rsidRPr="00E24C2D">
        <w:rPr>
          <w:rFonts w:ascii="Times New Roman" w:hAnsi="Times New Roman" w:cs="Times New Roman"/>
          <w:b/>
          <w:sz w:val="28"/>
          <w:szCs w:val="28"/>
        </w:rPr>
        <w:t>.00 час.  09 мая до 01.00 час. 10.05.201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6641" w:rsidRPr="00E24C2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664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356641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35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BF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319F">
        <w:rPr>
          <w:rFonts w:ascii="Times New Roman" w:hAnsi="Times New Roman" w:cs="Times New Roman"/>
          <w:sz w:val="28"/>
          <w:szCs w:val="28"/>
        </w:rPr>
        <w:t>5.</w:t>
      </w:r>
      <w:r w:rsidR="00517651">
        <w:rPr>
          <w:rFonts w:ascii="Times New Roman" w:hAnsi="Times New Roman" w:cs="Times New Roman"/>
          <w:sz w:val="28"/>
          <w:szCs w:val="28"/>
        </w:rPr>
        <w:t xml:space="preserve"> Ограничить проезд всех видов автомобильных средств и определить места стоянки автомобильного транспорта на время проведения праздничных мероприятий  9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7651">
        <w:rPr>
          <w:rFonts w:ascii="Times New Roman" w:hAnsi="Times New Roman" w:cs="Times New Roman"/>
          <w:sz w:val="28"/>
          <w:szCs w:val="28"/>
        </w:rPr>
        <w:t xml:space="preserve"> года на территории следующих населенных пунктов: </w:t>
      </w:r>
    </w:p>
    <w:p w:rsidR="00517651" w:rsidRDefault="005B319F" w:rsidP="005A11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1BF">
        <w:rPr>
          <w:rFonts w:ascii="Times New Roman" w:hAnsi="Times New Roman" w:cs="Times New Roman"/>
          <w:sz w:val="28"/>
          <w:szCs w:val="28"/>
        </w:rPr>
        <w:t>.1.</w:t>
      </w:r>
      <w:r w:rsidR="00796FA6" w:rsidRPr="00796FA6">
        <w:rPr>
          <w:rFonts w:ascii="Times New Roman" w:hAnsi="Times New Roman" w:cs="Times New Roman"/>
          <w:sz w:val="28"/>
          <w:szCs w:val="28"/>
        </w:rPr>
        <w:t xml:space="preserve"> </w:t>
      </w:r>
      <w:r w:rsidR="000E21D5" w:rsidRPr="00517651">
        <w:rPr>
          <w:rFonts w:ascii="Times New Roman" w:hAnsi="Times New Roman" w:cs="Times New Roman"/>
          <w:b/>
          <w:sz w:val="28"/>
          <w:szCs w:val="28"/>
        </w:rPr>
        <w:t>с.</w:t>
      </w:r>
      <w:r w:rsidR="002E0A84" w:rsidRPr="0051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1D5" w:rsidRPr="00517651">
        <w:rPr>
          <w:rFonts w:ascii="Times New Roman" w:hAnsi="Times New Roman" w:cs="Times New Roman"/>
          <w:b/>
          <w:sz w:val="28"/>
          <w:szCs w:val="28"/>
        </w:rPr>
        <w:t>Байкалово</w:t>
      </w:r>
      <w:r w:rsidR="00517651">
        <w:rPr>
          <w:rFonts w:ascii="Times New Roman" w:hAnsi="Times New Roman" w:cs="Times New Roman"/>
          <w:sz w:val="28"/>
          <w:szCs w:val="28"/>
        </w:rPr>
        <w:t>:</w:t>
      </w:r>
    </w:p>
    <w:p w:rsidR="0050333F" w:rsidRDefault="00517651" w:rsidP="005A11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время проведения праздничного шествия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акции «Бессмертный полк» от площадки для остановки транспорта у «Торгового дома» по улице 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от дома №78 до дома №52, по ул</w:t>
      </w:r>
      <w:proofErr w:type="gramStart"/>
      <w:r w:rsidR="00B20B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0B51">
        <w:rPr>
          <w:rFonts w:ascii="Times New Roman" w:hAnsi="Times New Roman" w:cs="Times New Roman"/>
          <w:sz w:val="28"/>
          <w:szCs w:val="28"/>
        </w:rPr>
        <w:t>еволюции от дома №15 до центральной площади по ул.Революции,27 с.Байкалово с 10.00 до 14.00 час.;</w:t>
      </w:r>
    </w:p>
    <w:p w:rsidR="0050333F" w:rsidRDefault="0050333F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7651">
        <w:rPr>
          <w:rFonts w:ascii="Times New Roman" w:hAnsi="Times New Roman" w:cs="Times New Roman"/>
          <w:sz w:val="28"/>
          <w:szCs w:val="28"/>
        </w:rPr>
        <w:t xml:space="preserve"> </w:t>
      </w:r>
      <w:r w:rsidRPr="0050333F">
        <w:rPr>
          <w:rFonts w:ascii="Times New Roman" w:hAnsi="Times New Roman" w:cs="Times New Roman"/>
          <w:sz w:val="28"/>
          <w:szCs w:val="28"/>
        </w:rPr>
        <w:t xml:space="preserve">определить место стоянки автомобильного транспорта на время проведения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праздничного шествия акции «Бессмертный полк» и </w:t>
      </w:r>
      <w:r w:rsidRPr="0050333F">
        <w:rPr>
          <w:rFonts w:ascii="Times New Roman" w:hAnsi="Times New Roman" w:cs="Times New Roman"/>
          <w:sz w:val="28"/>
          <w:szCs w:val="28"/>
        </w:rPr>
        <w:t xml:space="preserve"> митинга -</w:t>
      </w:r>
      <w:r>
        <w:rPr>
          <w:rFonts w:ascii="Times New Roman" w:hAnsi="Times New Roman" w:cs="Times New Roman"/>
          <w:sz w:val="28"/>
          <w:szCs w:val="28"/>
        </w:rPr>
        <w:t xml:space="preserve">  площадка для стоянки автотранспорта у </w:t>
      </w:r>
      <w:r w:rsidR="00B20B51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ЦРБ</w:t>
      </w:r>
      <w:r w:rsidR="00B20B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площадка для стоянки автотранспорта у  магазина «</w:t>
      </w:r>
      <w:r w:rsidR="00B20B51">
        <w:rPr>
          <w:rFonts w:ascii="Times New Roman" w:hAnsi="Times New Roman" w:cs="Times New Roman"/>
          <w:sz w:val="28"/>
          <w:szCs w:val="28"/>
        </w:rPr>
        <w:t>Овощи,</w:t>
      </w:r>
      <w:r w:rsidR="008B29BA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фрукты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B51">
        <w:rPr>
          <w:rFonts w:ascii="Times New Roman" w:hAnsi="Times New Roman" w:cs="Times New Roman"/>
          <w:sz w:val="28"/>
          <w:szCs w:val="28"/>
        </w:rPr>
        <w:t xml:space="preserve"> и «Магнит»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B51" w:rsidRDefault="00B20B51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33F" w:rsidRPr="0050333F" w:rsidRDefault="0050333F" w:rsidP="0050333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</w:t>
      </w:r>
      <w:proofErr w:type="spellStart"/>
      <w:r w:rsidRPr="0050333F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50333F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50333F">
        <w:rPr>
          <w:rFonts w:ascii="Times New Roman" w:hAnsi="Times New Roman" w:cs="Times New Roman"/>
          <w:b/>
          <w:sz w:val="28"/>
          <w:szCs w:val="28"/>
        </w:rPr>
        <w:t>иповка</w:t>
      </w:r>
      <w:proofErr w:type="spellEnd"/>
      <w:r w:rsidRPr="0050333F">
        <w:rPr>
          <w:rFonts w:ascii="Times New Roman" w:hAnsi="Times New Roman" w:cs="Times New Roman"/>
          <w:b/>
          <w:sz w:val="28"/>
          <w:szCs w:val="28"/>
        </w:rPr>
        <w:t>:</w:t>
      </w:r>
    </w:p>
    <w:p w:rsidR="0050333F" w:rsidRDefault="0050333F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время проведения праздничного шествия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акции «Бессмертный полк» </w:t>
      </w:r>
      <w:r>
        <w:rPr>
          <w:rFonts w:ascii="Times New Roman" w:hAnsi="Times New Roman" w:cs="Times New Roman"/>
          <w:sz w:val="28"/>
          <w:szCs w:val="28"/>
        </w:rPr>
        <w:t xml:space="preserve">по улице Новая от дома №2а  по улице Аникина </w:t>
      </w:r>
      <w:r w:rsidR="002424B1">
        <w:rPr>
          <w:rFonts w:ascii="Times New Roman" w:hAnsi="Times New Roman" w:cs="Times New Roman"/>
          <w:sz w:val="28"/>
          <w:szCs w:val="28"/>
        </w:rPr>
        <w:t xml:space="preserve">от дома №1 до 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r w:rsidR="002424B1">
        <w:rPr>
          <w:rFonts w:ascii="Times New Roman" w:hAnsi="Times New Roman" w:cs="Times New Roman"/>
          <w:sz w:val="28"/>
          <w:szCs w:val="28"/>
        </w:rPr>
        <w:t xml:space="preserve">, по ул. Советская от дома № 32 </w:t>
      </w:r>
      <w:r w:rsidR="00B93DFA">
        <w:rPr>
          <w:rFonts w:ascii="Times New Roman" w:hAnsi="Times New Roman" w:cs="Times New Roman"/>
          <w:sz w:val="28"/>
          <w:szCs w:val="28"/>
        </w:rPr>
        <w:t>до №2а</w:t>
      </w:r>
      <w:r w:rsidR="00B20B51">
        <w:rPr>
          <w:rFonts w:ascii="Times New Roman" w:hAnsi="Times New Roman" w:cs="Times New Roman"/>
          <w:sz w:val="28"/>
          <w:szCs w:val="28"/>
        </w:rPr>
        <w:t xml:space="preserve">,где </w:t>
      </w:r>
      <w:r w:rsidR="002424B1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B20B51">
        <w:rPr>
          <w:rFonts w:ascii="Times New Roman" w:hAnsi="Times New Roman" w:cs="Times New Roman"/>
          <w:sz w:val="28"/>
          <w:szCs w:val="28"/>
        </w:rPr>
        <w:t xml:space="preserve">сквер с обелиском </w:t>
      </w:r>
      <w:r w:rsidR="002424B1">
        <w:rPr>
          <w:rFonts w:ascii="Times New Roman" w:hAnsi="Times New Roman" w:cs="Times New Roman"/>
          <w:sz w:val="28"/>
          <w:szCs w:val="28"/>
        </w:rPr>
        <w:t xml:space="preserve"> погибшим в Вов с 1</w:t>
      </w:r>
      <w:r w:rsidR="00B20B51">
        <w:rPr>
          <w:rFonts w:ascii="Times New Roman" w:hAnsi="Times New Roman" w:cs="Times New Roman"/>
          <w:sz w:val="28"/>
          <w:szCs w:val="28"/>
        </w:rPr>
        <w:t>1.0</w:t>
      </w:r>
      <w:r w:rsidR="002424B1">
        <w:rPr>
          <w:rFonts w:ascii="Times New Roman" w:hAnsi="Times New Roman" w:cs="Times New Roman"/>
          <w:sz w:val="28"/>
          <w:szCs w:val="28"/>
        </w:rPr>
        <w:t xml:space="preserve">0.час. до 12.00 час;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B1" w:rsidRDefault="002424B1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транспорта на время проведения  митинга -</w:t>
      </w:r>
      <w:r>
        <w:rPr>
          <w:rFonts w:ascii="Times New Roman" w:hAnsi="Times New Roman" w:cs="Times New Roman"/>
          <w:sz w:val="28"/>
          <w:szCs w:val="28"/>
        </w:rPr>
        <w:t xml:space="preserve">  площадка для стоянки транспорта  у проходной 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20B51" w:rsidRDefault="00B20B51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B1" w:rsidRDefault="002424B1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2424B1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424B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424B1">
        <w:rPr>
          <w:rFonts w:ascii="Times New Roman" w:hAnsi="Times New Roman" w:cs="Times New Roman"/>
          <w:b/>
          <w:sz w:val="28"/>
          <w:szCs w:val="28"/>
        </w:rPr>
        <w:t>елевина:</w:t>
      </w:r>
    </w:p>
    <w:p w:rsidR="002424B1" w:rsidRDefault="002424B1" w:rsidP="002424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транспорта на время проведения  митинга -</w:t>
      </w:r>
      <w:r>
        <w:rPr>
          <w:rFonts w:ascii="Times New Roman" w:hAnsi="Times New Roman" w:cs="Times New Roman"/>
          <w:sz w:val="28"/>
          <w:szCs w:val="28"/>
        </w:rPr>
        <w:t xml:space="preserve">  площадка</w:t>
      </w:r>
      <w:r w:rsidR="00B93DFA">
        <w:rPr>
          <w:rFonts w:ascii="Times New Roman" w:hAnsi="Times New Roman" w:cs="Times New Roman"/>
          <w:sz w:val="28"/>
          <w:szCs w:val="28"/>
        </w:rPr>
        <w:t>, у магазина «Хозяйственные товары»</w:t>
      </w:r>
      <w:r w:rsidR="00B20B51">
        <w:rPr>
          <w:rFonts w:ascii="Times New Roman" w:hAnsi="Times New Roman" w:cs="Times New Roman"/>
          <w:sz w:val="28"/>
          <w:szCs w:val="28"/>
        </w:rPr>
        <w:t xml:space="preserve">, у администрации 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B51" w:rsidRDefault="00B20B51" w:rsidP="002424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40F" w:rsidRPr="0006340F" w:rsidRDefault="0006340F" w:rsidP="002424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06340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6340F">
        <w:rPr>
          <w:rFonts w:ascii="Times New Roman" w:hAnsi="Times New Roman" w:cs="Times New Roman"/>
          <w:b/>
          <w:sz w:val="28"/>
          <w:szCs w:val="28"/>
        </w:rPr>
        <w:t>Ляпуново</w:t>
      </w:r>
      <w:proofErr w:type="spellEnd"/>
      <w:r w:rsidRPr="0006340F">
        <w:rPr>
          <w:rFonts w:ascii="Times New Roman" w:hAnsi="Times New Roman" w:cs="Times New Roman"/>
          <w:b/>
          <w:sz w:val="28"/>
          <w:szCs w:val="28"/>
        </w:rPr>
        <w:t>:</w:t>
      </w:r>
    </w:p>
    <w:p w:rsidR="0006340F" w:rsidRDefault="0006340F" w:rsidP="000634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B20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транспорта на время проведения  митинга -</w:t>
      </w:r>
      <w:r>
        <w:rPr>
          <w:rFonts w:ascii="Times New Roman" w:hAnsi="Times New Roman" w:cs="Times New Roman"/>
          <w:sz w:val="28"/>
          <w:szCs w:val="28"/>
        </w:rPr>
        <w:t xml:space="preserve">  площадка возле Дома культуры;</w:t>
      </w:r>
    </w:p>
    <w:p w:rsidR="00B20B51" w:rsidRDefault="00B20B51" w:rsidP="000634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40F" w:rsidRDefault="0006340F" w:rsidP="000634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proofErr w:type="spellStart"/>
      <w:r w:rsidRPr="0006340F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06340F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06340F">
        <w:rPr>
          <w:rFonts w:ascii="Times New Roman" w:hAnsi="Times New Roman" w:cs="Times New Roman"/>
          <w:b/>
          <w:sz w:val="28"/>
          <w:szCs w:val="28"/>
        </w:rPr>
        <w:t>аламы</w:t>
      </w:r>
      <w:proofErr w:type="spellEnd"/>
      <w:r w:rsidRPr="000634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2A" w:rsidRDefault="0006340F" w:rsidP="005F4C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4C2A">
        <w:rPr>
          <w:rFonts w:ascii="Times New Roman" w:hAnsi="Times New Roman" w:cs="Times New Roman"/>
          <w:sz w:val="28"/>
          <w:szCs w:val="28"/>
        </w:rPr>
        <w:t xml:space="preserve">определить место стоянки </w:t>
      </w:r>
      <w:r w:rsidR="005F4C2A" w:rsidRPr="0050333F">
        <w:rPr>
          <w:rFonts w:ascii="Times New Roman" w:hAnsi="Times New Roman" w:cs="Times New Roman"/>
          <w:sz w:val="28"/>
          <w:szCs w:val="28"/>
        </w:rPr>
        <w:t>автомобильного транспорта на время проведения  митинга -</w:t>
      </w:r>
      <w:r w:rsidR="005F4C2A">
        <w:rPr>
          <w:rFonts w:ascii="Times New Roman" w:hAnsi="Times New Roman" w:cs="Times New Roman"/>
          <w:sz w:val="28"/>
          <w:szCs w:val="28"/>
        </w:rPr>
        <w:t xml:space="preserve">  площадка возле Дома культуры;</w:t>
      </w:r>
    </w:p>
    <w:p w:rsidR="00B20B51" w:rsidRDefault="00B20B51" w:rsidP="005F4C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C2A" w:rsidRDefault="005F4C2A" w:rsidP="000634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F4C2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5F4C2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F4C2A">
        <w:rPr>
          <w:rFonts w:ascii="Times New Roman" w:hAnsi="Times New Roman" w:cs="Times New Roman"/>
          <w:b/>
          <w:sz w:val="28"/>
          <w:szCs w:val="28"/>
        </w:rPr>
        <w:t>омлева:</w:t>
      </w:r>
    </w:p>
    <w:p w:rsidR="005B319F" w:rsidRDefault="005F4C2A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транспорта на время проведения  митинга -</w:t>
      </w:r>
      <w:r>
        <w:rPr>
          <w:rFonts w:ascii="Times New Roman" w:hAnsi="Times New Roman" w:cs="Times New Roman"/>
          <w:sz w:val="28"/>
          <w:szCs w:val="28"/>
        </w:rPr>
        <w:t xml:space="preserve">  площадка возле  сквера, где </w:t>
      </w:r>
      <w:r w:rsidR="00B20B51">
        <w:rPr>
          <w:rFonts w:ascii="Times New Roman" w:hAnsi="Times New Roman" w:cs="Times New Roman"/>
          <w:sz w:val="28"/>
          <w:szCs w:val="28"/>
        </w:rPr>
        <w:t>находятся обелиски погибшим в Вов.</w:t>
      </w:r>
      <w:r w:rsidR="000E21D5" w:rsidRPr="0079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41" w:rsidRDefault="00B20B51" w:rsidP="005F2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4C2A">
        <w:rPr>
          <w:rFonts w:ascii="Times New Roman" w:hAnsi="Times New Roman" w:cs="Times New Roman"/>
          <w:sz w:val="28"/>
          <w:szCs w:val="28"/>
        </w:rPr>
        <w:t xml:space="preserve"> </w:t>
      </w:r>
      <w:r w:rsidR="00356641">
        <w:rPr>
          <w:rFonts w:ascii="Times New Roman" w:hAnsi="Times New Roman" w:cs="Times New Roman"/>
          <w:sz w:val="28"/>
          <w:szCs w:val="28"/>
        </w:rPr>
        <w:t xml:space="preserve">.Рекомендовать пожарной части ГКПТУ СО «Отряд противопожарной службы СО №12» принять меры пожарной безопасности проведения праздничного фейерверка на </w:t>
      </w:r>
      <w:r>
        <w:rPr>
          <w:rFonts w:ascii="Times New Roman" w:hAnsi="Times New Roman" w:cs="Times New Roman"/>
          <w:sz w:val="28"/>
          <w:szCs w:val="28"/>
        </w:rPr>
        <w:t>центральной площади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айкалово.</w:t>
      </w:r>
    </w:p>
    <w:p w:rsidR="008B29BA" w:rsidRPr="008B29BA" w:rsidRDefault="008B29BA" w:rsidP="008B29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2FBF" w:rsidRPr="008B29BA">
        <w:rPr>
          <w:rFonts w:ascii="Times New Roman" w:hAnsi="Times New Roman" w:cs="Times New Roman"/>
          <w:sz w:val="28"/>
          <w:szCs w:val="28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20B51" w:rsidRPr="008B29BA">
        <w:rPr>
          <w:rFonts w:ascii="Times New Roman" w:hAnsi="Times New Roman" w:cs="Times New Roman"/>
          <w:sz w:val="28"/>
          <w:szCs w:val="28"/>
        </w:rPr>
        <w:t>,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во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20B51" w:rsidRPr="008B29BA">
        <w:rPr>
          <w:rFonts w:ascii="Times New Roman" w:hAnsi="Times New Roman" w:cs="Times New Roman"/>
          <w:sz w:val="28"/>
          <w:szCs w:val="28"/>
        </w:rPr>
        <w:t>проведения праздничных мероприятий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запретить продажу  алкогольной продукции</w:t>
      </w:r>
      <w:r w:rsidR="00B20B51" w:rsidRPr="008B29BA">
        <w:rPr>
          <w:rFonts w:ascii="Times New Roman" w:hAnsi="Times New Roman" w:cs="Times New Roman"/>
          <w:sz w:val="28"/>
          <w:szCs w:val="28"/>
        </w:rPr>
        <w:t xml:space="preserve">, в том числе и пива независимо от содержания этилового спирта и упаковки,  </w:t>
      </w:r>
      <w:r w:rsidRPr="008B29BA">
        <w:rPr>
          <w:rFonts w:ascii="Times New Roman" w:hAnsi="Times New Roman" w:cs="Times New Roman"/>
          <w:sz w:val="28"/>
          <w:szCs w:val="28"/>
        </w:rPr>
        <w:t xml:space="preserve">09 мая 2016 года с 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 0</w:t>
      </w:r>
      <w:r w:rsidRPr="008B29BA">
        <w:rPr>
          <w:rFonts w:ascii="Times New Roman" w:hAnsi="Times New Roman" w:cs="Times New Roman"/>
          <w:sz w:val="28"/>
          <w:szCs w:val="28"/>
        </w:rPr>
        <w:t>8</w:t>
      </w:r>
      <w:r w:rsidR="000E21D5" w:rsidRPr="008B29B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0E21D5" w:rsidRPr="008B2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1D5" w:rsidRPr="008B29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21D5" w:rsidRPr="008B29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21D5" w:rsidRPr="008B29BA">
        <w:rPr>
          <w:rFonts w:ascii="Times New Roman" w:hAnsi="Times New Roman" w:cs="Times New Roman"/>
          <w:sz w:val="28"/>
          <w:szCs w:val="28"/>
        </w:rPr>
        <w:t xml:space="preserve">о </w:t>
      </w:r>
      <w:r w:rsidRPr="008B29BA">
        <w:rPr>
          <w:rFonts w:ascii="Times New Roman" w:hAnsi="Times New Roman" w:cs="Times New Roman"/>
          <w:sz w:val="28"/>
          <w:szCs w:val="28"/>
        </w:rPr>
        <w:t>23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6828F9" w:rsidRPr="00974ABB" w:rsidRDefault="008B29BA" w:rsidP="008B29BA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828F9" w:rsidRPr="00CC2FB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7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A30134" w:rsidRPr="00CC2FBF">
        <w:rPr>
          <w:sz w:val="28"/>
          <w:szCs w:val="28"/>
        </w:rPr>
        <w:t>;</w:t>
      </w:r>
    </w:p>
    <w:p w:rsidR="00C3753D" w:rsidRDefault="008B29BA" w:rsidP="008B29BA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3753D">
        <w:rPr>
          <w:sz w:val="28"/>
          <w:szCs w:val="28"/>
        </w:rPr>
        <w:t>Направить копию настоящего распоряжения в ММО МВД Рос</w:t>
      </w:r>
      <w:r w:rsidR="000E21D5">
        <w:rPr>
          <w:sz w:val="28"/>
          <w:szCs w:val="28"/>
        </w:rPr>
        <w:t>с</w:t>
      </w:r>
      <w:r w:rsidR="00C3753D">
        <w:rPr>
          <w:sz w:val="28"/>
          <w:szCs w:val="28"/>
        </w:rPr>
        <w:t>ии «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 муниципальный район.</w:t>
      </w:r>
    </w:p>
    <w:p w:rsidR="006828F9" w:rsidRPr="00E24C2D" w:rsidRDefault="008B29BA" w:rsidP="008B29B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828F9"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9F11C7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9BA">
        <w:rPr>
          <w:sz w:val="28"/>
          <w:szCs w:val="28"/>
        </w:rPr>
        <w:t>И.о</w:t>
      </w:r>
      <w:proofErr w:type="gramStart"/>
      <w:r w:rsidR="008B29BA">
        <w:rPr>
          <w:sz w:val="28"/>
          <w:szCs w:val="28"/>
        </w:rPr>
        <w:t>.г</w:t>
      </w:r>
      <w:proofErr w:type="gramEnd"/>
      <w:r w:rsidR="008B29BA">
        <w:rPr>
          <w:sz w:val="28"/>
          <w:szCs w:val="28"/>
        </w:rPr>
        <w:t>лавы</w:t>
      </w:r>
      <w:r w:rsidR="006828F9">
        <w:rPr>
          <w:sz w:val="28"/>
          <w:szCs w:val="28"/>
        </w:rPr>
        <w:t xml:space="preserve"> муниципального образования</w:t>
      </w:r>
    </w:p>
    <w:p w:rsidR="00E45F66" w:rsidRDefault="006828F9" w:rsidP="008B29BA">
      <w:pPr>
        <w:tabs>
          <w:tab w:val="num" w:pos="0"/>
        </w:tabs>
        <w:jc w:val="both"/>
      </w:pPr>
      <w:r>
        <w:rPr>
          <w:sz w:val="28"/>
          <w:szCs w:val="28"/>
        </w:rPr>
        <w:t xml:space="preserve"> </w:t>
      </w:r>
      <w:proofErr w:type="spellStart"/>
      <w:r w:rsidR="009F11C7">
        <w:rPr>
          <w:sz w:val="28"/>
          <w:szCs w:val="28"/>
        </w:rPr>
        <w:t>Байкаловского</w:t>
      </w:r>
      <w:proofErr w:type="spellEnd"/>
      <w:r w:rsidR="009F11C7">
        <w:rPr>
          <w:sz w:val="28"/>
          <w:szCs w:val="28"/>
        </w:rPr>
        <w:t xml:space="preserve">  сельского  поселения                                 </w:t>
      </w:r>
      <w:r w:rsidR="008B29BA">
        <w:rPr>
          <w:sz w:val="28"/>
          <w:szCs w:val="28"/>
        </w:rPr>
        <w:t xml:space="preserve">               </w:t>
      </w:r>
      <w:r w:rsidR="009F11C7">
        <w:rPr>
          <w:sz w:val="28"/>
          <w:szCs w:val="28"/>
        </w:rPr>
        <w:t xml:space="preserve"> </w:t>
      </w:r>
      <w:r w:rsidR="008B29BA">
        <w:rPr>
          <w:sz w:val="28"/>
          <w:szCs w:val="28"/>
        </w:rPr>
        <w:t>Д.В.Лыжин</w:t>
      </w:r>
      <w:r w:rsidR="009F11C7">
        <w:rPr>
          <w:sz w:val="28"/>
          <w:szCs w:val="28"/>
        </w:rPr>
        <w:t xml:space="preserve">  </w:t>
      </w:r>
    </w:p>
    <w:sectPr w:rsidR="00E45F66" w:rsidSect="008B29B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E0A84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52FE8"/>
    <w:rsid w:val="006700CB"/>
    <w:rsid w:val="00670AA3"/>
    <w:rsid w:val="00673498"/>
    <w:rsid w:val="006828F9"/>
    <w:rsid w:val="00697EB5"/>
    <w:rsid w:val="006A332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0826"/>
    <w:rsid w:val="007E615D"/>
    <w:rsid w:val="0080461F"/>
    <w:rsid w:val="00852DAD"/>
    <w:rsid w:val="008600BE"/>
    <w:rsid w:val="00875EC8"/>
    <w:rsid w:val="008B29BA"/>
    <w:rsid w:val="008C7ED5"/>
    <w:rsid w:val="00902129"/>
    <w:rsid w:val="00912782"/>
    <w:rsid w:val="0098414A"/>
    <w:rsid w:val="009E42C6"/>
    <w:rsid w:val="009F11C7"/>
    <w:rsid w:val="00A2107F"/>
    <w:rsid w:val="00A30134"/>
    <w:rsid w:val="00A331AF"/>
    <w:rsid w:val="00AB5FAB"/>
    <w:rsid w:val="00AD2F1A"/>
    <w:rsid w:val="00B057AC"/>
    <w:rsid w:val="00B20B51"/>
    <w:rsid w:val="00B25350"/>
    <w:rsid w:val="00B4795C"/>
    <w:rsid w:val="00B53D8D"/>
    <w:rsid w:val="00B63D2D"/>
    <w:rsid w:val="00B8680B"/>
    <w:rsid w:val="00B93DFA"/>
    <w:rsid w:val="00BF4CCB"/>
    <w:rsid w:val="00C30C0C"/>
    <w:rsid w:val="00C36ED8"/>
    <w:rsid w:val="00C3753D"/>
    <w:rsid w:val="00C557D5"/>
    <w:rsid w:val="00CC2FBF"/>
    <w:rsid w:val="00D01390"/>
    <w:rsid w:val="00D02D5D"/>
    <w:rsid w:val="00D55D32"/>
    <w:rsid w:val="00D80C72"/>
    <w:rsid w:val="00D82C16"/>
    <w:rsid w:val="00D97A97"/>
    <w:rsid w:val="00E011DA"/>
    <w:rsid w:val="00E24C2D"/>
    <w:rsid w:val="00E45F66"/>
    <w:rsid w:val="00E46598"/>
    <w:rsid w:val="00E54D5E"/>
    <w:rsid w:val="00E55F71"/>
    <w:rsid w:val="00EC5206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1281-B135-40D6-AAF6-1CF1C3E5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7</cp:revision>
  <cp:lastPrinted>2016-04-25T09:51:00Z</cp:lastPrinted>
  <dcterms:created xsi:type="dcterms:W3CDTF">2015-02-27T03:11:00Z</dcterms:created>
  <dcterms:modified xsi:type="dcterms:W3CDTF">2016-04-28T03:23:00Z</dcterms:modified>
</cp:coreProperties>
</file>