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FB8" w:rsidRPr="009C1E06" w:rsidRDefault="00E317D7" w:rsidP="00B24FB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FB8" w:rsidRPr="009C1E06" w:rsidRDefault="00B24FB8" w:rsidP="00B24FB8">
      <w:pPr>
        <w:jc w:val="center"/>
        <w:rPr>
          <w:sz w:val="28"/>
          <w:szCs w:val="28"/>
        </w:rPr>
      </w:pPr>
      <w:r w:rsidRPr="009C1E06">
        <w:rPr>
          <w:sz w:val="28"/>
          <w:szCs w:val="28"/>
        </w:rPr>
        <w:t>Российская Федерация</w:t>
      </w:r>
    </w:p>
    <w:p w:rsidR="00B24FB8" w:rsidRPr="009C1E06" w:rsidRDefault="00B24FB8" w:rsidP="00B24FB8">
      <w:pPr>
        <w:jc w:val="center"/>
        <w:rPr>
          <w:sz w:val="28"/>
          <w:szCs w:val="28"/>
        </w:rPr>
      </w:pPr>
      <w:r w:rsidRPr="009C1E06">
        <w:rPr>
          <w:sz w:val="28"/>
          <w:szCs w:val="28"/>
        </w:rPr>
        <w:t>Свердловская область</w:t>
      </w:r>
    </w:p>
    <w:p w:rsidR="00B24FB8" w:rsidRPr="009C1E06" w:rsidRDefault="00B24FB8" w:rsidP="00B24FB8">
      <w:pPr>
        <w:jc w:val="center"/>
        <w:rPr>
          <w:b/>
          <w:sz w:val="28"/>
          <w:szCs w:val="28"/>
        </w:rPr>
      </w:pPr>
      <w:r w:rsidRPr="009C1E06">
        <w:rPr>
          <w:b/>
          <w:sz w:val="28"/>
          <w:szCs w:val="28"/>
        </w:rPr>
        <w:t xml:space="preserve">Глава муниципального образования </w:t>
      </w:r>
    </w:p>
    <w:p w:rsidR="00B24FB8" w:rsidRPr="009C1E06" w:rsidRDefault="00B24FB8" w:rsidP="00B24FB8">
      <w:pPr>
        <w:jc w:val="center"/>
        <w:rPr>
          <w:b/>
          <w:sz w:val="28"/>
          <w:szCs w:val="28"/>
        </w:rPr>
      </w:pPr>
      <w:r w:rsidRPr="009C1E06">
        <w:rPr>
          <w:b/>
          <w:sz w:val="28"/>
          <w:szCs w:val="28"/>
        </w:rPr>
        <w:t>Байкаловского сельского поселения</w:t>
      </w:r>
    </w:p>
    <w:p w:rsidR="00B24FB8" w:rsidRPr="009C1E06" w:rsidRDefault="00B24FB8" w:rsidP="00B24FB8">
      <w:pPr>
        <w:jc w:val="center"/>
        <w:rPr>
          <w:b/>
          <w:sz w:val="28"/>
          <w:szCs w:val="28"/>
        </w:rPr>
      </w:pPr>
    </w:p>
    <w:p w:rsidR="00E317D7" w:rsidRDefault="00E317D7" w:rsidP="00E317D7">
      <w:pPr>
        <w:pStyle w:val="aa"/>
        <w:jc w:val="center"/>
      </w:pPr>
      <w:r>
        <w:br/>
        <w:t>ПОСТАНОВЛЕНИЕ</w:t>
      </w:r>
      <w:r>
        <w:br/>
        <w:t>от  05.12.2014 г.   № 470-п</w:t>
      </w:r>
      <w:r>
        <w:br/>
        <w:t>с. Байкалово</w:t>
      </w:r>
    </w:p>
    <w:p w:rsidR="00E317D7" w:rsidRDefault="00E317D7" w:rsidP="00E317D7">
      <w:pPr>
        <w:pStyle w:val="aa"/>
      </w:pPr>
      <w:r>
        <w:br/>
        <w:t>Об утверждении Положения о порядке формирования кадрового резерва для замещения вакантных должностей муниципальной службы в Администрации муниципального образования Байкаловского сельского поселения</w:t>
      </w:r>
      <w:r>
        <w:br/>
      </w:r>
      <w:r>
        <w:br/>
        <w:t>Руководствуясь статьей 17 Федерального закона от 6 октября 2003 года N 131-ФЗ "Об общих принципах организации местного самоуправления в Российской Федерации", статьей 33 Федерального закона от 2 марта 2007 года N 25-ФЗ "О муниципальной службе в Российской Федерации", статьей 6 Закона Свердловской области от 29 октября 2007 года N 136-ОЗ "Об особенностях муниципальной службы на территории Свердловской области",</w:t>
      </w:r>
      <w:r>
        <w:br/>
        <w:t>ПОСТАНОВЛЯЮ:</w:t>
      </w:r>
      <w:r>
        <w:br/>
        <w:t>1. Утвердить Положение о порядке формирования кадрового резерва для замещения вакантных должностей муниципальной службы в Администрации муниципального образования Байкаловского сельского поселения (приложение № 1).</w:t>
      </w:r>
      <w:r>
        <w:br/>
        <w:t>2. Утвердить Положение о порядке формирования конкурсной комиссии на включение  в кадровый резерв для замещения вакантных должностей муниципальной службы в Администрации муниципального образования Байкаловского сельского поселения  (Приложение № 2);</w:t>
      </w:r>
      <w:r>
        <w:br/>
        <w:t>         3. Считать утратившим силу Постановление Главы муниципального образования Байкаловского сельского поселения от 20.02.2012 года № 59-п «Об утверждении Положения о кадровом резерве на муниципальной службе в администрации муниципального образования Байкаловского сельского поселения»</w:t>
      </w:r>
      <w:r>
        <w:br/>
        <w:t>4. Разместить настоящее Постановление на официальном сайте муниципального образования Байкаловского сельского поселения в сети Интернет: www.bsposelenie.ru.</w:t>
      </w:r>
      <w:r>
        <w:br/>
        <w:t>5. Контроль за исполнением настоящего Постановления оставляю за собой.</w:t>
      </w:r>
      <w:r>
        <w:br/>
      </w:r>
      <w:r>
        <w:br/>
      </w:r>
      <w:r>
        <w:br/>
        <w:t>Глава муниципального образования</w:t>
      </w:r>
      <w:r>
        <w:br/>
        <w:t>Байкаловского сельского поселения           ____________________          Л.Ю. Пелевина</w:t>
      </w:r>
      <w:r>
        <w:br/>
        <w:t> </w:t>
      </w:r>
      <w:r>
        <w:br/>
      </w:r>
      <w:r>
        <w:br/>
      </w:r>
    </w:p>
    <w:p w:rsidR="00E317D7" w:rsidRDefault="00E317D7" w:rsidP="00E317D7">
      <w:pPr>
        <w:pStyle w:val="aa"/>
      </w:pPr>
    </w:p>
    <w:p w:rsidR="00E317D7" w:rsidRDefault="00E317D7" w:rsidP="00E317D7">
      <w:pPr>
        <w:pStyle w:val="aa"/>
      </w:pPr>
    </w:p>
    <w:p w:rsidR="00E317D7" w:rsidRDefault="00E317D7" w:rsidP="00E317D7">
      <w:pPr>
        <w:pStyle w:val="aa"/>
        <w:jc w:val="right"/>
      </w:pPr>
    </w:p>
    <w:p w:rsidR="00E317D7" w:rsidRDefault="00E317D7" w:rsidP="00E317D7">
      <w:pPr>
        <w:pStyle w:val="aa"/>
        <w:jc w:val="right"/>
      </w:pPr>
      <w:r>
        <w:lastRenderedPageBreak/>
        <w:t>Приложение № 1 к Постановлению</w:t>
      </w:r>
    </w:p>
    <w:p w:rsidR="00E317D7" w:rsidRDefault="00E317D7" w:rsidP="00E317D7">
      <w:pPr>
        <w:pStyle w:val="aa"/>
      </w:pPr>
      <w:r>
        <w:br/>
        <w:t>Главы муниципального образования Байкаловского сельского поселения от 05 декабря 2014 года № 470-п  </w:t>
      </w:r>
      <w:r>
        <w:br/>
      </w:r>
      <w:r>
        <w:br/>
        <w:t>Положение о порядке формирования кадрового резерва для замещения вакантных должностей муниципальной службы в Администрации муниципального образования Байкаловского сельского поселения</w:t>
      </w:r>
      <w:r>
        <w:br/>
      </w:r>
      <w:r>
        <w:br/>
        <w:t>Статья 1. Общие положения</w:t>
      </w:r>
      <w:r>
        <w:br/>
      </w:r>
      <w:r>
        <w:br/>
        <w:t>         1.1. Настоящее Положение определяет порядок создания и формирования кадрового резерва для замещения вакантных должностей муниципальной службы (далее - кадровый резерв), а также организации работы с кадровым резервом.</w:t>
      </w:r>
      <w:r>
        <w:br/>
        <w:t>         1.2. Кадровый резерв - это специально сформированный перечень лиц, отвечающих квалификационным требованиям по соответствующим должностям муниципальной службы, и способных по своим деловым и личностным качествам осуществлять профессиональную деятельность на должностях муниципальной службы в администрации муниципального образования Байкаловского сельского поселения.</w:t>
      </w:r>
      <w:r>
        <w:br/>
        <w:t>         1.3. Кадровый резерв формируется в соответствии с утвержденным перечнем должностей муниципальной службы муниципального образования Байкаловского сельского поселения на главные, ведущие, старшие группы должностей муниципальной службы.</w:t>
      </w:r>
      <w:r>
        <w:br/>
      </w:r>
      <w:r>
        <w:br/>
        <w:t>Статья 2. Цели  и задачи формирования кадрового резерва</w:t>
      </w:r>
      <w:r>
        <w:br/>
      </w:r>
      <w:r>
        <w:br/>
        <w:t>2.1. Формирование кадрового резерва осуществляется в следующих целях:</w:t>
      </w:r>
      <w:r>
        <w:br/>
        <w:t>а) своевременного замещения вакантных должностей муниципальной службы в органах местного самоуправления муниципального образования Байкаловского сельского поселения, лицами, соответствующими, квалификационным требованиям по данной должности, в том числе в порядке должностного роста муниципального служащего;</w:t>
      </w:r>
      <w:r>
        <w:br/>
        <w:t>б) стимулирования повышения профессионализма, служебной активности муниципальных служащих;</w:t>
      </w:r>
      <w:r>
        <w:br/>
        <w:t>         в) сокращения периода профессиональной адаптации при назначении на вакантную должность муниципальной службы;</w:t>
      </w:r>
      <w:r>
        <w:br/>
        <w:t>         г) совершенствования деятельности по подбору и расстановке кадров в органах местного самоуправления;</w:t>
      </w:r>
      <w:r>
        <w:br/>
        <w:t>         д) привлечения высококвалифицированных специалистов на муниципальную службу;</w:t>
      </w:r>
      <w:r>
        <w:br/>
        <w:t>         е) повышения качества муниципальной службы.</w:t>
      </w:r>
      <w:r>
        <w:br/>
        <w:t>     2.2. Основными задачами формирования кадрового резерва являются:</w:t>
      </w:r>
      <w:r>
        <w:br/>
        <w:t>1) оценка профессиональных и личностных качеств кандидатов  на включение в кадровый резерв  администрации муниципального образования Байкаловского сельского поселения.</w:t>
      </w:r>
      <w:r>
        <w:br/>
        <w:t>2) отбор кандидатов, наиболее подходящих на включение в кадровый резерв  администрации муниципального образования Байкаловского сельского поселения, из общего числа кандидатов, соответствующих установленным квалификационным требованиям к должности муниципальной службы;</w:t>
      </w:r>
      <w:r>
        <w:br/>
        <w:t>3) обеспечение равных условий для всех кандидатов на включение в кадровый резерв  администрации муниципального образования Байкаловского сельского поселения при выполнении ими конкурсных заданий и соблюдении конкурсных процедур.</w:t>
      </w:r>
      <w:r>
        <w:br/>
      </w:r>
      <w:r>
        <w:br/>
        <w:t>Статья 3. Принципы формирования кадрового резерва</w:t>
      </w:r>
      <w:r>
        <w:br/>
      </w:r>
      <w:r>
        <w:br/>
        <w:t> Принципами формирования кадровых резервов и работы с ними являются:</w:t>
      </w:r>
      <w:r>
        <w:br/>
        <w:t xml:space="preserve">1) равный доступ граждан к муниципальной службе независимо от расы, национальности, языка, </w:t>
      </w:r>
      <w:r>
        <w:lastRenderedPageBreak/>
        <w:t>отношения к религии, убеждений, принадлежности к общественным объединениям;</w:t>
      </w:r>
      <w:r>
        <w:br/>
        <w:t>2) объективность в подборе и включении в кадровые резервы муниципальных  служащих и граждан, в соответствии с квалификационными требованиями к должностям муниципальной  службы, с учетом профессиональных и личностных качеств кандидатов;</w:t>
      </w:r>
      <w:r>
        <w:br/>
        <w:t>3) компетентность и профессионализм муниципальных служащих и граждан, зачисляемых в кадровые резервы;</w:t>
      </w:r>
      <w:r>
        <w:br/>
        <w:t>4) добровольность включения в кадровые резервы.</w:t>
      </w:r>
      <w:r>
        <w:br/>
        <w:t>5) единства основных требований, предъявляемых к кандидатам на выдвижение;</w:t>
      </w:r>
      <w:r>
        <w:br/>
        <w:t>6) гласности, доступности информации о формировании кадрового резерва и его профессиональной реализации;</w:t>
      </w:r>
      <w:r>
        <w:br/>
      </w:r>
      <w:r>
        <w:br/>
        <w:t>Статья 4. Формирование кадрового резерва</w:t>
      </w:r>
      <w:r>
        <w:br/>
      </w:r>
      <w:r>
        <w:br/>
        <w:t>          4.1. Правом на включение в кадровый резерв обладают граждане в возрасте от 18 до 60 лет, отвечающие квалификационным требованиям по соответствующей должности муниципальной службы, в том числе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обязанностей, при отсутствии обстоятельств, указанных в статье 13 Федерального закона от 2 марта 2007 года № 25-ФЗ «О муниципальной службе» в качестве ограничений, связанных с муниципальной службой.</w:t>
      </w:r>
      <w:r>
        <w:br/>
        <w:t>4.2. Предельный срок нахождения в кадровых резервах составляет три года.</w:t>
      </w:r>
      <w:r>
        <w:br/>
        <w:t>4.3.Вакантная должность муниципальной  службы замещается муниципальным  служащим (гражданином), состоящим в кадровых резервах, по решению представителя нанимателя. Включение муниципального служащего (гражданина) в кадровые резервы не влечет за собой обязательное назначение его на должность муниципальной службы муниципального образования Байкаловского сельского поселения.</w:t>
      </w:r>
      <w:r>
        <w:br/>
        <w:t>4.4. Кадровый резерв может формироваться:</w:t>
      </w:r>
      <w:r>
        <w:br/>
        <w:t>- по результатам конкурса, в порядке, предусмотренном Положением о порядке проведения конкурса на замещение вакантных должностей муниципальной службы администрации муниципального образования Байкаловского сельского поселения, утвержденным Решением Думы муниципального образования Байкаловского сельского поселения;</w:t>
      </w:r>
      <w:r>
        <w:br/>
        <w:t>- по рекомендации конкурсных комиссий по гражданам, принимавшим участие и не победившим в конкурсах на замещение вакантных должностей муниципальной службы, но показавшим высокие результаты в ходе конкурсного отбора;</w:t>
      </w:r>
      <w:r>
        <w:br/>
        <w:t>- по рекомендации аттестационной комиссии с учетом результатов аттестации муниципальных служащих БСП;</w:t>
      </w:r>
      <w:r>
        <w:br/>
        <w:t>- путем отбора кандидатов конкурсной  комиссией.</w:t>
      </w:r>
      <w:r>
        <w:br/>
        <w:t>4.5 Все необходимые сведения для участия в конкурсе содержатся в объявлении, которое публикуется на сайте администрации муниципального образования Байкаловского сельского поселения, объявление о приеме документов для участия в конкурсе и информация о конкурсе также могут публиковаться в периодическом печатном издании, не позднее, чем за 20 дней до обозначенной в нем даты проведения конкурса.</w:t>
      </w:r>
      <w:r>
        <w:br/>
        <w:t>В этом объявлении указываются:</w:t>
      </w:r>
      <w:r>
        <w:br/>
        <w:t>- перечень  должностей муниципальной службы, на которые формируется кадровый резерв;</w:t>
      </w:r>
      <w:r>
        <w:br/>
        <w:t>- требования, предъявляемые к претенденту на участие в конкурсе для включения в кадровый резерв;</w:t>
      </w:r>
      <w:r>
        <w:br/>
        <w:t>-место и время приема документов, подлежащих представлению в соответствии с пунктом 4.8. настоящего Положения;</w:t>
      </w:r>
      <w:r>
        <w:br/>
        <w:t>-срок, до истечения которого принимаются указанные документы;</w:t>
      </w:r>
      <w:r>
        <w:br/>
        <w:t>-предполагаемая дата проведения конкурса;</w:t>
      </w:r>
      <w:r>
        <w:br/>
        <w:t>-место и порядок его проведения;</w:t>
      </w:r>
      <w:r>
        <w:br/>
        <w:t>-другие информационные материалы.</w:t>
      </w:r>
      <w:r>
        <w:br/>
        <w:t>4.6. Конкурс проводится среди граждан, подавших заявления на участие в нем, при соблюдении требований, предъявляемых к лицам, поступающим на муниципальную службу.</w:t>
      </w:r>
      <w:r>
        <w:br/>
      </w:r>
      <w:r>
        <w:lastRenderedPageBreak/>
        <w:t> Неявка кандидата, оповещенного в установленном порядке, на заседание конкурсной комиссии расценивается как его отказ от участия в конкурсе.  </w:t>
      </w:r>
      <w:r>
        <w:br/>
        <w:t>           4.7.  Конкурс проводится в два этапа.</w:t>
      </w:r>
      <w:r>
        <w:br/>
        <w:t>          4.7.1. На первом этапе специалист по кадровым вопросам организует:</w:t>
      </w:r>
      <w:r>
        <w:br/>
        <w:t>1) размещение на официальном сайте муниципального образования в сети Интернет объявления о приёме документов для участия в конкурсе и информации о конкурсе в соответствии со статьей 17 Федерального закона  от 02 марта 2007 года № 25-ФЗ «О муниципальной службе в Российской Федерации»;</w:t>
      </w:r>
      <w:r>
        <w:br/>
        <w:t>2) приём документов граждан и муниципальных служащих для участия в конкурсе;</w:t>
      </w:r>
      <w:r>
        <w:br/>
        <w:t>3) проверку достоверности сведений, представленных гражданином или муниципальным служащим;</w:t>
      </w:r>
      <w:r>
        <w:br/>
        <w:t>4) проверку соответствия гражданина или муниципального служащего квалификационным требованиям к уровню профессионального образования, стажу муниципальной службы или стажу работы по специальности;</w:t>
      </w:r>
      <w:r>
        <w:br/>
        <w:t>5) с согласия гражданина или муниципального служащего проведение процедуры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  на включение в кадровый резерв для замещения которой претендует гражданин или муниципальный служащий, связано с использованием таких сведений.</w:t>
      </w:r>
      <w:r>
        <w:br/>
        <w:t>    4.8.Гражданин, изъявивший желание участвовать в конкурсе, представляет в муниципальный орган:</w:t>
      </w:r>
      <w:r>
        <w:br/>
        <w:t>- личное заявление (приложение 1);</w:t>
      </w:r>
      <w:r>
        <w:br/>
        <w:t>- собственноручно заполненную и подписанную анкету по форме, утвержденной Правительством Российской Федерации, с фотографией размером 4 * 6;</w:t>
      </w:r>
      <w:r>
        <w:br/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  <w:r>
        <w:br/>
        <w:t>- документ об отсутствии у гражданина заболевания, препятствующего поступлению на муниципальную службу или ее прохождению;</w:t>
      </w:r>
      <w:r>
        <w:br/>
        <w:t>- рекомендательные письма (характеристики);</w:t>
      </w:r>
      <w:r>
        <w:br/>
        <w:t>- копия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  <w:r>
        <w:br/>
        <w:t>-  копию документа, удостоверяющий личность (соответствующий документ предъявляется лично по прибытии на конкурс).</w:t>
      </w:r>
      <w:r>
        <w:br/>
        <w:t>- и другие документы и материалы, которые по мнению муниципального служащего ( гражданина), подтверждают его профессиональные заслуги ( в том числе рекомендации, справки, публикации, дипломы, книги, рефераты и т.п.)</w:t>
      </w:r>
      <w:r>
        <w:br/>
        <w:t>    4.9. Муниципальный служащий, замещающий должность муниципальной службы  в администрации муниципального образования Байкаловского сельского поселения вправе участвовать в конкурсе по собственной инициативе независимо от того, какую должность он замещает в момент его проведения.</w:t>
      </w:r>
      <w:r>
        <w:br/>
        <w:t>4.10.Достоверность сведений, представленных гражданином на имя представителя нанимателя, подлежит проверке. Кандидат предупреждается о том, что в процессе изучения кандидатуры сведения, сообщенные им, могут быть проверены.</w:t>
      </w:r>
      <w:r>
        <w:br/>
        <w:t>  4.11.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включение в кадровый резерв, а также после оформления в случае необходимости допуска к сведениям, составляющим государственную и иную охраняемую законом тайну.</w:t>
      </w:r>
      <w:r>
        <w:br/>
        <w:t xml:space="preserve">          4.12. 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</w:t>
      </w:r>
      <w:r>
        <w:lastRenderedPageBreak/>
        <w:t>поступлению гражданина на муниципальную службу, он информируется в письменной форме в 7-дневный срок со дня со дня установления указанных обстоятельств о причинах отказа в участии в конкурсе.</w:t>
      </w:r>
      <w:r>
        <w:br/>
        <w:t>           4.13. Претендент на включение в кадровый резерв, не допущенный к участию в конкурсе, вправе обжаловать это решение в соответствии с законодательством Российской Федерации.</w:t>
      </w:r>
      <w:r>
        <w:br/>
        <w:t>  4.14. Представитель нанимателя не позднее чем за 15 дней до начала второго этапа конкурса направляет сообщения о дате, месте и времени его проведения гражданам (муниципальным служащим), допущенным к участию в конкурсе (далее - кандидаты).</w:t>
      </w:r>
      <w:r>
        <w:br/>
        <w:t>4.15.  На втором этапе комиссия проводит оценку профессионального уровня (знаний, навыков и умений) и личностных качеств кандидатов.</w:t>
      </w:r>
      <w:r>
        <w:br/>
        <w:t>4.15.1. При оценке профессионального уровня кандидатов комиссия исходит из установленных квалификационных требований к должности муниципальной  службы и положений должностной инструкции по этой должности, а также иных положений, установленных законодательством Российской Федерации,  Свердловской области, правовых актов муниципального образования о местном самоуправлении.</w:t>
      </w:r>
      <w:r>
        <w:br/>
        <w:t>4.15.2.  В процессе проведения конкурса допускается применение следующих методов оценки профессионального уровня (знаний, навыков и умений) и личностных качеств кандидатов:</w:t>
      </w:r>
      <w:r>
        <w:br/>
        <w:t>1) тестирование;</w:t>
      </w:r>
      <w:r>
        <w:br/>
        <w:t>2) подготовка письменной работы;</w:t>
      </w:r>
      <w:r>
        <w:br/>
        <w:t>3) проведение групповой дискуссии;</w:t>
      </w:r>
      <w:r>
        <w:br/>
        <w:t>4) проведение индивидуального собеседования.</w:t>
      </w:r>
      <w:r>
        <w:br/>
        <w:t>Очередность применения указанных методов оценки кандидатов устанавливаются в Программе проведения конкурса, которая утверждается председателем комиссии или в случае его отсутствия заместителем председателя комиссии.</w:t>
      </w:r>
      <w:r>
        <w:br/>
        <w:t>Тестирование кандидатов по вопросам организации муниципальной службы и противодействия коррупции является обязательным и проводится с использованием единого опросника в целях определения знаний нормативных правовых актов Российской Федерации, Свердловской области и правовых актов муниципального образования Байкаловского сельского поселения, необходимых для исполнения должностных обязанностей по должности муниципальной службы на включение в кадровый резерв для замещения вакантной  должности муниципальной службы. Тестирование может проводиться с использованием персонального компьютера. Конкретные форма и содержание единого опросника устанавливаются в Программе проведения конкурса.</w:t>
      </w:r>
      <w:r>
        <w:br/>
        <w:t>Кандидатам на включение в кадровый резерв предоставляется одинаковое время для прохождения тестирования.</w:t>
      </w:r>
      <w:r>
        <w:br/>
        <w:t>Оценка теста проводится комиссией по количеству правильных ответов в отсутствие кандидатов.</w:t>
      </w:r>
      <w:r>
        <w:br/>
        <w:t>Перечень правовых актов и литературы для подготовки к тестированию  прилагается к Программе проведения конкурса.</w:t>
      </w:r>
      <w:r>
        <w:br/>
        <w:t>Для написания письменной работы кандидату предлагаются темы, связанные с исполнением должностных обязанностей по должности муниципальной службы в муниципальном образовании Байкаловского сельского поселения,  на включение в кадровый резерв на замещение которой претендует кандидат. Темы письменной работы формулируются конкурсной комиссией, порядок представления и критерии оценки письменной работы устанавливаются  в Программе проведения конкурса.</w:t>
      </w:r>
      <w:r>
        <w:br/>
        <w:t>Письменная работа может быть представлена в форме презентации на заседании комиссии в рамках проведения индивидуального собеседования.</w:t>
      </w:r>
      <w:r>
        <w:br/>
        <w:t>    Проведение групповых дискуссий базируется на практических ситуациях, заранее подготовленных конкурсной комиссией. Комиссия оценивает кандидатов с учётом их участия в дискуссии, умения аргументировать свою позицию, лояльности к мнению оппонентов, наличия организаторских и лидерских способностей.   </w:t>
      </w:r>
      <w:r>
        <w:br/>
        <w:t xml:space="preserve">    Индивидуальное собеседование проводится на заседании комиссии по вопросам, включающим проверку знаний должностной инструкции по должности муниципальной службы на которую кандидат включается в резерв; вопросам, связанным с исполнением должностных обязанностей по должности муниципальной службы, на которую кандидат включается в резерв, заранее подготовленным конкурсной комиссией. Перечень вопросов и список рекомендуемой для </w:t>
      </w:r>
      <w:r>
        <w:lastRenderedPageBreak/>
        <w:t>подготовки литературы прилагается к Программе проведения конкурса.</w:t>
      </w:r>
      <w:r>
        <w:br/>
        <w:t>Возможно применение иных методов оценки профессиональных и личностных качеств кандидатов.</w:t>
      </w:r>
      <w:r>
        <w:br/>
        <w:t>  4.16. Гражданин (муниципальный служащий) не допускается к участию в конкурсе в связи с его несоответствием квалификационным требованиям на включение в кадровый резерв для замещения вакантной  должности муниципальной службы, а также в связи с ограничениями, установленными законодательством Российской Федерации о муниципальной службе для поступления на муниципальную службу и ее прохождения.</w:t>
      </w:r>
      <w:r>
        <w:br/>
        <w:t>4.17. Претендент, не допущенный к участию в конкурсе, вправе обжаловать это решение.</w:t>
      </w:r>
      <w:r>
        <w:br/>
        <w:t>4.18.Несвоевременное или неполное представление документов без уважительных причин является основанием для отказа гражданину в приеме документов для участия в конкурсе.</w:t>
      </w:r>
      <w:r>
        <w:br/>
        <w:t>         4.19.Кадровый резерв на замещение должностей муниципальной службы в органах местного самоуправления муниципального образования Байкаловского сельского поселения формируется из числа:</w:t>
      </w:r>
      <w:r>
        <w:br/>
        <w:t>   а) муниципальных служащих органов местного самоуправления муниципального образования Байкаловского сельского поселения;</w:t>
      </w:r>
      <w:r>
        <w:br/>
        <w:t>   б) граждан, отвечающих квалификационным требованиям по соответствующим должностям муниципальной службы.</w:t>
      </w:r>
      <w:r>
        <w:br/>
        <w:t>4.20. Гражданин (муниципальный служащий) может быть включен в кадровый резерв для замещения нескольких должностей.</w:t>
      </w:r>
      <w:r>
        <w:br/>
        <w:t>4.21. При отсутствии кандидатов или признании кандидатов на конкретную должность муниципальной службы не соответствующими требованиям, установленным настоящим Положением, кадровый резерв на эту должность не формируется.</w:t>
      </w:r>
      <w:r>
        <w:br/>
        <w:t>4.22. Кадровый резерв оформляется в виде списка лиц по соответствующим должностям муниципальной службы (приложение 3).</w:t>
      </w:r>
      <w:r>
        <w:br/>
        <w:t>Включение в кадровый резерв муниципального образования Байкаловского сельского поселения и исключение из него оформляется правовым актом муниципального образования Байкаловского сельского поселения.</w:t>
      </w:r>
      <w:r>
        <w:br/>
        <w:t>       4.23. Основаниями исключения из кадрового резерва лиц, включённых в него, являются:</w:t>
      </w:r>
      <w:r>
        <w:br/>
        <w:t> 1)  правовой акт муниципального  органа о назначении муниципального  служащего (гражданина) на должность муниципальной службы в администрации муниципального образования Байкаловского сельского поселения из кадровых резервов;</w:t>
      </w:r>
      <w:r>
        <w:br/>
        <w:t>2) истечения предельного срока нахождения в кадровом резерве;</w:t>
      </w:r>
      <w:r>
        <w:br/>
        <w:t>3) осуждения гражданина к наказанию, исключающему возможность продолжения деятельности по месту работы (службы), в соответствии с приговором суда, вступившим в законную силу;</w:t>
      </w:r>
      <w:r>
        <w:br/>
        <w:t>4) увольнения гражданина с места его работы (службы) по пункту 3, 5 - 11 части первой статьи 81 Трудового кодекса Российской Федерации, увольнения муниципального служащего по основаниям статьи 19 Федерального закона от 02 марта 2007 года N 25-ФЗ "О муниципальной службе в Российской Федерации";</w:t>
      </w:r>
      <w:r>
        <w:br/>
        <w:t>5) личное заявление муниципального  служащего (гражданина) об исключении из кадрового резерва администрации муниципального образования Байкаловского сельского поселения</w:t>
      </w:r>
      <w:r>
        <w:br/>
        <w:t>6) смерть (гибель) муниципального служащего (гражданина) либо признание безвестно отсутствующим, или объявление его умершим решением суда, вступившим в законную силу;</w:t>
      </w:r>
      <w:r>
        <w:br/>
        <w:t>7) наличие заболевания, препятствующего прохождению муниципальной службы, подтвержденного заключением медицинского учреждения;</w:t>
      </w:r>
      <w:r>
        <w:br/>
        <w:t>8) при наступлении и (или) обнаружении обстоятельств, препятствующих поступлению гражданина на муниципальную службу или нахождению его на муниципальной службе.</w:t>
      </w:r>
      <w:r>
        <w:br/>
        <w:t>9) при отказе заместить соответствующую вакантную должность муниципальной службы;</w:t>
      </w:r>
      <w:r>
        <w:br/>
        <w:t>10) иные основания, предусмотренные действующим законодательством.</w:t>
      </w:r>
      <w:r>
        <w:br/>
        <w:t>       4.24. Документы муниципальных служащих (граждан), состоявших в кадровом резерве администрации муниципального образования Байкаловского сельского поселения, хранятся в течение одного года со дня исключения муниципального служащего (гражданина) из кадровых резервов, после чего подлежат уничтожению в установленном порядке.</w:t>
      </w:r>
      <w:r>
        <w:br/>
        <w:t xml:space="preserve">        4.25. Решение об исключении из кадрового резерва может быть обжаловано гражданином в </w:t>
      </w:r>
      <w:r>
        <w:lastRenderedPageBreak/>
        <w:t>установленном законодательством Российской Федерации порядке.</w:t>
      </w:r>
      <w:r>
        <w:br/>
        <w:t>4.26. Назначение на должность муниципальной службы лиц, включенных в кадровый резерв, осуществляется в случае образования вакансии по данной должности.</w:t>
      </w:r>
      <w:r>
        <w:br/>
      </w:r>
      <w:r>
        <w:br/>
        <w:t>Статья 5. Организация работы с кадровым резервом</w:t>
      </w:r>
      <w:r>
        <w:br/>
      </w:r>
      <w:r>
        <w:br/>
        <w:t>5.1. Ведение кадрового резерва осуществляется путем:</w:t>
      </w:r>
      <w:r>
        <w:br/>
        <w:t>5.1.1. Проведения ежегодного анализа движения лиц, замещающих должности, на которые формируется кадровый резерв, подготовки прогноза их сменяемости.</w:t>
      </w:r>
      <w:r>
        <w:br/>
        <w:t>5.1.2. Определения потребности в кадровом резерве для замещения соответствующих должностей и перспектив его развития.</w:t>
      </w:r>
      <w:r>
        <w:br/>
        <w:t>5.1.3. Подготовки проектов правовых актов, в том числе о включении гражданина в кадровый резерв, об исключении гражданина из кадрового резерва и иных правовых актов по вопросам ведения кадрового резерва.</w:t>
      </w:r>
      <w:r>
        <w:br/>
        <w:t>5.1.4. Составления и утверждения кадрового резерва.</w:t>
      </w:r>
      <w:r>
        <w:br/>
        <w:t>5.2. Организационную, координирующую, методическую и контрольную функции по формированию и работе с кадровым резервом выполняет специалист по кадровым вопросам.</w:t>
      </w:r>
      <w:r>
        <w:br/>
        <w:t>         5.2.1.Специалист по кадровым вопросам осуществляет организационные мероприятия с кадровым резервом, в которые входят подготовка кадрового резерва, профессиональную переподготовку, повышение квалификации или стажировку муниципальных служащих и другие формы работы с кадровым резервом.</w:t>
      </w:r>
      <w:r>
        <w:br/>
        <w:t>         5.2.2. Подготовка кадрового резерва включает в себя получение муниципальными служащими (гражданами) дополнительных знаний по отдельным вопросам теории и практики муниципального управления.</w:t>
      </w:r>
      <w:r>
        <w:br/>
        <w:t>        5.2.3. Дополнительные знания муниципального служащего включают в себя профессиональную переподготовку и (или) повышение квалификации и осуществляются как с отрывом, так и без отрыва от службы.</w:t>
      </w:r>
      <w:r>
        <w:br/>
        <w:t>        5.2.4. Для подготовки граждан, включенных в кадровый резерв, могут быть использованы следующие формы работы:</w:t>
      </w:r>
      <w:r>
        <w:br/>
        <w:t>-     участие в мероприятиях, проводимых органами местного самоуправления муниципального образования Байкаловского сельского поселения, работа в составе рабочих, экспертных групп, координационных и консультативных органов, подготовка и проведение встреч с различными группами населения, семинаров, совещаний, участие в мероприятиях мониторингового характера;</w:t>
      </w:r>
      <w:r>
        <w:br/>
        <w:t>-     индивидуальная подготовка под руководством муниципального служащего, уполномоченного руководителем органа местного самоуправления;</w:t>
      </w:r>
      <w:r>
        <w:br/>
        <w:t>-     самостоятельная теоретическая подготовка (обновление и пополнение знаний по отдельным вопросам теории и практики муниципального управления, обучение специальным дисциплинам, необходимым для повышения эффективности деятельности органа местного самоуправления муниципального образования Байкаловского сельского поселения).</w:t>
      </w:r>
      <w:r>
        <w:br/>
        <w:t> 5.3. В целях обеспечения контроля и учета на специалистов, включенных в кадровый резерв, оформляется "Карточка муниципального служащего (гражданина), включенного в кадровый резерв", которая хранится у специалиста по кадровым вопросам Администрации муниципального образования Байкаловского сельского поселения (приложение 2).</w:t>
      </w:r>
      <w:r>
        <w:br/>
      </w:r>
      <w:r>
        <w:br/>
        <w:t>Статья 6. Порядок назначения из кадрового резерва</w:t>
      </w:r>
      <w:r>
        <w:br/>
        <w:t>1. На вакантную должность муниципальной службы назначается лицо, включённое в кадровый резерв по соответствующей должности муниципальной службы. Решение о выборе из имеющихся в кадровом резерве лиц и назначении конкретного лица на должность принимает руководитель органа местного самоуправления.</w:t>
      </w:r>
      <w:r>
        <w:br/>
        <w:t>2. Поступление на муниципальную службу или назначение на иную должность муниципальной службы лиц, включённых в кадровый резерв, осуществляется в соответствии с Федеральным законом от 2 марта 2007 года № 25-ФЗ «О муниципальной службе в Российской Федерации» и трудовым законодательством.</w:t>
      </w:r>
      <w:r>
        <w:br/>
      </w:r>
      <w:r>
        <w:br/>
      </w:r>
      <w:r>
        <w:lastRenderedPageBreak/>
        <w:t>Статья 7. Заключительные положения</w:t>
      </w:r>
      <w:r>
        <w:br/>
      </w:r>
      <w:r>
        <w:br/>
        <w:t>   7.1. Расходы по участию в конкурсе (проезд к месту проведения конкурса и обратно, наем жилого помещения, проживание, пользование услугами средств связи всех видов и т.д.) граждане производят за счет собственных средств.</w:t>
      </w:r>
      <w:r>
        <w:br/>
        <w:t>7.2. Кандидатам, участвовавшим в конкурсе, сообщается о результатах конкурса в письменной форме в месячный срок со дня его завершения.</w:t>
      </w:r>
      <w:r>
        <w:br/>
        <w:t>Информация о результатах конкурса размещается в указанный срок на официальном сайте муниципального образования Байкаловского сельского поселения в сети Интернет.</w:t>
      </w:r>
      <w:r>
        <w:br/>
        <w:t>    7.3. Документы претендентов, не допущенных к участию в конкурсе, и кандидатов, участвовавших в конкурсе, могут быть возвращены  им по письменному заявлению в течение 3 лет со дня завершения конкурса. До истечения этого срока документы хранятся у секретаря Комиссии, после чего подлежат уничтожению в установленном порядке.</w:t>
      </w:r>
      <w:r>
        <w:br/>
        <w:t>7.4. Кандидат, участвовавший в конкурсе, вправе обжаловать решение комиссии в соответствии с законодательством Российской Федерации.  </w:t>
      </w:r>
      <w:r>
        <w:br/>
      </w:r>
      <w:r>
        <w:br/>
      </w:r>
    </w:p>
    <w:p w:rsidR="00E317D7" w:rsidRDefault="00E317D7" w:rsidP="00E317D7">
      <w:pPr>
        <w:pStyle w:val="aa"/>
      </w:pPr>
    </w:p>
    <w:p w:rsidR="00E317D7" w:rsidRDefault="00E317D7" w:rsidP="00E317D7">
      <w:pPr>
        <w:pStyle w:val="aa"/>
      </w:pPr>
    </w:p>
    <w:p w:rsidR="00E317D7" w:rsidRDefault="00E317D7" w:rsidP="00E317D7">
      <w:pPr>
        <w:pStyle w:val="aa"/>
      </w:pPr>
    </w:p>
    <w:p w:rsidR="00E317D7" w:rsidRDefault="00E317D7" w:rsidP="00E317D7">
      <w:pPr>
        <w:pStyle w:val="aa"/>
      </w:pPr>
    </w:p>
    <w:p w:rsidR="00E317D7" w:rsidRDefault="00E317D7" w:rsidP="00E317D7">
      <w:pPr>
        <w:pStyle w:val="aa"/>
      </w:pPr>
    </w:p>
    <w:p w:rsidR="00E317D7" w:rsidRDefault="00E317D7" w:rsidP="00E317D7">
      <w:pPr>
        <w:pStyle w:val="aa"/>
      </w:pPr>
    </w:p>
    <w:p w:rsidR="00E317D7" w:rsidRDefault="00E317D7" w:rsidP="00E317D7">
      <w:pPr>
        <w:pStyle w:val="aa"/>
      </w:pPr>
    </w:p>
    <w:p w:rsidR="00E317D7" w:rsidRDefault="00E317D7" w:rsidP="00E317D7">
      <w:pPr>
        <w:pStyle w:val="aa"/>
      </w:pPr>
    </w:p>
    <w:p w:rsidR="00E317D7" w:rsidRDefault="00E317D7" w:rsidP="00E317D7">
      <w:pPr>
        <w:pStyle w:val="aa"/>
      </w:pPr>
    </w:p>
    <w:p w:rsidR="00E317D7" w:rsidRDefault="00E317D7" w:rsidP="00E317D7">
      <w:pPr>
        <w:pStyle w:val="aa"/>
      </w:pPr>
    </w:p>
    <w:p w:rsidR="00E317D7" w:rsidRDefault="00E317D7" w:rsidP="00E317D7">
      <w:pPr>
        <w:pStyle w:val="aa"/>
      </w:pPr>
    </w:p>
    <w:p w:rsidR="00E317D7" w:rsidRDefault="00E317D7" w:rsidP="00E317D7">
      <w:pPr>
        <w:pStyle w:val="aa"/>
      </w:pPr>
    </w:p>
    <w:p w:rsidR="00E317D7" w:rsidRDefault="00E317D7" w:rsidP="00E317D7">
      <w:pPr>
        <w:pStyle w:val="aa"/>
      </w:pPr>
    </w:p>
    <w:p w:rsidR="00E317D7" w:rsidRDefault="00E317D7" w:rsidP="00E317D7">
      <w:pPr>
        <w:pStyle w:val="aa"/>
      </w:pPr>
    </w:p>
    <w:p w:rsidR="00E317D7" w:rsidRDefault="00E317D7" w:rsidP="00E317D7">
      <w:pPr>
        <w:pStyle w:val="aa"/>
      </w:pPr>
    </w:p>
    <w:p w:rsidR="00E317D7" w:rsidRDefault="00E317D7" w:rsidP="00E317D7">
      <w:pPr>
        <w:pStyle w:val="aa"/>
      </w:pPr>
    </w:p>
    <w:p w:rsidR="00E317D7" w:rsidRDefault="00E317D7" w:rsidP="00E317D7">
      <w:pPr>
        <w:pStyle w:val="aa"/>
      </w:pPr>
    </w:p>
    <w:p w:rsidR="00E317D7" w:rsidRDefault="00E317D7" w:rsidP="00E317D7">
      <w:pPr>
        <w:pStyle w:val="aa"/>
      </w:pPr>
    </w:p>
    <w:p w:rsidR="00E317D7" w:rsidRDefault="00E317D7" w:rsidP="00E317D7">
      <w:pPr>
        <w:pStyle w:val="aa"/>
        <w:jc w:val="right"/>
      </w:pPr>
      <w:r>
        <w:lastRenderedPageBreak/>
        <w:br/>
        <w:t>Приложение № 1 к Положению о порядке формирования кадрового резерва для замещения вакантных должностей муниципальной службы в Администрации муниципального образования Байкаловского сельского поселения  </w:t>
      </w:r>
    </w:p>
    <w:p w:rsidR="00E317D7" w:rsidRDefault="00E317D7" w:rsidP="00E317D7">
      <w:pPr>
        <w:pStyle w:val="aa"/>
        <w:jc w:val="right"/>
      </w:pPr>
      <w:r>
        <w:br/>
        <w:t>Главе муниципального образования</w:t>
      </w:r>
      <w:r>
        <w:br/>
        <w:t>_______________________________</w:t>
      </w:r>
      <w:r>
        <w:br/>
      </w:r>
      <w:r>
        <w:br/>
        <w:t>______________________________</w:t>
      </w:r>
      <w:r>
        <w:br/>
        <w:t>                                                                                                                   Фамилия И.О.</w:t>
      </w:r>
      <w:r>
        <w:br/>
      </w:r>
      <w:r>
        <w:br/>
        <w:t>от _____________________________</w:t>
      </w:r>
      <w:r>
        <w:br/>
        <w:t>                                                                                                                     Фамилия, Имя, Отчество</w:t>
      </w:r>
      <w:r>
        <w:br/>
      </w:r>
      <w:r>
        <w:br/>
        <w:t>_______________________________</w:t>
      </w:r>
      <w:r>
        <w:br/>
        <w:t>          должность, организация</w:t>
      </w:r>
      <w:r>
        <w:br/>
      </w:r>
      <w:r>
        <w:br/>
        <w:t>Тел. ___________________________  </w:t>
      </w:r>
      <w:r>
        <w:br/>
      </w:r>
    </w:p>
    <w:p w:rsidR="00E317D7" w:rsidRDefault="00E317D7" w:rsidP="00E317D7">
      <w:pPr>
        <w:pStyle w:val="aa"/>
        <w:jc w:val="center"/>
      </w:pPr>
      <w:r>
        <w:br/>
        <w:t>ЗАЯВЛЕНИЕ       </w:t>
      </w:r>
      <w:r>
        <w:br/>
      </w:r>
    </w:p>
    <w:p w:rsidR="00E317D7" w:rsidRDefault="00E317D7" w:rsidP="00E317D7">
      <w:pPr>
        <w:pStyle w:val="aa"/>
      </w:pPr>
      <w:r>
        <w:br/>
        <w:t>    Прошу  допустить  меня  к  участию  в  конкурсе  для  включения  в  кадровый  резерв  муниципальной  службы  в администрации муниципального образования Байкаловского сельского поселения  для  замещения вакантной должности  муниципальной  службы</w:t>
      </w:r>
      <w:r>
        <w:br/>
      </w:r>
      <w:r>
        <w:br/>
        <w:t>________________________________________________________________________________                       наименование должности</w:t>
      </w:r>
      <w:r>
        <w:br/>
      </w:r>
      <w:r>
        <w:br/>
        <w:t>________________________________________________________________________________</w:t>
      </w:r>
      <w:r>
        <w:br/>
      </w:r>
      <w:r>
        <w:br/>
        <w:t>    С Федеральным  законом от 02.03.2007  № 25-ФЗ «О муниципальной службе в Российской Федерации», с Положением о порядке формирования кадрового резерва для замещения вакантных должностей муниципальной службы в Администрации муниципального образования Байкаловского сельского поселения, в том числе с квалификационными требованиями, предъявляемыми к вышеуказанной должности, ознакомлен.</w:t>
      </w:r>
      <w:r>
        <w:br/>
        <w:t>            </w:t>
      </w:r>
      <w:r>
        <w:br/>
        <w:t>              С проведением процедуры оформления допуска к сведениям, составляющим государственную и  иную  охраняемую  законом  тайну, согласен.</w:t>
      </w:r>
      <w:r>
        <w:br/>
        <w:t>             Даю свое согласие на обработку и использование представленных мною персональных данных в соответствии с Федеральным законом от 27.07.2006 года № 152-ФЗ « О персональных данных» , а также размещение на официальном сайте муниципального образования Байкаловского сельского поселения персональных данных: фамилия, имя, отчество. В случае изменения персональных данных обязуюсь об этом проинформировать. Срок действия моего согласия считать с момента подачи данного заявления.</w:t>
      </w:r>
      <w:r>
        <w:br/>
        <w:t>    К сведению  прилагаю (перечислить прилагаемые документы):</w:t>
      </w:r>
      <w:r>
        <w:br/>
        <w:t>1.</w:t>
      </w:r>
      <w:r>
        <w:br/>
        <w:t>2…</w:t>
      </w:r>
      <w:r>
        <w:br/>
      </w:r>
      <w:r>
        <w:br/>
      </w:r>
      <w:r>
        <w:br/>
      </w:r>
      <w:r>
        <w:lastRenderedPageBreak/>
        <w:t>Достоверность  и полноту сведений, указанных в прилагаемых документах, подтверждаю.</w:t>
      </w:r>
      <w:r>
        <w:br/>
        <w:t>Предупрежден(а) о возможности проверки представленных документов.</w:t>
      </w:r>
      <w:r>
        <w:br/>
      </w:r>
      <w:r>
        <w:br/>
      </w:r>
      <w:r>
        <w:br/>
      </w:r>
      <w:r>
        <w:br/>
        <w:t>«_____»  ____________20_____г.       _______________                ____________________</w:t>
      </w:r>
      <w:r>
        <w:br/>
        <w:t>                                                            подпись                     расшифровка подписи</w:t>
      </w:r>
      <w:r>
        <w:br/>
        <w:t> </w:t>
      </w:r>
      <w:r>
        <w:br/>
      </w:r>
      <w:r>
        <w:br/>
      </w:r>
      <w:r>
        <w:br/>
      </w:r>
      <w:r>
        <w:br/>
      </w:r>
    </w:p>
    <w:p w:rsidR="00E317D7" w:rsidRDefault="00E317D7" w:rsidP="00E317D7">
      <w:pPr>
        <w:pStyle w:val="aa"/>
      </w:pPr>
    </w:p>
    <w:p w:rsidR="00E317D7" w:rsidRDefault="00E317D7" w:rsidP="00E317D7">
      <w:pPr>
        <w:pStyle w:val="aa"/>
      </w:pPr>
    </w:p>
    <w:p w:rsidR="00E317D7" w:rsidRDefault="00E317D7" w:rsidP="00E317D7">
      <w:pPr>
        <w:pStyle w:val="aa"/>
      </w:pPr>
    </w:p>
    <w:p w:rsidR="00E317D7" w:rsidRDefault="00E317D7" w:rsidP="00E317D7">
      <w:pPr>
        <w:pStyle w:val="aa"/>
      </w:pPr>
    </w:p>
    <w:p w:rsidR="00E317D7" w:rsidRDefault="00E317D7" w:rsidP="00E317D7">
      <w:pPr>
        <w:pStyle w:val="aa"/>
      </w:pPr>
    </w:p>
    <w:p w:rsidR="00E317D7" w:rsidRDefault="00E317D7" w:rsidP="00E317D7">
      <w:pPr>
        <w:pStyle w:val="aa"/>
      </w:pPr>
    </w:p>
    <w:p w:rsidR="00E317D7" w:rsidRDefault="00E317D7" w:rsidP="00E317D7">
      <w:pPr>
        <w:pStyle w:val="aa"/>
      </w:pPr>
    </w:p>
    <w:p w:rsidR="00E317D7" w:rsidRDefault="00E317D7" w:rsidP="00E317D7">
      <w:pPr>
        <w:pStyle w:val="aa"/>
      </w:pPr>
    </w:p>
    <w:p w:rsidR="00E317D7" w:rsidRDefault="00E317D7" w:rsidP="00E317D7">
      <w:pPr>
        <w:pStyle w:val="aa"/>
      </w:pPr>
    </w:p>
    <w:p w:rsidR="00E317D7" w:rsidRDefault="00E317D7" w:rsidP="00E317D7">
      <w:pPr>
        <w:pStyle w:val="aa"/>
      </w:pPr>
    </w:p>
    <w:p w:rsidR="00E317D7" w:rsidRDefault="00E317D7" w:rsidP="00E317D7">
      <w:pPr>
        <w:pStyle w:val="aa"/>
      </w:pPr>
    </w:p>
    <w:p w:rsidR="00E317D7" w:rsidRDefault="00E317D7" w:rsidP="00E317D7">
      <w:pPr>
        <w:pStyle w:val="aa"/>
      </w:pPr>
    </w:p>
    <w:p w:rsidR="00E317D7" w:rsidRDefault="00E317D7" w:rsidP="00E317D7">
      <w:pPr>
        <w:pStyle w:val="aa"/>
      </w:pPr>
    </w:p>
    <w:p w:rsidR="00E317D7" w:rsidRDefault="00E317D7" w:rsidP="00E317D7">
      <w:pPr>
        <w:pStyle w:val="aa"/>
      </w:pPr>
    </w:p>
    <w:p w:rsidR="00E317D7" w:rsidRDefault="00E317D7" w:rsidP="00E317D7">
      <w:pPr>
        <w:pStyle w:val="aa"/>
      </w:pPr>
    </w:p>
    <w:p w:rsidR="00E317D7" w:rsidRDefault="00E317D7" w:rsidP="00E317D7">
      <w:pPr>
        <w:pStyle w:val="aa"/>
      </w:pPr>
    </w:p>
    <w:p w:rsidR="00E317D7" w:rsidRDefault="00E317D7" w:rsidP="00E317D7">
      <w:pPr>
        <w:pStyle w:val="aa"/>
      </w:pPr>
    </w:p>
    <w:p w:rsidR="00E317D7" w:rsidRDefault="00E317D7" w:rsidP="00E317D7">
      <w:pPr>
        <w:pStyle w:val="aa"/>
      </w:pPr>
    </w:p>
    <w:p w:rsidR="00E317D7" w:rsidRDefault="00E317D7" w:rsidP="00E317D7">
      <w:pPr>
        <w:pStyle w:val="aa"/>
      </w:pPr>
    </w:p>
    <w:p w:rsidR="00E317D7" w:rsidRDefault="00E317D7" w:rsidP="00E317D7">
      <w:pPr>
        <w:pStyle w:val="aa"/>
      </w:pPr>
    </w:p>
    <w:p w:rsidR="00E317D7" w:rsidRDefault="00E317D7" w:rsidP="00E317D7">
      <w:pPr>
        <w:pStyle w:val="aa"/>
      </w:pPr>
      <w:r>
        <w:lastRenderedPageBreak/>
        <w:t>Приложение № 2 к Положению о порядке формирования кадрового резерва для замещения вакантных должностей муниципальной службы в Администрации муниципального образования Байкаловского сельского поселения</w:t>
      </w:r>
      <w:r>
        <w:br/>
      </w:r>
      <w:r>
        <w:br/>
      </w:r>
      <w:r>
        <w:br/>
      </w:r>
      <w:r>
        <w:br/>
        <w:t>КАРТОЧКА</w:t>
      </w:r>
      <w:r>
        <w:br/>
        <w:t>МУНИЦИПАЛЬНОГО СЛУЖАЩЕГО (ГРАЖДАНИНА),</w:t>
      </w:r>
      <w:r>
        <w:br/>
        <w:t>ВКЛЮЧЕННОГО В КАДРОВЫЙ РЕЗЕРВ</w:t>
      </w:r>
      <w:r>
        <w:br/>
      </w:r>
      <w:r>
        <w:br/>
        <w:t>на должность ______________________________________________________________</w:t>
      </w:r>
      <w:r>
        <w:br/>
      </w:r>
      <w:r>
        <w:br/>
        <w:t>1. Фамилия, имя, отчество _________________________________________________</w:t>
      </w:r>
      <w:r>
        <w:br/>
        <w:t>___________________________________________________________________________</w:t>
      </w:r>
      <w:r>
        <w:br/>
        <w:t>2. Место работы, должность ________________________________________________</w:t>
      </w:r>
      <w:r>
        <w:br/>
        <w:t>___________________________________________________________________________</w:t>
      </w:r>
      <w:r>
        <w:br/>
        <w:t>3. Дата рождения __________________________________________________________</w:t>
      </w:r>
      <w:r>
        <w:br/>
        <w:t>4. Образование 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      (специальность, квалификация, наименование учебного заведения,  год окончания)</w:t>
      </w:r>
      <w:r>
        <w:br/>
        <w:t>5. Стаж муниципальной службы, работы по специальности</w:t>
      </w:r>
      <w:r>
        <w:br/>
        <w:t>___________________________________________________________________________</w:t>
      </w:r>
      <w:r>
        <w:br/>
        <w:t>6. Наличие опыта руководящей, организационной работы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7. Время включения в резерв _______________________________________________</w:t>
      </w:r>
      <w:r>
        <w:br/>
        <w:t>8. Выводы, заключение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 (выдвинуть на должность, оставить в резерве на ..., исключить из резерва)</w:t>
      </w:r>
      <w:r>
        <w:br/>
        <w:t>9. Отметка о реализации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 </w:t>
      </w:r>
      <w:r>
        <w:br/>
      </w:r>
      <w:r>
        <w:br/>
        <w:t>Приложение № 3 к Положению о порядке формирования кадрового резерва для замещения вакантных должностей муниципальной службы в Администрации муниципального образования Байкаловского сельского поселения</w:t>
      </w:r>
      <w:r>
        <w:br/>
      </w:r>
      <w:r>
        <w:br/>
      </w:r>
    </w:p>
    <w:p w:rsidR="00E317D7" w:rsidRDefault="00E317D7" w:rsidP="00E317D7">
      <w:pPr>
        <w:pStyle w:val="aa"/>
      </w:pPr>
    </w:p>
    <w:p w:rsidR="00E317D7" w:rsidRDefault="00E317D7" w:rsidP="00E317D7">
      <w:pPr>
        <w:pStyle w:val="aa"/>
      </w:pPr>
    </w:p>
    <w:p w:rsidR="00E317D7" w:rsidRDefault="00E317D7" w:rsidP="00E317D7">
      <w:pPr>
        <w:pStyle w:val="aa"/>
      </w:pPr>
      <w:r>
        <w:lastRenderedPageBreak/>
        <w:t>СПИСОК</w:t>
      </w:r>
      <w:r>
        <w:br/>
        <w:t>КАДРОВОГО РЕЗЕРВА ДЛЯ ЗАМЕЩЕНИЯ ВАКАНТНЫХ ДОЛЖНОСТЕЙ</w:t>
      </w:r>
      <w:r>
        <w:br/>
        <w:t>МУНИЦИПАЛЬНОЙ СЛУЖБЫ В АДМИНИСТРАЦИИ</w:t>
      </w:r>
      <w:r>
        <w:br/>
        <w:t>МУНИЦИПАЛЬНОГО ОБРАЗОВАНИЯ БАЙКАЛОВСКОГО СЕЛЬСКОГО ПОСЕЛЕНИЯ</w:t>
      </w:r>
      <w:r>
        <w:br/>
      </w:r>
      <w:r>
        <w:br/>
      </w:r>
      <w:r>
        <w:br/>
      </w:r>
      <w:r>
        <w:br/>
        <w:t>№ п/п     ФИО    Дата рождения    Образование    Замещаемая должность, место работы    Стаж муниципальной службы, стаж работы по специальности    Дата включения в кадровый резерв    Должности муниципальной службы для замещения    Отметка о переподготовке, повышении квалификации, стажировке в период нахождения в кадровом резерве    Отметка об отказе от замещения должности муниципальной службы с указанием причины    Отметка о назначении на должность муниципальной службы</w:t>
      </w:r>
      <w:r>
        <w:br/>
        <w:t>                                        </w:t>
      </w:r>
      <w:r>
        <w:br/>
        <w:t>                                        </w:t>
      </w:r>
      <w:r>
        <w:br/>
        <w:t>                                        </w:t>
      </w:r>
      <w:r>
        <w:br/>
        <w:t>                                        </w:t>
      </w:r>
      <w:r>
        <w:br/>
      </w:r>
      <w:r>
        <w:br/>
        <w:t>Глава муниципального образования</w:t>
      </w:r>
      <w:r>
        <w:br/>
        <w:t>Байкаловского сельского поселения  ______________________________________________</w:t>
      </w:r>
      <w:r>
        <w:br/>
      </w:r>
      <w:r>
        <w:br/>
      </w:r>
      <w:r>
        <w:br/>
        <w:t> </w:t>
      </w:r>
      <w:r>
        <w:br/>
        <w:t>Приложение № 2 к Постановлению</w:t>
      </w:r>
      <w:r>
        <w:br/>
        <w:t>Главы муниципального образования Байкаловского сельского поселения от 05 декабря 2014 года № 470-п  </w:t>
      </w:r>
      <w:r>
        <w:br/>
      </w:r>
      <w:r>
        <w:br/>
        <w:t>ПОЛОЖЕНИЕ</w:t>
      </w:r>
      <w:r>
        <w:br/>
        <w:t>О порядке формирования конкурсной комиссии на включение  в кадровый резерв для замещения вакантных должностей муниципальной службы в Администрации муниципального образования Байкаловского сельского поселения</w:t>
      </w:r>
      <w:r>
        <w:br/>
      </w:r>
      <w:r>
        <w:br/>
        <w:t>1. Общие положения</w:t>
      </w:r>
      <w:r>
        <w:br/>
      </w:r>
      <w:r>
        <w:br/>
        <w:t>        1.1. Конкурсная  комиссия администрации муниципального образования Байкаловского сельского поселения по формированию и подготовке кадрового  резерва на замещение вакантных должностей в администрации муниципального образования Байкаловского сельского поселения (далее – комиссия) образуется для обеспечения комплексной реализации мероприятий, направленных на формирование и эффективное использование кадрового резерва на замещение вакантных  должностей муниципальной службы муниципального образования Байкаловского сельского поселения (далее - резерв).  </w:t>
      </w:r>
      <w:r>
        <w:br/>
        <w:t>        1.2. Правовую основу деятельности комиссии составляют Конституция Российской Федерации, федеральные законы, указы и распоряжения Президента Российской Федерации, постановления и распоряжения Правительства Российской Федерации, областные законы, указы и распоряжения Губернатора Свердловской  области, Устав муниципального образования Байкаловского сельского поселения, иные муниципальные нормативные правовые акты, а также настоящее Положение.</w:t>
      </w:r>
      <w:r>
        <w:br/>
      </w:r>
      <w:r>
        <w:br/>
        <w:t>2. ПОРЯДОК ОБРАЗОВАНИЯ КОНКУРСНОЙ КОМИССИИ.</w:t>
      </w:r>
      <w:r>
        <w:br/>
      </w:r>
      <w:r>
        <w:br/>
        <w:t>2.1. Для проведения конкурса в муниципальном образовании Байкаловского сельского поселения формируется конкурсная комиссия на основании муниципального правового акта работодателя.</w:t>
      </w:r>
      <w:r>
        <w:br/>
        <w:t>Срок полномочий комиссии определяется Главой поселения.</w:t>
      </w:r>
      <w:r>
        <w:br/>
        <w:t xml:space="preserve">Состав конкурсной комиссии формируется таким образом, чтобы была исключена возможность </w:t>
      </w:r>
      <w:r>
        <w:lastRenderedPageBreak/>
        <w:t>возникновения конфликтов интересов, которые могли бы повлиять на принимаемые конкурсной комиссией решения.</w:t>
      </w:r>
      <w:r>
        <w:br/>
        <w:t>2.2. В состав комиссии включаются представитель нанимателя и (или) 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 и подразделения, в котором проводится конкурс на замещение вакантной должности муниципальной службы), а также представители научных, образовательных и других организаций, приглашаемые соответствующим органом по управлению муниципальной службой по запросу представителя нанимателя в качестве независимых экспертов - специалистов по вопросам, связанным с муниципальной службой, без указания персональных данных экспертов.</w:t>
      </w:r>
      <w:r>
        <w:br/>
        <w:t>Число независимых экспертов должно составлять не менее одной четверти от общего числа членов конкурсной комиссии.</w:t>
      </w:r>
      <w:r>
        <w:br/>
        <w:t>2.3. Конкурсная комиссия образуется в составе председателя, заместителя председателя,  секретаря и членов комиссии.</w:t>
      </w:r>
      <w:r>
        <w:br/>
        <w:t>2.4.  Председатель конкурсной комиссии:</w:t>
      </w:r>
      <w:r>
        <w:br/>
        <w:t>-  созывает и ведет заседания конкурсной комиссии, председательствует на заседаниях конкурсной комиссии;</w:t>
      </w:r>
      <w:r>
        <w:br/>
        <w:t>-  организует работу конкурсной комиссии;</w:t>
      </w:r>
      <w:r>
        <w:br/>
        <w:t>-  распределяет обязанности между членами конкурсной комиссии;</w:t>
      </w:r>
      <w:r>
        <w:br/>
        <w:t>-определяет по согласованию с другими членами конкурсной комиссии порядок рассмотрения вопросов;</w:t>
      </w:r>
      <w:r>
        <w:br/>
        <w:t>- подписывает решения конкурсной комиссии, протоколы конкурсной комиссии</w:t>
      </w:r>
      <w:r>
        <w:br/>
        <w:t>-  решает иные вопросы в соответствии со своей компетенцией.</w:t>
      </w:r>
      <w:r>
        <w:br/>
        <w:t>В случае временного отсутствия председателя конкурсной комиссии полномочия председателя осуществляет его заместитель.</w:t>
      </w:r>
      <w:r>
        <w:br/>
        <w:t>2.5 Организацию подготовки, созыва и проведения заседаний комиссии, оформление протоколов, контроль исполнения решений комиссии обеспечивает секретарь комиссии.</w:t>
      </w:r>
      <w:r>
        <w:br/>
      </w:r>
      <w:r>
        <w:br/>
        <w:t>3. ПОЛНОМОЧИЯ КОНКУРСНОЙ КОМИССИИ.</w:t>
      </w:r>
      <w:r>
        <w:br/>
      </w:r>
      <w:r>
        <w:br/>
        <w:t>3.1. Вся работа по проведению конкурса и подведению его итогов возлагается на конкурсную комиссию.</w:t>
      </w:r>
      <w:r>
        <w:br/>
        <w:t>3.2. Конкурсная комиссия:</w:t>
      </w:r>
      <w:r>
        <w:br/>
        <w:t>- определяет порядок и форму проведения конкурса;</w:t>
      </w:r>
      <w:r>
        <w:br/>
        <w:t>- разрабатывает и утверждает перечень, форму и требования к документам для проведения конкурса и участия в нем, сроки их представления и хранения;</w:t>
      </w:r>
      <w:r>
        <w:br/>
        <w:t>- обеспечивает соблюдение равных правовых и иных условий для каждого из претендентов на включение в кадровый резерв на замещение вакантной должности муниципальной службы;</w:t>
      </w:r>
      <w:r>
        <w:br/>
        <w:t>- регистрирует и ведет учет всех претендентов, изъявивших желание участвовать в конкурсе;</w:t>
      </w:r>
      <w:r>
        <w:br/>
        <w:t>- обеспечивает организацию и проведение конкурса;</w:t>
      </w:r>
      <w:r>
        <w:br/>
        <w:t>- разрабатывает и выбирает тесты, вопросы для собеседования и т.п.</w:t>
      </w:r>
      <w:r>
        <w:br/>
        <w:t>- привлекает для консультации любых специалистов в области муниципального управления;</w:t>
      </w:r>
      <w:r>
        <w:br/>
        <w:t>- рассматривает заявления, жалобы и другие вопросы, возникающие в процессе подготовки, организации и проведения конкурса, принимает по ним решения;</w:t>
      </w:r>
      <w:r>
        <w:br/>
        <w:t>- принимает решение по итогам конкурса.</w:t>
      </w:r>
      <w:r>
        <w:br/>
        <w:t>- обосновывает предложения о включении лица в кадровый резерв на замещение вакантной должности муниципальной службы.</w:t>
      </w:r>
      <w:r>
        <w:br/>
      </w:r>
      <w:r>
        <w:br/>
        <w:t>4. 4. ПОРЯДОК РАБОТЫ КОМИССИИ.</w:t>
      </w:r>
      <w:r>
        <w:br/>
      </w:r>
      <w:r>
        <w:br/>
        <w:t>4.1. Деятельность конкурсной комиссии осуществляется на коллегиальной основе.</w:t>
      </w:r>
      <w:r>
        <w:br/>
        <w:t>Заседание конкурсной комиссии считается правомочным, если на нем присутствует не менее двух третей от общего числа ее членов.</w:t>
      </w:r>
      <w:r>
        <w:br/>
        <w:t xml:space="preserve">Проведение заседания конкурсной комиссии с участием только ее членов, замещающих </w:t>
      </w:r>
      <w:r>
        <w:lastRenderedPageBreak/>
        <w:t>должности муниципальной службы, не допускается.</w:t>
      </w:r>
      <w:r>
        <w:br/>
        <w:t>Заседание конкурсной комиссии проводится при наличии не менее двух кандидатов.</w:t>
      </w:r>
      <w:r>
        <w:br/>
        <w:t>         Решение комиссии принимается открытым голосованием простым большинством голосов ее членов, присутствующих на заседании. При равенстве голосов решающим является голос председателя комиссии.</w:t>
      </w:r>
      <w:r>
        <w:br/>
        <w:t>Решение принимается в отсутствие кандидата и является основанием для включения его в кадровый резерв.</w:t>
      </w:r>
      <w:r>
        <w:br/>
        <w:t>  На заседании комиссии ведется протокол, в котором фиксируются принятые решения и результаты голосования по включению кандидатов в кадровый резерв. Протокол ведется секретарем комиссии и подписывается всеми членами комиссии, присутствовавшими на заседании.</w:t>
      </w:r>
      <w:r>
        <w:br/>
        <w:t>        Заседания конкурсной комиссии созываются и проводятся председателем либо по его поручению заместителем председателя комиссии.</w:t>
      </w:r>
      <w:r>
        <w:br/>
        <w:t>        4.2. По результатам оценки кандидатов конкурсная комиссия путем голосования принимает решение:</w:t>
      </w:r>
      <w:r>
        <w:br/>
        <w:t>         а)   о признании конкурса состоявшимся и о включении кандидата (кандидатов) в кадровый резерв;</w:t>
      </w:r>
      <w:r>
        <w:br/>
        <w:t>         б) о признании конкурса несостоявшимся.</w:t>
      </w:r>
      <w:r>
        <w:br/>
        <w:t>     Комиссия принимает решение о признании  конкурса несосто</w:t>
      </w:r>
    </w:p>
    <w:p w:rsidR="00F46B26" w:rsidRDefault="00F46B26">
      <w:pPr>
        <w:autoSpaceDE w:val="0"/>
        <w:autoSpaceDN w:val="0"/>
        <w:adjustRightInd w:val="0"/>
        <w:jc w:val="right"/>
        <w:outlineLvl w:val="0"/>
      </w:pPr>
    </w:p>
    <w:sectPr w:rsidR="00F46B26" w:rsidSect="00C76378">
      <w:headerReference w:type="even" r:id="rId9"/>
      <w:type w:val="continuous"/>
      <w:pgSz w:w="11909" w:h="16834"/>
      <w:pgMar w:top="1134" w:right="567" w:bottom="709" w:left="1134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C62" w:rsidRDefault="00E91C62">
      <w:r>
        <w:separator/>
      </w:r>
    </w:p>
  </w:endnote>
  <w:endnote w:type="continuationSeparator" w:id="0">
    <w:p w:rsidR="00E91C62" w:rsidRDefault="00E91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C62" w:rsidRDefault="00E91C62">
      <w:r>
        <w:separator/>
      </w:r>
    </w:p>
  </w:footnote>
  <w:footnote w:type="continuationSeparator" w:id="0">
    <w:p w:rsidR="00E91C62" w:rsidRDefault="00E91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CB2" w:rsidRDefault="00B92CB2" w:rsidP="008822C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2CB2" w:rsidRDefault="00B92CB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2176F"/>
    <w:multiLevelType w:val="hybridMultilevel"/>
    <w:tmpl w:val="FD78B182"/>
    <w:lvl w:ilvl="0" w:tplc="3B9085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6137E8E"/>
    <w:multiLevelType w:val="hybridMultilevel"/>
    <w:tmpl w:val="0DB89672"/>
    <w:lvl w:ilvl="0" w:tplc="5D38A9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83F49C8"/>
    <w:multiLevelType w:val="hybridMultilevel"/>
    <w:tmpl w:val="141AAB00"/>
    <w:lvl w:ilvl="0" w:tplc="49A80C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462"/>
    <w:rsid w:val="00000879"/>
    <w:rsid w:val="00011FF1"/>
    <w:rsid w:val="00014D4A"/>
    <w:rsid w:val="00060B7D"/>
    <w:rsid w:val="00065211"/>
    <w:rsid w:val="000C2561"/>
    <w:rsid w:val="000D44DF"/>
    <w:rsid w:val="000D7929"/>
    <w:rsid w:val="000F6EF6"/>
    <w:rsid w:val="001012C4"/>
    <w:rsid w:val="0010706F"/>
    <w:rsid w:val="001348FF"/>
    <w:rsid w:val="00135918"/>
    <w:rsid w:val="001363FB"/>
    <w:rsid w:val="001A69B0"/>
    <w:rsid w:val="001B00CD"/>
    <w:rsid w:val="001B63CA"/>
    <w:rsid w:val="00222DA3"/>
    <w:rsid w:val="00225AD8"/>
    <w:rsid w:val="002263C1"/>
    <w:rsid w:val="00264925"/>
    <w:rsid w:val="00297E9B"/>
    <w:rsid w:val="002A08A4"/>
    <w:rsid w:val="002C74B2"/>
    <w:rsid w:val="002D0334"/>
    <w:rsid w:val="00303462"/>
    <w:rsid w:val="00310A4F"/>
    <w:rsid w:val="00314759"/>
    <w:rsid w:val="0032188C"/>
    <w:rsid w:val="003433D0"/>
    <w:rsid w:val="00371434"/>
    <w:rsid w:val="00373719"/>
    <w:rsid w:val="00375D09"/>
    <w:rsid w:val="0041349D"/>
    <w:rsid w:val="0041678B"/>
    <w:rsid w:val="004232F9"/>
    <w:rsid w:val="004419B9"/>
    <w:rsid w:val="0046456E"/>
    <w:rsid w:val="0048490C"/>
    <w:rsid w:val="004B08D1"/>
    <w:rsid w:val="004B0E82"/>
    <w:rsid w:val="004B6248"/>
    <w:rsid w:val="00503D69"/>
    <w:rsid w:val="00504D1E"/>
    <w:rsid w:val="00511FA6"/>
    <w:rsid w:val="00521A5D"/>
    <w:rsid w:val="0054111F"/>
    <w:rsid w:val="005774F8"/>
    <w:rsid w:val="005906B9"/>
    <w:rsid w:val="005A3363"/>
    <w:rsid w:val="005A3AEE"/>
    <w:rsid w:val="005A66B7"/>
    <w:rsid w:val="005F6307"/>
    <w:rsid w:val="00630139"/>
    <w:rsid w:val="00632336"/>
    <w:rsid w:val="00657804"/>
    <w:rsid w:val="00686A5D"/>
    <w:rsid w:val="006A7D11"/>
    <w:rsid w:val="006D1A9E"/>
    <w:rsid w:val="006F7BF0"/>
    <w:rsid w:val="00734A9F"/>
    <w:rsid w:val="007542C9"/>
    <w:rsid w:val="007C7725"/>
    <w:rsid w:val="007F7415"/>
    <w:rsid w:val="008120DB"/>
    <w:rsid w:val="00855635"/>
    <w:rsid w:val="00860AFB"/>
    <w:rsid w:val="008819C5"/>
    <w:rsid w:val="008822C3"/>
    <w:rsid w:val="008C5AB2"/>
    <w:rsid w:val="008C7223"/>
    <w:rsid w:val="008F69BE"/>
    <w:rsid w:val="0090066C"/>
    <w:rsid w:val="0093084E"/>
    <w:rsid w:val="00957094"/>
    <w:rsid w:val="0097520F"/>
    <w:rsid w:val="00982C51"/>
    <w:rsid w:val="009C1E06"/>
    <w:rsid w:val="009D36D1"/>
    <w:rsid w:val="009F3F72"/>
    <w:rsid w:val="00A1433B"/>
    <w:rsid w:val="00A16319"/>
    <w:rsid w:val="00A37161"/>
    <w:rsid w:val="00A433A3"/>
    <w:rsid w:val="00A469DC"/>
    <w:rsid w:val="00A65A2E"/>
    <w:rsid w:val="00A71C88"/>
    <w:rsid w:val="00A86681"/>
    <w:rsid w:val="00A9341C"/>
    <w:rsid w:val="00A95268"/>
    <w:rsid w:val="00AC2159"/>
    <w:rsid w:val="00AE3792"/>
    <w:rsid w:val="00B213B9"/>
    <w:rsid w:val="00B24D1B"/>
    <w:rsid w:val="00B24FB8"/>
    <w:rsid w:val="00B31D63"/>
    <w:rsid w:val="00B352A6"/>
    <w:rsid w:val="00B43F3A"/>
    <w:rsid w:val="00B812A3"/>
    <w:rsid w:val="00B83108"/>
    <w:rsid w:val="00B92CB2"/>
    <w:rsid w:val="00C13971"/>
    <w:rsid w:val="00C14EA9"/>
    <w:rsid w:val="00C15E11"/>
    <w:rsid w:val="00C24493"/>
    <w:rsid w:val="00C4055B"/>
    <w:rsid w:val="00C76378"/>
    <w:rsid w:val="00CC24D6"/>
    <w:rsid w:val="00D72B79"/>
    <w:rsid w:val="00DE66F0"/>
    <w:rsid w:val="00DE7B3D"/>
    <w:rsid w:val="00E27280"/>
    <w:rsid w:val="00E305A5"/>
    <w:rsid w:val="00E317D7"/>
    <w:rsid w:val="00E35964"/>
    <w:rsid w:val="00E50E85"/>
    <w:rsid w:val="00E54C27"/>
    <w:rsid w:val="00E80341"/>
    <w:rsid w:val="00E86BD7"/>
    <w:rsid w:val="00E91C62"/>
    <w:rsid w:val="00E96C38"/>
    <w:rsid w:val="00E97DD2"/>
    <w:rsid w:val="00EA1704"/>
    <w:rsid w:val="00F021F2"/>
    <w:rsid w:val="00F1227A"/>
    <w:rsid w:val="00F13C80"/>
    <w:rsid w:val="00F155F9"/>
    <w:rsid w:val="00F2571E"/>
    <w:rsid w:val="00F27692"/>
    <w:rsid w:val="00F46B26"/>
    <w:rsid w:val="00F547CA"/>
    <w:rsid w:val="00F955BF"/>
    <w:rsid w:val="00F95877"/>
    <w:rsid w:val="00FA1689"/>
    <w:rsid w:val="00FA2E76"/>
    <w:rsid w:val="00FD264C"/>
    <w:rsid w:val="00FE1993"/>
    <w:rsid w:val="00FF4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3034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0346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"/>
    <w:basedOn w:val="a"/>
    <w:rsid w:val="00375D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9D36D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D36D1"/>
  </w:style>
  <w:style w:type="paragraph" w:customStyle="1" w:styleId="FORMATTEXT">
    <w:name w:val=".FORMATTEXT"/>
    <w:uiPriority w:val="99"/>
    <w:rsid w:val="0054111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Balloon Text"/>
    <w:basedOn w:val="a"/>
    <w:link w:val="a7"/>
    <w:rsid w:val="00A71C88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A71C88"/>
    <w:rPr>
      <w:rFonts w:ascii="Tahoma" w:hAnsi="Tahoma" w:cs="Tahoma"/>
      <w:sz w:val="16"/>
      <w:szCs w:val="16"/>
    </w:rPr>
  </w:style>
  <w:style w:type="paragraph" w:customStyle="1" w:styleId="formattext0">
    <w:name w:val="formattext"/>
    <w:basedOn w:val="a"/>
    <w:rsid w:val="004B08D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B08D1"/>
  </w:style>
  <w:style w:type="character" w:customStyle="1" w:styleId="change">
    <w:name w:val="change"/>
    <w:rsid w:val="00957094"/>
  </w:style>
  <w:style w:type="character" w:customStyle="1" w:styleId="add">
    <w:name w:val="add"/>
    <w:rsid w:val="00957094"/>
  </w:style>
  <w:style w:type="paragraph" w:styleId="a8">
    <w:name w:val="footer"/>
    <w:basedOn w:val="a"/>
    <w:link w:val="a9"/>
    <w:rsid w:val="005F63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F6307"/>
    <w:rPr>
      <w:sz w:val="24"/>
      <w:szCs w:val="24"/>
    </w:rPr>
  </w:style>
  <w:style w:type="paragraph" w:styleId="aa">
    <w:name w:val="Normal (Web)"/>
    <w:basedOn w:val="a"/>
    <w:uiPriority w:val="99"/>
    <w:unhideWhenUsed/>
    <w:rsid w:val="00E317D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5744A-F5F1-4C84-90E1-1273E70B0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5518</Words>
  <Characters>31456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июля 2010 года N 821</vt:lpstr>
    </vt:vector>
  </TitlesOfParts>
  <Company>MoBIL GROUP</Company>
  <LinksUpToDate>false</LinksUpToDate>
  <CharactersWithSpaces>36901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июля 2010 года N 821</dc:title>
  <dc:creator>1</dc:creator>
  <cp:lastModifiedBy>234</cp:lastModifiedBy>
  <cp:revision>2</cp:revision>
  <cp:lastPrinted>2016-02-10T06:37:00Z</cp:lastPrinted>
  <dcterms:created xsi:type="dcterms:W3CDTF">2016-05-12T06:27:00Z</dcterms:created>
  <dcterms:modified xsi:type="dcterms:W3CDTF">2016-05-12T06:27:00Z</dcterms:modified>
</cp:coreProperties>
</file>