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5A" w:rsidRDefault="002F235A" w:rsidP="002F235A">
      <w:pPr>
        <w:pStyle w:val="Default"/>
      </w:pPr>
    </w:p>
    <w:p w:rsidR="001D53B9" w:rsidRDefault="002F235A" w:rsidP="001D53B9">
      <w:pPr>
        <w:ind w:left="851"/>
        <w:jc w:val="center"/>
        <w:rPr>
          <w:i/>
          <w:sz w:val="28"/>
          <w:szCs w:val="28"/>
        </w:rPr>
      </w:pPr>
      <w:r>
        <w:t xml:space="preserve"> </w:t>
      </w:r>
      <w:r w:rsidR="001D53B9">
        <w:t xml:space="preserve"> </w:t>
      </w:r>
      <w:r w:rsidR="001D53B9">
        <w:rPr>
          <w:i/>
          <w:noProof/>
          <w:sz w:val="28"/>
          <w:szCs w:val="28"/>
        </w:rPr>
        <w:drawing>
          <wp:inline distT="0" distB="0" distL="0" distR="0">
            <wp:extent cx="546735" cy="914400"/>
            <wp:effectExtent l="19050" t="0" r="571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46735" cy="914400"/>
                    </a:xfrm>
                    <a:prstGeom prst="rect">
                      <a:avLst/>
                    </a:prstGeom>
                    <a:noFill/>
                    <a:ln w="9525">
                      <a:noFill/>
                      <a:miter lim="800000"/>
                      <a:headEnd/>
                      <a:tailEnd/>
                    </a:ln>
                  </pic:spPr>
                </pic:pic>
              </a:graphicData>
            </a:graphic>
          </wp:inline>
        </w:drawing>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Российская Федерация</w:t>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Свердловская область</w:t>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Глава муниципального образования</w:t>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Байкаловского сельского поселения</w:t>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ПОСТАНОВЛЕНИЕ</w:t>
      </w:r>
    </w:p>
    <w:p w:rsidR="001D53B9" w:rsidRPr="00A43D34" w:rsidRDefault="001D53B9" w:rsidP="001D53B9">
      <w:pPr>
        <w:pStyle w:val="10"/>
        <w:ind w:left="851"/>
        <w:jc w:val="center"/>
        <w:rPr>
          <w:rFonts w:ascii="Times New Roman" w:hAnsi="Times New Roman"/>
          <w:sz w:val="28"/>
          <w:szCs w:val="28"/>
        </w:rPr>
      </w:pPr>
      <w:r w:rsidRPr="00A43D34">
        <w:rPr>
          <w:rFonts w:ascii="Times New Roman" w:hAnsi="Times New Roman"/>
          <w:sz w:val="28"/>
          <w:szCs w:val="28"/>
        </w:rPr>
        <w:t>от 1</w:t>
      </w:r>
      <w:r w:rsidR="00A43D34" w:rsidRPr="00A43D34">
        <w:rPr>
          <w:rFonts w:ascii="Times New Roman" w:hAnsi="Times New Roman"/>
          <w:sz w:val="28"/>
          <w:szCs w:val="28"/>
        </w:rPr>
        <w:t>8</w:t>
      </w:r>
      <w:r w:rsidRPr="00A43D34">
        <w:rPr>
          <w:rFonts w:ascii="Times New Roman" w:hAnsi="Times New Roman"/>
          <w:sz w:val="28"/>
          <w:szCs w:val="28"/>
        </w:rPr>
        <w:t xml:space="preserve">.07.2016 г.   № </w:t>
      </w:r>
      <w:r w:rsidR="00A43D34" w:rsidRPr="00A43D34">
        <w:rPr>
          <w:rFonts w:ascii="Times New Roman" w:hAnsi="Times New Roman"/>
          <w:sz w:val="28"/>
          <w:szCs w:val="28"/>
        </w:rPr>
        <w:t>354</w:t>
      </w:r>
      <w:r w:rsidRPr="00A43D34">
        <w:rPr>
          <w:rFonts w:ascii="Times New Roman" w:hAnsi="Times New Roman"/>
          <w:sz w:val="28"/>
          <w:szCs w:val="28"/>
        </w:rPr>
        <w:t>-п</w:t>
      </w:r>
    </w:p>
    <w:p w:rsidR="001D53B9" w:rsidRDefault="001D53B9" w:rsidP="001D53B9">
      <w:pPr>
        <w:pStyle w:val="10"/>
        <w:ind w:left="851"/>
        <w:jc w:val="center"/>
        <w:rPr>
          <w:rFonts w:ascii="Times New Roman" w:hAnsi="Times New Roman"/>
          <w:sz w:val="28"/>
          <w:szCs w:val="28"/>
        </w:rPr>
      </w:pPr>
      <w:r>
        <w:rPr>
          <w:rFonts w:ascii="Times New Roman" w:hAnsi="Times New Roman"/>
          <w:sz w:val="28"/>
          <w:szCs w:val="28"/>
        </w:rPr>
        <w:t>с. Байкалово</w:t>
      </w:r>
    </w:p>
    <w:p w:rsidR="001D53B9" w:rsidRDefault="001D53B9" w:rsidP="001D53B9">
      <w:pPr>
        <w:ind w:left="851"/>
        <w:jc w:val="both"/>
      </w:pPr>
    </w:p>
    <w:p w:rsidR="001D53B9" w:rsidRPr="00FD38AA" w:rsidRDefault="001D53B9" w:rsidP="001D53B9">
      <w:pPr>
        <w:ind w:left="851" w:right="1" w:firstLine="104"/>
        <w:jc w:val="center"/>
        <w:rPr>
          <w:sz w:val="28"/>
          <w:szCs w:val="28"/>
        </w:rPr>
      </w:pPr>
      <w:r w:rsidRPr="00FD38AA">
        <w:rPr>
          <w:sz w:val="28"/>
          <w:szCs w:val="28"/>
        </w:rPr>
        <w:t xml:space="preserve"> Об утверждении административного регламента 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5916DD" w:rsidRPr="00FD38AA">
        <w:rPr>
          <w:sz w:val="28"/>
          <w:szCs w:val="28"/>
        </w:rPr>
        <w:t>субъект</w:t>
      </w:r>
      <w:r w:rsidR="00FD38AA">
        <w:rPr>
          <w:sz w:val="28"/>
          <w:szCs w:val="28"/>
        </w:rPr>
        <w:t>ов</w:t>
      </w:r>
      <w:r w:rsidR="005916DD" w:rsidRPr="00FD38AA">
        <w:rPr>
          <w:sz w:val="28"/>
          <w:szCs w:val="28"/>
        </w:rPr>
        <w:t xml:space="preserve"> Российской Федерации</w:t>
      </w:r>
      <w:r w:rsidRPr="00FD38AA">
        <w:rPr>
          <w:sz w:val="28"/>
          <w:szCs w:val="28"/>
        </w:rPr>
        <w:t>»</w:t>
      </w:r>
    </w:p>
    <w:p w:rsidR="001D53B9" w:rsidRDefault="001D53B9" w:rsidP="001D53B9">
      <w:pPr>
        <w:ind w:left="851" w:right="1" w:firstLine="104"/>
        <w:jc w:val="center"/>
        <w:rPr>
          <w:b/>
          <w:i/>
          <w:sz w:val="28"/>
          <w:szCs w:val="28"/>
        </w:rPr>
      </w:pPr>
    </w:p>
    <w:p w:rsidR="001D53B9" w:rsidRDefault="001D53B9" w:rsidP="001D53B9">
      <w:pPr>
        <w:ind w:left="851"/>
        <w:jc w:val="both"/>
        <w:rPr>
          <w:sz w:val="28"/>
          <w:szCs w:val="28"/>
        </w:rPr>
      </w:pPr>
      <w:r>
        <w:rPr>
          <w:sz w:val="28"/>
          <w:szCs w:val="28"/>
        </w:rPr>
        <w:t xml:space="preserve">      В соответствии с Федеральными законами  от 06.10.2003 №131-ФЗ «Об общих принципах  местного самоуправления в Российской Федерации»,  27.07.2010 №</w:t>
      </w:r>
      <w:r w:rsidR="00FD38AA">
        <w:rPr>
          <w:sz w:val="28"/>
          <w:szCs w:val="28"/>
        </w:rPr>
        <w:t xml:space="preserve"> </w:t>
      </w:r>
      <w:r>
        <w:rPr>
          <w:sz w:val="28"/>
          <w:szCs w:val="28"/>
        </w:rPr>
        <w:t xml:space="preserve">210-ФЗ «Об организации предоставления государственных и муниципальных услуг», постановлением  </w:t>
      </w:r>
      <w:r w:rsidR="00FD38AA">
        <w:rPr>
          <w:sz w:val="28"/>
          <w:szCs w:val="28"/>
        </w:rPr>
        <w:t>П</w:t>
      </w:r>
      <w:r>
        <w:rPr>
          <w:sz w:val="28"/>
          <w:szCs w:val="28"/>
        </w:rPr>
        <w:t>равительства Российской Федерации от 16.05.2011 №</w:t>
      </w:r>
      <w:r w:rsidR="00FD38AA">
        <w:rPr>
          <w:sz w:val="28"/>
          <w:szCs w:val="28"/>
        </w:rPr>
        <w:t xml:space="preserve"> </w:t>
      </w:r>
      <w:r>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1D53B9" w:rsidRDefault="001D53B9" w:rsidP="001D53B9">
      <w:pPr>
        <w:ind w:left="851"/>
        <w:jc w:val="both"/>
        <w:rPr>
          <w:sz w:val="28"/>
          <w:szCs w:val="28"/>
        </w:rPr>
      </w:pPr>
    </w:p>
    <w:p w:rsidR="001D53B9" w:rsidRDefault="001D53B9" w:rsidP="001D53B9">
      <w:pPr>
        <w:ind w:left="851"/>
        <w:jc w:val="center"/>
        <w:rPr>
          <w:b/>
          <w:sz w:val="28"/>
          <w:szCs w:val="28"/>
        </w:rPr>
      </w:pPr>
      <w:r>
        <w:rPr>
          <w:b/>
          <w:sz w:val="28"/>
          <w:szCs w:val="28"/>
        </w:rPr>
        <w:t>ПОСТАНОВЛЯЮ:</w:t>
      </w:r>
    </w:p>
    <w:p w:rsidR="001D53B9" w:rsidRDefault="001D53B9" w:rsidP="001D53B9">
      <w:pPr>
        <w:ind w:left="851"/>
        <w:jc w:val="center"/>
        <w:rPr>
          <w:b/>
          <w:sz w:val="28"/>
          <w:szCs w:val="28"/>
        </w:rPr>
      </w:pPr>
    </w:p>
    <w:p w:rsidR="001D53B9" w:rsidRDefault="001D53B9" w:rsidP="001D53B9">
      <w:pPr>
        <w:ind w:left="851" w:firstLine="708"/>
        <w:jc w:val="both"/>
        <w:rPr>
          <w:sz w:val="28"/>
          <w:szCs w:val="28"/>
        </w:rPr>
      </w:pPr>
      <w:r>
        <w:rPr>
          <w:sz w:val="28"/>
          <w:szCs w:val="28"/>
        </w:rPr>
        <w:t xml:space="preserve">1.Утвердить Административный регламент по предоставлению муниципальной  услуги </w:t>
      </w:r>
      <w:r w:rsidRPr="001D53B9">
        <w:rPr>
          <w:sz w:val="28"/>
          <w:szCs w:val="28"/>
        </w:rPr>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sz w:val="28"/>
          <w:szCs w:val="28"/>
        </w:rPr>
        <w:t>Свердловской области</w:t>
      </w:r>
      <w:r w:rsidRPr="001D53B9">
        <w:rPr>
          <w:sz w:val="28"/>
          <w:szCs w:val="28"/>
        </w:rPr>
        <w:t>»</w:t>
      </w:r>
      <w:r>
        <w:rPr>
          <w:sz w:val="28"/>
          <w:szCs w:val="28"/>
        </w:rPr>
        <w:t xml:space="preserve"> (Прилагается).</w:t>
      </w:r>
    </w:p>
    <w:p w:rsidR="001D53B9" w:rsidRDefault="001D53B9" w:rsidP="001D53B9">
      <w:pPr>
        <w:pStyle w:val="a5"/>
        <w:ind w:left="851" w:firstLine="709"/>
        <w:jc w:val="both"/>
        <w:rPr>
          <w:rFonts w:ascii="Times New Roman" w:hAnsi="Times New Roman"/>
          <w:i w:val="0"/>
          <w:sz w:val="28"/>
          <w:szCs w:val="28"/>
          <w:lang w:val="ru-RU"/>
        </w:rPr>
      </w:pPr>
      <w:r>
        <w:rPr>
          <w:rFonts w:ascii="Times New Roman" w:hAnsi="Times New Roman"/>
          <w:i w:val="0"/>
          <w:spacing w:val="7"/>
          <w:sz w:val="28"/>
          <w:szCs w:val="28"/>
          <w:lang w:val="ru-RU"/>
        </w:rPr>
        <w:t xml:space="preserve">2. </w:t>
      </w:r>
      <w:r w:rsidR="005C1B33">
        <w:rPr>
          <w:rFonts w:ascii="Times New Roman" w:hAnsi="Times New Roman"/>
          <w:i w:val="0"/>
          <w:sz w:val="28"/>
          <w:szCs w:val="28"/>
          <w:lang w:val="ru-RU"/>
        </w:rPr>
        <w:t>Опубликовать (обнародовать) настоящее Постановление в Муниципальном вестнике Байкаловского</w:t>
      </w:r>
      <w:r w:rsidR="00A4504A">
        <w:rPr>
          <w:rFonts w:ascii="Times New Roman" w:hAnsi="Times New Roman"/>
          <w:i w:val="0"/>
          <w:sz w:val="28"/>
          <w:szCs w:val="28"/>
          <w:lang w:val="ru-RU"/>
        </w:rPr>
        <w:t xml:space="preserve"> сельского поселения и </w:t>
      </w:r>
      <w:r>
        <w:rPr>
          <w:rFonts w:ascii="Times New Roman" w:hAnsi="Times New Roman"/>
          <w:i w:val="0"/>
          <w:sz w:val="28"/>
          <w:szCs w:val="28"/>
          <w:lang w:val="ru-RU"/>
        </w:rPr>
        <w:t>на официальном сайте муниципального образования Байкаловского сельского поселения.</w:t>
      </w:r>
    </w:p>
    <w:p w:rsidR="001D53B9" w:rsidRDefault="001D53B9" w:rsidP="001D53B9">
      <w:pPr>
        <w:pStyle w:val="a5"/>
        <w:ind w:left="851" w:firstLine="709"/>
        <w:jc w:val="both"/>
        <w:rPr>
          <w:rFonts w:ascii="Times New Roman" w:hAnsi="Times New Roman"/>
          <w:i w:val="0"/>
          <w:spacing w:val="-10"/>
          <w:sz w:val="28"/>
          <w:szCs w:val="28"/>
          <w:lang w:val="ru-RU"/>
        </w:rPr>
      </w:pPr>
      <w:r>
        <w:rPr>
          <w:rFonts w:ascii="Times New Roman" w:hAnsi="Times New Roman"/>
          <w:i w:val="0"/>
          <w:sz w:val="28"/>
          <w:szCs w:val="28"/>
          <w:lang w:val="ru-RU"/>
        </w:rPr>
        <w:t xml:space="preserve">3. </w:t>
      </w:r>
      <w:proofErr w:type="gramStart"/>
      <w:r>
        <w:rPr>
          <w:rFonts w:ascii="Times New Roman" w:hAnsi="Times New Roman"/>
          <w:i w:val="0"/>
          <w:sz w:val="28"/>
          <w:szCs w:val="28"/>
          <w:lang w:val="ru-RU"/>
        </w:rPr>
        <w:t>Контроль за</w:t>
      </w:r>
      <w:proofErr w:type="gramEnd"/>
      <w:r>
        <w:rPr>
          <w:rFonts w:ascii="Times New Roman" w:hAnsi="Times New Roman"/>
          <w:i w:val="0"/>
          <w:sz w:val="28"/>
          <w:szCs w:val="28"/>
          <w:lang w:val="ru-RU"/>
        </w:rPr>
        <w:t xml:space="preserve"> исполнением настоящего постановления оставляю за собой.</w:t>
      </w:r>
    </w:p>
    <w:p w:rsidR="001D53B9" w:rsidRDefault="001D53B9" w:rsidP="001D53B9">
      <w:pPr>
        <w:pStyle w:val="a5"/>
        <w:ind w:left="851" w:firstLine="426"/>
        <w:jc w:val="both"/>
        <w:rPr>
          <w:rFonts w:ascii="Times New Roman" w:hAnsi="Times New Roman"/>
          <w:b/>
          <w:i w:val="0"/>
          <w:sz w:val="24"/>
          <w:szCs w:val="24"/>
          <w:lang w:val="ru-RU"/>
        </w:rPr>
      </w:pPr>
    </w:p>
    <w:p w:rsidR="001D53B9" w:rsidRDefault="001D53B9" w:rsidP="001D53B9">
      <w:pPr>
        <w:pStyle w:val="a5"/>
        <w:ind w:left="851"/>
        <w:rPr>
          <w:rFonts w:ascii="Times New Roman" w:hAnsi="Times New Roman"/>
          <w:i w:val="0"/>
          <w:sz w:val="28"/>
          <w:szCs w:val="28"/>
          <w:lang w:val="ru-RU"/>
        </w:rPr>
      </w:pPr>
      <w:r>
        <w:rPr>
          <w:rFonts w:ascii="Times New Roman" w:hAnsi="Times New Roman"/>
          <w:i w:val="0"/>
          <w:sz w:val="28"/>
          <w:szCs w:val="28"/>
          <w:lang w:val="ru-RU"/>
        </w:rPr>
        <w:t xml:space="preserve">Глава муниципального образования </w:t>
      </w:r>
    </w:p>
    <w:p w:rsidR="001D53B9" w:rsidRDefault="001D53B9" w:rsidP="001D53B9">
      <w:pPr>
        <w:pStyle w:val="a5"/>
        <w:ind w:left="851"/>
        <w:rPr>
          <w:sz w:val="28"/>
          <w:szCs w:val="28"/>
          <w:lang w:val="ru-RU"/>
        </w:rPr>
      </w:pPr>
      <w:r>
        <w:rPr>
          <w:rFonts w:ascii="Times New Roman" w:hAnsi="Times New Roman"/>
          <w:i w:val="0"/>
          <w:sz w:val="28"/>
          <w:szCs w:val="28"/>
          <w:lang w:val="ru-RU"/>
        </w:rPr>
        <w:t xml:space="preserve">Байкаловского сельского поселения                                               </w:t>
      </w:r>
      <w:r>
        <w:rPr>
          <w:rFonts w:ascii="Times New Roman" w:hAnsi="Times New Roman"/>
          <w:i w:val="0"/>
          <w:sz w:val="28"/>
          <w:szCs w:val="28"/>
          <w:lang w:val="ru-RU"/>
        </w:rPr>
        <w:tab/>
      </w:r>
      <w:r>
        <w:rPr>
          <w:rFonts w:ascii="Times New Roman" w:hAnsi="Times New Roman"/>
          <w:i w:val="0"/>
          <w:sz w:val="28"/>
          <w:szCs w:val="28"/>
          <w:lang w:val="ru-RU"/>
        </w:rPr>
        <w:tab/>
        <w:t xml:space="preserve"> Д.В.Лыжин</w:t>
      </w:r>
      <w:r>
        <w:rPr>
          <w:sz w:val="28"/>
          <w:szCs w:val="28"/>
          <w:lang w:val="ru-RU"/>
        </w:rPr>
        <w:t xml:space="preserve"> </w:t>
      </w:r>
    </w:p>
    <w:p w:rsidR="001D53B9" w:rsidRDefault="00A4504A" w:rsidP="001D53B9">
      <w:pPr>
        <w:ind w:left="5387"/>
        <w:jc w:val="right"/>
        <w:rPr>
          <w:sz w:val="28"/>
          <w:szCs w:val="28"/>
        </w:rPr>
      </w:pPr>
      <w:r>
        <w:rPr>
          <w:sz w:val="28"/>
          <w:szCs w:val="28"/>
        </w:rPr>
        <w:lastRenderedPageBreak/>
        <w:t>Утверждено</w:t>
      </w:r>
      <w:r w:rsidR="001D53B9" w:rsidRPr="001D53B9">
        <w:rPr>
          <w:sz w:val="28"/>
          <w:szCs w:val="28"/>
        </w:rPr>
        <w:t xml:space="preserve"> </w:t>
      </w:r>
    </w:p>
    <w:p w:rsidR="001D53B9" w:rsidRDefault="001D53B9" w:rsidP="001D53B9">
      <w:pPr>
        <w:ind w:left="5387"/>
        <w:jc w:val="right"/>
        <w:rPr>
          <w:sz w:val="28"/>
          <w:szCs w:val="28"/>
        </w:rPr>
      </w:pPr>
      <w:r w:rsidRPr="001D53B9">
        <w:rPr>
          <w:sz w:val="28"/>
          <w:szCs w:val="28"/>
        </w:rPr>
        <w:t>Постановлени</w:t>
      </w:r>
      <w:r w:rsidR="00A4504A">
        <w:rPr>
          <w:sz w:val="28"/>
          <w:szCs w:val="28"/>
        </w:rPr>
        <w:t>ем</w:t>
      </w:r>
      <w:r w:rsidRPr="001D53B9">
        <w:rPr>
          <w:sz w:val="28"/>
          <w:szCs w:val="28"/>
        </w:rPr>
        <w:t xml:space="preserve"> Главы </w:t>
      </w:r>
    </w:p>
    <w:p w:rsidR="001D53B9" w:rsidRPr="001D53B9" w:rsidRDefault="001D53B9" w:rsidP="001D53B9">
      <w:pPr>
        <w:ind w:left="5387"/>
        <w:jc w:val="right"/>
        <w:rPr>
          <w:sz w:val="28"/>
          <w:szCs w:val="28"/>
        </w:rPr>
      </w:pPr>
      <w:r w:rsidRPr="001D53B9">
        <w:rPr>
          <w:sz w:val="28"/>
          <w:szCs w:val="28"/>
        </w:rPr>
        <w:t>муниципального образования</w:t>
      </w:r>
    </w:p>
    <w:p w:rsidR="001D53B9" w:rsidRPr="001D53B9" w:rsidRDefault="001D53B9" w:rsidP="001D53B9">
      <w:pPr>
        <w:ind w:left="5387"/>
        <w:jc w:val="right"/>
        <w:rPr>
          <w:sz w:val="28"/>
          <w:szCs w:val="28"/>
        </w:rPr>
      </w:pPr>
      <w:r w:rsidRPr="001D53B9">
        <w:rPr>
          <w:sz w:val="28"/>
          <w:szCs w:val="28"/>
        </w:rPr>
        <w:t>Байкаловского сельского поселения</w:t>
      </w:r>
    </w:p>
    <w:p w:rsidR="001D53B9" w:rsidRPr="00A43D34" w:rsidRDefault="001D53B9" w:rsidP="001D53B9">
      <w:pPr>
        <w:ind w:left="5387"/>
        <w:jc w:val="right"/>
        <w:rPr>
          <w:i/>
          <w:sz w:val="28"/>
          <w:szCs w:val="28"/>
        </w:rPr>
      </w:pPr>
      <w:r w:rsidRPr="00A43D34">
        <w:rPr>
          <w:sz w:val="28"/>
          <w:szCs w:val="28"/>
        </w:rPr>
        <w:t>от 1</w:t>
      </w:r>
      <w:r w:rsidR="00A43D34" w:rsidRPr="00A43D34">
        <w:rPr>
          <w:sz w:val="28"/>
          <w:szCs w:val="28"/>
        </w:rPr>
        <w:t>8</w:t>
      </w:r>
      <w:r w:rsidRPr="00A43D34">
        <w:rPr>
          <w:sz w:val="28"/>
          <w:szCs w:val="28"/>
        </w:rPr>
        <w:t>.0</w:t>
      </w:r>
      <w:r w:rsidR="00BB0918" w:rsidRPr="00A43D34">
        <w:rPr>
          <w:sz w:val="28"/>
          <w:szCs w:val="28"/>
        </w:rPr>
        <w:t>7</w:t>
      </w:r>
      <w:r w:rsidRPr="00A43D34">
        <w:rPr>
          <w:sz w:val="28"/>
          <w:szCs w:val="28"/>
        </w:rPr>
        <w:t>.201</w:t>
      </w:r>
      <w:r w:rsidR="00BB0918" w:rsidRPr="00A43D34">
        <w:rPr>
          <w:sz w:val="28"/>
          <w:szCs w:val="28"/>
        </w:rPr>
        <w:t>6</w:t>
      </w:r>
      <w:r w:rsidRPr="00A43D34">
        <w:rPr>
          <w:sz w:val="28"/>
          <w:szCs w:val="28"/>
        </w:rPr>
        <w:t xml:space="preserve"> № </w:t>
      </w:r>
      <w:r w:rsidR="00A43D34" w:rsidRPr="00A43D34">
        <w:rPr>
          <w:sz w:val="28"/>
          <w:szCs w:val="28"/>
        </w:rPr>
        <w:t>354</w:t>
      </w:r>
      <w:r w:rsidR="00BB0918" w:rsidRPr="00A43D34">
        <w:rPr>
          <w:sz w:val="28"/>
          <w:szCs w:val="28"/>
        </w:rPr>
        <w:t xml:space="preserve">-п       </w:t>
      </w:r>
    </w:p>
    <w:p w:rsidR="001D53B9" w:rsidRDefault="001D53B9" w:rsidP="001D53B9">
      <w:pPr>
        <w:jc w:val="both"/>
        <w:rPr>
          <w:i/>
        </w:rPr>
      </w:pPr>
    </w:p>
    <w:p w:rsidR="001D53B9" w:rsidRDefault="001D53B9" w:rsidP="002F235A">
      <w:pPr>
        <w:pStyle w:val="Default"/>
      </w:pPr>
    </w:p>
    <w:p w:rsidR="001D53B9" w:rsidRDefault="001D53B9" w:rsidP="002F235A">
      <w:pPr>
        <w:pStyle w:val="Default"/>
      </w:pPr>
    </w:p>
    <w:p w:rsidR="002F235A" w:rsidRDefault="002F235A" w:rsidP="001D53B9">
      <w:pPr>
        <w:pStyle w:val="Default"/>
        <w:ind w:left="851"/>
        <w:jc w:val="center"/>
        <w:rPr>
          <w:sz w:val="26"/>
          <w:szCs w:val="26"/>
        </w:rPr>
      </w:pPr>
      <w:r>
        <w:rPr>
          <w:b/>
          <w:bCs/>
          <w:sz w:val="26"/>
          <w:szCs w:val="26"/>
        </w:rPr>
        <w:t>Административный регламент</w:t>
      </w:r>
    </w:p>
    <w:p w:rsidR="002F235A" w:rsidRDefault="002F235A" w:rsidP="001D53B9">
      <w:pPr>
        <w:pStyle w:val="Default"/>
        <w:ind w:left="851"/>
        <w:jc w:val="center"/>
        <w:rPr>
          <w:b/>
          <w:bCs/>
          <w:sz w:val="26"/>
          <w:szCs w:val="26"/>
        </w:rPr>
      </w:pPr>
      <w:r>
        <w:rPr>
          <w:b/>
          <w:bCs/>
          <w:sz w:val="26"/>
          <w:szCs w:val="26"/>
        </w:rPr>
        <w:t xml:space="preserve">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A4504A">
        <w:rPr>
          <w:b/>
          <w:bCs/>
          <w:sz w:val="26"/>
          <w:szCs w:val="26"/>
        </w:rPr>
        <w:t>субъектов Российской Федерации</w:t>
      </w:r>
      <w:r>
        <w:rPr>
          <w:b/>
          <w:bCs/>
          <w:sz w:val="26"/>
          <w:szCs w:val="26"/>
        </w:rPr>
        <w:t>»</w:t>
      </w:r>
    </w:p>
    <w:p w:rsidR="001D53B9" w:rsidRDefault="001D53B9" w:rsidP="001D53B9">
      <w:pPr>
        <w:pStyle w:val="Default"/>
        <w:ind w:left="851"/>
        <w:jc w:val="center"/>
        <w:rPr>
          <w:sz w:val="26"/>
          <w:szCs w:val="26"/>
        </w:rPr>
      </w:pPr>
    </w:p>
    <w:p w:rsidR="002F235A" w:rsidRDefault="002F235A" w:rsidP="001D53B9">
      <w:pPr>
        <w:pStyle w:val="Default"/>
        <w:ind w:left="851"/>
        <w:jc w:val="center"/>
        <w:rPr>
          <w:b/>
          <w:bCs/>
          <w:sz w:val="26"/>
          <w:szCs w:val="26"/>
        </w:rPr>
      </w:pPr>
      <w:r>
        <w:rPr>
          <w:b/>
          <w:bCs/>
          <w:sz w:val="26"/>
          <w:szCs w:val="26"/>
        </w:rPr>
        <w:t>Раздел 1. Общие положения</w:t>
      </w:r>
    </w:p>
    <w:p w:rsidR="001D53B9" w:rsidRDefault="001D53B9" w:rsidP="001D53B9">
      <w:pPr>
        <w:pStyle w:val="Default"/>
        <w:ind w:left="851"/>
        <w:jc w:val="center"/>
        <w:rPr>
          <w:sz w:val="26"/>
          <w:szCs w:val="26"/>
        </w:rPr>
      </w:pPr>
    </w:p>
    <w:p w:rsidR="002F235A" w:rsidRDefault="002F235A" w:rsidP="008E6BEA">
      <w:pPr>
        <w:pStyle w:val="Default"/>
        <w:ind w:left="851" w:firstLine="565"/>
        <w:jc w:val="both"/>
        <w:rPr>
          <w:sz w:val="26"/>
          <w:szCs w:val="26"/>
        </w:rPr>
      </w:pPr>
      <w:r>
        <w:rPr>
          <w:sz w:val="26"/>
          <w:szCs w:val="26"/>
        </w:rPr>
        <w:t xml:space="preserve">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A4504A">
        <w:rPr>
          <w:sz w:val="26"/>
          <w:szCs w:val="26"/>
        </w:rPr>
        <w:t>субъектов Российской Федерации</w:t>
      </w:r>
      <w:r>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2F235A" w:rsidRDefault="002F235A" w:rsidP="001D53B9">
      <w:pPr>
        <w:pStyle w:val="Default"/>
        <w:ind w:left="851" w:firstLine="565"/>
        <w:jc w:val="both"/>
        <w:rPr>
          <w:sz w:val="26"/>
          <w:szCs w:val="26"/>
        </w:rPr>
      </w:pPr>
      <w:r>
        <w:rPr>
          <w:sz w:val="26"/>
          <w:szCs w:val="26"/>
        </w:rPr>
        <w:t xml:space="preserve">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w:t>
      </w:r>
    </w:p>
    <w:p w:rsidR="002F235A" w:rsidRDefault="002F235A" w:rsidP="008E6BEA">
      <w:pPr>
        <w:pStyle w:val="Default"/>
        <w:ind w:left="851" w:firstLine="565"/>
        <w:jc w:val="both"/>
        <w:rPr>
          <w:sz w:val="26"/>
          <w:szCs w:val="26"/>
        </w:rPr>
      </w:pPr>
      <w:r>
        <w:rPr>
          <w:sz w:val="26"/>
          <w:szCs w:val="26"/>
        </w:rPr>
        <w:t xml:space="preserve">2. Административный регламент разработан в соответствии </w:t>
      </w:r>
      <w:proofErr w:type="gramStart"/>
      <w:r>
        <w:rPr>
          <w:sz w:val="26"/>
          <w:szCs w:val="26"/>
        </w:rPr>
        <w:t>с</w:t>
      </w:r>
      <w:proofErr w:type="gramEnd"/>
      <w:r>
        <w:rPr>
          <w:sz w:val="26"/>
          <w:szCs w:val="26"/>
        </w:rPr>
        <w:t xml:space="preserve">: </w:t>
      </w:r>
    </w:p>
    <w:p w:rsidR="002F235A" w:rsidRDefault="002F235A" w:rsidP="001D53B9">
      <w:pPr>
        <w:pStyle w:val="Default"/>
        <w:ind w:left="851"/>
        <w:jc w:val="both"/>
        <w:rPr>
          <w:sz w:val="26"/>
          <w:szCs w:val="26"/>
        </w:rPr>
      </w:pPr>
      <w:r>
        <w:rPr>
          <w:sz w:val="26"/>
          <w:szCs w:val="26"/>
        </w:rPr>
        <w:t xml:space="preserve">- Конституцией Российской Федерации; </w:t>
      </w:r>
    </w:p>
    <w:p w:rsidR="002F235A" w:rsidRDefault="002F235A" w:rsidP="001D53B9">
      <w:pPr>
        <w:pStyle w:val="Default"/>
        <w:ind w:left="851"/>
        <w:jc w:val="both"/>
        <w:rPr>
          <w:sz w:val="26"/>
          <w:szCs w:val="26"/>
        </w:rPr>
      </w:pPr>
      <w:r>
        <w:rPr>
          <w:sz w:val="26"/>
          <w:szCs w:val="26"/>
        </w:rPr>
        <w:t xml:space="preserve">- Гражданским кодексом Российской Федерации (часть первая) от 30.11.1994 N 51-ФЗ; </w:t>
      </w:r>
    </w:p>
    <w:p w:rsidR="002F235A" w:rsidRDefault="002F235A" w:rsidP="001D53B9">
      <w:pPr>
        <w:pStyle w:val="Default"/>
        <w:ind w:left="851"/>
        <w:jc w:val="both"/>
        <w:rPr>
          <w:sz w:val="26"/>
          <w:szCs w:val="26"/>
        </w:rPr>
      </w:pPr>
      <w:r>
        <w:rPr>
          <w:sz w:val="26"/>
          <w:szCs w:val="26"/>
        </w:rPr>
        <w:t xml:space="preserve">- Земельным кодексом Российской Федерации от 25.10.2001 N 136-ФЗ; </w:t>
      </w:r>
    </w:p>
    <w:p w:rsidR="002F235A" w:rsidRDefault="002F235A" w:rsidP="001D53B9">
      <w:pPr>
        <w:pStyle w:val="Default"/>
        <w:ind w:left="851"/>
        <w:jc w:val="both"/>
        <w:rPr>
          <w:sz w:val="26"/>
          <w:szCs w:val="26"/>
        </w:rPr>
      </w:pPr>
      <w:r>
        <w:rPr>
          <w:sz w:val="26"/>
          <w:szCs w:val="26"/>
        </w:rPr>
        <w:t xml:space="preserve">- Градостроительным кодексом Российской Федерации от 29.12.2004 N 190-ФЗ; </w:t>
      </w:r>
    </w:p>
    <w:p w:rsidR="002F235A" w:rsidRDefault="002F235A" w:rsidP="001D53B9">
      <w:pPr>
        <w:pStyle w:val="Default"/>
        <w:ind w:left="851"/>
        <w:jc w:val="both"/>
        <w:rPr>
          <w:sz w:val="26"/>
          <w:szCs w:val="26"/>
        </w:rPr>
      </w:pPr>
      <w:r>
        <w:rPr>
          <w:sz w:val="26"/>
          <w:szCs w:val="26"/>
        </w:rPr>
        <w:t xml:space="preserve">- Федеральным законом от 25.10.2001 N 137-ФЗ "О введении в действие Земельного кодекса Российской Федерации"; </w:t>
      </w:r>
    </w:p>
    <w:p w:rsidR="002F235A" w:rsidRDefault="002F235A" w:rsidP="001D53B9">
      <w:pPr>
        <w:pStyle w:val="Default"/>
        <w:ind w:left="851"/>
        <w:jc w:val="both"/>
        <w:rPr>
          <w:sz w:val="26"/>
          <w:szCs w:val="26"/>
        </w:rPr>
      </w:pPr>
      <w:r>
        <w:rPr>
          <w:sz w:val="26"/>
          <w:szCs w:val="26"/>
        </w:rPr>
        <w:t xml:space="preserve">- Федеральным законом от 29.12.2004 N 191-ФЗ "О введении в действие Градостроительного кодекса Российской Федерации"; </w:t>
      </w:r>
    </w:p>
    <w:p w:rsidR="002F235A" w:rsidRDefault="002F235A" w:rsidP="001D53B9">
      <w:pPr>
        <w:pStyle w:val="Default"/>
        <w:ind w:left="851"/>
        <w:jc w:val="both"/>
        <w:rPr>
          <w:sz w:val="26"/>
          <w:szCs w:val="26"/>
        </w:rPr>
      </w:pPr>
      <w:r>
        <w:rPr>
          <w:sz w:val="26"/>
          <w:szCs w:val="26"/>
        </w:rPr>
        <w:t xml:space="preserve">- Федеральным законом от 27.07.2010 N 210-ФЗ "Об организации предоставления государственных и муниципальных услуг"; </w:t>
      </w:r>
    </w:p>
    <w:p w:rsidR="002F235A" w:rsidRDefault="002F235A" w:rsidP="001D53B9">
      <w:pPr>
        <w:pStyle w:val="Default"/>
        <w:ind w:left="851"/>
        <w:jc w:val="both"/>
        <w:rPr>
          <w:sz w:val="26"/>
          <w:szCs w:val="26"/>
        </w:rPr>
      </w:pPr>
      <w:r>
        <w:rPr>
          <w:sz w:val="26"/>
          <w:szCs w:val="26"/>
        </w:rPr>
        <w:t xml:space="preserve">- Федеральным законом от 15.04.1998 N 66-ФЗ "О садоводческих, огороднических и дачных некоммерческих объединениях граждан"; </w:t>
      </w:r>
    </w:p>
    <w:p w:rsidR="002F235A" w:rsidRDefault="002F235A" w:rsidP="001D53B9">
      <w:pPr>
        <w:pStyle w:val="Default"/>
        <w:ind w:left="851"/>
        <w:jc w:val="both"/>
        <w:rPr>
          <w:sz w:val="26"/>
          <w:szCs w:val="26"/>
        </w:rPr>
      </w:pPr>
      <w:r>
        <w:rPr>
          <w:sz w:val="26"/>
          <w:szCs w:val="26"/>
        </w:rPr>
        <w:t xml:space="preserve">- Федеральным законом от 24.11.1995 N 181-ФЗ "О социальной защите инвалидов в Российской Федерации"; </w:t>
      </w:r>
    </w:p>
    <w:p w:rsidR="002F235A" w:rsidRDefault="002F235A" w:rsidP="001D53B9">
      <w:pPr>
        <w:pStyle w:val="Default"/>
        <w:ind w:left="851"/>
        <w:jc w:val="both"/>
        <w:rPr>
          <w:sz w:val="26"/>
          <w:szCs w:val="26"/>
        </w:rPr>
      </w:pPr>
      <w:r>
        <w:rPr>
          <w:sz w:val="26"/>
          <w:szCs w:val="26"/>
        </w:rPr>
        <w:t xml:space="preserve">- Федеральным законом от 27.05.1998 N 76-ФЗ "О статусе военнослужащих"; </w:t>
      </w:r>
    </w:p>
    <w:p w:rsidR="002F235A" w:rsidRDefault="002F235A" w:rsidP="001D53B9">
      <w:pPr>
        <w:pStyle w:val="Default"/>
        <w:ind w:left="851"/>
        <w:jc w:val="both"/>
        <w:rPr>
          <w:sz w:val="26"/>
          <w:szCs w:val="26"/>
        </w:rPr>
      </w:pPr>
      <w:r>
        <w:rPr>
          <w:sz w:val="26"/>
          <w:szCs w:val="26"/>
        </w:rPr>
        <w:t xml:space="preserve">-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w:t>
      </w:r>
    </w:p>
    <w:p w:rsidR="002F235A" w:rsidRDefault="002F235A" w:rsidP="001D53B9">
      <w:pPr>
        <w:pStyle w:val="Default"/>
        <w:ind w:left="851"/>
        <w:jc w:val="both"/>
        <w:rPr>
          <w:sz w:val="26"/>
          <w:szCs w:val="26"/>
        </w:rPr>
      </w:pPr>
      <w:r>
        <w:rPr>
          <w:sz w:val="26"/>
          <w:szCs w:val="26"/>
        </w:rPr>
        <w:t xml:space="preserve">-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6"/>
          <w:szCs w:val="26"/>
        </w:rPr>
        <w:t>Теча</w:t>
      </w:r>
      <w:proofErr w:type="spellEnd"/>
      <w:r>
        <w:rPr>
          <w:sz w:val="26"/>
          <w:szCs w:val="26"/>
        </w:rPr>
        <w:t xml:space="preserve">"; </w:t>
      </w:r>
    </w:p>
    <w:p w:rsidR="002F235A" w:rsidRDefault="002F235A" w:rsidP="001D53B9">
      <w:pPr>
        <w:pStyle w:val="Default"/>
        <w:ind w:left="851"/>
        <w:jc w:val="both"/>
        <w:rPr>
          <w:sz w:val="26"/>
          <w:szCs w:val="26"/>
        </w:rPr>
      </w:pPr>
      <w:r>
        <w:rPr>
          <w:sz w:val="26"/>
          <w:szCs w:val="26"/>
        </w:rPr>
        <w:lastRenderedPageBreak/>
        <w:t xml:space="preserve">- Законом Российской Федерации от 15.05.1991 N 1244-1 "О социальной защите граждан, подвергшихся воздействию радиации вследствие катастрофы на Чернобыльской АЭС"; </w:t>
      </w:r>
    </w:p>
    <w:p w:rsidR="002F235A" w:rsidRDefault="002F235A" w:rsidP="001D53B9">
      <w:pPr>
        <w:pStyle w:val="Default"/>
        <w:ind w:left="851"/>
        <w:jc w:val="both"/>
        <w:rPr>
          <w:sz w:val="26"/>
          <w:szCs w:val="26"/>
        </w:rPr>
      </w:pPr>
      <w:r>
        <w:rPr>
          <w:sz w:val="26"/>
          <w:szCs w:val="26"/>
        </w:rPr>
        <w:t xml:space="preserve">-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2F235A" w:rsidRDefault="002F235A" w:rsidP="001D53B9">
      <w:pPr>
        <w:pStyle w:val="Default"/>
        <w:ind w:left="851"/>
        <w:jc w:val="both"/>
        <w:rPr>
          <w:sz w:val="26"/>
          <w:szCs w:val="26"/>
        </w:rPr>
      </w:pPr>
      <w:r>
        <w:rPr>
          <w:sz w:val="26"/>
          <w:szCs w:val="26"/>
        </w:rPr>
        <w:t xml:space="preserve">- Законом Свердловской области от 07.07.2004 N 18-ОЗ "Об особенностях регулирования земельных отношений на территории Свердловской области"; </w:t>
      </w:r>
    </w:p>
    <w:p w:rsidR="002F235A" w:rsidRDefault="002F235A" w:rsidP="008E6BEA">
      <w:pPr>
        <w:pStyle w:val="Default"/>
        <w:ind w:left="851" w:firstLine="565"/>
        <w:jc w:val="both"/>
        <w:rPr>
          <w:sz w:val="26"/>
          <w:szCs w:val="26"/>
        </w:rPr>
      </w:pPr>
      <w:r>
        <w:rPr>
          <w:sz w:val="26"/>
          <w:szCs w:val="26"/>
        </w:rPr>
        <w:t xml:space="preserve">3. Действие Административного регламента распространяется на земельные участки, расположенные в границах муниципального образования </w:t>
      </w:r>
      <w:r w:rsidR="00875AFA">
        <w:rPr>
          <w:sz w:val="26"/>
          <w:szCs w:val="26"/>
        </w:rPr>
        <w:t>Байкаловского сельского поселения</w:t>
      </w:r>
      <w:r>
        <w:rPr>
          <w:sz w:val="26"/>
          <w:szCs w:val="26"/>
        </w:rPr>
        <w:t xml:space="preserve">, право государственной </w:t>
      </w:r>
      <w:proofErr w:type="gramStart"/>
      <w:r>
        <w:rPr>
          <w:sz w:val="26"/>
          <w:szCs w:val="26"/>
        </w:rPr>
        <w:t>собственности</w:t>
      </w:r>
      <w:proofErr w:type="gramEnd"/>
      <w:r>
        <w:rPr>
          <w:sz w:val="26"/>
          <w:szCs w:val="26"/>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 </w:t>
      </w:r>
    </w:p>
    <w:p w:rsidR="002F235A" w:rsidRDefault="002F235A" w:rsidP="008E6BEA">
      <w:pPr>
        <w:pStyle w:val="Default"/>
        <w:ind w:left="851" w:firstLine="565"/>
        <w:jc w:val="both"/>
        <w:rPr>
          <w:sz w:val="26"/>
          <w:szCs w:val="26"/>
        </w:rPr>
      </w:pPr>
      <w:r>
        <w:rPr>
          <w:sz w:val="26"/>
          <w:szCs w:val="26"/>
        </w:rPr>
        <w:t xml:space="preserve">4. Заявителями, обращающимися за предоставлением муниципальной услуги, являются следующие граждане (далее - заявители): </w:t>
      </w:r>
    </w:p>
    <w:p w:rsidR="002F235A" w:rsidRDefault="002F235A" w:rsidP="008E6BEA">
      <w:pPr>
        <w:pStyle w:val="Default"/>
        <w:ind w:left="851" w:firstLine="565"/>
        <w:jc w:val="both"/>
        <w:rPr>
          <w:sz w:val="26"/>
          <w:szCs w:val="26"/>
        </w:rPr>
      </w:pPr>
      <w:proofErr w:type="gramStart"/>
      <w:r>
        <w:rPr>
          <w:sz w:val="26"/>
          <w:szCs w:val="26"/>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Законом Свердловской области от 7 июля 2004 года N 18-ОЗ "Об особенностях регулирования земельных отношений на территории Свердловской области"; </w:t>
      </w:r>
      <w:proofErr w:type="gramEnd"/>
    </w:p>
    <w:p w:rsidR="002F235A" w:rsidRDefault="002F235A" w:rsidP="008E6BEA">
      <w:pPr>
        <w:pStyle w:val="Default"/>
        <w:ind w:left="851" w:firstLine="565"/>
        <w:jc w:val="both"/>
        <w:rPr>
          <w:sz w:val="26"/>
          <w:szCs w:val="26"/>
        </w:rPr>
      </w:pPr>
      <w:r>
        <w:rPr>
          <w:sz w:val="26"/>
          <w:szCs w:val="26"/>
        </w:rPr>
        <w:t xml:space="preserve">2) инвалиды и семьи, имеющие в своем составе инвалидов, в соответствии с частью 14 статьи 17 Федерального закона от 24 ноября 1995 года N 181-ФЗ "О социальной защите инвалидов в Российской Федерации"; </w:t>
      </w:r>
    </w:p>
    <w:p w:rsidR="002F235A" w:rsidRDefault="002F235A" w:rsidP="008E6BEA">
      <w:pPr>
        <w:pStyle w:val="Default"/>
        <w:ind w:left="851" w:firstLine="565"/>
        <w:jc w:val="both"/>
        <w:rPr>
          <w:sz w:val="26"/>
          <w:szCs w:val="26"/>
        </w:rPr>
      </w:pPr>
      <w:proofErr w:type="gramStart"/>
      <w:r>
        <w:rPr>
          <w:sz w:val="26"/>
          <w:szCs w:val="26"/>
        </w:rPr>
        <w:t>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Pr>
          <w:sz w:val="26"/>
          <w:szCs w:val="26"/>
        </w:rPr>
        <w:t xml:space="preserve"> </w:t>
      </w:r>
      <w:proofErr w:type="gramStart"/>
      <w:r>
        <w:rPr>
          <w:sz w:val="26"/>
          <w:szCs w:val="26"/>
        </w:rPr>
        <w:t>местностях</w:t>
      </w:r>
      <w:proofErr w:type="gramEnd"/>
      <w:r>
        <w:rPr>
          <w:sz w:val="26"/>
          <w:szCs w:val="26"/>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N 76-ФЗ "О статусе военнослужащих"; </w:t>
      </w:r>
    </w:p>
    <w:p w:rsidR="002F235A" w:rsidRDefault="002F235A" w:rsidP="008E6BEA">
      <w:pPr>
        <w:pStyle w:val="Default"/>
        <w:ind w:left="851" w:firstLine="565"/>
        <w:jc w:val="both"/>
        <w:rPr>
          <w:sz w:val="26"/>
          <w:szCs w:val="26"/>
        </w:rPr>
      </w:pPr>
      <w:r>
        <w:rPr>
          <w:sz w:val="26"/>
          <w:szCs w:val="26"/>
        </w:rPr>
        <w:t xml:space="preserve">4) граждане, получившие суммарную (накопленную) эффективную дозу облучения, превышающую 25 </w:t>
      </w:r>
      <w:proofErr w:type="spellStart"/>
      <w:r>
        <w:rPr>
          <w:sz w:val="26"/>
          <w:szCs w:val="26"/>
        </w:rPr>
        <w:t>сЗв</w:t>
      </w:r>
      <w:proofErr w:type="spellEnd"/>
      <w:r>
        <w:rPr>
          <w:sz w:val="26"/>
          <w:szCs w:val="26"/>
        </w:rPr>
        <w:t xml:space="preserve"> (бэр), в соответствии с подпунктом 16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2F235A" w:rsidRDefault="002F235A" w:rsidP="008E6BEA">
      <w:pPr>
        <w:pStyle w:val="Default"/>
        <w:ind w:left="851" w:firstLine="565"/>
        <w:jc w:val="both"/>
        <w:rPr>
          <w:sz w:val="26"/>
          <w:szCs w:val="26"/>
        </w:rPr>
      </w:pPr>
      <w:proofErr w:type="gramStart"/>
      <w:r>
        <w:rPr>
          <w:sz w:val="26"/>
          <w:szCs w:val="26"/>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N 1244-1 "О социальной защите граждан, подвергшихся воздействию радиации вследствие катастрофы на Чернобыльской АЭС"; </w:t>
      </w:r>
      <w:proofErr w:type="gramEnd"/>
    </w:p>
    <w:p w:rsidR="002F235A" w:rsidRDefault="002F235A" w:rsidP="008E6BEA">
      <w:pPr>
        <w:pStyle w:val="Default"/>
        <w:ind w:left="851" w:firstLine="565"/>
        <w:jc w:val="both"/>
        <w:rPr>
          <w:sz w:val="26"/>
          <w:szCs w:val="26"/>
        </w:rPr>
      </w:pPr>
      <w:r>
        <w:rPr>
          <w:sz w:val="26"/>
          <w:szCs w:val="26"/>
        </w:rPr>
        <w:t xml:space="preserve">6) инвалиды вследствие чернобыльской катастрофы в соответствии с Федеральным законом от 15 мая 1991 года N 1244-1 "О социальной защите граждан, </w:t>
      </w:r>
      <w:r>
        <w:rPr>
          <w:sz w:val="26"/>
          <w:szCs w:val="26"/>
        </w:rPr>
        <w:lastRenderedPageBreak/>
        <w:t xml:space="preserve">подвергшихся воздействию радиации вследствие катастрофы на Чернобыльской АЭС" из числа: </w:t>
      </w:r>
    </w:p>
    <w:p w:rsidR="002F235A" w:rsidRDefault="002F235A" w:rsidP="008E6BEA">
      <w:pPr>
        <w:pStyle w:val="Default"/>
        <w:ind w:left="851" w:firstLine="565"/>
        <w:jc w:val="both"/>
        <w:rPr>
          <w:sz w:val="26"/>
          <w:szCs w:val="26"/>
        </w:rPr>
      </w:pPr>
      <w:r>
        <w:rPr>
          <w:sz w:val="26"/>
          <w:szCs w:val="26"/>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t>
      </w:r>
    </w:p>
    <w:p w:rsidR="002F235A" w:rsidRDefault="002F235A" w:rsidP="00875AFA">
      <w:pPr>
        <w:pStyle w:val="Default"/>
        <w:ind w:left="851"/>
        <w:jc w:val="both"/>
        <w:rPr>
          <w:sz w:val="26"/>
          <w:szCs w:val="26"/>
        </w:rPr>
      </w:pPr>
      <w:r>
        <w:rPr>
          <w:sz w:val="26"/>
          <w:szCs w:val="26"/>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
    <w:p w:rsidR="002F235A" w:rsidRDefault="002F235A" w:rsidP="008E6BEA">
      <w:pPr>
        <w:pStyle w:val="Default"/>
        <w:ind w:left="851" w:firstLine="565"/>
        <w:jc w:val="both"/>
        <w:rPr>
          <w:sz w:val="26"/>
          <w:szCs w:val="26"/>
        </w:rPr>
      </w:pPr>
      <w:r>
        <w:rPr>
          <w:sz w:val="26"/>
          <w:szCs w:val="26"/>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t>
      </w:r>
    </w:p>
    <w:p w:rsidR="002F235A" w:rsidRDefault="002F235A" w:rsidP="008E6BEA">
      <w:pPr>
        <w:pStyle w:val="Default"/>
        <w:ind w:left="851" w:firstLine="565"/>
        <w:jc w:val="both"/>
        <w:rPr>
          <w:sz w:val="26"/>
          <w:szCs w:val="26"/>
        </w:rPr>
      </w:pPr>
      <w:r>
        <w:rPr>
          <w:sz w:val="26"/>
          <w:szCs w:val="26"/>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2F235A" w:rsidRDefault="002F235A" w:rsidP="008E6BEA">
      <w:pPr>
        <w:pStyle w:val="Default"/>
        <w:ind w:left="851" w:firstLine="565"/>
        <w:jc w:val="both"/>
        <w:rPr>
          <w:sz w:val="26"/>
          <w:szCs w:val="26"/>
        </w:rPr>
      </w:pPr>
      <w:proofErr w:type="gramStart"/>
      <w:r>
        <w:rPr>
          <w:sz w:val="26"/>
          <w:szCs w:val="26"/>
        </w:rPr>
        <w:t>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Pr>
          <w:sz w:val="26"/>
          <w:szCs w:val="26"/>
        </w:rPr>
        <w:t xml:space="preserve"> от 15 мая 1991 года N 1244-1 "О социальной защите граждан, подвергшихся воздействию радиации вследствие катастрофы на Чернобыльской АЭС"; </w:t>
      </w:r>
    </w:p>
    <w:p w:rsidR="002F235A" w:rsidRDefault="002F235A" w:rsidP="008E6BEA">
      <w:pPr>
        <w:pStyle w:val="Default"/>
        <w:ind w:left="851" w:firstLine="565"/>
        <w:jc w:val="both"/>
        <w:rPr>
          <w:sz w:val="26"/>
          <w:szCs w:val="26"/>
        </w:rPr>
      </w:pPr>
      <w:proofErr w:type="gramStart"/>
      <w:r>
        <w:rPr>
          <w:sz w:val="26"/>
          <w:szCs w:val="26"/>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6"/>
          <w:szCs w:val="26"/>
        </w:rPr>
        <w:t>Теча</w:t>
      </w:r>
      <w:proofErr w:type="spellEnd"/>
      <w:r>
        <w:rPr>
          <w:sz w:val="26"/>
          <w:szCs w:val="26"/>
        </w:rPr>
        <w:t xml:space="preserve">,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6"/>
          <w:szCs w:val="26"/>
        </w:rPr>
        <w:t>Теча</w:t>
      </w:r>
      <w:proofErr w:type="spellEnd"/>
      <w:r>
        <w:rPr>
          <w:sz w:val="26"/>
          <w:szCs w:val="26"/>
        </w:rPr>
        <w:t xml:space="preserve">"; </w:t>
      </w:r>
      <w:proofErr w:type="gramEnd"/>
    </w:p>
    <w:p w:rsidR="002F235A" w:rsidRDefault="002F235A" w:rsidP="008E6BEA">
      <w:pPr>
        <w:pStyle w:val="Default"/>
        <w:ind w:left="851" w:firstLine="565"/>
        <w:jc w:val="both"/>
        <w:rPr>
          <w:sz w:val="26"/>
          <w:szCs w:val="26"/>
        </w:rPr>
      </w:pPr>
      <w:r>
        <w:rPr>
          <w:sz w:val="26"/>
          <w:szCs w:val="26"/>
        </w:rPr>
        <w:t xml:space="preserve">9) граждане из подразделений особого риска в пределах, установленных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2F235A" w:rsidRDefault="002F235A" w:rsidP="008E6BEA">
      <w:pPr>
        <w:pStyle w:val="Default"/>
        <w:ind w:left="851" w:firstLine="565"/>
        <w:jc w:val="both"/>
        <w:rPr>
          <w:sz w:val="26"/>
          <w:szCs w:val="26"/>
        </w:rPr>
      </w:pPr>
      <w:r>
        <w:rPr>
          <w:sz w:val="26"/>
          <w:szCs w:val="26"/>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Законом Свердловской области от 7 июля 2004 года N 18-ОЗ "Об особенностях регулирования земельных отношений на территории Свердловской области". </w:t>
      </w:r>
    </w:p>
    <w:p w:rsidR="002F235A" w:rsidRDefault="002F235A" w:rsidP="008E6BEA">
      <w:pPr>
        <w:pStyle w:val="Default"/>
        <w:ind w:left="851" w:firstLine="565"/>
        <w:jc w:val="both"/>
        <w:rPr>
          <w:sz w:val="26"/>
          <w:szCs w:val="26"/>
        </w:rPr>
      </w:pPr>
      <w:r>
        <w:rPr>
          <w:sz w:val="26"/>
          <w:szCs w:val="26"/>
        </w:rPr>
        <w:t xml:space="preserve">5.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 </w:t>
      </w:r>
    </w:p>
    <w:p w:rsidR="002F235A" w:rsidRDefault="002F235A" w:rsidP="008E6BEA">
      <w:pPr>
        <w:pStyle w:val="Default"/>
        <w:ind w:left="851" w:firstLine="565"/>
        <w:jc w:val="both"/>
        <w:rPr>
          <w:sz w:val="26"/>
          <w:szCs w:val="26"/>
        </w:rPr>
      </w:pPr>
      <w:r>
        <w:rPr>
          <w:sz w:val="26"/>
          <w:szCs w:val="26"/>
        </w:rPr>
        <w:t xml:space="preserve">6. Органом местного самоуправления муниципального образования </w:t>
      </w:r>
      <w:r w:rsidR="00875AFA">
        <w:rPr>
          <w:sz w:val="26"/>
          <w:szCs w:val="26"/>
        </w:rPr>
        <w:t>Байкаловского сельского поселения</w:t>
      </w:r>
      <w:r>
        <w:rPr>
          <w:sz w:val="26"/>
          <w:szCs w:val="26"/>
        </w:rPr>
        <w:t xml:space="preserve">, уполномоченным на предоставление муниципальной услуги, предусмотренной настоящим Регламентом, является администрация муниципального </w:t>
      </w:r>
      <w:r>
        <w:rPr>
          <w:sz w:val="26"/>
          <w:szCs w:val="26"/>
        </w:rPr>
        <w:lastRenderedPageBreak/>
        <w:t xml:space="preserve">образования </w:t>
      </w:r>
      <w:r w:rsidR="00875AFA">
        <w:rPr>
          <w:sz w:val="26"/>
          <w:szCs w:val="26"/>
        </w:rPr>
        <w:t>Байкаловского сельского поселения</w:t>
      </w:r>
      <w:r>
        <w:rPr>
          <w:sz w:val="26"/>
          <w:szCs w:val="26"/>
        </w:rPr>
        <w:t xml:space="preserve">, Муниципальную услугу, предусмотренную настоящим Регламентом, предоставляет Администрация муниципального образования </w:t>
      </w:r>
      <w:r w:rsidR="00875AFA">
        <w:rPr>
          <w:sz w:val="26"/>
          <w:szCs w:val="26"/>
        </w:rPr>
        <w:t>Байкаловского сельского поселения</w:t>
      </w:r>
      <w:r>
        <w:rPr>
          <w:sz w:val="26"/>
          <w:szCs w:val="26"/>
        </w:rPr>
        <w:t xml:space="preserve">, (далее - Администрация). </w:t>
      </w:r>
    </w:p>
    <w:p w:rsidR="002F235A" w:rsidRDefault="002F235A" w:rsidP="008E6BEA">
      <w:pPr>
        <w:pStyle w:val="Default"/>
        <w:ind w:left="851" w:firstLine="565"/>
        <w:jc w:val="both"/>
        <w:rPr>
          <w:sz w:val="26"/>
          <w:szCs w:val="26"/>
        </w:rPr>
      </w:pPr>
      <w:r>
        <w:rPr>
          <w:sz w:val="26"/>
          <w:szCs w:val="26"/>
        </w:rPr>
        <w:t xml:space="preserve">7. Порядок получения заявителями информации по вопросам предоставления муниципальной услуги, в том числе о ходе ее предоставления. </w:t>
      </w:r>
    </w:p>
    <w:p w:rsidR="00875AFA" w:rsidRDefault="002F235A" w:rsidP="008E6BEA">
      <w:pPr>
        <w:pStyle w:val="Default"/>
        <w:ind w:left="851" w:firstLine="565"/>
        <w:jc w:val="both"/>
        <w:rPr>
          <w:sz w:val="26"/>
          <w:szCs w:val="26"/>
        </w:rPr>
      </w:pPr>
      <w:r>
        <w:rPr>
          <w:sz w:val="26"/>
          <w:szCs w:val="26"/>
        </w:rPr>
        <w:t xml:space="preserve">7.1. Информацию о предоставлении муниципальной услуги, в том числе о ходе еѐ предоставления, заявитель может получить: </w:t>
      </w:r>
    </w:p>
    <w:p w:rsidR="002F235A" w:rsidRDefault="002F235A" w:rsidP="001040BB">
      <w:pPr>
        <w:pStyle w:val="Default"/>
        <w:ind w:left="851" w:firstLine="565"/>
        <w:jc w:val="both"/>
        <w:rPr>
          <w:sz w:val="26"/>
          <w:szCs w:val="26"/>
        </w:rPr>
      </w:pPr>
      <w:r>
        <w:rPr>
          <w:sz w:val="26"/>
          <w:szCs w:val="26"/>
        </w:rPr>
        <w:t xml:space="preserve">- из федеральной государственной информационной системы "Единый портал государственных и муниципальных услуг" (http://www.gosuslugi.ru); </w:t>
      </w:r>
    </w:p>
    <w:p w:rsidR="002F235A" w:rsidRDefault="002F235A" w:rsidP="001040BB">
      <w:pPr>
        <w:pStyle w:val="Default"/>
        <w:ind w:left="851" w:firstLine="565"/>
        <w:jc w:val="both"/>
        <w:rPr>
          <w:sz w:val="26"/>
          <w:szCs w:val="26"/>
        </w:rPr>
      </w:pPr>
      <w:r>
        <w:rPr>
          <w:sz w:val="26"/>
          <w:szCs w:val="26"/>
        </w:rPr>
        <w:t xml:space="preserve">- на официальном сайте администрации муниципального образования </w:t>
      </w:r>
      <w:r w:rsidR="00875AFA">
        <w:rPr>
          <w:sz w:val="26"/>
          <w:szCs w:val="26"/>
        </w:rPr>
        <w:t>Байкаловского сельского</w:t>
      </w:r>
      <w:r w:rsidR="00875AFA" w:rsidRPr="00875AFA">
        <w:rPr>
          <w:sz w:val="26"/>
          <w:szCs w:val="26"/>
        </w:rPr>
        <w:t xml:space="preserve"> </w:t>
      </w:r>
      <w:r w:rsidR="00875AFA">
        <w:rPr>
          <w:sz w:val="26"/>
          <w:szCs w:val="26"/>
        </w:rPr>
        <w:t>поселения</w:t>
      </w:r>
      <w:r>
        <w:rPr>
          <w:sz w:val="26"/>
          <w:szCs w:val="26"/>
        </w:rPr>
        <w:t xml:space="preserve"> (</w:t>
      </w:r>
      <w:proofErr w:type="spellStart"/>
      <w:r>
        <w:rPr>
          <w:sz w:val="26"/>
          <w:szCs w:val="26"/>
        </w:rPr>
        <w:t>www</w:t>
      </w:r>
      <w:proofErr w:type="spellEnd"/>
      <w:r>
        <w:rPr>
          <w:sz w:val="26"/>
          <w:szCs w:val="26"/>
        </w:rPr>
        <w:t>.</w:t>
      </w:r>
      <w:proofErr w:type="spellStart"/>
      <w:r w:rsidR="00875AFA">
        <w:rPr>
          <w:sz w:val="26"/>
          <w:szCs w:val="26"/>
          <w:lang w:val="en-US"/>
        </w:rPr>
        <w:t>bsposelenie</w:t>
      </w:r>
      <w:proofErr w:type="spellEnd"/>
      <w:r>
        <w:rPr>
          <w:sz w:val="26"/>
          <w:szCs w:val="26"/>
        </w:rPr>
        <w:t>.</w:t>
      </w:r>
      <w:proofErr w:type="spellStart"/>
      <w:r>
        <w:rPr>
          <w:sz w:val="26"/>
          <w:szCs w:val="26"/>
        </w:rPr>
        <w:t>ru</w:t>
      </w:r>
      <w:proofErr w:type="spellEnd"/>
      <w:r>
        <w:rPr>
          <w:sz w:val="26"/>
          <w:szCs w:val="26"/>
        </w:rPr>
        <w:t xml:space="preserve">); </w:t>
      </w:r>
    </w:p>
    <w:p w:rsidR="002F235A" w:rsidRDefault="002F235A" w:rsidP="001040BB">
      <w:pPr>
        <w:pStyle w:val="Default"/>
        <w:ind w:left="851" w:firstLine="565"/>
        <w:jc w:val="both"/>
        <w:rPr>
          <w:sz w:val="26"/>
          <w:szCs w:val="26"/>
        </w:rPr>
      </w:pPr>
      <w:r>
        <w:rPr>
          <w:sz w:val="26"/>
          <w:szCs w:val="26"/>
        </w:rPr>
        <w:t xml:space="preserve">- у специалиста администрации МО </w:t>
      </w:r>
      <w:r w:rsidR="00875AFA">
        <w:rPr>
          <w:sz w:val="26"/>
          <w:szCs w:val="26"/>
        </w:rPr>
        <w:t>Байкаловского сельского поселения</w:t>
      </w:r>
      <w:r>
        <w:rPr>
          <w:sz w:val="26"/>
          <w:szCs w:val="26"/>
        </w:rPr>
        <w:t xml:space="preserve">, ответственного за предоставление муниципальной услуги, (адрес: </w:t>
      </w:r>
      <w:r w:rsidR="00831EFF">
        <w:rPr>
          <w:sz w:val="26"/>
          <w:szCs w:val="26"/>
        </w:rPr>
        <w:t xml:space="preserve">623870, </w:t>
      </w:r>
      <w:r>
        <w:rPr>
          <w:sz w:val="26"/>
          <w:szCs w:val="26"/>
        </w:rPr>
        <w:t xml:space="preserve">Свердловская область, </w:t>
      </w:r>
      <w:r w:rsidR="00875AFA">
        <w:rPr>
          <w:sz w:val="26"/>
          <w:szCs w:val="26"/>
        </w:rPr>
        <w:t>Байка</w:t>
      </w:r>
      <w:r>
        <w:rPr>
          <w:sz w:val="26"/>
          <w:szCs w:val="26"/>
        </w:rPr>
        <w:t xml:space="preserve">ловский район, с. </w:t>
      </w:r>
      <w:r w:rsidR="00875AFA">
        <w:rPr>
          <w:sz w:val="26"/>
          <w:szCs w:val="26"/>
        </w:rPr>
        <w:t>Байкалово</w:t>
      </w:r>
      <w:r>
        <w:rPr>
          <w:sz w:val="26"/>
          <w:szCs w:val="26"/>
        </w:rPr>
        <w:t xml:space="preserve">, ул. </w:t>
      </w:r>
      <w:r w:rsidR="00875AFA">
        <w:rPr>
          <w:sz w:val="26"/>
          <w:szCs w:val="26"/>
        </w:rPr>
        <w:t>Революции</w:t>
      </w:r>
      <w:r>
        <w:rPr>
          <w:sz w:val="26"/>
          <w:szCs w:val="26"/>
        </w:rPr>
        <w:t xml:space="preserve"> д.</w:t>
      </w:r>
      <w:r w:rsidR="008E6BEA">
        <w:rPr>
          <w:sz w:val="26"/>
          <w:szCs w:val="26"/>
        </w:rPr>
        <w:t>21</w:t>
      </w:r>
      <w:r>
        <w:rPr>
          <w:sz w:val="26"/>
          <w:szCs w:val="26"/>
        </w:rPr>
        <w:t xml:space="preserve">) в рабочее время: понедельник - пятница – с 08:00 до 16:00, перерыв с 12:00 до 13:00; </w:t>
      </w:r>
    </w:p>
    <w:p w:rsidR="002F235A" w:rsidRDefault="002F235A" w:rsidP="001040BB">
      <w:pPr>
        <w:pStyle w:val="Default"/>
        <w:ind w:left="851" w:firstLine="565"/>
        <w:jc w:val="both"/>
        <w:rPr>
          <w:sz w:val="26"/>
          <w:szCs w:val="26"/>
        </w:rPr>
      </w:pPr>
      <w:r>
        <w:rPr>
          <w:sz w:val="26"/>
          <w:szCs w:val="26"/>
        </w:rPr>
        <w:t>- по телефону 8 (343</w:t>
      </w:r>
      <w:r w:rsidR="008E6BEA">
        <w:rPr>
          <w:sz w:val="26"/>
          <w:szCs w:val="26"/>
        </w:rPr>
        <w:t>62</w:t>
      </w:r>
      <w:r>
        <w:rPr>
          <w:sz w:val="26"/>
          <w:szCs w:val="26"/>
        </w:rPr>
        <w:t xml:space="preserve">) </w:t>
      </w:r>
      <w:r w:rsidR="008E6BEA">
        <w:rPr>
          <w:sz w:val="26"/>
          <w:szCs w:val="26"/>
        </w:rPr>
        <w:t>2-03-04</w:t>
      </w:r>
      <w:r>
        <w:rPr>
          <w:sz w:val="26"/>
          <w:szCs w:val="26"/>
        </w:rPr>
        <w:t xml:space="preserve"> обращени</w:t>
      </w:r>
      <w:r w:rsidR="008E6BEA">
        <w:rPr>
          <w:sz w:val="26"/>
          <w:szCs w:val="26"/>
        </w:rPr>
        <w:t>я</w:t>
      </w:r>
      <w:r>
        <w:rPr>
          <w:sz w:val="26"/>
          <w:szCs w:val="26"/>
        </w:rPr>
        <w:t xml:space="preserve">; </w:t>
      </w:r>
    </w:p>
    <w:p w:rsidR="002F235A" w:rsidRDefault="002F235A" w:rsidP="001040BB">
      <w:pPr>
        <w:pStyle w:val="Default"/>
        <w:ind w:left="851" w:firstLine="565"/>
        <w:jc w:val="both"/>
        <w:rPr>
          <w:sz w:val="26"/>
          <w:szCs w:val="26"/>
        </w:rPr>
      </w:pPr>
      <w:r>
        <w:rPr>
          <w:sz w:val="26"/>
          <w:szCs w:val="26"/>
        </w:rPr>
        <w:t>- по электронной почте (</w:t>
      </w:r>
      <w:proofErr w:type="spellStart"/>
      <w:r>
        <w:rPr>
          <w:sz w:val="26"/>
          <w:szCs w:val="26"/>
        </w:rPr>
        <w:t>adm</w:t>
      </w:r>
      <w:r w:rsidR="008E6BEA">
        <w:rPr>
          <w:sz w:val="26"/>
          <w:szCs w:val="26"/>
          <w:lang w:val="en-US"/>
        </w:rPr>
        <w:t>baykalovo</w:t>
      </w:r>
      <w:proofErr w:type="spellEnd"/>
      <w:r w:rsidR="008E6BEA" w:rsidRPr="008E6BEA">
        <w:rPr>
          <w:sz w:val="26"/>
          <w:szCs w:val="26"/>
        </w:rPr>
        <w:t>-</w:t>
      </w:r>
      <w:r>
        <w:rPr>
          <w:sz w:val="26"/>
          <w:szCs w:val="26"/>
        </w:rPr>
        <w:t xml:space="preserve">sp@yandex.ru); </w:t>
      </w:r>
    </w:p>
    <w:p w:rsidR="002F235A" w:rsidRDefault="002F235A" w:rsidP="001040BB">
      <w:pPr>
        <w:pStyle w:val="Default"/>
        <w:ind w:left="851" w:firstLine="565"/>
        <w:jc w:val="both"/>
        <w:rPr>
          <w:sz w:val="26"/>
          <w:szCs w:val="26"/>
        </w:rPr>
      </w:pPr>
      <w:r>
        <w:rPr>
          <w:sz w:val="26"/>
          <w:szCs w:val="26"/>
        </w:rPr>
        <w:t xml:space="preserve">- в многофункциональном центре предоставления государственных и муниципальных услуг (далее – МФЦ). </w:t>
      </w:r>
    </w:p>
    <w:p w:rsidR="002F235A" w:rsidRDefault="002F235A" w:rsidP="00FD6729">
      <w:pPr>
        <w:pStyle w:val="Default"/>
        <w:ind w:left="851" w:firstLine="565"/>
        <w:jc w:val="both"/>
        <w:rPr>
          <w:sz w:val="26"/>
          <w:szCs w:val="26"/>
        </w:rPr>
      </w:pPr>
      <w:r>
        <w:rPr>
          <w:sz w:val="26"/>
          <w:szCs w:val="26"/>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w:t>
      </w:r>
    </w:p>
    <w:p w:rsidR="002F235A" w:rsidRDefault="002F235A" w:rsidP="008E6BEA">
      <w:pPr>
        <w:pStyle w:val="Default"/>
        <w:ind w:left="851" w:firstLine="565"/>
        <w:jc w:val="both"/>
        <w:rPr>
          <w:sz w:val="26"/>
          <w:szCs w:val="26"/>
        </w:rPr>
      </w:pPr>
      <w:r>
        <w:rPr>
          <w:sz w:val="26"/>
          <w:szCs w:val="26"/>
        </w:rPr>
        <w:t xml:space="preserve">7.2. Консультирование граждан по вопросам предоставления муниципальной услуги осуществляется в устной и письменной форме. </w:t>
      </w:r>
    </w:p>
    <w:p w:rsidR="002F235A" w:rsidRDefault="002F235A" w:rsidP="008E6BEA">
      <w:pPr>
        <w:pStyle w:val="Default"/>
        <w:ind w:left="851" w:firstLine="565"/>
        <w:jc w:val="both"/>
        <w:rPr>
          <w:sz w:val="26"/>
          <w:szCs w:val="26"/>
        </w:rPr>
      </w:pPr>
      <w:r>
        <w:rPr>
          <w:sz w:val="26"/>
          <w:szCs w:val="26"/>
        </w:rPr>
        <w:t xml:space="preserve">Специалист  МО </w:t>
      </w:r>
      <w:r w:rsidR="008E6BEA">
        <w:rPr>
          <w:sz w:val="26"/>
          <w:szCs w:val="26"/>
        </w:rPr>
        <w:t>Байкаловского сельского поселения</w:t>
      </w:r>
      <w:r>
        <w:rPr>
          <w:sz w:val="26"/>
          <w:szCs w:val="26"/>
        </w:rPr>
        <w:t xml:space="preserve"> (далее – Специалист) предоставляет заявителям следующую информацию: </w:t>
      </w:r>
    </w:p>
    <w:p w:rsidR="002F235A" w:rsidRDefault="002F235A" w:rsidP="008E6BEA">
      <w:pPr>
        <w:pStyle w:val="Default"/>
        <w:ind w:left="851" w:firstLine="565"/>
        <w:jc w:val="both"/>
        <w:rPr>
          <w:sz w:val="26"/>
          <w:szCs w:val="26"/>
        </w:rPr>
      </w:pPr>
      <w:r>
        <w:rPr>
          <w:sz w:val="26"/>
          <w:szCs w:val="26"/>
        </w:rPr>
        <w:t xml:space="preserve">1) о нормативных правовых актах, регулирующих предоставление муниципальной услуги; </w:t>
      </w:r>
    </w:p>
    <w:p w:rsidR="002F235A" w:rsidRDefault="002F235A" w:rsidP="008E6BEA">
      <w:pPr>
        <w:pStyle w:val="Default"/>
        <w:ind w:left="851" w:firstLine="565"/>
        <w:jc w:val="both"/>
        <w:rPr>
          <w:sz w:val="26"/>
          <w:szCs w:val="26"/>
        </w:rPr>
      </w:pPr>
      <w:r>
        <w:rPr>
          <w:sz w:val="26"/>
          <w:szCs w:val="26"/>
        </w:rPr>
        <w:t xml:space="preserve">2) о перечне и видах документов, необходимых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4) о времени приема и выдачи документов; </w:t>
      </w:r>
    </w:p>
    <w:p w:rsidR="002F235A" w:rsidRDefault="002F235A" w:rsidP="008E6BEA">
      <w:pPr>
        <w:pStyle w:val="Default"/>
        <w:ind w:left="851" w:firstLine="565"/>
        <w:jc w:val="both"/>
        <w:rPr>
          <w:sz w:val="26"/>
          <w:szCs w:val="26"/>
        </w:rPr>
      </w:pPr>
      <w:r>
        <w:rPr>
          <w:sz w:val="26"/>
          <w:szCs w:val="26"/>
        </w:rPr>
        <w:t xml:space="preserve">5) о сроках предоставления муниципальной услуги; </w:t>
      </w:r>
    </w:p>
    <w:p w:rsidR="002F235A" w:rsidRDefault="002F235A" w:rsidP="008E6BEA">
      <w:pPr>
        <w:pStyle w:val="Default"/>
        <w:ind w:left="851" w:firstLine="565"/>
        <w:jc w:val="both"/>
        <w:rPr>
          <w:sz w:val="26"/>
          <w:szCs w:val="26"/>
        </w:rPr>
      </w:pPr>
      <w:r>
        <w:rPr>
          <w:sz w:val="26"/>
          <w:szCs w:val="26"/>
        </w:rPr>
        <w:t xml:space="preserve">6) о порядке обжалования действий (бездействия) и решений, осуществляемых и принимаемых в ходе оказания муниципальной услуги; </w:t>
      </w:r>
    </w:p>
    <w:p w:rsidR="002F235A" w:rsidRDefault="002F235A" w:rsidP="008E6BEA">
      <w:pPr>
        <w:pStyle w:val="Default"/>
        <w:ind w:left="851" w:firstLine="565"/>
        <w:jc w:val="both"/>
        <w:rPr>
          <w:sz w:val="26"/>
          <w:szCs w:val="26"/>
        </w:rPr>
      </w:pPr>
      <w:r>
        <w:rPr>
          <w:sz w:val="26"/>
          <w:szCs w:val="26"/>
        </w:rPr>
        <w:t xml:space="preserve">7) о ходе предоставления муниципальной услуги (для заявителей, подавших заявление и документы в Администрацию). </w:t>
      </w:r>
    </w:p>
    <w:p w:rsidR="002F235A" w:rsidRDefault="002F235A" w:rsidP="008E6BEA">
      <w:pPr>
        <w:pStyle w:val="Default"/>
        <w:ind w:left="851" w:firstLine="565"/>
        <w:jc w:val="both"/>
        <w:rPr>
          <w:sz w:val="26"/>
          <w:szCs w:val="26"/>
        </w:rPr>
      </w:pPr>
      <w:r>
        <w:rPr>
          <w:sz w:val="26"/>
          <w:szCs w:val="26"/>
        </w:rPr>
        <w:t xml:space="preserve">При личном обращении гражданин предъявляет документ, удостоверяющий личность. </w:t>
      </w:r>
    </w:p>
    <w:p w:rsidR="002F235A" w:rsidRDefault="002F235A" w:rsidP="008E6BEA">
      <w:pPr>
        <w:pStyle w:val="Default"/>
        <w:ind w:left="851" w:firstLine="565"/>
        <w:jc w:val="both"/>
        <w:rPr>
          <w:sz w:val="26"/>
          <w:szCs w:val="26"/>
        </w:rPr>
      </w:pPr>
      <w:r>
        <w:rPr>
          <w:sz w:val="26"/>
          <w:szCs w:val="26"/>
        </w:rPr>
        <w:t xml:space="preserve">Все обращения регистрируются в компьютере в специальной программе и (или) в журнале регистрации обращений граждан. </w:t>
      </w:r>
    </w:p>
    <w:p w:rsidR="002F235A" w:rsidRDefault="002F235A" w:rsidP="008E6BEA">
      <w:pPr>
        <w:pStyle w:val="Default"/>
        <w:ind w:left="851" w:firstLine="565"/>
        <w:jc w:val="both"/>
        <w:rPr>
          <w:sz w:val="26"/>
          <w:szCs w:val="26"/>
        </w:rPr>
      </w:pPr>
      <w:r>
        <w:rPr>
          <w:sz w:val="26"/>
          <w:szCs w:val="26"/>
        </w:rPr>
        <w:t xml:space="preserve">Все консультации, а также представленные в ходе консультаций документы и материалы, являются бесплатными. </w:t>
      </w:r>
    </w:p>
    <w:p w:rsidR="002F235A" w:rsidRDefault="002F235A" w:rsidP="008E6BEA">
      <w:pPr>
        <w:pStyle w:val="Default"/>
        <w:ind w:left="851" w:firstLine="565"/>
        <w:jc w:val="both"/>
        <w:rPr>
          <w:sz w:val="26"/>
          <w:szCs w:val="26"/>
        </w:rPr>
      </w:pPr>
      <w:r>
        <w:rPr>
          <w:sz w:val="26"/>
          <w:szCs w:val="26"/>
        </w:rPr>
        <w:t xml:space="preserve">7.3. На информационных стендах размещается следующая информация: </w:t>
      </w:r>
    </w:p>
    <w:p w:rsidR="002F235A" w:rsidRDefault="002F235A" w:rsidP="008E6BEA">
      <w:pPr>
        <w:pStyle w:val="Default"/>
        <w:ind w:left="851" w:firstLine="565"/>
        <w:jc w:val="both"/>
        <w:rPr>
          <w:sz w:val="26"/>
          <w:szCs w:val="26"/>
        </w:rPr>
      </w:pPr>
      <w:r>
        <w:rPr>
          <w:sz w:val="26"/>
          <w:szCs w:val="26"/>
        </w:rPr>
        <w:lastRenderedPageBreak/>
        <w:t xml:space="preserve">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2F235A" w:rsidRDefault="002F235A" w:rsidP="008E6BEA">
      <w:pPr>
        <w:pStyle w:val="Default"/>
        <w:ind w:left="851" w:firstLine="565"/>
        <w:jc w:val="both"/>
        <w:rPr>
          <w:sz w:val="26"/>
          <w:szCs w:val="26"/>
        </w:rPr>
      </w:pPr>
      <w:r>
        <w:rPr>
          <w:sz w:val="26"/>
          <w:szCs w:val="26"/>
        </w:rPr>
        <w:t xml:space="preserve">2) извлечения из текста настоящего административного регламента с приложениями; </w:t>
      </w:r>
    </w:p>
    <w:p w:rsidR="008E6BEA" w:rsidRDefault="002F235A" w:rsidP="008E6BEA">
      <w:pPr>
        <w:pStyle w:val="Default"/>
        <w:ind w:left="851" w:firstLine="565"/>
        <w:jc w:val="both"/>
        <w:rPr>
          <w:sz w:val="26"/>
          <w:szCs w:val="26"/>
        </w:rPr>
      </w:pPr>
      <w:r>
        <w:rPr>
          <w:sz w:val="26"/>
          <w:szCs w:val="26"/>
        </w:rPr>
        <w:t xml:space="preserve">3) краткое описание порядка предоставления муниципальной услуги; </w:t>
      </w:r>
    </w:p>
    <w:p w:rsidR="002F235A" w:rsidRDefault="002F235A" w:rsidP="008E6BEA">
      <w:pPr>
        <w:pStyle w:val="Default"/>
        <w:ind w:left="851" w:firstLine="565"/>
        <w:jc w:val="both"/>
        <w:rPr>
          <w:sz w:val="26"/>
          <w:szCs w:val="26"/>
        </w:rPr>
      </w:pPr>
      <w:r>
        <w:rPr>
          <w:sz w:val="26"/>
          <w:szCs w:val="26"/>
        </w:rPr>
        <w:t xml:space="preserve">4) перечень документов, необходимых для получения муниципальной услуги, а также требования, предъявляемые к этим документам; </w:t>
      </w:r>
    </w:p>
    <w:p w:rsidR="002F235A" w:rsidRDefault="002F235A" w:rsidP="008E6BEA">
      <w:pPr>
        <w:pStyle w:val="Default"/>
        <w:ind w:left="851" w:firstLine="565"/>
        <w:jc w:val="both"/>
        <w:rPr>
          <w:sz w:val="26"/>
          <w:szCs w:val="26"/>
        </w:rPr>
      </w:pPr>
      <w:r>
        <w:rPr>
          <w:sz w:val="26"/>
          <w:szCs w:val="26"/>
        </w:rPr>
        <w:t xml:space="preserve">5) образцы оформления документов, необходимых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7) график приема граждан; </w:t>
      </w:r>
    </w:p>
    <w:p w:rsidR="002F235A" w:rsidRDefault="002F235A" w:rsidP="008E6BEA">
      <w:pPr>
        <w:pStyle w:val="Default"/>
        <w:ind w:left="851" w:firstLine="565"/>
        <w:jc w:val="both"/>
        <w:rPr>
          <w:sz w:val="26"/>
          <w:szCs w:val="26"/>
        </w:rPr>
      </w:pPr>
      <w:r>
        <w:rPr>
          <w:sz w:val="26"/>
          <w:szCs w:val="26"/>
        </w:rPr>
        <w:t xml:space="preserve">8) порядок получения консультаций (справок), информации о ходе предоставления муниципальной услуги; </w:t>
      </w:r>
    </w:p>
    <w:p w:rsidR="002F235A" w:rsidRDefault="002F235A" w:rsidP="008E6BEA">
      <w:pPr>
        <w:pStyle w:val="Default"/>
        <w:ind w:left="851" w:firstLine="565"/>
        <w:jc w:val="both"/>
        <w:rPr>
          <w:sz w:val="26"/>
          <w:szCs w:val="26"/>
        </w:rPr>
      </w:pPr>
      <w:r>
        <w:rPr>
          <w:sz w:val="26"/>
          <w:szCs w:val="26"/>
        </w:rPr>
        <w:t xml:space="preserve">9) порядок обжалования решений, действий (бездействия) специалистов, ответственных за предоставление муниципальной услуги. </w:t>
      </w:r>
    </w:p>
    <w:p w:rsidR="002F235A" w:rsidRDefault="002F235A" w:rsidP="008E6BEA">
      <w:pPr>
        <w:pStyle w:val="Default"/>
        <w:ind w:left="851" w:firstLine="565"/>
        <w:jc w:val="both"/>
        <w:rPr>
          <w:sz w:val="26"/>
          <w:szCs w:val="26"/>
        </w:rPr>
      </w:pPr>
      <w:r>
        <w:rPr>
          <w:sz w:val="26"/>
          <w:szCs w:val="26"/>
        </w:rPr>
        <w:t xml:space="preserve">7.4. На официальном сайте муниципального образования </w:t>
      </w:r>
      <w:r w:rsidR="008E6BEA">
        <w:rPr>
          <w:sz w:val="26"/>
          <w:szCs w:val="26"/>
        </w:rPr>
        <w:t>Байкаловского</w:t>
      </w:r>
      <w:r>
        <w:rPr>
          <w:sz w:val="26"/>
          <w:szCs w:val="26"/>
        </w:rPr>
        <w:t xml:space="preserve"> сельско</w:t>
      </w:r>
      <w:r w:rsidR="008E6BEA">
        <w:rPr>
          <w:sz w:val="26"/>
          <w:szCs w:val="26"/>
        </w:rPr>
        <w:t>го</w:t>
      </w:r>
      <w:r>
        <w:rPr>
          <w:sz w:val="26"/>
          <w:szCs w:val="26"/>
        </w:rPr>
        <w:t xml:space="preserve"> поселени</w:t>
      </w:r>
      <w:r w:rsidR="008E6BEA">
        <w:rPr>
          <w:sz w:val="26"/>
          <w:szCs w:val="26"/>
        </w:rPr>
        <w:t>я</w:t>
      </w:r>
      <w:r>
        <w:rPr>
          <w:sz w:val="26"/>
          <w:szCs w:val="26"/>
        </w:rPr>
        <w:t xml:space="preserve"> размещается следующая информация: </w:t>
      </w:r>
    </w:p>
    <w:p w:rsidR="002F235A" w:rsidRDefault="002F235A" w:rsidP="008E6BEA">
      <w:pPr>
        <w:pStyle w:val="Default"/>
        <w:ind w:left="851" w:firstLine="565"/>
        <w:jc w:val="both"/>
        <w:rPr>
          <w:sz w:val="26"/>
          <w:szCs w:val="26"/>
        </w:rPr>
      </w:pPr>
      <w:r>
        <w:rPr>
          <w:sz w:val="26"/>
          <w:szCs w:val="26"/>
        </w:rPr>
        <w:t xml:space="preserve">1) сведения о местонахождении, график работы, контактные телефоны, адреса электронной почты; </w:t>
      </w:r>
    </w:p>
    <w:p w:rsidR="002F235A" w:rsidRDefault="002F235A" w:rsidP="008E6BEA">
      <w:pPr>
        <w:pStyle w:val="Default"/>
        <w:ind w:left="851" w:firstLine="565"/>
        <w:jc w:val="both"/>
        <w:rPr>
          <w:sz w:val="26"/>
          <w:szCs w:val="26"/>
        </w:rPr>
      </w:pPr>
      <w:r>
        <w:rPr>
          <w:sz w:val="26"/>
          <w:szCs w:val="26"/>
        </w:rPr>
        <w:t xml:space="preserve">2) текст настоящего административного регламента с приложениями. </w:t>
      </w:r>
    </w:p>
    <w:p w:rsidR="002F235A" w:rsidRDefault="002F235A" w:rsidP="008E6BEA">
      <w:pPr>
        <w:pStyle w:val="Default"/>
        <w:ind w:left="851" w:firstLine="565"/>
        <w:jc w:val="both"/>
        <w:rPr>
          <w:sz w:val="26"/>
          <w:szCs w:val="26"/>
        </w:rPr>
      </w:pPr>
      <w:r>
        <w:rPr>
          <w:sz w:val="26"/>
          <w:szCs w:val="26"/>
        </w:rPr>
        <w:t xml:space="preserve">7.5. При личном обращении в МФЦ, а также по письменному обращению и по справочному телефону заявителям предоставляется следующая информация: </w:t>
      </w:r>
    </w:p>
    <w:p w:rsidR="002F235A" w:rsidRDefault="002F235A" w:rsidP="008E6BEA">
      <w:pPr>
        <w:pStyle w:val="Default"/>
        <w:ind w:left="851" w:firstLine="565"/>
        <w:jc w:val="both"/>
        <w:rPr>
          <w:sz w:val="26"/>
          <w:szCs w:val="26"/>
        </w:rPr>
      </w:pPr>
      <w:r>
        <w:rPr>
          <w:sz w:val="26"/>
          <w:szCs w:val="26"/>
        </w:rPr>
        <w:t xml:space="preserve">1) о нормативных правовых актах, регулирующих предоставление муниципальной услуги; </w:t>
      </w:r>
    </w:p>
    <w:p w:rsidR="002F235A" w:rsidRDefault="002F235A" w:rsidP="008E6BEA">
      <w:pPr>
        <w:pStyle w:val="Default"/>
        <w:ind w:left="851" w:firstLine="565"/>
        <w:jc w:val="both"/>
        <w:rPr>
          <w:sz w:val="26"/>
          <w:szCs w:val="26"/>
        </w:rPr>
      </w:pPr>
      <w:r>
        <w:rPr>
          <w:sz w:val="26"/>
          <w:szCs w:val="26"/>
        </w:rPr>
        <w:t xml:space="preserve">2) о перечне и видах документов, необходимых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4) о сроках предоставления муниципальной услуги; </w:t>
      </w:r>
    </w:p>
    <w:p w:rsidR="002F235A" w:rsidRDefault="002F235A" w:rsidP="008E6BEA">
      <w:pPr>
        <w:pStyle w:val="Default"/>
        <w:ind w:left="851" w:firstLine="565"/>
        <w:jc w:val="both"/>
        <w:rPr>
          <w:sz w:val="26"/>
          <w:szCs w:val="26"/>
        </w:rPr>
      </w:pPr>
      <w:r>
        <w:rPr>
          <w:sz w:val="26"/>
          <w:szCs w:val="26"/>
        </w:rPr>
        <w:t xml:space="preserve">5) о порядке обжалования действий (бездействия) и решений, осуществляемых и принимаемых в ходе оказания муниципальной услуги; </w:t>
      </w:r>
    </w:p>
    <w:p w:rsidR="002F235A" w:rsidRDefault="002F235A" w:rsidP="008E6BEA">
      <w:pPr>
        <w:pStyle w:val="Default"/>
        <w:ind w:left="851" w:firstLine="565"/>
        <w:jc w:val="both"/>
        <w:rPr>
          <w:sz w:val="26"/>
          <w:szCs w:val="26"/>
        </w:rPr>
      </w:pPr>
      <w:r>
        <w:rPr>
          <w:sz w:val="26"/>
          <w:szCs w:val="26"/>
        </w:rPr>
        <w:t xml:space="preserve">6) о ходе предоставления муниципальной услуги (для заявителей, подавших заявление и документы в МФЦ). </w:t>
      </w:r>
    </w:p>
    <w:p w:rsidR="002F235A" w:rsidRDefault="002F235A" w:rsidP="008E6BEA">
      <w:pPr>
        <w:pStyle w:val="Default"/>
        <w:ind w:left="851" w:firstLine="565"/>
        <w:jc w:val="both"/>
        <w:rPr>
          <w:sz w:val="26"/>
          <w:szCs w:val="26"/>
        </w:rPr>
      </w:pPr>
      <w:r>
        <w:rPr>
          <w:sz w:val="26"/>
          <w:szCs w:val="26"/>
        </w:rPr>
        <w:t xml:space="preserve">8.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Федерации. </w:t>
      </w:r>
    </w:p>
    <w:p w:rsidR="008E6BEA" w:rsidRDefault="008E6BEA" w:rsidP="008E6BEA">
      <w:pPr>
        <w:pStyle w:val="Default"/>
        <w:ind w:left="851" w:firstLine="565"/>
        <w:jc w:val="both"/>
        <w:rPr>
          <w:sz w:val="26"/>
          <w:szCs w:val="26"/>
        </w:rPr>
      </w:pPr>
    </w:p>
    <w:p w:rsidR="002F235A" w:rsidRDefault="002F235A" w:rsidP="008E6BEA">
      <w:pPr>
        <w:pStyle w:val="Default"/>
        <w:ind w:left="851" w:firstLine="565"/>
        <w:jc w:val="center"/>
        <w:rPr>
          <w:b/>
          <w:bCs/>
          <w:sz w:val="26"/>
          <w:szCs w:val="26"/>
        </w:rPr>
      </w:pPr>
      <w:r>
        <w:rPr>
          <w:b/>
          <w:bCs/>
          <w:sz w:val="26"/>
          <w:szCs w:val="26"/>
        </w:rPr>
        <w:t>Раздел 2. Стандарт предоставления муниципальной услуги</w:t>
      </w:r>
    </w:p>
    <w:p w:rsidR="008E6BEA" w:rsidRDefault="008E6BEA" w:rsidP="008E6BEA">
      <w:pPr>
        <w:pStyle w:val="Default"/>
        <w:ind w:left="851" w:firstLine="565"/>
        <w:jc w:val="center"/>
        <w:rPr>
          <w:sz w:val="26"/>
          <w:szCs w:val="26"/>
        </w:rPr>
      </w:pPr>
    </w:p>
    <w:p w:rsidR="002F235A" w:rsidRDefault="002F235A" w:rsidP="008E6BEA">
      <w:pPr>
        <w:pStyle w:val="Default"/>
        <w:ind w:left="851" w:firstLine="565"/>
        <w:jc w:val="both"/>
        <w:rPr>
          <w:sz w:val="26"/>
          <w:szCs w:val="26"/>
        </w:rPr>
      </w:pPr>
      <w:r>
        <w:rPr>
          <w:sz w:val="26"/>
          <w:szCs w:val="26"/>
        </w:rPr>
        <w:t xml:space="preserve">9. Наименование муниципальной услуги -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w:t>
      </w:r>
    </w:p>
    <w:p w:rsidR="002F235A" w:rsidRDefault="002F235A" w:rsidP="008E6BEA">
      <w:pPr>
        <w:pStyle w:val="Default"/>
        <w:ind w:left="851" w:firstLine="565"/>
        <w:jc w:val="both"/>
        <w:rPr>
          <w:sz w:val="26"/>
          <w:szCs w:val="26"/>
        </w:rPr>
      </w:pPr>
      <w:r>
        <w:rPr>
          <w:sz w:val="26"/>
          <w:szCs w:val="26"/>
        </w:rPr>
        <w:t xml:space="preserve">10. Администрация муниципального образования </w:t>
      </w:r>
      <w:r w:rsidR="00FD6729">
        <w:rPr>
          <w:sz w:val="26"/>
          <w:szCs w:val="26"/>
        </w:rPr>
        <w:t>Байкаловского сельского поселения</w:t>
      </w:r>
      <w:r>
        <w:rPr>
          <w:sz w:val="26"/>
          <w:szCs w:val="26"/>
        </w:rPr>
        <w:t xml:space="preserve"> (далее – Администрация) осуществляет: </w:t>
      </w:r>
    </w:p>
    <w:p w:rsidR="002F235A" w:rsidRDefault="002F235A" w:rsidP="008E6BEA">
      <w:pPr>
        <w:pStyle w:val="Default"/>
        <w:ind w:left="851" w:firstLine="565"/>
        <w:jc w:val="both"/>
        <w:rPr>
          <w:sz w:val="26"/>
          <w:szCs w:val="26"/>
        </w:rPr>
      </w:pPr>
      <w:r>
        <w:rPr>
          <w:sz w:val="26"/>
          <w:szCs w:val="26"/>
        </w:rPr>
        <w:lastRenderedPageBreak/>
        <w:t xml:space="preserve">1) прием заявления и документов, указанных в пункте 13 Административного регламента; </w:t>
      </w:r>
    </w:p>
    <w:p w:rsidR="008E6BEA" w:rsidRDefault="002F235A" w:rsidP="008E6BEA">
      <w:pPr>
        <w:pStyle w:val="Default"/>
        <w:ind w:left="851" w:firstLine="565"/>
        <w:jc w:val="both"/>
        <w:rPr>
          <w:sz w:val="26"/>
          <w:szCs w:val="26"/>
        </w:rPr>
      </w:pPr>
      <w:r>
        <w:rPr>
          <w:sz w:val="26"/>
          <w:szCs w:val="26"/>
        </w:rPr>
        <w:t xml:space="preserve">2) информирование граждан по вопросам, указанным в 7 Административного регламента; </w:t>
      </w:r>
    </w:p>
    <w:p w:rsidR="002F235A" w:rsidRDefault="002F235A" w:rsidP="008E6BEA">
      <w:pPr>
        <w:pStyle w:val="Default"/>
        <w:ind w:left="851" w:firstLine="565"/>
        <w:jc w:val="both"/>
        <w:rPr>
          <w:sz w:val="26"/>
          <w:szCs w:val="26"/>
        </w:rPr>
      </w:pPr>
      <w:r>
        <w:rPr>
          <w:sz w:val="26"/>
          <w:szCs w:val="26"/>
        </w:rPr>
        <w:t xml:space="preserve">3) подготовку проекта договора аренды земельного участка (решения об отказе в предоставлении гражданину земельного участка в аренду). </w:t>
      </w:r>
    </w:p>
    <w:p w:rsidR="002F235A" w:rsidRDefault="002F235A" w:rsidP="008E6BEA">
      <w:pPr>
        <w:pStyle w:val="Default"/>
        <w:ind w:left="851" w:firstLine="565"/>
        <w:jc w:val="both"/>
        <w:rPr>
          <w:sz w:val="26"/>
          <w:szCs w:val="26"/>
        </w:rPr>
      </w:pPr>
      <w:r>
        <w:rPr>
          <w:sz w:val="26"/>
          <w:szCs w:val="26"/>
        </w:rPr>
        <w:t xml:space="preserve">11. Результатом предоставления муниципальной услуги является получение заявителем: </w:t>
      </w:r>
    </w:p>
    <w:p w:rsidR="002F235A" w:rsidRDefault="002F235A" w:rsidP="00FD6729">
      <w:pPr>
        <w:pStyle w:val="Default"/>
        <w:ind w:left="851" w:firstLine="565"/>
        <w:jc w:val="both"/>
        <w:rPr>
          <w:sz w:val="26"/>
          <w:szCs w:val="26"/>
        </w:rPr>
      </w:pPr>
      <w:r>
        <w:rPr>
          <w:sz w:val="26"/>
          <w:szCs w:val="26"/>
        </w:rPr>
        <w:t xml:space="preserve">- договора аренды земельного участка; </w:t>
      </w:r>
    </w:p>
    <w:p w:rsidR="002F235A" w:rsidRDefault="002F235A" w:rsidP="00FD6729">
      <w:pPr>
        <w:pStyle w:val="Default"/>
        <w:ind w:left="851" w:firstLine="565"/>
        <w:jc w:val="both"/>
        <w:rPr>
          <w:sz w:val="26"/>
          <w:szCs w:val="26"/>
        </w:rPr>
      </w:pPr>
      <w:r>
        <w:rPr>
          <w:sz w:val="26"/>
          <w:szCs w:val="26"/>
        </w:rPr>
        <w:t xml:space="preserve">- обоснованного отказа в предоставлении в аренду земельного участка без проведения аукциона. </w:t>
      </w:r>
    </w:p>
    <w:p w:rsidR="002F235A" w:rsidRDefault="002F235A" w:rsidP="008E6BEA">
      <w:pPr>
        <w:pStyle w:val="Default"/>
        <w:ind w:left="851" w:firstLine="565"/>
        <w:jc w:val="both"/>
        <w:rPr>
          <w:sz w:val="26"/>
          <w:szCs w:val="26"/>
        </w:rPr>
      </w:pPr>
      <w:r>
        <w:rPr>
          <w:sz w:val="26"/>
          <w:szCs w:val="26"/>
        </w:rPr>
        <w:t xml:space="preserve">12. Специалист Администрации осуществляет прием заявителя по вопросам предоставления муниципальной услуги в течение десяти минут. </w:t>
      </w:r>
    </w:p>
    <w:p w:rsidR="002F235A" w:rsidRDefault="002F235A" w:rsidP="008E6BEA">
      <w:pPr>
        <w:pStyle w:val="Default"/>
        <w:ind w:left="851" w:firstLine="565"/>
        <w:jc w:val="both"/>
        <w:rPr>
          <w:sz w:val="26"/>
          <w:szCs w:val="26"/>
        </w:rPr>
      </w:pPr>
      <w:r>
        <w:rPr>
          <w:sz w:val="26"/>
          <w:szCs w:val="26"/>
        </w:rPr>
        <w:t xml:space="preserve">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 </w:t>
      </w:r>
    </w:p>
    <w:p w:rsidR="002F235A" w:rsidRDefault="002F235A" w:rsidP="008E6BEA">
      <w:pPr>
        <w:pStyle w:val="Default"/>
        <w:ind w:left="851" w:firstLine="565"/>
        <w:jc w:val="both"/>
        <w:rPr>
          <w:sz w:val="26"/>
          <w:szCs w:val="26"/>
        </w:rPr>
      </w:pPr>
      <w:r>
        <w:rPr>
          <w:sz w:val="26"/>
          <w:szCs w:val="26"/>
        </w:rPr>
        <w:t xml:space="preserve">Срок предоставления муниципальной услуги составляет 30 дней </w:t>
      </w:r>
      <w:proofErr w:type="gramStart"/>
      <w:r>
        <w:rPr>
          <w:sz w:val="26"/>
          <w:szCs w:val="26"/>
        </w:rPr>
        <w:t>с даты поступления</w:t>
      </w:r>
      <w:proofErr w:type="gramEnd"/>
      <w:r>
        <w:rPr>
          <w:sz w:val="26"/>
          <w:szCs w:val="26"/>
        </w:rPr>
        <w:t xml:space="preserve"> заявления о предоставлении земельного участка в аренду. </w:t>
      </w:r>
    </w:p>
    <w:p w:rsidR="002F235A" w:rsidRDefault="002F235A" w:rsidP="008E6BEA">
      <w:pPr>
        <w:pStyle w:val="Default"/>
        <w:ind w:left="851" w:firstLine="565"/>
        <w:jc w:val="both"/>
        <w:rPr>
          <w:sz w:val="26"/>
          <w:szCs w:val="26"/>
        </w:rPr>
      </w:pPr>
      <w:r>
        <w:rPr>
          <w:sz w:val="26"/>
          <w:szCs w:val="26"/>
        </w:rPr>
        <w:t xml:space="preserve">13. Для получения муниципальной услуги граждане, указанные в пункте 4 Административного регламента, направляют: </w:t>
      </w:r>
    </w:p>
    <w:p w:rsidR="002F235A" w:rsidRDefault="002F235A" w:rsidP="00FD6729">
      <w:pPr>
        <w:pStyle w:val="Default"/>
        <w:ind w:left="851" w:firstLine="565"/>
        <w:jc w:val="both"/>
        <w:rPr>
          <w:sz w:val="26"/>
          <w:szCs w:val="26"/>
        </w:rPr>
      </w:pPr>
      <w:r>
        <w:rPr>
          <w:sz w:val="26"/>
          <w:szCs w:val="26"/>
        </w:rPr>
        <w:t xml:space="preserve">- заявление о предоставлении земельного участка в аренду (Приложение N 1 к Административному регламенту); </w:t>
      </w:r>
    </w:p>
    <w:p w:rsidR="002F235A" w:rsidRDefault="002F235A" w:rsidP="00FD6729">
      <w:pPr>
        <w:pStyle w:val="Default"/>
        <w:ind w:left="851" w:firstLine="565"/>
        <w:jc w:val="both"/>
        <w:rPr>
          <w:sz w:val="26"/>
          <w:szCs w:val="26"/>
        </w:rPr>
      </w:pPr>
      <w:r>
        <w:rPr>
          <w:sz w:val="26"/>
          <w:szCs w:val="26"/>
        </w:rPr>
        <w:t xml:space="preserve">- документ, подтверждающий полномочия представителя заявителя, в случае если с заявлением обращается представитель заявителя; </w:t>
      </w:r>
    </w:p>
    <w:p w:rsidR="002F235A" w:rsidRDefault="002F235A" w:rsidP="00FD6729">
      <w:pPr>
        <w:pStyle w:val="Default"/>
        <w:ind w:left="851" w:firstLine="565"/>
        <w:jc w:val="both"/>
        <w:rPr>
          <w:sz w:val="26"/>
          <w:szCs w:val="26"/>
        </w:rPr>
      </w:pPr>
      <w:r>
        <w:rPr>
          <w:sz w:val="26"/>
          <w:szCs w:val="26"/>
        </w:rPr>
        <w:t xml:space="preserve">- решение о предварительном согласовании предоставления земельного участка; </w:t>
      </w:r>
    </w:p>
    <w:p w:rsidR="002F235A" w:rsidRDefault="002F235A" w:rsidP="00FD6729">
      <w:pPr>
        <w:pStyle w:val="Default"/>
        <w:ind w:left="851" w:firstLine="565"/>
        <w:jc w:val="both"/>
        <w:rPr>
          <w:sz w:val="26"/>
          <w:szCs w:val="26"/>
        </w:rPr>
      </w:pPr>
      <w:r>
        <w:rPr>
          <w:sz w:val="26"/>
          <w:szCs w:val="26"/>
        </w:rPr>
        <w:t xml:space="preserve">- документы, подтверждающие право на приобретение земельного участка без торгов: </w:t>
      </w:r>
    </w:p>
    <w:p w:rsidR="002F235A" w:rsidRDefault="002F235A" w:rsidP="008E6BEA">
      <w:pPr>
        <w:pStyle w:val="Default"/>
        <w:ind w:left="851" w:firstLine="565"/>
        <w:jc w:val="both"/>
        <w:rPr>
          <w:sz w:val="26"/>
          <w:szCs w:val="26"/>
        </w:rPr>
      </w:pPr>
      <w:r>
        <w:rPr>
          <w:sz w:val="26"/>
          <w:szCs w:val="26"/>
        </w:rPr>
        <w:t xml:space="preserve">1) заявители, указанные в подпункте 1 пункта 4 Административного регламента: </w:t>
      </w:r>
    </w:p>
    <w:p w:rsidR="002F235A" w:rsidRDefault="002F235A" w:rsidP="008E6BEA">
      <w:pPr>
        <w:pStyle w:val="Default"/>
        <w:ind w:left="851" w:firstLine="565"/>
        <w:jc w:val="both"/>
        <w:rPr>
          <w:sz w:val="26"/>
          <w:szCs w:val="26"/>
        </w:rPr>
      </w:pPr>
      <w:r>
        <w:rPr>
          <w:sz w:val="26"/>
          <w:szCs w:val="26"/>
        </w:rPr>
        <w:t xml:space="preserve">копию паспорта или иных документов, удостоверяющих в соответствии с законодательством Российской Федерации личность заявителя; </w:t>
      </w:r>
    </w:p>
    <w:p w:rsidR="002F235A" w:rsidRDefault="002F235A" w:rsidP="008E6BEA">
      <w:pPr>
        <w:pStyle w:val="Default"/>
        <w:ind w:left="851" w:firstLine="565"/>
        <w:jc w:val="both"/>
        <w:rPr>
          <w:sz w:val="26"/>
          <w:szCs w:val="26"/>
        </w:rPr>
      </w:pPr>
      <w:proofErr w:type="gramStart"/>
      <w:r>
        <w:rPr>
          <w:sz w:val="26"/>
          <w:szCs w:val="26"/>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w:t>
      </w:r>
      <w:proofErr w:type="gramEnd"/>
    </w:p>
    <w:p w:rsidR="002F235A" w:rsidRDefault="002F235A" w:rsidP="008E6BEA">
      <w:pPr>
        <w:pStyle w:val="Default"/>
        <w:ind w:left="851" w:firstLine="565"/>
        <w:jc w:val="both"/>
        <w:rPr>
          <w:sz w:val="26"/>
          <w:szCs w:val="26"/>
        </w:rPr>
      </w:pPr>
      <w:r>
        <w:rPr>
          <w:sz w:val="26"/>
          <w:szCs w:val="26"/>
        </w:rPr>
        <w:t xml:space="preserve">копии свидетельств о рождении (усыновлении) детей; </w:t>
      </w:r>
    </w:p>
    <w:p w:rsidR="002F235A" w:rsidRDefault="002F235A" w:rsidP="008E6BEA">
      <w:pPr>
        <w:pStyle w:val="Default"/>
        <w:ind w:left="851" w:firstLine="565"/>
        <w:jc w:val="both"/>
        <w:rPr>
          <w:sz w:val="26"/>
          <w:szCs w:val="26"/>
        </w:rPr>
      </w:pPr>
      <w:r>
        <w:rPr>
          <w:sz w:val="26"/>
          <w:szCs w:val="26"/>
        </w:rPr>
        <w:t xml:space="preserve">копию свидетельства о браке (при наличии); </w:t>
      </w:r>
    </w:p>
    <w:p w:rsidR="002F235A" w:rsidRDefault="002F235A" w:rsidP="008E6BEA">
      <w:pPr>
        <w:pStyle w:val="Default"/>
        <w:ind w:left="851" w:firstLine="565"/>
        <w:jc w:val="both"/>
        <w:rPr>
          <w:sz w:val="26"/>
          <w:szCs w:val="26"/>
        </w:rPr>
      </w:pPr>
      <w:r>
        <w:rPr>
          <w:sz w:val="26"/>
          <w:szCs w:val="26"/>
        </w:rPr>
        <w:t xml:space="preserve">копию свидетельства о расторжении брака (при наличии); </w:t>
      </w:r>
    </w:p>
    <w:p w:rsidR="002F235A" w:rsidRDefault="002F235A" w:rsidP="008E6BEA">
      <w:pPr>
        <w:pStyle w:val="Default"/>
        <w:ind w:left="851" w:firstLine="565"/>
        <w:jc w:val="both"/>
        <w:rPr>
          <w:sz w:val="26"/>
          <w:szCs w:val="26"/>
        </w:rPr>
      </w:pPr>
      <w:r>
        <w:rPr>
          <w:sz w:val="26"/>
          <w:szCs w:val="26"/>
        </w:rPr>
        <w:t xml:space="preserve">2) заявители, указанные в подпункте 2 пункта 4 Административного регламента: </w:t>
      </w:r>
    </w:p>
    <w:p w:rsidR="002F235A" w:rsidRDefault="002F235A" w:rsidP="008E6BEA">
      <w:pPr>
        <w:pStyle w:val="Default"/>
        <w:ind w:left="851" w:firstLine="565"/>
        <w:jc w:val="both"/>
        <w:rPr>
          <w:sz w:val="26"/>
          <w:szCs w:val="26"/>
        </w:rPr>
      </w:pPr>
      <w:r>
        <w:rPr>
          <w:sz w:val="26"/>
          <w:szCs w:val="26"/>
        </w:rPr>
        <w:t xml:space="preserve">копию паспорта или иных документов, удостоверяющих в соответствии с законодательством Российской Федерации личность заявителя; </w:t>
      </w:r>
    </w:p>
    <w:p w:rsidR="002F235A" w:rsidRDefault="002F235A" w:rsidP="008E6BEA">
      <w:pPr>
        <w:pStyle w:val="Default"/>
        <w:ind w:left="851" w:firstLine="565"/>
        <w:jc w:val="both"/>
        <w:rPr>
          <w:sz w:val="26"/>
          <w:szCs w:val="26"/>
        </w:rPr>
      </w:pPr>
      <w:proofErr w:type="gramStart"/>
      <w:r>
        <w:rPr>
          <w:sz w:val="26"/>
          <w:szCs w:val="26"/>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w:t>
      </w:r>
      <w:r>
        <w:rPr>
          <w:sz w:val="26"/>
          <w:szCs w:val="26"/>
        </w:rPr>
        <w:lastRenderedPageBreak/>
        <w:t>регистрации по месту жительства и при подаче</w:t>
      </w:r>
      <w:proofErr w:type="gramEnd"/>
      <w:r>
        <w:rPr>
          <w:sz w:val="26"/>
          <w:szCs w:val="26"/>
        </w:rPr>
        <w:t xml:space="preserve"> заявления лицом, являющимся инвалидом); </w:t>
      </w:r>
    </w:p>
    <w:p w:rsidR="002F235A" w:rsidRDefault="002F235A" w:rsidP="008E6BEA">
      <w:pPr>
        <w:pStyle w:val="Default"/>
        <w:ind w:left="851" w:firstLine="565"/>
        <w:jc w:val="both"/>
        <w:rPr>
          <w:sz w:val="26"/>
          <w:szCs w:val="26"/>
        </w:rPr>
      </w:pPr>
      <w:r>
        <w:rPr>
          <w:sz w:val="26"/>
          <w:szCs w:val="26"/>
        </w:rPr>
        <w:t xml:space="preserve">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 </w:t>
      </w:r>
    </w:p>
    <w:p w:rsidR="002F235A" w:rsidRDefault="002F235A" w:rsidP="008E6BEA">
      <w:pPr>
        <w:pStyle w:val="Default"/>
        <w:ind w:left="851" w:firstLine="565"/>
        <w:jc w:val="both"/>
        <w:rPr>
          <w:sz w:val="26"/>
          <w:szCs w:val="26"/>
        </w:rPr>
      </w:pPr>
      <w:r>
        <w:rPr>
          <w:sz w:val="26"/>
          <w:szCs w:val="26"/>
        </w:rPr>
        <w:t xml:space="preserve">копию справки медико-социальной экспертизы о наличии инвалидности; </w:t>
      </w:r>
    </w:p>
    <w:p w:rsidR="002F235A" w:rsidRDefault="002F235A" w:rsidP="008E6BEA">
      <w:pPr>
        <w:pStyle w:val="Default"/>
        <w:ind w:left="851" w:firstLine="565"/>
        <w:jc w:val="both"/>
        <w:rPr>
          <w:sz w:val="26"/>
          <w:szCs w:val="26"/>
        </w:rPr>
      </w:pPr>
      <w:r>
        <w:rPr>
          <w:sz w:val="26"/>
          <w:szCs w:val="26"/>
        </w:rPr>
        <w:t xml:space="preserve">копии документов, подтверждающих семейные отношения с инвалидом (в случае если заявление подают совместно проживающие с ним члены его семьи); </w:t>
      </w:r>
    </w:p>
    <w:p w:rsidR="002F235A" w:rsidRDefault="002F235A" w:rsidP="008E6BEA">
      <w:pPr>
        <w:pStyle w:val="Default"/>
        <w:ind w:left="851" w:firstLine="565"/>
        <w:jc w:val="both"/>
        <w:rPr>
          <w:sz w:val="26"/>
          <w:szCs w:val="26"/>
        </w:rPr>
      </w:pPr>
      <w:r>
        <w:rPr>
          <w:sz w:val="26"/>
          <w:szCs w:val="26"/>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Pr>
          <w:sz w:val="26"/>
          <w:szCs w:val="26"/>
        </w:rPr>
        <w:t>позднее</w:t>
      </w:r>
      <w:proofErr w:type="gramEnd"/>
      <w:r>
        <w:rPr>
          <w:sz w:val="26"/>
          <w:szCs w:val="26"/>
        </w:rPr>
        <w:t xml:space="preserve"> чем за тридцать дней до дня обращения в уполномоченный орган с заявлением; </w:t>
      </w:r>
    </w:p>
    <w:p w:rsidR="002F235A" w:rsidRDefault="002F235A" w:rsidP="008E6BEA">
      <w:pPr>
        <w:pStyle w:val="Default"/>
        <w:ind w:left="851" w:firstLine="565"/>
        <w:jc w:val="both"/>
        <w:rPr>
          <w:sz w:val="26"/>
          <w:szCs w:val="26"/>
        </w:rPr>
      </w:pPr>
      <w:r>
        <w:rPr>
          <w:sz w:val="26"/>
          <w:szCs w:val="26"/>
        </w:rPr>
        <w:t xml:space="preserve">3) заявители, указанные в подпункте 3 пункта 4 Административного регламента: </w:t>
      </w:r>
    </w:p>
    <w:p w:rsidR="002F235A" w:rsidRDefault="002F235A" w:rsidP="008E6BEA">
      <w:pPr>
        <w:pStyle w:val="Default"/>
        <w:ind w:left="851" w:firstLine="565"/>
        <w:jc w:val="both"/>
        <w:rPr>
          <w:sz w:val="26"/>
          <w:szCs w:val="26"/>
        </w:rPr>
      </w:pPr>
      <w:r>
        <w:rPr>
          <w:sz w:val="26"/>
          <w:szCs w:val="26"/>
        </w:rPr>
        <w:t xml:space="preserve">копию паспорта или иных документов, удостоверяющих в соответствии с законодательством Российской Федерации личность заявителя; </w:t>
      </w:r>
    </w:p>
    <w:p w:rsidR="002F235A" w:rsidRDefault="002F235A" w:rsidP="008E6BEA">
      <w:pPr>
        <w:pStyle w:val="Default"/>
        <w:ind w:left="851" w:firstLine="565"/>
        <w:jc w:val="both"/>
        <w:rPr>
          <w:sz w:val="26"/>
          <w:szCs w:val="26"/>
        </w:rPr>
      </w:pPr>
      <w:proofErr w:type="gramStart"/>
      <w:r>
        <w:rPr>
          <w:sz w:val="26"/>
          <w:szCs w:val="26"/>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w:t>
      </w:r>
      <w:proofErr w:type="gramEnd"/>
    </w:p>
    <w:p w:rsidR="002F235A" w:rsidRDefault="002F235A" w:rsidP="008E6BEA">
      <w:pPr>
        <w:pStyle w:val="Default"/>
        <w:ind w:left="851" w:firstLine="565"/>
        <w:jc w:val="both"/>
        <w:rPr>
          <w:sz w:val="26"/>
          <w:szCs w:val="26"/>
        </w:rPr>
      </w:pPr>
      <w:r>
        <w:rPr>
          <w:sz w:val="26"/>
          <w:szCs w:val="26"/>
        </w:rPr>
        <w:t xml:space="preserve">выписку из приказа об увольнении с военной службы с указанием основания увольнения (для заявителей, уволенных с военной службы); </w:t>
      </w:r>
    </w:p>
    <w:p w:rsidR="002F235A" w:rsidRDefault="002F235A" w:rsidP="008E6BEA">
      <w:pPr>
        <w:pStyle w:val="Default"/>
        <w:ind w:left="851" w:firstLine="565"/>
        <w:jc w:val="both"/>
        <w:rPr>
          <w:sz w:val="26"/>
          <w:szCs w:val="26"/>
        </w:rPr>
      </w:pPr>
      <w:r>
        <w:rPr>
          <w:sz w:val="26"/>
          <w:szCs w:val="26"/>
        </w:rPr>
        <w:t xml:space="preserve">справку об общей продолжительности военной службы (для заявителей, уволенных с военной службы); </w:t>
      </w:r>
    </w:p>
    <w:p w:rsidR="002F235A" w:rsidRDefault="002F235A" w:rsidP="008E6BEA">
      <w:pPr>
        <w:pStyle w:val="Default"/>
        <w:ind w:left="851" w:firstLine="565"/>
        <w:jc w:val="both"/>
        <w:rPr>
          <w:sz w:val="26"/>
          <w:szCs w:val="26"/>
        </w:rPr>
      </w:pPr>
      <w:r>
        <w:rPr>
          <w:sz w:val="26"/>
          <w:szCs w:val="26"/>
        </w:rPr>
        <w:t xml:space="preserve">справку войсковой части о прохождении военной службы (для заявителей, проходящих военную службу); </w:t>
      </w:r>
    </w:p>
    <w:p w:rsidR="002F235A" w:rsidRDefault="002F235A" w:rsidP="008E6BEA">
      <w:pPr>
        <w:pStyle w:val="Default"/>
        <w:ind w:left="851" w:firstLine="565"/>
        <w:jc w:val="both"/>
        <w:rPr>
          <w:sz w:val="26"/>
          <w:szCs w:val="26"/>
        </w:rPr>
      </w:pPr>
      <w:r>
        <w:rPr>
          <w:sz w:val="26"/>
          <w:szCs w:val="26"/>
        </w:rPr>
        <w:t xml:space="preserve">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 </w:t>
      </w:r>
    </w:p>
    <w:p w:rsidR="002F235A" w:rsidRDefault="002F235A" w:rsidP="008E6BEA">
      <w:pPr>
        <w:pStyle w:val="Default"/>
        <w:ind w:left="851" w:firstLine="565"/>
        <w:jc w:val="both"/>
        <w:rPr>
          <w:sz w:val="26"/>
          <w:szCs w:val="26"/>
        </w:rPr>
      </w:pPr>
      <w:r>
        <w:rPr>
          <w:sz w:val="26"/>
          <w:szCs w:val="26"/>
        </w:rPr>
        <w:t xml:space="preserve">4) заявители, указанные в подпунктах 4 - 9 пункта 4 Административного регламента: </w:t>
      </w:r>
    </w:p>
    <w:p w:rsidR="002F235A" w:rsidRDefault="002F235A" w:rsidP="008E6BEA">
      <w:pPr>
        <w:pStyle w:val="Default"/>
        <w:ind w:left="851" w:firstLine="565"/>
        <w:jc w:val="both"/>
        <w:rPr>
          <w:sz w:val="26"/>
          <w:szCs w:val="26"/>
        </w:rPr>
      </w:pPr>
      <w:r>
        <w:rPr>
          <w:sz w:val="26"/>
          <w:szCs w:val="26"/>
        </w:rPr>
        <w:t xml:space="preserve">копию паспорта или иных документов, удостоверяющих в соответствии с законодательством Российской Федерации личность заявителя; </w:t>
      </w:r>
    </w:p>
    <w:p w:rsidR="002F235A" w:rsidRDefault="002F235A" w:rsidP="008E6BEA">
      <w:pPr>
        <w:pStyle w:val="Default"/>
        <w:ind w:left="851" w:firstLine="565"/>
        <w:jc w:val="both"/>
        <w:rPr>
          <w:sz w:val="26"/>
          <w:szCs w:val="26"/>
        </w:rPr>
      </w:pPr>
      <w:proofErr w:type="gramStart"/>
      <w:r>
        <w:rPr>
          <w:sz w:val="26"/>
          <w:szCs w:val="26"/>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w:t>
      </w:r>
      <w:proofErr w:type="gramEnd"/>
    </w:p>
    <w:p w:rsidR="002F235A" w:rsidRDefault="002F235A" w:rsidP="008E6BEA">
      <w:pPr>
        <w:pStyle w:val="Default"/>
        <w:ind w:left="851" w:firstLine="565"/>
        <w:jc w:val="both"/>
        <w:rPr>
          <w:sz w:val="26"/>
          <w:szCs w:val="26"/>
        </w:rPr>
      </w:pPr>
      <w:r>
        <w:rPr>
          <w:sz w:val="26"/>
          <w:szCs w:val="26"/>
        </w:rPr>
        <w:t xml:space="preserve">копию удостоверения установленного образца; </w:t>
      </w:r>
    </w:p>
    <w:p w:rsidR="002F235A" w:rsidRDefault="002F235A" w:rsidP="008E6BEA">
      <w:pPr>
        <w:pStyle w:val="Default"/>
        <w:ind w:left="851" w:firstLine="565"/>
        <w:jc w:val="both"/>
        <w:rPr>
          <w:sz w:val="26"/>
          <w:szCs w:val="26"/>
        </w:rPr>
      </w:pPr>
      <w:r>
        <w:rPr>
          <w:sz w:val="26"/>
          <w:szCs w:val="26"/>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w:t>
      </w:r>
      <w:r w:rsidR="00FD6729">
        <w:rPr>
          <w:sz w:val="26"/>
          <w:szCs w:val="26"/>
        </w:rPr>
        <w:t>,</w:t>
      </w:r>
      <w:r>
        <w:rPr>
          <w:sz w:val="26"/>
          <w:szCs w:val="26"/>
        </w:rPr>
        <w:t xml:space="preserve"> чем за тридцать дней до дня обращения в уполномоченный орган с заявлением; </w:t>
      </w:r>
    </w:p>
    <w:p w:rsidR="002F235A" w:rsidRDefault="002F235A" w:rsidP="008E6BEA">
      <w:pPr>
        <w:pStyle w:val="Default"/>
        <w:ind w:left="851" w:firstLine="565"/>
        <w:jc w:val="both"/>
        <w:rPr>
          <w:sz w:val="26"/>
          <w:szCs w:val="26"/>
        </w:rPr>
      </w:pPr>
      <w:r>
        <w:rPr>
          <w:sz w:val="26"/>
          <w:szCs w:val="26"/>
        </w:rPr>
        <w:t xml:space="preserve">5) заявители, указанные в подпункте 10 пункта 4 Административного регламента: </w:t>
      </w:r>
    </w:p>
    <w:p w:rsidR="002F235A" w:rsidRDefault="002F235A" w:rsidP="001D53B9">
      <w:pPr>
        <w:pStyle w:val="Default"/>
        <w:ind w:left="851"/>
        <w:jc w:val="both"/>
        <w:rPr>
          <w:sz w:val="26"/>
          <w:szCs w:val="26"/>
        </w:rPr>
      </w:pPr>
      <w:r>
        <w:rPr>
          <w:sz w:val="26"/>
          <w:szCs w:val="26"/>
        </w:rPr>
        <w:lastRenderedPageBreak/>
        <w:t xml:space="preserve">копию паспорта или иных документов, удостоверяющих в соответствии с законодательством Российской Федерации личность заявителя; </w:t>
      </w:r>
    </w:p>
    <w:p w:rsidR="002F235A" w:rsidRDefault="002F235A" w:rsidP="008E6BEA">
      <w:pPr>
        <w:pStyle w:val="Default"/>
        <w:ind w:left="851" w:firstLine="565"/>
        <w:jc w:val="both"/>
        <w:rPr>
          <w:sz w:val="26"/>
          <w:szCs w:val="26"/>
        </w:rPr>
      </w:pPr>
      <w:proofErr w:type="gramStart"/>
      <w:r>
        <w:rPr>
          <w:sz w:val="26"/>
          <w:szCs w:val="26"/>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w:t>
      </w:r>
      <w:r w:rsidR="008E6BEA">
        <w:rPr>
          <w:sz w:val="26"/>
          <w:szCs w:val="26"/>
        </w:rPr>
        <w:t xml:space="preserve"> </w:t>
      </w:r>
      <w:r>
        <w:rPr>
          <w:sz w:val="26"/>
          <w:szCs w:val="26"/>
        </w:rPr>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w:t>
      </w:r>
      <w:proofErr w:type="gramEnd"/>
    </w:p>
    <w:p w:rsidR="002F235A" w:rsidRDefault="002F235A" w:rsidP="008E6BEA">
      <w:pPr>
        <w:pStyle w:val="Default"/>
        <w:ind w:left="851" w:firstLine="565"/>
        <w:jc w:val="both"/>
        <w:rPr>
          <w:sz w:val="26"/>
          <w:szCs w:val="26"/>
        </w:rPr>
      </w:pPr>
      <w:r>
        <w:rPr>
          <w:sz w:val="26"/>
          <w:szCs w:val="26"/>
        </w:rPr>
        <w:t xml:space="preserve">копии свидетельств о рождении (усыновлении) детей; </w:t>
      </w:r>
    </w:p>
    <w:p w:rsidR="002F235A" w:rsidRDefault="002F235A" w:rsidP="008E6BEA">
      <w:pPr>
        <w:pStyle w:val="Default"/>
        <w:ind w:left="851" w:firstLine="565"/>
        <w:jc w:val="both"/>
        <w:rPr>
          <w:sz w:val="26"/>
          <w:szCs w:val="26"/>
        </w:rPr>
      </w:pPr>
      <w:r>
        <w:rPr>
          <w:sz w:val="26"/>
          <w:szCs w:val="26"/>
        </w:rPr>
        <w:t xml:space="preserve">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 </w:t>
      </w:r>
    </w:p>
    <w:p w:rsidR="002F235A" w:rsidRDefault="002F235A" w:rsidP="008E6BEA">
      <w:pPr>
        <w:pStyle w:val="Default"/>
        <w:ind w:left="851" w:firstLine="565"/>
        <w:jc w:val="both"/>
        <w:rPr>
          <w:sz w:val="26"/>
          <w:szCs w:val="26"/>
        </w:rPr>
      </w:pPr>
      <w:r>
        <w:rPr>
          <w:sz w:val="26"/>
          <w:szCs w:val="26"/>
        </w:rPr>
        <w:t xml:space="preserve">копию свидетельства о смерти супруга (в случае смерти одного из родителей или лица его заменяющего); </w:t>
      </w:r>
    </w:p>
    <w:p w:rsidR="002F235A" w:rsidRDefault="002F235A" w:rsidP="008E6BEA">
      <w:pPr>
        <w:pStyle w:val="Default"/>
        <w:ind w:left="851" w:firstLine="565"/>
        <w:jc w:val="both"/>
        <w:rPr>
          <w:sz w:val="26"/>
          <w:szCs w:val="26"/>
        </w:rPr>
      </w:pPr>
      <w:r>
        <w:rPr>
          <w:sz w:val="26"/>
          <w:szCs w:val="26"/>
        </w:rPr>
        <w:t xml:space="preserve">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w:t>
      </w:r>
    </w:p>
    <w:p w:rsidR="002F235A" w:rsidRDefault="002F235A" w:rsidP="008E6BEA">
      <w:pPr>
        <w:pStyle w:val="Default"/>
        <w:ind w:left="851" w:firstLine="565"/>
        <w:jc w:val="both"/>
        <w:rPr>
          <w:sz w:val="26"/>
          <w:szCs w:val="26"/>
        </w:rPr>
      </w:pPr>
      <w:r>
        <w:rPr>
          <w:sz w:val="26"/>
          <w:szCs w:val="26"/>
        </w:rPr>
        <w:t xml:space="preserve">Заявитель вправе представить следующие документы: </w:t>
      </w:r>
    </w:p>
    <w:p w:rsidR="002F235A" w:rsidRDefault="002F235A" w:rsidP="008E6BEA">
      <w:pPr>
        <w:pStyle w:val="Default"/>
        <w:ind w:left="851" w:firstLine="565"/>
        <w:jc w:val="both"/>
        <w:rPr>
          <w:sz w:val="26"/>
          <w:szCs w:val="26"/>
        </w:rPr>
      </w:pPr>
      <w:r>
        <w:rPr>
          <w:sz w:val="26"/>
          <w:szCs w:val="26"/>
        </w:rPr>
        <w:t xml:space="preserve">1) кадастровый паспорт испрашиваемого земельного участка либо кадастровая выписка об испрашиваемом земельном участке; </w:t>
      </w:r>
    </w:p>
    <w:p w:rsidR="002F235A" w:rsidRDefault="002F235A" w:rsidP="008E6BEA">
      <w:pPr>
        <w:pStyle w:val="Default"/>
        <w:ind w:left="851" w:firstLine="565"/>
        <w:jc w:val="both"/>
        <w:rPr>
          <w:sz w:val="26"/>
          <w:szCs w:val="26"/>
        </w:rPr>
      </w:pPr>
      <w:r>
        <w:rPr>
          <w:sz w:val="26"/>
          <w:szCs w:val="26"/>
        </w:rPr>
        <w:t xml:space="preserve">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 </w:t>
      </w:r>
    </w:p>
    <w:p w:rsidR="002F235A" w:rsidRDefault="002F235A" w:rsidP="008E6BEA">
      <w:pPr>
        <w:pStyle w:val="Default"/>
        <w:ind w:left="851" w:firstLine="565"/>
        <w:jc w:val="both"/>
        <w:rPr>
          <w:sz w:val="26"/>
          <w:szCs w:val="26"/>
        </w:rPr>
      </w:pPr>
      <w:r>
        <w:rPr>
          <w:sz w:val="26"/>
          <w:szCs w:val="26"/>
        </w:rPr>
        <w:t xml:space="preserve">14. Запрещается требовать от заявителя: </w:t>
      </w:r>
    </w:p>
    <w:p w:rsidR="002F235A" w:rsidRDefault="002F235A" w:rsidP="008E6BEA">
      <w:pPr>
        <w:pStyle w:val="Default"/>
        <w:ind w:left="851" w:firstLine="565"/>
        <w:jc w:val="both"/>
        <w:rPr>
          <w:sz w:val="26"/>
          <w:szCs w:val="26"/>
        </w:rPr>
      </w:pPr>
      <w:r>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235A" w:rsidRDefault="002F235A" w:rsidP="008E6BEA">
      <w:pPr>
        <w:pStyle w:val="Default"/>
        <w:ind w:left="851" w:firstLine="565"/>
        <w:jc w:val="both"/>
        <w:rPr>
          <w:sz w:val="26"/>
          <w:szCs w:val="26"/>
        </w:rPr>
      </w:pPr>
      <w:r>
        <w:rPr>
          <w:sz w:val="26"/>
          <w:szCs w:val="26"/>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2F235A" w:rsidRDefault="002F235A" w:rsidP="008E6BEA">
      <w:pPr>
        <w:pStyle w:val="Default"/>
        <w:ind w:left="851" w:firstLine="565"/>
        <w:jc w:val="both"/>
        <w:rPr>
          <w:sz w:val="26"/>
          <w:szCs w:val="26"/>
        </w:rPr>
      </w:pPr>
      <w:r>
        <w:rPr>
          <w:sz w:val="26"/>
          <w:szCs w:val="26"/>
        </w:rPr>
        <w:t xml:space="preserve">15.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места жительства должны быть написаны полностью. </w:t>
      </w:r>
    </w:p>
    <w:p w:rsidR="002F235A" w:rsidRDefault="002F235A" w:rsidP="008E6BEA">
      <w:pPr>
        <w:pStyle w:val="Default"/>
        <w:ind w:left="851" w:firstLine="565"/>
        <w:jc w:val="both"/>
        <w:rPr>
          <w:sz w:val="26"/>
          <w:szCs w:val="26"/>
        </w:rPr>
      </w:pPr>
      <w:r>
        <w:rPr>
          <w:sz w:val="26"/>
          <w:szCs w:val="26"/>
        </w:rPr>
        <w:t xml:space="preserve">16.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2F235A" w:rsidRDefault="002F235A" w:rsidP="008E6BEA">
      <w:pPr>
        <w:pStyle w:val="Default"/>
        <w:ind w:left="851" w:firstLine="565"/>
        <w:jc w:val="both"/>
        <w:rPr>
          <w:sz w:val="26"/>
          <w:szCs w:val="26"/>
        </w:rPr>
      </w:pPr>
      <w:r>
        <w:rPr>
          <w:sz w:val="26"/>
          <w:szCs w:val="26"/>
        </w:rPr>
        <w:t xml:space="preserve">17. Законодательством Российской Федерации не предусмотрены основания для приостановления предоставления муниципальной услуги. </w:t>
      </w:r>
    </w:p>
    <w:p w:rsidR="002F235A" w:rsidRDefault="002F235A" w:rsidP="008E6BEA">
      <w:pPr>
        <w:pStyle w:val="Default"/>
        <w:ind w:left="851" w:firstLine="565"/>
        <w:jc w:val="both"/>
        <w:rPr>
          <w:sz w:val="26"/>
          <w:szCs w:val="26"/>
        </w:rPr>
      </w:pPr>
      <w:r>
        <w:rPr>
          <w:sz w:val="26"/>
          <w:szCs w:val="26"/>
        </w:rPr>
        <w:t xml:space="preserve">18. Основания для отказа в предоставлении муниципальной услуги: </w:t>
      </w:r>
    </w:p>
    <w:p w:rsidR="002F235A" w:rsidRDefault="002F235A" w:rsidP="008E6BEA">
      <w:pPr>
        <w:pStyle w:val="Default"/>
        <w:ind w:left="851" w:firstLine="565"/>
        <w:jc w:val="both"/>
        <w:rPr>
          <w:sz w:val="26"/>
          <w:szCs w:val="26"/>
        </w:rPr>
      </w:pPr>
      <w:r>
        <w:rPr>
          <w:sz w:val="26"/>
          <w:szCs w:val="26"/>
        </w:rPr>
        <w:t xml:space="preserve">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 </w:t>
      </w:r>
    </w:p>
    <w:p w:rsidR="002F235A" w:rsidRDefault="002F235A" w:rsidP="00FD6729">
      <w:pPr>
        <w:pStyle w:val="Default"/>
        <w:ind w:left="851" w:firstLine="565"/>
        <w:jc w:val="both"/>
        <w:rPr>
          <w:sz w:val="26"/>
          <w:szCs w:val="26"/>
        </w:rPr>
      </w:pPr>
      <w:r>
        <w:rPr>
          <w:sz w:val="26"/>
          <w:szCs w:val="26"/>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F235A" w:rsidRDefault="002F235A" w:rsidP="008E6BEA">
      <w:pPr>
        <w:pStyle w:val="Default"/>
        <w:ind w:left="851" w:firstLine="565"/>
        <w:jc w:val="both"/>
        <w:rPr>
          <w:sz w:val="26"/>
          <w:szCs w:val="26"/>
        </w:rPr>
      </w:pPr>
      <w:proofErr w:type="gramStart"/>
      <w:r>
        <w:rPr>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2F235A" w:rsidRDefault="002F235A" w:rsidP="008E6BEA">
      <w:pPr>
        <w:pStyle w:val="Default"/>
        <w:ind w:left="851" w:firstLine="565"/>
        <w:jc w:val="both"/>
        <w:rPr>
          <w:sz w:val="26"/>
          <w:szCs w:val="26"/>
        </w:rPr>
      </w:pPr>
      <w:proofErr w:type="gramStart"/>
      <w:r>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2F235A" w:rsidRDefault="002F235A" w:rsidP="008E6BEA">
      <w:pPr>
        <w:pStyle w:val="Default"/>
        <w:ind w:left="851" w:firstLine="565"/>
        <w:jc w:val="both"/>
        <w:rPr>
          <w:sz w:val="26"/>
          <w:szCs w:val="26"/>
        </w:rPr>
      </w:pPr>
      <w:proofErr w:type="gramStart"/>
      <w:r>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6"/>
          <w:szCs w:val="26"/>
        </w:rPr>
        <w:t xml:space="preserve"> незавершенного строительства; </w:t>
      </w:r>
    </w:p>
    <w:p w:rsidR="002F235A" w:rsidRDefault="002F235A" w:rsidP="008E6BEA">
      <w:pPr>
        <w:pStyle w:val="Default"/>
        <w:ind w:left="851" w:firstLine="565"/>
        <w:jc w:val="both"/>
        <w:rPr>
          <w:sz w:val="26"/>
          <w:szCs w:val="26"/>
        </w:rPr>
      </w:pPr>
      <w:r>
        <w:rPr>
          <w:sz w:val="26"/>
          <w:szCs w:val="2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2F235A" w:rsidRDefault="002F235A" w:rsidP="008E6BEA">
      <w:pPr>
        <w:pStyle w:val="Default"/>
        <w:ind w:left="851" w:firstLine="565"/>
        <w:jc w:val="both"/>
        <w:rPr>
          <w:sz w:val="26"/>
          <w:szCs w:val="26"/>
        </w:rPr>
      </w:pPr>
      <w:proofErr w:type="gramStart"/>
      <w:r>
        <w:rPr>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2F235A" w:rsidRDefault="002F235A" w:rsidP="008E6BEA">
      <w:pPr>
        <w:pStyle w:val="Default"/>
        <w:ind w:left="851" w:firstLine="565"/>
        <w:jc w:val="both"/>
        <w:rPr>
          <w:sz w:val="26"/>
          <w:szCs w:val="26"/>
        </w:rPr>
      </w:pPr>
      <w:proofErr w:type="gramStart"/>
      <w:r>
        <w:rPr>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2F235A" w:rsidRDefault="002F235A" w:rsidP="008E6BEA">
      <w:pPr>
        <w:pStyle w:val="Default"/>
        <w:ind w:left="851" w:firstLine="565"/>
        <w:jc w:val="both"/>
        <w:rPr>
          <w:sz w:val="26"/>
          <w:szCs w:val="26"/>
        </w:rPr>
      </w:pPr>
      <w:proofErr w:type="gramStart"/>
      <w:r>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Pr>
          <w:sz w:val="26"/>
          <w:szCs w:val="26"/>
        </w:rPr>
        <w:lastRenderedPageBreak/>
        <w:t>земельный участок предназначен для размещения объектов федерального значения, объектов регионального</w:t>
      </w:r>
      <w:proofErr w:type="gramEnd"/>
      <w:r>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F235A" w:rsidRDefault="002F235A" w:rsidP="008E6BEA">
      <w:pPr>
        <w:pStyle w:val="Default"/>
        <w:ind w:left="851" w:firstLine="565"/>
        <w:jc w:val="both"/>
        <w:rPr>
          <w:sz w:val="26"/>
          <w:szCs w:val="26"/>
        </w:rPr>
      </w:pPr>
      <w:proofErr w:type="gramStart"/>
      <w:r>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2F235A" w:rsidRDefault="002F235A" w:rsidP="008E6BEA">
      <w:pPr>
        <w:pStyle w:val="Default"/>
        <w:ind w:left="851" w:firstLine="565"/>
        <w:jc w:val="both"/>
        <w:rPr>
          <w:sz w:val="26"/>
          <w:szCs w:val="26"/>
        </w:rPr>
      </w:pPr>
      <w:r>
        <w:rPr>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2F235A" w:rsidRDefault="002F235A" w:rsidP="008E6BEA">
      <w:pPr>
        <w:pStyle w:val="Default"/>
        <w:ind w:left="851" w:firstLine="565"/>
        <w:jc w:val="both"/>
        <w:rPr>
          <w:sz w:val="26"/>
          <w:szCs w:val="26"/>
        </w:rPr>
      </w:pPr>
      <w:proofErr w:type="gramStart"/>
      <w:r>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2F235A" w:rsidRDefault="002F235A" w:rsidP="008E6BEA">
      <w:pPr>
        <w:pStyle w:val="Default"/>
        <w:ind w:left="851" w:firstLine="565"/>
        <w:jc w:val="both"/>
        <w:rPr>
          <w:sz w:val="26"/>
          <w:szCs w:val="26"/>
        </w:rPr>
      </w:pPr>
      <w:r>
        <w:rPr>
          <w:sz w:val="26"/>
          <w:szCs w:val="26"/>
        </w:rPr>
        <w:t>13) в отношении земельного участка, указанного в заявлен</w:t>
      </w:r>
      <w:proofErr w:type="gramStart"/>
      <w:r>
        <w:rPr>
          <w:sz w:val="26"/>
          <w:szCs w:val="26"/>
        </w:rPr>
        <w:t>ии о е</w:t>
      </w:r>
      <w:proofErr w:type="gramEnd"/>
      <w:r>
        <w:rPr>
          <w:sz w:val="26"/>
          <w:szCs w:val="26"/>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2F235A" w:rsidRDefault="002F235A" w:rsidP="008E6BEA">
      <w:pPr>
        <w:pStyle w:val="Default"/>
        <w:ind w:left="851" w:firstLine="565"/>
        <w:jc w:val="both"/>
        <w:rPr>
          <w:sz w:val="26"/>
          <w:szCs w:val="26"/>
        </w:rPr>
      </w:pPr>
      <w:r>
        <w:rPr>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F235A" w:rsidRDefault="002F235A" w:rsidP="008E6BEA">
      <w:pPr>
        <w:pStyle w:val="Default"/>
        <w:ind w:left="851" w:firstLine="565"/>
        <w:jc w:val="both"/>
        <w:rPr>
          <w:sz w:val="26"/>
          <w:szCs w:val="26"/>
        </w:rPr>
      </w:pPr>
      <w:r>
        <w:rPr>
          <w:sz w:val="26"/>
          <w:szCs w:val="26"/>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2F235A" w:rsidRDefault="002F235A" w:rsidP="008E6BEA">
      <w:pPr>
        <w:pStyle w:val="Default"/>
        <w:ind w:left="851" w:firstLine="565"/>
        <w:jc w:val="both"/>
        <w:rPr>
          <w:sz w:val="26"/>
          <w:szCs w:val="26"/>
        </w:rPr>
      </w:pPr>
      <w:proofErr w:type="gramStart"/>
      <w:r>
        <w:rPr>
          <w:sz w:val="26"/>
          <w:szCs w:val="26"/>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2F235A" w:rsidRDefault="002F235A" w:rsidP="008E6BEA">
      <w:pPr>
        <w:pStyle w:val="Default"/>
        <w:ind w:left="851" w:firstLine="565"/>
        <w:jc w:val="both"/>
        <w:rPr>
          <w:sz w:val="26"/>
          <w:szCs w:val="26"/>
        </w:rPr>
      </w:pPr>
      <w:r>
        <w:rPr>
          <w:sz w:val="26"/>
          <w:szCs w:val="26"/>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E4D0D" w:rsidRDefault="004E4D0D" w:rsidP="00FD6729">
      <w:pPr>
        <w:pStyle w:val="Default"/>
        <w:ind w:left="851" w:firstLine="565"/>
        <w:jc w:val="both"/>
        <w:rPr>
          <w:sz w:val="26"/>
          <w:szCs w:val="26"/>
        </w:rPr>
      </w:pPr>
      <w:r>
        <w:rPr>
          <w:sz w:val="26"/>
          <w:szCs w:val="26"/>
        </w:rPr>
        <w:lastRenderedPageBreak/>
        <w:t>П</w:t>
      </w:r>
      <w:r w:rsidR="002F235A">
        <w:rPr>
          <w:sz w:val="26"/>
          <w:szCs w:val="26"/>
        </w:rPr>
        <w:t xml:space="preserve">редоставление земельного участка на заявленном виде прав не допускается; </w:t>
      </w:r>
    </w:p>
    <w:p w:rsidR="002F235A" w:rsidRDefault="002F235A" w:rsidP="00FD6729">
      <w:pPr>
        <w:pStyle w:val="Default"/>
        <w:ind w:left="851" w:firstLine="565"/>
        <w:jc w:val="both"/>
        <w:rPr>
          <w:sz w:val="26"/>
          <w:szCs w:val="26"/>
        </w:rPr>
      </w:pPr>
      <w:r>
        <w:rPr>
          <w:sz w:val="26"/>
          <w:szCs w:val="26"/>
        </w:rPr>
        <w:t>1) в отношении земельного участка, указанного в заявлен</w:t>
      </w:r>
      <w:proofErr w:type="gramStart"/>
      <w:r>
        <w:rPr>
          <w:sz w:val="26"/>
          <w:szCs w:val="26"/>
        </w:rPr>
        <w:t>ии о е</w:t>
      </w:r>
      <w:proofErr w:type="gramEnd"/>
      <w:r>
        <w:rPr>
          <w:sz w:val="26"/>
          <w:szCs w:val="26"/>
        </w:rPr>
        <w:t xml:space="preserve">го предоставлении, не установлен вид разрешенного использования; </w:t>
      </w:r>
    </w:p>
    <w:p w:rsidR="002F235A" w:rsidRDefault="002F235A" w:rsidP="008E6BEA">
      <w:pPr>
        <w:pStyle w:val="Default"/>
        <w:ind w:left="851" w:firstLine="565"/>
        <w:jc w:val="both"/>
        <w:rPr>
          <w:sz w:val="26"/>
          <w:szCs w:val="26"/>
        </w:rPr>
      </w:pPr>
      <w:r>
        <w:rPr>
          <w:sz w:val="26"/>
          <w:szCs w:val="26"/>
        </w:rPr>
        <w:t xml:space="preserve">2) указанный в заявлении о предоставлении земельного участка земельный участок не отнесен к определенной категории земель; </w:t>
      </w:r>
    </w:p>
    <w:p w:rsidR="002F235A" w:rsidRDefault="004E4D0D" w:rsidP="008E6BEA">
      <w:pPr>
        <w:pStyle w:val="Default"/>
        <w:ind w:left="851" w:firstLine="565"/>
        <w:jc w:val="both"/>
        <w:rPr>
          <w:sz w:val="26"/>
          <w:szCs w:val="26"/>
        </w:rPr>
      </w:pPr>
      <w:r>
        <w:rPr>
          <w:sz w:val="26"/>
          <w:szCs w:val="26"/>
        </w:rPr>
        <w:t>3</w:t>
      </w:r>
      <w:r w:rsidR="002F235A">
        <w:rPr>
          <w:sz w:val="26"/>
          <w:szCs w:val="26"/>
        </w:rPr>
        <w:t>) в отношении земельного участка, указанного в заявлен</w:t>
      </w:r>
      <w:proofErr w:type="gramStart"/>
      <w:r w:rsidR="002F235A">
        <w:rPr>
          <w:sz w:val="26"/>
          <w:szCs w:val="26"/>
        </w:rPr>
        <w:t>ии о е</w:t>
      </w:r>
      <w:proofErr w:type="gramEnd"/>
      <w:r w:rsidR="002F235A">
        <w:rPr>
          <w:sz w:val="26"/>
          <w:szCs w:val="2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F235A" w:rsidRDefault="004E4D0D" w:rsidP="008E6BEA">
      <w:pPr>
        <w:pStyle w:val="Default"/>
        <w:ind w:left="851" w:firstLine="565"/>
        <w:jc w:val="both"/>
        <w:rPr>
          <w:sz w:val="26"/>
          <w:szCs w:val="26"/>
        </w:rPr>
      </w:pPr>
      <w:proofErr w:type="gramStart"/>
      <w:r>
        <w:rPr>
          <w:sz w:val="26"/>
          <w:szCs w:val="26"/>
        </w:rPr>
        <w:t>4</w:t>
      </w:r>
      <w:r w:rsidR="002F235A">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F235A">
        <w:rPr>
          <w:sz w:val="26"/>
          <w:szCs w:val="26"/>
        </w:rPr>
        <w:t xml:space="preserve"> сносу или реконструкции; </w:t>
      </w:r>
    </w:p>
    <w:p w:rsidR="002F235A" w:rsidRDefault="004E4D0D" w:rsidP="008E6BEA">
      <w:pPr>
        <w:pStyle w:val="Default"/>
        <w:ind w:left="851" w:firstLine="565"/>
        <w:jc w:val="both"/>
        <w:rPr>
          <w:sz w:val="26"/>
          <w:szCs w:val="26"/>
        </w:rPr>
      </w:pPr>
      <w:r>
        <w:rPr>
          <w:sz w:val="26"/>
          <w:szCs w:val="26"/>
        </w:rPr>
        <w:t>5</w:t>
      </w:r>
      <w:r w:rsidR="002F235A">
        <w:rPr>
          <w:sz w:val="26"/>
          <w:szCs w:val="26"/>
        </w:rPr>
        <w:t>) границы земельного участка, указанного в заявлен</w:t>
      </w:r>
      <w:proofErr w:type="gramStart"/>
      <w:r w:rsidR="002F235A">
        <w:rPr>
          <w:sz w:val="26"/>
          <w:szCs w:val="26"/>
        </w:rPr>
        <w:t>ии о е</w:t>
      </w:r>
      <w:proofErr w:type="gramEnd"/>
      <w:r w:rsidR="002F235A">
        <w:rPr>
          <w:sz w:val="26"/>
          <w:szCs w:val="26"/>
        </w:rPr>
        <w:t xml:space="preserve">го предоставлении, подлежат уточнению в соответствии с Федеральным законом "О государственном кадастре недвижимости"; </w:t>
      </w:r>
    </w:p>
    <w:p w:rsidR="002F235A" w:rsidRDefault="004E4D0D" w:rsidP="008E6BEA">
      <w:pPr>
        <w:pStyle w:val="Default"/>
        <w:ind w:left="851" w:firstLine="565"/>
        <w:jc w:val="both"/>
        <w:rPr>
          <w:sz w:val="26"/>
          <w:szCs w:val="26"/>
        </w:rPr>
      </w:pPr>
      <w:proofErr w:type="gramStart"/>
      <w:r>
        <w:rPr>
          <w:sz w:val="26"/>
          <w:szCs w:val="26"/>
        </w:rPr>
        <w:t>6</w:t>
      </w:r>
      <w:r w:rsidR="002F235A">
        <w:rPr>
          <w:sz w:val="26"/>
          <w:szCs w:val="26"/>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2F235A" w:rsidRDefault="002F235A" w:rsidP="008E6BEA">
      <w:pPr>
        <w:pStyle w:val="Default"/>
        <w:ind w:left="851" w:firstLine="565"/>
        <w:jc w:val="both"/>
        <w:rPr>
          <w:sz w:val="26"/>
          <w:szCs w:val="26"/>
        </w:rPr>
      </w:pPr>
      <w:r>
        <w:rPr>
          <w:sz w:val="26"/>
          <w:szCs w:val="26"/>
        </w:rPr>
        <w:t xml:space="preserve">19. Муниципальная услуга предоставляется бесплатно. </w:t>
      </w:r>
    </w:p>
    <w:p w:rsidR="002F235A" w:rsidRDefault="002F235A" w:rsidP="008E6BEA">
      <w:pPr>
        <w:pStyle w:val="Default"/>
        <w:ind w:left="851" w:firstLine="565"/>
        <w:jc w:val="both"/>
        <w:rPr>
          <w:sz w:val="26"/>
          <w:szCs w:val="26"/>
        </w:rPr>
      </w:pPr>
      <w:r>
        <w:rPr>
          <w:sz w:val="26"/>
          <w:szCs w:val="26"/>
        </w:rPr>
        <w:t xml:space="preserve">20. </w:t>
      </w:r>
      <w:r w:rsidR="004E4D0D" w:rsidRPr="004E4D0D">
        <w:rPr>
          <w:sz w:val="26"/>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4E4D0D" w:rsidRPr="004E4D0D">
        <w:rPr>
          <w:rFonts w:eastAsia="Calibri"/>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6"/>
          <w:szCs w:val="26"/>
        </w:rPr>
        <w:t xml:space="preserve">: </w:t>
      </w:r>
    </w:p>
    <w:p w:rsidR="002F235A" w:rsidRDefault="002F235A" w:rsidP="008E6BEA">
      <w:pPr>
        <w:pStyle w:val="Default"/>
        <w:ind w:left="851" w:firstLine="565"/>
        <w:jc w:val="both"/>
        <w:rPr>
          <w:sz w:val="26"/>
          <w:szCs w:val="26"/>
        </w:rPr>
      </w:pPr>
      <w:r>
        <w:rPr>
          <w:sz w:val="26"/>
          <w:szCs w:val="26"/>
        </w:rPr>
        <w:t xml:space="preserve">- служебные кабинеты приема заявителей должны соответствовать 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222D47" w:rsidRDefault="002F235A" w:rsidP="008E6BEA">
      <w:pPr>
        <w:pStyle w:val="Default"/>
        <w:ind w:left="851" w:firstLine="565"/>
        <w:jc w:val="both"/>
        <w:rPr>
          <w:sz w:val="26"/>
          <w:szCs w:val="26"/>
        </w:rPr>
      </w:pPr>
      <w:r>
        <w:rPr>
          <w:sz w:val="26"/>
          <w:szCs w:val="26"/>
        </w:rP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r w:rsidR="00222D47">
        <w:rPr>
          <w:sz w:val="26"/>
          <w:szCs w:val="26"/>
        </w:rPr>
        <w:t>;</w:t>
      </w:r>
    </w:p>
    <w:p w:rsidR="00222D47" w:rsidRPr="00222D47" w:rsidRDefault="00222D47" w:rsidP="00222D47">
      <w:pPr>
        <w:ind w:left="851" w:firstLine="708"/>
        <w:jc w:val="both"/>
        <w:rPr>
          <w:bCs/>
          <w:sz w:val="26"/>
          <w:szCs w:val="26"/>
        </w:rPr>
      </w:pPr>
      <w:r>
        <w:rPr>
          <w:sz w:val="26"/>
          <w:szCs w:val="26"/>
        </w:rPr>
        <w:t xml:space="preserve">- </w:t>
      </w:r>
      <w:r w:rsidRPr="00222D47">
        <w:rPr>
          <w:bCs/>
          <w:sz w:val="26"/>
          <w:szCs w:val="26"/>
        </w:rPr>
        <w:t xml:space="preserve">В целях организации беспрепятственного доступа к зданию, помещению Администрации сельского поселения (далее – объект), в котором </w:t>
      </w:r>
      <w:proofErr w:type="gramStart"/>
      <w:r w:rsidRPr="00222D47">
        <w:rPr>
          <w:bCs/>
          <w:sz w:val="26"/>
          <w:szCs w:val="26"/>
        </w:rPr>
        <w:t xml:space="preserve">предоставляется муниципальная услуга </w:t>
      </w:r>
      <w:r w:rsidRPr="00222D47">
        <w:rPr>
          <w:bCs/>
          <w:color w:val="FF0000"/>
          <w:sz w:val="26"/>
          <w:szCs w:val="26"/>
        </w:rPr>
        <w:t xml:space="preserve"> </w:t>
      </w:r>
      <w:r w:rsidRPr="00222D47">
        <w:rPr>
          <w:bCs/>
          <w:sz w:val="26"/>
          <w:szCs w:val="26"/>
        </w:rPr>
        <w:t>обеспечивается</w:t>
      </w:r>
      <w:proofErr w:type="gramEnd"/>
      <w:r w:rsidRPr="00222D47">
        <w:rPr>
          <w:bCs/>
          <w:sz w:val="26"/>
          <w:szCs w:val="26"/>
        </w:rPr>
        <w:t>:</w:t>
      </w:r>
    </w:p>
    <w:p w:rsidR="00222D47" w:rsidRPr="00222D47" w:rsidRDefault="00222D47" w:rsidP="00222D47">
      <w:pPr>
        <w:ind w:left="851"/>
        <w:jc w:val="both"/>
        <w:rPr>
          <w:bCs/>
          <w:sz w:val="26"/>
          <w:szCs w:val="26"/>
        </w:rPr>
      </w:pPr>
      <w:r w:rsidRPr="00222D47">
        <w:rPr>
          <w:b/>
          <w:bCs/>
          <w:sz w:val="26"/>
          <w:szCs w:val="26"/>
        </w:rPr>
        <w:t xml:space="preserve"> </w:t>
      </w:r>
      <w:r>
        <w:rPr>
          <w:b/>
          <w:bCs/>
          <w:sz w:val="26"/>
          <w:szCs w:val="26"/>
        </w:rPr>
        <w:tab/>
      </w:r>
      <w:r w:rsidRPr="00222D47">
        <w:rPr>
          <w:bCs/>
          <w:sz w:val="26"/>
          <w:szCs w:val="26"/>
        </w:rPr>
        <w:t>- возможность беспрепятственного входа в здание и выхода из него;</w:t>
      </w:r>
    </w:p>
    <w:p w:rsidR="00222D47" w:rsidRPr="00222D47" w:rsidRDefault="00222D47" w:rsidP="00222D47">
      <w:pPr>
        <w:ind w:left="851" w:firstLine="565"/>
        <w:jc w:val="both"/>
        <w:rPr>
          <w:bCs/>
          <w:sz w:val="26"/>
          <w:szCs w:val="26"/>
        </w:rPr>
      </w:pPr>
      <w:r w:rsidRPr="00222D47">
        <w:rPr>
          <w:bCs/>
          <w:sz w:val="26"/>
          <w:szCs w:val="26"/>
        </w:rPr>
        <w:lastRenderedPageBreak/>
        <w:t>- возможность самостоятельного передвижения по территории, на которой расположено здание Администрации сельского поселения в целях доступа к месту предоставления услуги, в том числе с помощью работников, предоставляющих услуги;</w:t>
      </w:r>
    </w:p>
    <w:p w:rsidR="00222D47" w:rsidRPr="00222D47" w:rsidRDefault="00222D47" w:rsidP="00222D47">
      <w:pPr>
        <w:ind w:left="851" w:firstLine="565"/>
        <w:jc w:val="both"/>
        <w:rPr>
          <w:bCs/>
          <w:sz w:val="26"/>
          <w:szCs w:val="26"/>
        </w:rPr>
      </w:pPr>
      <w:r w:rsidRPr="00222D47">
        <w:rPr>
          <w:bCs/>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222D47" w:rsidRPr="00222D47" w:rsidRDefault="00222D47" w:rsidP="00222D47">
      <w:pPr>
        <w:ind w:left="851" w:firstLine="565"/>
        <w:jc w:val="both"/>
        <w:rPr>
          <w:bCs/>
          <w:sz w:val="26"/>
          <w:szCs w:val="26"/>
        </w:rPr>
      </w:pPr>
      <w:r w:rsidRPr="00222D47">
        <w:rPr>
          <w:bCs/>
          <w:sz w:val="26"/>
          <w:szCs w:val="26"/>
        </w:rPr>
        <w:t>- сопровождение инвалидов, имеющих стойкие нарушения функции зрения и самостоятельного передвижения по территории объекта;</w:t>
      </w:r>
    </w:p>
    <w:p w:rsidR="00222D47" w:rsidRPr="00222D47" w:rsidRDefault="00222D47" w:rsidP="00222D47">
      <w:pPr>
        <w:ind w:left="851" w:firstLine="565"/>
        <w:jc w:val="both"/>
        <w:rPr>
          <w:bCs/>
          <w:sz w:val="26"/>
          <w:szCs w:val="26"/>
        </w:rPr>
      </w:pPr>
      <w:r w:rsidRPr="00222D47">
        <w:rPr>
          <w:bCs/>
          <w:sz w:val="26"/>
          <w:szCs w:val="26"/>
        </w:rPr>
        <w:t>- содействие инвалиду при входе в объект и выходе из него;</w:t>
      </w:r>
    </w:p>
    <w:p w:rsidR="00222D47" w:rsidRPr="00222D47" w:rsidRDefault="00222D47" w:rsidP="00222D47">
      <w:pPr>
        <w:ind w:left="851" w:firstLine="565"/>
        <w:jc w:val="both"/>
        <w:rPr>
          <w:bCs/>
          <w:sz w:val="26"/>
          <w:szCs w:val="26"/>
        </w:rPr>
      </w:pPr>
      <w:r w:rsidRPr="00222D47">
        <w:rPr>
          <w:bCs/>
          <w:sz w:val="26"/>
          <w:szCs w:val="26"/>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222D47">
        <w:rPr>
          <w:bCs/>
          <w:color w:val="000000"/>
          <w:sz w:val="26"/>
          <w:szCs w:val="26"/>
        </w:rPr>
        <w:t xml:space="preserve">по </w:t>
      </w:r>
      <w:hyperlink r:id="rId7" w:history="1">
        <w:r w:rsidRPr="00222D47">
          <w:rPr>
            <w:rStyle w:val="a6"/>
            <w:bCs/>
            <w:color w:val="000000"/>
            <w:sz w:val="26"/>
            <w:szCs w:val="26"/>
          </w:rPr>
          <w:t>форме</w:t>
        </w:r>
      </w:hyperlink>
      <w:r w:rsidRPr="00222D47">
        <w:rPr>
          <w:bCs/>
          <w:color w:val="000000"/>
          <w:sz w:val="26"/>
          <w:szCs w:val="26"/>
        </w:rPr>
        <w:t xml:space="preserve"> и в </w:t>
      </w:r>
      <w:hyperlink r:id="rId8" w:history="1">
        <w:r w:rsidRPr="00222D47">
          <w:rPr>
            <w:rStyle w:val="a6"/>
            <w:bCs/>
            <w:color w:val="000000"/>
            <w:sz w:val="26"/>
            <w:szCs w:val="26"/>
          </w:rPr>
          <w:t>порядке</w:t>
        </w:r>
      </w:hyperlink>
      <w:r w:rsidRPr="00222D47">
        <w:rPr>
          <w:bCs/>
          <w:color w:val="000000"/>
          <w:sz w:val="26"/>
          <w:szCs w:val="26"/>
        </w:rPr>
        <w:t>,</w:t>
      </w:r>
      <w:r w:rsidRPr="00222D47">
        <w:rPr>
          <w:bCs/>
          <w:sz w:val="26"/>
          <w:szCs w:val="26"/>
        </w:rPr>
        <w:t xml:space="preserve"> утвержденных Приказом Министерства труда и социальной защиты Российской Федерации от 22 июня 2015 г. № 386н.</w:t>
      </w:r>
    </w:p>
    <w:p w:rsidR="002F235A" w:rsidRPr="00222D47" w:rsidRDefault="00222D47" w:rsidP="00222D47">
      <w:pPr>
        <w:pStyle w:val="Default"/>
        <w:ind w:left="851" w:firstLine="565"/>
        <w:jc w:val="both"/>
        <w:rPr>
          <w:sz w:val="26"/>
          <w:szCs w:val="26"/>
        </w:rPr>
      </w:pPr>
      <w:r w:rsidRPr="00222D47">
        <w:rPr>
          <w:sz w:val="26"/>
          <w:szCs w:val="26"/>
        </w:rPr>
        <w:t>Инвалидам оказывается помощь в преодолении барьеров, мешающих получению ими услуг наравне с другими лицами.</w:t>
      </w:r>
    </w:p>
    <w:p w:rsidR="002F235A" w:rsidRDefault="002F235A" w:rsidP="008E6BEA">
      <w:pPr>
        <w:pStyle w:val="Default"/>
        <w:ind w:left="851" w:firstLine="565"/>
        <w:jc w:val="both"/>
        <w:rPr>
          <w:sz w:val="26"/>
          <w:szCs w:val="26"/>
        </w:rPr>
      </w:pPr>
      <w:r>
        <w:rPr>
          <w:sz w:val="26"/>
          <w:szCs w:val="26"/>
        </w:rPr>
        <w:t xml:space="preserve">21. Показателями доступности муниципальной услуги являются: </w:t>
      </w:r>
    </w:p>
    <w:p w:rsidR="002F235A" w:rsidRDefault="002F235A" w:rsidP="008E6BEA">
      <w:pPr>
        <w:pStyle w:val="Default"/>
        <w:ind w:left="851" w:firstLine="565"/>
        <w:jc w:val="both"/>
        <w:rPr>
          <w:sz w:val="26"/>
          <w:szCs w:val="26"/>
        </w:rPr>
      </w:pPr>
      <w:r>
        <w:rPr>
          <w:sz w:val="26"/>
          <w:szCs w:val="26"/>
        </w:rPr>
        <w:t xml:space="preserve">- информированность заявителя о получении муниципальной услуги (содержание, порядок и условия ее получения); </w:t>
      </w:r>
    </w:p>
    <w:p w:rsidR="002F235A" w:rsidRDefault="002F235A" w:rsidP="00222D47">
      <w:pPr>
        <w:pStyle w:val="Default"/>
        <w:ind w:left="851" w:firstLine="565"/>
        <w:jc w:val="both"/>
        <w:rPr>
          <w:sz w:val="26"/>
          <w:szCs w:val="26"/>
        </w:rPr>
      </w:pPr>
      <w:proofErr w:type="gramStart"/>
      <w:r>
        <w:rPr>
          <w:sz w:val="26"/>
          <w:szCs w:val="26"/>
        </w:rPr>
        <w:t xml:space="preserve">-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 </w:t>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Pr>
          <w:sz w:val="26"/>
          <w:szCs w:val="26"/>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 </w:t>
      </w:r>
      <w:proofErr w:type="gramEnd"/>
    </w:p>
    <w:p w:rsidR="002F235A" w:rsidRDefault="002F235A" w:rsidP="008E6BEA">
      <w:pPr>
        <w:pStyle w:val="Default"/>
        <w:ind w:left="851" w:firstLine="565"/>
        <w:jc w:val="both"/>
        <w:rPr>
          <w:sz w:val="26"/>
          <w:szCs w:val="26"/>
        </w:rPr>
      </w:pPr>
      <w:r>
        <w:rPr>
          <w:sz w:val="26"/>
          <w:szCs w:val="26"/>
        </w:rPr>
        <w:t xml:space="preserve">- бесплатность получения муниципальной услуги; </w:t>
      </w:r>
    </w:p>
    <w:p w:rsidR="002F235A" w:rsidRDefault="002F235A" w:rsidP="008E6BEA">
      <w:pPr>
        <w:pStyle w:val="Default"/>
        <w:ind w:left="851" w:firstLine="565"/>
        <w:jc w:val="both"/>
        <w:rPr>
          <w:sz w:val="26"/>
          <w:szCs w:val="26"/>
        </w:rPr>
      </w:pPr>
      <w:r>
        <w:rPr>
          <w:sz w:val="26"/>
          <w:szCs w:val="26"/>
        </w:rPr>
        <w:t xml:space="preserve">- транспортная и пешеходная доступность органов местного самоуправления и учреждений, осуществляющих предоставление муниципальной услуги; </w:t>
      </w:r>
    </w:p>
    <w:p w:rsidR="002F235A" w:rsidRDefault="002F235A" w:rsidP="008E6BEA">
      <w:pPr>
        <w:pStyle w:val="Default"/>
        <w:ind w:left="851" w:firstLine="565"/>
        <w:jc w:val="both"/>
        <w:rPr>
          <w:sz w:val="26"/>
          <w:szCs w:val="26"/>
        </w:rPr>
      </w:pPr>
      <w:r>
        <w:rPr>
          <w:sz w:val="26"/>
          <w:szCs w:val="26"/>
        </w:rPr>
        <w:t xml:space="preserve">- режим работы Администрации (специалистов Администрации), ответственной за предоставление муниципальной услуги; </w:t>
      </w:r>
    </w:p>
    <w:p w:rsidR="002F235A" w:rsidRDefault="002F235A" w:rsidP="008E6BEA">
      <w:pPr>
        <w:pStyle w:val="Default"/>
        <w:ind w:left="851" w:firstLine="565"/>
        <w:jc w:val="both"/>
        <w:rPr>
          <w:sz w:val="26"/>
          <w:szCs w:val="26"/>
        </w:rPr>
      </w:pPr>
      <w:r>
        <w:rPr>
          <w:sz w:val="26"/>
          <w:szCs w:val="26"/>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 </w:t>
      </w:r>
    </w:p>
    <w:p w:rsidR="002F235A" w:rsidRDefault="002F235A" w:rsidP="008E6BEA">
      <w:pPr>
        <w:pStyle w:val="Default"/>
        <w:ind w:left="851" w:firstLine="565"/>
        <w:jc w:val="both"/>
        <w:rPr>
          <w:sz w:val="26"/>
          <w:szCs w:val="26"/>
        </w:rPr>
      </w:pPr>
      <w:r>
        <w:rPr>
          <w:sz w:val="26"/>
          <w:szCs w:val="26"/>
        </w:rPr>
        <w:t xml:space="preserve">- получение услуги заявителем посредством МФЦ; </w:t>
      </w:r>
    </w:p>
    <w:p w:rsidR="002F235A" w:rsidRDefault="002F235A" w:rsidP="008E6BEA">
      <w:pPr>
        <w:pStyle w:val="Default"/>
        <w:ind w:left="851" w:firstLine="565"/>
        <w:jc w:val="both"/>
        <w:rPr>
          <w:sz w:val="26"/>
          <w:szCs w:val="26"/>
        </w:rPr>
      </w:pPr>
      <w:r>
        <w:rPr>
          <w:sz w:val="26"/>
          <w:szCs w:val="26"/>
        </w:rPr>
        <w:t xml:space="preserve">- возможность направления запроса в электронной форме. </w:t>
      </w:r>
    </w:p>
    <w:p w:rsidR="002F235A" w:rsidRDefault="002F235A" w:rsidP="008E6BEA">
      <w:pPr>
        <w:pStyle w:val="Default"/>
        <w:ind w:left="851" w:firstLine="565"/>
        <w:jc w:val="both"/>
        <w:rPr>
          <w:sz w:val="26"/>
          <w:szCs w:val="26"/>
        </w:rPr>
      </w:pPr>
      <w:r>
        <w:rPr>
          <w:sz w:val="26"/>
          <w:szCs w:val="26"/>
        </w:rPr>
        <w:t xml:space="preserve">Показателями качества муниципальной услуги являются: </w:t>
      </w:r>
    </w:p>
    <w:p w:rsidR="002F235A" w:rsidRDefault="002F235A" w:rsidP="008E6BEA">
      <w:pPr>
        <w:pStyle w:val="Default"/>
        <w:ind w:left="851" w:firstLine="565"/>
        <w:jc w:val="both"/>
        <w:rPr>
          <w:sz w:val="26"/>
          <w:szCs w:val="26"/>
        </w:rPr>
      </w:pPr>
      <w:r>
        <w:rPr>
          <w:sz w:val="26"/>
          <w:szCs w:val="26"/>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 </w:t>
      </w:r>
    </w:p>
    <w:p w:rsidR="002F235A" w:rsidRDefault="002F235A" w:rsidP="008E6BEA">
      <w:pPr>
        <w:pStyle w:val="Default"/>
        <w:ind w:left="851" w:firstLine="565"/>
        <w:jc w:val="both"/>
        <w:rPr>
          <w:sz w:val="26"/>
          <w:szCs w:val="26"/>
        </w:rPr>
      </w:pPr>
      <w:r>
        <w:rPr>
          <w:sz w:val="26"/>
          <w:szCs w:val="26"/>
        </w:rPr>
        <w:t xml:space="preserve">- точность обработки данных, правильность оформления документов; </w:t>
      </w:r>
    </w:p>
    <w:p w:rsidR="002F235A" w:rsidRDefault="002F235A" w:rsidP="008E6BEA">
      <w:pPr>
        <w:pStyle w:val="Default"/>
        <w:ind w:left="851" w:firstLine="565"/>
        <w:jc w:val="both"/>
        <w:rPr>
          <w:sz w:val="26"/>
          <w:szCs w:val="26"/>
        </w:rPr>
      </w:pPr>
      <w:r>
        <w:rPr>
          <w:sz w:val="26"/>
          <w:szCs w:val="26"/>
        </w:rPr>
        <w:t xml:space="preserve">- компетентность специалистов, осуществляющих предоставление муниципальной услуги (профессиональная грамотность); </w:t>
      </w:r>
    </w:p>
    <w:p w:rsidR="002F235A" w:rsidRDefault="002F235A" w:rsidP="008E6BEA">
      <w:pPr>
        <w:pStyle w:val="Default"/>
        <w:ind w:left="851" w:firstLine="565"/>
        <w:jc w:val="both"/>
        <w:rPr>
          <w:sz w:val="26"/>
          <w:szCs w:val="26"/>
        </w:rPr>
      </w:pPr>
      <w:r>
        <w:rPr>
          <w:sz w:val="26"/>
          <w:szCs w:val="26"/>
        </w:rPr>
        <w:t xml:space="preserve">- количество обоснованных жалоб. </w:t>
      </w:r>
    </w:p>
    <w:p w:rsidR="002F235A" w:rsidRDefault="002F235A" w:rsidP="008E6BEA">
      <w:pPr>
        <w:pStyle w:val="Default"/>
        <w:ind w:left="851" w:firstLine="565"/>
        <w:jc w:val="both"/>
        <w:rPr>
          <w:sz w:val="26"/>
          <w:szCs w:val="26"/>
        </w:rPr>
      </w:pPr>
      <w:r>
        <w:rPr>
          <w:sz w:val="26"/>
          <w:szCs w:val="26"/>
        </w:rPr>
        <w:t xml:space="preserve">22.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 </w:t>
      </w:r>
    </w:p>
    <w:p w:rsidR="002F235A" w:rsidRDefault="002F235A" w:rsidP="00FD6729">
      <w:pPr>
        <w:pStyle w:val="Default"/>
        <w:ind w:left="851" w:firstLine="565"/>
        <w:jc w:val="both"/>
        <w:rPr>
          <w:sz w:val="26"/>
          <w:szCs w:val="26"/>
        </w:rPr>
      </w:pPr>
      <w:r>
        <w:rPr>
          <w:sz w:val="26"/>
          <w:szCs w:val="26"/>
        </w:rPr>
        <w:lastRenderedPageBreak/>
        <w:t xml:space="preserve">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 в следующем порядке: </w:t>
      </w:r>
    </w:p>
    <w:p w:rsidR="002F235A" w:rsidRDefault="002F235A" w:rsidP="001040BB">
      <w:pPr>
        <w:pStyle w:val="Default"/>
        <w:ind w:left="851" w:firstLine="565"/>
        <w:jc w:val="both"/>
        <w:rPr>
          <w:sz w:val="26"/>
          <w:szCs w:val="26"/>
        </w:rPr>
      </w:pPr>
      <w:r>
        <w:rPr>
          <w:sz w:val="26"/>
          <w:szCs w:val="26"/>
        </w:rPr>
        <w:t xml:space="preserve">1) прием и регистрация заявления и документов; </w:t>
      </w:r>
    </w:p>
    <w:p w:rsidR="002F235A" w:rsidRDefault="002F235A" w:rsidP="001040BB">
      <w:pPr>
        <w:pStyle w:val="Default"/>
        <w:ind w:left="851" w:firstLine="565"/>
        <w:jc w:val="both"/>
        <w:rPr>
          <w:sz w:val="26"/>
          <w:szCs w:val="26"/>
        </w:rPr>
      </w:pPr>
      <w:r>
        <w:rPr>
          <w:sz w:val="26"/>
          <w:szCs w:val="26"/>
        </w:rPr>
        <w:t xml:space="preserve">2) проверка документов на комплектность; </w:t>
      </w:r>
    </w:p>
    <w:p w:rsidR="002F235A" w:rsidRDefault="002F235A" w:rsidP="001040BB">
      <w:pPr>
        <w:pStyle w:val="Default"/>
        <w:ind w:left="851" w:firstLine="565"/>
        <w:jc w:val="both"/>
        <w:rPr>
          <w:sz w:val="26"/>
          <w:szCs w:val="26"/>
        </w:rPr>
      </w:pPr>
      <w:r>
        <w:rPr>
          <w:sz w:val="26"/>
          <w:szCs w:val="26"/>
        </w:rPr>
        <w:t xml:space="preserve">3) направление документов в Администрацию. </w:t>
      </w:r>
    </w:p>
    <w:p w:rsidR="002F235A" w:rsidRDefault="002F235A" w:rsidP="00A13A4A">
      <w:pPr>
        <w:pStyle w:val="Default"/>
        <w:ind w:left="851" w:firstLine="565"/>
        <w:jc w:val="both"/>
        <w:rPr>
          <w:sz w:val="26"/>
          <w:szCs w:val="26"/>
        </w:rPr>
      </w:pPr>
      <w:r>
        <w:rPr>
          <w:sz w:val="26"/>
          <w:szCs w:val="26"/>
        </w:rPr>
        <w:t xml:space="preserve">Предоставление муниципальной услуги в электронной форме предусмотрено в следующем порядке: </w:t>
      </w:r>
    </w:p>
    <w:p w:rsidR="002F235A" w:rsidRDefault="002F235A" w:rsidP="001040BB">
      <w:pPr>
        <w:pStyle w:val="Default"/>
        <w:ind w:left="851" w:firstLine="565"/>
        <w:jc w:val="both"/>
        <w:rPr>
          <w:sz w:val="26"/>
          <w:szCs w:val="26"/>
        </w:rPr>
      </w:pPr>
      <w:r>
        <w:rPr>
          <w:sz w:val="26"/>
          <w:szCs w:val="26"/>
        </w:rPr>
        <w:t xml:space="preserve">1) прием и регистрация документов; </w:t>
      </w:r>
    </w:p>
    <w:p w:rsidR="002F235A" w:rsidRDefault="002F235A" w:rsidP="001040BB">
      <w:pPr>
        <w:pStyle w:val="Default"/>
        <w:ind w:left="851" w:firstLine="565"/>
        <w:jc w:val="both"/>
        <w:rPr>
          <w:sz w:val="26"/>
          <w:szCs w:val="26"/>
        </w:rPr>
      </w:pPr>
      <w:r>
        <w:rPr>
          <w:sz w:val="26"/>
          <w:szCs w:val="26"/>
        </w:rPr>
        <w:t xml:space="preserve">2) проверка документов на комплектность, а также оснований для возврата или отказа в предоставлении муниципальной услуги. </w:t>
      </w:r>
    </w:p>
    <w:p w:rsidR="002F235A" w:rsidRDefault="002F235A" w:rsidP="00A13A4A">
      <w:pPr>
        <w:pStyle w:val="Default"/>
        <w:ind w:left="851" w:firstLine="565"/>
        <w:jc w:val="both"/>
        <w:rPr>
          <w:sz w:val="26"/>
          <w:szCs w:val="26"/>
        </w:rPr>
      </w:pPr>
      <w:r>
        <w:rPr>
          <w:sz w:val="26"/>
          <w:szCs w:val="26"/>
        </w:rPr>
        <w:t xml:space="preserve">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 </w:t>
      </w:r>
    </w:p>
    <w:p w:rsidR="002F235A" w:rsidRDefault="002F235A" w:rsidP="00A13A4A">
      <w:pPr>
        <w:pStyle w:val="Default"/>
        <w:ind w:left="851" w:firstLine="565"/>
        <w:jc w:val="both"/>
        <w:rPr>
          <w:sz w:val="26"/>
          <w:szCs w:val="26"/>
        </w:rPr>
      </w:pPr>
      <w:r>
        <w:rPr>
          <w:sz w:val="26"/>
          <w:szCs w:val="26"/>
        </w:rPr>
        <w:t xml:space="preserve">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 </w:t>
      </w:r>
    </w:p>
    <w:p w:rsidR="00222D47" w:rsidRDefault="002F235A" w:rsidP="00222D47">
      <w:pPr>
        <w:pStyle w:val="Default"/>
        <w:ind w:left="851" w:firstLine="565"/>
        <w:jc w:val="both"/>
        <w:rPr>
          <w:sz w:val="26"/>
          <w:szCs w:val="26"/>
        </w:rPr>
      </w:pPr>
      <w:r>
        <w:rPr>
          <w:sz w:val="26"/>
          <w:szCs w:val="26"/>
        </w:rPr>
        <w:t xml:space="preserve">Заявитель имеет возможность подать запрос в электронной форме путем заполнения на Портале интерактивной формы запроса. </w:t>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r w:rsidR="00222D47">
        <w:rPr>
          <w:sz w:val="26"/>
          <w:szCs w:val="26"/>
        </w:rPr>
        <w:tab/>
      </w:r>
    </w:p>
    <w:p w:rsidR="00222D47" w:rsidRDefault="00222D47" w:rsidP="00222D47">
      <w:pPr>
        <w:pStyle w:val="Default"/>
        <w:ind w:left="851" w:firstLine="565"/>
        <w:jc w:val="both"/>
        <w:rPr>
          <w:sz w:val="26"/>
          <w:szCs w:val="26"/>
        </w:rPr>
      </w:pPr>
    </w:p>
    <w:p w:rsidR="00A13A4A" w:rsidRDefault="002F235A" w:rsidP="00222D47">
      <w:pPr>
        <w:pStyle w:val="Default"/>
        <w:ind w:left="851" w:firstLine="565"/>
        <w:jc w:val="center"/>
        <w:rPr>
          <w:b/>
          <w:bCs/>
          <w:sz w:val="26"/>
          <w:szCs w:val="26"/>
        </w:rPr>
      </w:pPr>
      <w:r>
        <w:rPr>
          <w:b/>
          <w:bCs/>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2D47" w:rsidRDefault="00222D47" w:rsidP="00222D47">
      <w:pPr>
        <w:pStyle w:val="Default"/>
        <w:ind w:left="851" w:firstLine="565"/>
        <w:jc w:val="both"/>
        <w:rPr>
          <w:sz w:val="26"/>
          <w:szCs w:val="26"/>
        </w:rPr>
      </w:pPr>
    </w:p>
    <w:p w:rsidR="002F235A" w:rsidRDefault="002F235A" w:rsidP="00A13A4A">
      <w:pPr>
        <w:pStyle w:val="Default"/>
        <w:ind w:left="851" w:firstLine="565"/>
        <w:jc w:val="both"/>
        <w:rPr>
          <w:sz w:val="26"/>
          <w:szCs w:val="26"/>
        </w:rPr>
      </w:pPr>
      <w:r>
        <w:rPr>
          <w:sz w:val="26"/>
          <w:szCs w:val="26"/>
        </w:rPr>
        <w:t xml:space="preserve">23. Перечень административных процедур: </w:t>
      </w:r>
    </w:p>
    <w:p w:rsidR="002F235A" w:rsidRDefault="002F235A" w:rsidP="00A13A4A">
      <w:pPr>
        <w:pStyle w:val="Default"/>
        <w:ind w:left="851" w:firstLine="565"/>
        <w:jc w:val="both"/>
        <w:rPr>
          <w:sz w:val="26"/>
          <w:szCs w:val="26"/>
        </w:rPr>
      </w:pPr>
      <w:r>
        <w:rPr>
          <w:sz w:val="26"/>
          <w:szCs w:val="26"/>
        </w:rPr>
        <w:t xml:space="preserve">1) прием заявления и документов, необходимых для предоставления муниципальной услуги; </w:t>
      </w:r>
    </w:p>
    <w:p w:rsidR="002F235A" w:rsidRDefault="002F235A" w:rsidP="00A13A4A">
      <w:pPr>
        <w:pStyle w:val="Default"/>
        <w:ind w:left="851" w:firstLine="565"/>
        <w:jc w:val="both"/>
        <w:rPr>
          <w:sz w:val="26"/>
          <w:szCs w:val="26"/>
        </w:rPr>
      </w:pPr>
      <w:r>
        <w:rPr>
          <w:sz w:val="26"/>
          <w:szCs w:val="26"/>
        </w:rPr>
        <w:t xml:space="preserve">2) проведение экспертизы документов; </w:t>
      </w:r>
    </w:p>
    <w:p w:rsidR="002F235A" w:rsidRDefault="002F235A" w:rsidP="00A13A4A">
      <w:pPr>
        <w:pStyle w:val="Default"/>
        <w:ind w:left="851" w:firstLine="565"/>
        <w:jc w:val="both"/>
        <w:rPr>
          <w:sz w:val="26"/>
          <w:szCs w:val="26"/>
        </w:rPr>
      </w:pPr>
      <w:r>
        <w:rPr>
          <w:sz w:val="26"/>
          <w:szCs w:val="26"/>
        </w:rPr>
        <w:t xml:space="preserve">3) направление межведомственных запросов в органы (организации), участвующие в предоставлении муниципальной услуги; </w:t>
      </w:r>
    </w:p>
    <w:p w:rsidR="002F235A" w:rsidRDefault="002F235A" w:rsidP="00A13A4A">
      <w:pPr>
        <w:pStyle w:val="Default"/>
        <w:ind w:left="851" w:firstLine="565"/>
        <w:jc w:val="both"/>
        <w:rPr>
          <w:sz w:val="26"/>
          <w:szCs w:val="26"/>
        </w:rPr>
      </w:pPr>
      <w:r>
        <w:rPr>
          <w:sz w:val="26"/>
          <w:szCs w:val="26"/>
        </w:rPr>
        <w:t xml:space="preserve">4) подготовка проекта договора аренды земельного участка или решения об отказе в предоставлении земельного участка. </w:t>
      </w:r>
    </w:p>
    <w:p w:rsidR="002F235A" w:rsidRDefault="002F235A" w:rsidP="00A13A4A">
      <w:pPr>
        <w:pStyle w:val="Default"/>
        <w:ind w:left="851" w:firstLine="565"/>
        <w:jc w:val="both"/>
        <w:rPr>
          <w:sz w:val="26"/>
          <w:szCs w:val="26"/>
        </w:rPr>
      </w:pPr>
      <w:r>
        <w:rPr>
          <w:sz w:val="26"/>
          <w:szCs w:val="26"/>
        </w:rPr>
        <w:t xml:space="preserve">Последовательность административных процедур 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представлена блок-схемой (Приложение N 2 к Административному регламенту). </w:t>
      </w:r>
    </w:p>
    <w:p w:rsidR="002F235A" w:rsidRDefault="002F235A" w:rsidP="00A13A4A">
      <w:pPr>
        <w:pStyle w:val="Default"/>
        <w:ind w:left="851" w:firstLine="565"/>
        <w:jc w:val="both"/>
        <w:rPr>
          <w:sz w:val="26"/>
          <w:szCs w:val="26"/>
        </w:rPr>
      </w:pPr>
      <w:r>
        <w:rPr>
          <w:sz w:val="26"/>
          <w:szCs w:val="26"/>
        </w:rPr>
        <w:t xml:space="preserve">24.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Администрации заявления и документов, указанных в пункте 13 Административного регламента. </w:t>
      </w:r>
    </w:p>
    <w:p w:rsidR="002F235A" w:rsidRDefault="002F235A" w:rsidP="00A13A4A">
      <w:pPr>
        <w:pStyle w:val="Default"/>
        <w:ind w:left="851" w:firstLine="565"/>
        <w:jc w:val="both"/>
        <w:rPr>
          <w:sz w:val="26"/>
          <w:szCs w:val="26"/>
        </w:rPr>
      </w:pPr>
      <w:r>
        <w:rPr>
          <w:sz w:val="26"/>
          <w:szCs w:val="26"/>
        </w:rPr>
        <w:t xml:space="preserve">Специалист Администрации,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2F235A" w:rsidRDefault="002F235A" w:rsidP="00A13A4A">
      <w:pPr>
        <w:pStyle w:val="Default"/>
        <w:ind w:left="851" w:firstLine="565"/>
        <w:jc w:val="both"/>
        <w:rPr>
          <w:sz w:val="26"/>
          <w:szCs w:val="26"/>
        </w:rPr>
      </w:pPr>
      <w:r>
        <w:rPr>
          <w:sz w:val="26"/>
          <w:szCs w:val="26"/>
        </w:rPr>
        <w:lastRenderedPageBreak/>
        <w:t xml:space="preserve">Специалист Администрации, ответственный за прием заявления и документов, проверяет соответствие представленных документов требованиям, удостоверяясь в том, что: </w:t>
      </w:r>
    </w:p>
    <w:p w:rsidR="002F235A" w:rsidRDefault="002F235A" w:rsidP="00A13A4A">
      <w:pPr>
        <w:pStyle w:val="Default"/>
        <w:ind w:left="851" w:firstLine="565"/>
        <w:jc w:val="both"/>
        <w:rPr>
          <w:sz w:val="26"/>
          <w:szCs w:val="26"/>
        </w:rPr>
      </w:pPr>
      <w:r>
        <w:rPr>
          <w:sz w:val="26"/>
          <w:szCs w:val="26"/>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2F235A" w:rsidRDefault="002F235A" w:rsidP="00A13A4A">
      <w:pPr>
        <w:pStyle w:val="Default"/>
        <w:ind w:left="851" w:firstLine="565"/>
        <w:jc w:val="both"/>
        <w:rPr>
          <w:sz w:val="26"/>
          <w:szCs w:val="26"/>
        </w:rPr>
      </w:pPr>
      <w:r>
        <w:rPr>
          <w:sz w:val="26"/>
          <w:szCs w:val="26"/>
        </w:rPr>
        <w:t xml:space="preserve">- тексты документов написаны разборчиво, наименования юридических лиц - без сокращений, с указанием их мест нахождения; </w:t>
      </w:r>
    </w:p>
    <w:p w:rsidR="002F235A" w:rsidRDefault="002F235A" w:rsidP="00A13A4A">
      <w:pPr>
        <w:pStyle w:val="Default"/>
        <w:ind w:left="851" w:firstLine="565"/>
        <w:jc w:val="both"/>
        <w:rPr>
          <w:sz w:val="26"/>
          <w:szCs w:val="26"/>
        </w:rPr>
      </w:pPr>
      <w:r>
        <w:rPr>
          <w:sz w:val="26"/>
          <w:szCs w:val="26"/>
        </w:rPr>
        <w:t xml:space="preserve">- фамилии, имена и отчества физических лиц, адреса их мест жительства написаны полностью; </w:t>
      </w:r>
    </w:p>
    <w:p w:rsidR="002F235A" w:rsidRDefault="002F235A" w:rsidP="00A13A4A">
      <w:pPr>
        <w:pStyle w:val="Default"/>
        <w:ind w:left="851" w:firstLine="565"/>
        <w:jc w:val="both"/>
        <w:rPr>
          <w:sz w:val="26"/>
          <w:szCs w:val="26"/>
        </w:rPr>
      </w:pPr>
      <w:r>
        <w:rPr>
          <w:sz w:val="26"/>
          <w:szCs w:val="26"/>
        </w:rPr>
        <w:t xml:space="preserve">- в документах нет подчисток, приписок, зачеркнутых слов и иных неоговоренных исправлений; </w:t>
      </w:r>
    </w:p>
    <w:p w:rsidR="002F235A" w:rsidRDefault="002F235A" w:rsidP="00A13A4A">
      <w:pPr>
        <w:pStyle w:val="Default"/>
        <w:ind w:left="851" w:firstLine="565"/>
        <w:jc w:val="both"/>
        <w:rPr>
          <w:sz w:val="26"/>
          <w:szCs w:val="26"/>
        </w:rPr>
      </w:pPr>
      <w:r>
        <w:rPr>
          <w:sz w:val="26"/>
          <w:szCs w:val="26"/>
        </w:rPr>
        <w:t xml:space="preserve">- документы не исполнены карандашом; </w:t>
      </w:r>
    </w:p>
    <w:p w:rsidR="002F235A" w:rsidRDefault="002F235A" w:rsidP="00A13A4A">
      <w:pPr>
        <w:pStyle w:val="Default"/>
        <w:ind w:left="851" w:firstLine="565"/>
        <w:jc w:val="both"/>
        <w:rPr>
          <w:sz w:val="26"/>
          <w:szCs w:val="26"/>
        </w:rPr>
      </w:pPr>
      <w:r>
        <w:rPr>
          <w:sz w:val="26"/>
          <w:szCs w:val="26"/>
        </w:rPr>
        <w:t xml:space="preserve">- документы не имеют серьезных повреждений, наличие которых не позволяет однозначно истолковать их содержание. </w:t>
      </w:r>
    </w:p>
    <w:p w:rsidR="002F235A" w:rsidRDefault="002F235A" w:rsidP="00A13A4A">
      <w:pPr>
        <w:pStyle w:val="Default"/>
        <w:ind w:left="851" w:firstLine="565"/>
        <w:jc w:val="both"/>
        <w:rPr>
          <w:sz w:val="26"/>
          <w:szCs w:val="26"/>
        </w:rPr>
      </w:pPr>
      <w:r>
        <w:rPr>
          <w:sz w:val="26"/>
          <w:szCs w:val="26"/>
        </w:rPr>
        <w:t xml:space="preserve">Специалист Администрации, ответственный за прием заявления и документов, сличает представленные копии документов с оригиналами. </w:t>
      </w:r>
    </w:p>
    <w:p w:rsidR="002F235A" w:rsidRDefault="002F235A" w:rsidP="00A13A4A">
      <w:pPr>
        <w:pStyle w:val="Default"/>
        <w:ind w:left="851" w:firstLine="565"/>
        <w:jc w:val="both"/>
        <w:rPr>
          <w:sz w:val="26"/>
          <w:szCs w:val="26"/>
        </w:rPr>
      </w:pPr>
      <w:r>
        <w:rPr>
          <w:sz w:val="26"/>
          <w:szCs w:val="26"/>
        </w:rPr>
        <w:t xml:space="preserve">В случае соответствия представленных документов требованиям Административного регламента заявление и документы направляются на регистрацию делопроизводителю Администрации по управлению имуществом. Регистрация заявления в Журнале регистрации поступающей корреспонденции осуществляется в течение одного рабочего дня </w:t>
      </w:r>
      <w:proofErr w:type="gramStart"/>
      <w:r>
        <w:rPr>
          <w:sz w:val="26"/>
          <w:szCs w:val="26"/>
        </w:rPr>
        <w:t>с даты</w:t>
      </w:r>
      <w:proofErr w:type="gramEnd"/>
      <w:r>
        <w:rPr>
          <w:sz w:val="26"/>
          <w:szCs w:val="26"/>
        </w:rPr>
        <w:t xml:space="preserve"> его поступления. Результатом административной процедуры является регистрация заявления. </w:t>
      </w:r>
    </w:p>
    <w:p w:rsidR="002F235A" w:rsidRDefault="002F235A" w:rsidP="00A13A4A">
      <w:pPr>
        <w:pStyle w:val="Default"/>
        <w:ind w:left="851" w:firstLine="565"/>
        <w:jc w:val="both"/>
        <w:rPr>
          <w:sz w:val="26"/>
          <w:szCs w:val="26"/>
        </w:rPr>
      </w:pPr>
      <w:r>
        <w:rPr>
          <w:sz w:val="26"/>
          <w:szCs w:val="26"/>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Администрацию. Специалист МФЦ информирует заявителя о том, что сроки передачи документов из МФЦ в Администрацию не входят в общий срок оказания услуги. </w:t>
      </w:r>
    </w:p>
    <w:p w:rsidR="002F235A" w:rsidRDefault="002F235A" w:rsidP="00A13A4A">
      <w:pPr>
        <w:pStyle w:val="Default"/>
        <w:ind w:left="851" w:firstLine="565"/>
        <w:jc w:val="both"/>
        <w:rPr>
          <w:sz w:val="26"/>
          <w:szCs w:val="26"/>
        </w:rPr>
      </w:pPr>
      <w:r>
        <w:rPr>
          <w:sz w:val="26"/>
          <w:szCs w:val="26"/>
        </w:rPr>
        <w:t xml:space="preserve">Дальнейшие административные действия по предоставлению муниципальной услуги выполняются Администрацией в соответствии с настоящим Административным регламентом. </w:t>
      </w:r>
    </w:p>
    <w:p w:rsidR="002F235A" w:rsidRDefault="002F235A" w:rsidP="00A13A4A">
      <w:pPr>
        <w:pStyle w:val="Default"/>
        <w:ind w:left="851" w:firstLine="565"/>
        <w:jc w:val="both"/>
        <w:rPr>
          <w:sz w:val="26"/>
          <w:szCs w:val="26"/>
        </w:rPr>
      </w:pPr>
      <w:r>
        <w:rPr>
          <w:sz w:val="26"/>
          <w:szCs w:val="26"/>
        </w:rPr>
        <w:t xml:space="preserve">25. Основанием для начала административной процедуры "Проведение экспертизы документов" является поступление заявления и документов, указанных в 3 Административного регламента, специалисту Администрации после их регистрации. </w:t>
      </w:r>
    </w:p>
    <w:p w:rsidR="002F235A" w:rsidRDefault="002F235A" w:rsidP="001D53B9">
      <w:pPr>
        <w:pStyle w:val="Default"/>
        <w:ind w:left="851"/>
        <w:jc w:val="both"/>
        <w:rPr>
          <w:sz w:val="26"/>
          <w:szCs w:val="26"/>
        </w:rPr>
      </w:pPr>
      <w:r>
        <w:rPr>
          <w:sz w:val="26"/>
          <w:szCs w:val="26"/>
        </w:rPr>
        <w:t xml:space="preserve">Специалист Администрации,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3 Административного регламента. При этом в письме должны быть указаны причины возврата заявления о предоставлении земельного участка. </w:t>
      </w:r>
    </w:p>
    <w:p w:rsidR="002F235A" w:rsidRDefault="002F235A" w:rsidP="00A13A4A">
      <w:pPr>
        <w:pStyle w:val="Default"/>
        <w:ind w:left="851" w:firstLine="565"/>
        <w:jc w:val="both"/>
        <w:rPr>
          <w:sz w:val="26"/>
          <w:szCs w:val="26"/>
        </w:rPr>
      </w:pPr>
      <w:r>
        <w:rPr>
          <w:sz w:val="26"/>
          <w:szCs w:val="26"/>
        </w:rPr>
        <w:t xml:space="preserve">По результатам проведенной экспертизы специалист Администрации обеспечивает выполнение дальнейших административных процедур. </w:t>
      </w:r>
    </w:p>
    <w:p w:rsidR="002F235A" w:rsidRDefault="002F235A" w:rsidP="00222D47">
      <w:pPr>
        <w:pStyle w:val="Default"/>
        <w:ind w:left="851" w:firstLine="565"/>
        <w:jc w:val="both"/>
        <w:rPr>
          <w:sz w:val="26"/>
          <w:szCs w:val="26"/>
        </w:rPr>
      </w:pPr>
      <w:r>
        <w:rPr>
          <w:sz w:val="26"/>
          <w:szCs w:val="26"/>
        </w:rPr>
        <w:t xml:space="preserve">Максимальное время, затраченное на административную процедуру, не должно превышать 10 рабочих дней </w:t>
      </w:r>
      <w:proofErr w:type="gramStart"/>
      <w:r>
        <w:rPr>
          <w:sz w:val="26"/>
          <w:szCs w:val="26"/>
        </w:rPr>
        <w:t>с даты регистрации</w:t>
      </w:r>
      <w:proofErr w:type="gramEnd"/>
      <w:r>
        <w:rPr>
          <w:sz w:val="26"/>
          <w:szCs w:val="26"/>
        </w:rPr>
        <w:t xml:space="preserve"> поступивших заявления и документов. </w:t>
      </w:r>
    </w:p>
    <w:p w:rsidR="002F235A" w:rsidRDefault="002F235A" w:rsidP="00A13A4A">
      <w:pPr>
        <w:pStyle w:val="Default"/>
        <w:ind w:left="851" w:firstLine="565"/>
        <w:jc w:val="both"/>
        <w:rPr>
          <w:sz w:val="26"/>
          <w:szCs w:val="26"/>
        </w:rPr>
      </w:pPr>
      <w:r>
        <w:rPr>
          <w:sz w:val="26"/>
          <w:szCs w:val="26"/>
        </w:rPr>
        <w:t xml:space="preserve">26.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w:t>
      </w:r>
      <w:r>
        <w:rPr>
          <w:sz w:val="26"/>
          <w:szCs w:val="26"/>
        </w:rPr>
        <w:lastRenderedPageBreak/>
        <w:t xml:space="preserve">в государственные органы и иные органы, участвующие в предоставлении муниципальной услуги. </w:t>
      </w:r>
    </w:p>
    <w:p w:rsidR="002F235A" w:rsidRDefault="002F235A" w:rsidP="00A13A4A">
      <w:pPr>
        <w:pStyle w:val="Default"/>
        <w:ind w:left="851" w:firstLine="565"/>
        <w:jc w:val="both"/>
        <w:rPr>
          <w:sz w:val="26"/>
          <w:szCs w:val="26"/>
        </w:rPr>
      </w:pPr>
      <w:r>
        <w:rPr>
          <w:sz w:val="26"/>
          <w:szCs w:val="26"/>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13 Административного регламента. </w:t>
      </w:r>
    </w:p>
    <w:p w:rsidR="002F235A" w:rsidRDefault="002F235A" w:rsidP="00A13A4A">
      <w:pPr>
        <w:pStyle w:val="Default"/>
        <w:ind w:left="851" w:firstLine="565"/>
        <w:jc w:val="both"/>
        <w:rPr>
          <w:sz w:val="26"/>
          <w:szCs w:val="26"/>
        </w:rPr>
      </w:pPr>
      <w:r>
        <w:rPr>
          <w:sz w:val="26"/>
          <w:szCs w:val="26"/>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w:t>
      </w:r>
    </w:p>
    <w:p w:rsidR="002F235A" w:rsidRDefault="002F235A" w:rsidP="00A13A4A">
      <w:pPr>
        <w:pStyle w:val="Default"/>
        <w:ind w:left="851" w:firstLine="565"/>
        <w:jc w:val="both"/>
        <w:rPr>
          <w:sz w:val="26"/>
          <w:szCs w:val="26"/>
        </w:rPr>
      </w:pPr>
      <w:r>
        <w:rPr>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F235A" w:rsidRDefault="002F235A" w:rsidP="00A13A4A">
      <w:pPr>
        <w:pStyle w:val="Default"/>
        <w:ind w:left="851" w:firstLine="565"/>
        <w:jc w:val="both"/>
        <w:rPr>
          <w:sz w:val="26"/>
          <w:szCs w:val="26"/>
        </w:rPr>
      </w:pPr>
      <w:r>
        <w:rPr>
          <w:sz w:val="26"/>
          <w:szCs w:val="26"/>
        </w:rPr>
        <w:t xml:space="preserve">Максимальный срок осуществления административной процедуры - 3 рабочих дня. </w:t>
      </w:r>
    </w:p>
    <w:p w:rsidR="002F235A" w:rsidRDefault="002F235A" w:rsidP="00A13A4A">
      <w:pPr>
        <w:pStyle w:val="Default"/>
        <w:ind w:left="851" w:firstLine="565"/>
        <w:jc w:val="both"/>
        <w:rPr>
          <w:sz w:val="26"/>
          <w:szCs w:val="26"/>
        </w:rPr>
      </w:pPr>
      <w:r>
        <w:rPr>
          <w:sz w:val="26"/>
          <w:szCs w:val="26"/>
        </w:rPr>
        <w:t xml:space="preserve">27. Основанием для начала административной процедуры "Подготовка проекта договора аренды земельного участка или решения об отказе в предоставлении земельного участка" является поступление документов, запрошенных в порядке межведомственного информационного взаимодействия. </w:t>
      </w:r>
    </w:p>
    <w:p w:rsidR="002F235A" w:rsidRDefault="002F235A" w:rsidP="00222D47">
      <w:pPr>
        <w:pStyle w:val="Default"/>
        <w:ind w:left="851" w:firstLine="565"/>
        <w:jc w:val="both"/>
        <w:rPr>
          <w:sz w:val="26"/>
          <w:szCs w:val="26"/>
        </w:rPr>
      </w:pPr>
      <w:proofErr w:type="gramStart"/>
      <w:r>
        <w:rPr>
          <w:sz w:val="26"/>
          <w:szCs w:val="26"/>
        </w:rPr>
        <w:t xml:space="preserve">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специалист Администрации осуществляет подготовку проекта договора аренды земельного участка в трех экземплярах, обеспечивает его подписание главой Администрации муниципального образования </w:t>
      </w:r>
      <w:r w:rsidR="00A13A4A">
        <w:rPr>
          <w:sz w:val="26"/>
          <w:szCs w:val="26"/>
        </w:rPr>
        <w:t>Байкаловского сельского поселения</w:t>
      </w:r>
      <w:r>
        <w:rPr>
          <w:sz w:val="26"/>
          <w:szCs w:val="26"/>
        </w:rPr>
        <w:t xml:space="preserve"> и направление заявителю. </w:t>
      </w:r>
      <w:proofErr w:type="gramEnd"/>
    </w:p>
    <w:p w:rsidR="002F235A" w:rsidRDefault="002F235A" w:rsidP="00A13A4A">
      <w:pPr>
        <w:pStyle w:val="Default"/>
        <w:ind w:left="851" w:firstLine="565"/>
        <w:jc w:val="both"/>
        <w:rPr>
          <w:sz w:val="26"/>
          <w:szCs w:val="26"/>
        </w:rPr>
      </w:pPr>
      <w:r>
        <w:rPr>
          <w:sz w:val="26"/>
          <w:szCs w:val="26"/>
        </w:rPr>
        <w:t xml:space="preserve">Максимальное время, затраченное на административное действие, не должно превышать тридцати дней. </w:t>
      </w:r>
    </w:p>
    <w:p w:rsidR="002F235A" w:rsidRDefault="002F235A" w:rsidP="00A13A4A">
      <w:pPr>
        <w:pStyle w:val="Default"/>
        <w:ind w:left="851" w:firstLine="565"/>
        <w:jc w:val="both"/>
        <w:rPr>
          <w:sz w:val="26"/>
          <w:szCs w:val="26"/>
        </w:rPr>
      </w:pPr>
      <w:r>
        <w:rPr>
          <w:sz w:val="26"/>
          <w:szCs w:val="26"/>
        </w:rPr>
        <w:t xml:space="preserve">Результатом административной процедуры является направление заявителю подписанного главой Администрации муниципального образования </w:t>
      </w:r>
      <w:r w:rsidR="00A13A4A">
        <w:rPr>
          <w:sz w:val="26"/>
          <w:szCs w:val="26"/>
        </w:rPr>
        <w:t>Байкаловского сельского поселения</w:t>
      </w:r>
      <w:r>
        <w:rPr>
          <w:sz w:val="26"/>
          <w:szCs w:val="26"/>
        </w:rPr>
        <w:t xml:space="preserve"> проекта договора аренды земельного участка либо решения об отказе в предоставлении земельного участка без проведения аукциона. </w:t>
      </w:r>
    </w:p>
    <w:p w:rsidR="00A13A4A" w:rsidRDefault="002F235A" w:rsidP="00A13A4A">
      <w:pPr>
        <w:pStyle w:val="Default"/>
        <w:ind w:left="851" w:firstLine="565"/>
        <w:jc w:val="both"/>
        <w:rPr>
          <w:sz w:val="26"/>
          <w:szCs w:val="26"/>
        </w:rPr>
      </w:pPr>
      <w:r>
        <w:rPr>
          <w:sz w:val="26"/>
          <w:szCs w:val="26"/>
        </w:rPr>
        <w:t>28. В случае подачи заявления в форме электронного документа с использованием Единого портала государственных и муниципальных услуг (функций) (http://www.gosuslugi.ru) Комитет по управлению имуществом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2F235A" w:rsidRDefault="002F235A" w:rsidP="00A13A4A">
      <w:pPr>
        <w:pStyle w:val="Default"/>
        <w:ind w:left="851" w:firstLine="565"/>
        <w:jc w:val="both"/>
        <w:rPr>
          <w:sz w:val="26"/>
          <w:szCs w:val="26"/>
        </w:rPr>
      </w:pPr>
      <w:r>
        <w:rPr>
          <w:sz w:val="26"/>
          <w:szCs w:val="26"/>
        </w:rPr>
        <w:t xml:space="preserve"> </w:t>
      </w:r>
    </w:p>
    <w:p w:rsidR="002F235A" w:rsidRDefault="002F235A" w:rsidP="00A13A4A">
      <w:pPr>
        <w:pStyle w:val="Default"/>
        <w:ind w:left="851"/>
        <w:jc w:val="center"/>
        <w:rPr>
          <w:b/>
          <w:bCs/>
          <w:sz w:val="26"/>
          <w:szCs w:val="26"/>
        </w:rPr>
      </w:pPr>
      <w:r>
        <w:rPr>
          <w:b/>
          <w:bCs/>
          <w:sz w:val="26"/>
          <w:szCs w:val="26"/>
        </w:rPr>
        <w:t xml:space="preserve">Раздел 4. Формы </w:t>
      </w:r>
      <w:proofErr w:type="gramStart"/>
      <w:r>
        <w:rPr>
          <w:b/>
          <w:bCs/>
          <w:sz w:val="26"/>
          <w:szCs w:val="26"/>
        </w:rPr>
        <w:t>контроля за</w:t>
      </w:r>
      <w:proofErr w:type="gramEnd"/>
      <w:r>
        <w:rPr>
          <w:b/>
          <w:bCs/>
          <w:sz w:val="26"/>
          <w:szCs w:val="26"/>
        </w:rPr>
        <w:t xml:space="preserve"> исполнением административного регламента</w:t>
      </w:r>
    </w:p>
    <w:p w:rsidR="00A13A4A" w:rsidRDefault="00A13A4A" w:rsidP="00A13A4A">
      <w:pPr>
        <w:pStyle w:val="Default"/>
        <w:ind w:left="851"/>
        <w:jc w:val="center"/>
        <w:rPr>
          <w:sz w:val="26"/>
          <w:szCs w:val="26"/>
        </w:rPr>
      </w:pPr>
    </w:p>
    <w:p w:rsidR="002F235A" w:rsidRDefault="002F235A" w:rsidP="00A13A4A">
      <w:pPr>
        <w:pStyle w:val="Default"/>
        <w:ind w:left="851" w:firstLine="565"/>
        <w:jc w:val="both"/>
        <w:rPr>
          <w:sz w:val="26"/>
          <w:szCs w:val="26"/>
        </w:rPr>
      </w:pPr>
      <w:r>
        <w:rPr>
          <w:sz w:val="26"/>
          <w:szCs w:val="26"/>
        </w:rPr>
        <w:t xml:space="preserve">29.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Главой Администрации. </w:t>
      </w:r>
    </w:p>
    <w:p w:rsidR="002F235A" w:rsidRDefault="002F235A" w:rsidP="00A13A4A">
      <w:pPr>
        <w:pStyle w:val="Default"/>
        <w:ind w:left="851" w:firstLine="565"/>
        <w:jc w:val="both"/>
        <w:rPr>
          <w:sz w:val="26"/>
          <w:szCs w:val="26"/>
        </w:rPr>
      </w:pPr>
      <w:r>
        <w:rPr>
          <w:sz w:val="26"/>
          <w:szCs w:val="26"/>
        </w:rPr>
        <w:t xml:space="preserve">30. Текущий контроль осуществляется путем проведения проверок соблюдения и исполнения специалистами Администрации административного регламента, иных нормативных правовых актов Российской Федерации. </w:t>
      </w:r>
    </w:p>
    <w:p w:rsidR="002F235A" w:rsidRDefault="002F235A" w:rsidP="00A13A4A">
      <w:pPr>
        <w:pStyle w:val="Default"/>
        <w:ind w:left="851" w:firstLine="565"/>
        <w:jc w:val="both"/>
        <w:rPr>
          <w:sz w:val="26"/>
          <w:szCs w:val="26"/>
        </w:rPr>
      </w:pPr>
      <w:r>
        <w:rPr>
          <w:sz w:val="26"/>
          <w:szCs w:val="26"/>
        </w:rPr>
        <w:t xml:space="preserve">31. </w:t>
      </w:r>
      <w:proofErr w:type="gramStart"/>
      <w:r>
        <w:rPr>
          <w:sz w:val="26"/>
          <w:szCs w:val="26"/>
        </w:rPr>
        <w:t>Контроль за</w:t>
      </w:r>
      <w:proofErr w:type="gramEnd"/>
      <w:r>
        <w:rPr>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услуги, содержащих жалобы на решения, действия (бездействие) специалистов Администрации. </w:t>
      </w:r>
    </w:p>
    <w:p w:rsidR="002F235A" w:rsidRDefault="002F235A" w:rsidP="00A13A4A">
      <w:pPr>
        <w:pStyle w:val="Default"/>
        <w:ind w:left="851" w:firstLine="565"/>
        <w:jc w:val="both"/>
        <w:rPr>
          <w:sz w:val="26"/>
          <w:szCs w:val="26"/>
        </w:rPr>
      </w:pPr>
      <w:r>
        <w:rPr>
          <w:sz w:val="26"/>
          <w:szCs w:val="26"/>
        </w:rPr>
        <w:t xml:space="preserve">32. Проверки могут быть: </w:t>
      </w:r>
    </w:p>
    <w:p w:rsidR="002F235A" w:rsidRDefault="002F235A" w:rsidP="00A13A4A">
      <w:pPr>
        <w:pStyle w:val="Default"/>
        <w:ind w:left="851" w:firstLine="565"/>
        <w:jc w:val="both"/>
        <w:rPr>
          <w:sz w:val="26"/>
          <w:szCs w:val="26"/>
        </w:rPr>
      </w:pPr>
      <w:r>
        <w:rPr>
          <w:sz w:val="26"/>
          <w:szCs w:val="26"/>
        </w:rPr>
        <w:lastRenderedPageBreak/>
        <w:t xml:space="preserve">- плановыми; </w:t>
      </w:r>
    </w:p>
    <w:p w:rsidR="002F235A" w:rsidRDefault="002F235A" w:rsidP="00A13A4A">
      <w:pPr>
        <w:pStyle w:val="Default"/>
        <w:ind w:left="851" w:firstLine="565"/>
        <w:jc w:val="both"/>
        <w:rPr>
          <w:sz w:val="26"/>
          <w:szCs w:val="26"/>
        </w:rPr>
      </w:pPr>
      <w:r>
        <w:rPr>
          <w:sz w:val="26"/>
          <w:szCs w:val="26"/>
        </w:rPr>
        <w:t xml:space="preserve">- </w:t>
      </w:r>
      <w:proofErr w:type="gramStart"/>
      <w:r>
        <w:rPr>
          <w:sz w:val="26"/>
          <w:szCs w:val="26"/>
        </w:rPr>
        <w:t>внеплановыми</w:t>
      </w:r>
      <w:proofErr w:type="gramEnd"/>
      <w:r>
        <w:rPr>
          <w:sz w:val="26"/>
          <w:szCs w:val="26"/>
        </w:rPr>
        <w:t xml:space="preserve"> по конкретному обращению граждан. </w:t>
      </w:r>
    </w:p>
    <w:p w:rsidR="002F235A" w:rsidRDefault="002F235A" w:rsidP="00A13A4A">
      <w:pPr>
        <w:pStyle w:val="Default"/>
        <w:ind w:left="851" w:firstLine="565"/>
        <w:jc w:val="both"/>
        <w:rPr>
          <w:sz w:val="26"/>
          <w:szCs w:val="26"/>
        </w:rPr>
      </w:pPr>
      <w:r>
        <w:rPr>
          <w:sz w:val="26"/>
          <w:szCs w:val="26"/>
        </w:rPr>
        <w:t xml:space="preserve">33. Плановые проверки проводятся в соответствии с графиком, утвержденным распоряжением главы администрации муниципального образования </w:t>
      </w:r>
      <w:r w:rsidR="00A13A4A">
        <w:rPr>
          <w:sz w:val="26"/>
          <w:szCs w:val="26"/>
        </w:rPr>
        <w:t>Байкаловского сельского поселения</w:t>
      </w:r>
      <w:r>
        <w:rPr>
          <w:sz w:val="26"/>
          <w:szCs w:val="26"/>
        </w:rPr>
        <w:t xml:space="preserve"> (далее - Глава Администрации). Основанием для проведения плановой проверки является распоряжение Главы Администрации. Проект распоряжения готовится специалистом Администрации не позднее</w:t>
      </w:r>
      <w:r w:rsidR="00FD6729">
        <w:rPr>
          <w:sz w:val="26"/>
          <w:szCs w:val="26"/>
        </w:rPr>
        <w:t>,</w:t>
      </w:r>
      <w:r>
        <w:rPr>
          <w:sz w:val="26"/>
          <w:szCs w:val="26"/>
        </w:rPr>
        <w:t xml:space="preserve"> чем за пять дней до проведения плановой проверки. Состав лиц, осуществляющих плановую проверку, и лиц, в отношении действий которых будет проведена плановая проверка, устанавливается распоряжением Главы Администрации. Срок проведения плановой проверки устанавливается распоряжением Главы Администрации.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специалиста, в отношении действий которого проведена проверка. </w:t>
      </w:r>
    </w:p>
    <w:p w:rsidR="002F235A" w:rsidRDefault="002F235A" w:rsidP="00FD6729">
      <w:pPr>
        <w:pStyle w:val="Default"/>
        <w:ind w:left="851" w:firstLine="565"/>
        <w:jc w:val="both"/>
        <w:rPr>
          <w:sz w:val="26"/>
          <w:szCs w:val="26"/>
        </w:rPr>
      </w:pPr>
      <w:r>
        <w:rPr>
          <w:sz w:val="26"/>
          <w:szCs w:val="26"/>
        </w:rPr>
        <w:t xml:space="preserve">34. Внеплановые проверки проводятся по конкретному обращению граждан. Основанием для проведения внеплановой проверки является распоряжение Главы Администрации. Проект распоряжения готовится специалистом Администрации в течение пяти дней со дня принятия решения Главой Администрации о проведении внеплановой проверки. Состав лиц, осуществляющих внеплановую проверку, и лиц, в отношении действий (бездействия) которых будет проведена проверка, устанавливается распоряжением Главы администрации. Распоряжение Главы Администрации доводится до сведения специалиста не менее чем за три рабочих дня до проведения внеплановой проверки. Срок и дата проведения внеплановой проверки устанавливается распоряжением Главы Администрации.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В случае несогласия с актом плановой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гражданина (по обращению которого проводилась проверка), специалиста, в отношении действий (бездействия) которого проведена проверка. </w:t>
      </w:r>
    </w:p>
    <w:p w:rsidR="002F235A" w:rsidRDefault="002F235A" w:rsidP="00A13A4A">
      <w:pPr>
        <w:pStyle w:val="Default"/>
        <w:ind w:left="851" w:firstLine="565"/>
        <w:jc w:val="both"/>
        <w:rPr>
          <w:sz w:val="26"/>
          <w:szCs w:val="26"/>
        </w:rPr>
      </w:pPr>
      <w:r>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2F235A" w:rsidRDefault="002F235A" w:rsidP="00A13A4A">
      <w:pPr>
        <w:pStyle w:val="Default"/>
        <w:ind w:left="851" w:firstLine="565"/>
        <w:jc w:val="both"/>
        <w:rPr>
          <w:sz w:val="26"/>
          <w:szCs w:val="26"/>
        </w:rPr>
      </w:pPr>
      <w:r>
        <w:rPr>
          <w:sz w:val="26"/>
          <w:szCs w:val="26"/>
        </w:rPr>
        <w:t xml:space="preserve">35. По результатам проведенных проверок в случае выявления нарушений порядка и сроков исполнения муниципальной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правовыми актами. </w:t>
      </w:r>
    </w:p>
    <w:p w:rsidR="002F235A" w:rsidRDefault="002F235A" w:rsidP="00A13A4A">
      <w:pPr>
        <w:pStyle w:val="Default"/>
        <w:ind w:left="851" w:firstLine="565"/>
        <w:jc w:val="both"/>
        <w:rPr>
          <w:sz w:val="26"/>
          <w:szCs w:val="26"/>
        </w:rPr>
      </w:pPr>
      <w:r>
        <w:rPr>
          <w:sz w:val="26"/>
          <w:szCs w:val="26"/>
        </w:rPr>
        <w:t xml:space="preserve">36.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администрации. </w:t>
      </w:r>
    </w:p>
    <w:p w:rsidR="002F235A" w:rsidRDefault="002F235A" w:rsidP="00A13A4A">
      <w:pPr>
        <w:pStyle w:val="Default"/>
        <w:ind w:left="851" w:firstLine="565"/>
        <w:jc w:val="both"/>
        <w:rPr>
          <w:sz w:val="26"/>
          <w:szCs w:val="26"/>
        </w:rPr>
      </w:pPr>
      <w:r>
        <w:rPr>
          <w:sz w:val="26"/>
          <w:szCs w:val="26"/>
        </w:rPr>
        <w:t xml:space="preserve">37. Текущий </w:t>
      </w:r>
      <w:proofErr w:type="gramStart"/>
      <w:r>
        <w:rPr>
          <w:sz w:val="26"/>
          <w:szCs w:val="26"/>
        </w:rPr>
        <w:t>контроль за</w:t>
      </w:r>
      <w:proofErr w:type="gramEnd"/>
      <w:r>
        <w:rPr>
          <w:sz w:val="26"/>
          <w:szCs w:val="26"/>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A13A4A" w:rsidRDefault="00A13A4A" w:rsidP="00A13A4A">
      <w:pPr>
        <w:pStyle w:val="Default"/>
        <w:ind w:left="851" w:firstLine="565"/>
        <w:jc w:val="both"/>
        <w:rPr>
          <w:sz w:val="26"/>
          <w:szCs w:val="26"/>
        </w:rPr>
      </w:pPr>
    </w:p>
    <w:p w:rsidR="00A13A4A" w:rsidRDefault="002F235A" w:rsidP="00A13A4A">
      <w:pPr>
        <w:pStyle w:val="Default"/>
        <w:ind w:left="851"/>
        <w:jc w:val="center"/>
        <w:rPr>
          <w:b/>
          <w:bCs/>
          <w:sz w:val="26"/>
          <w:szCs w:val="26"/>
        </w:rPr>
      </w:pPr>
      <w:r>
        <w:rPr>
          <w:b/>
          <w:bCs/>
          <w:sz w:val="26"/>
          <w:szCs w:val="26"/>
        </w:rPr>
        <w:t xml:space="preserve">Раздел 5. Досудебный (внесудебный) порядок обжалования </w:t>
      </w:r>
    </w:p>
    <w:p w:rsidR="00A13A4A" w:rsidRDefault="00A13A4A" w:rsidP="00A13A4A">
      <w:pPr>
        <w:pStyle w:val="Default"/>
        <w:ind w:left="851"/>
        <w:jc w:val="center"/>
        <w:rPr>
          <w:b/>
          <w:bCs/>
          <w:sz w:val="26"/>
          <w:szCs w:val="26"/>
        </w:rPr>
      </w:pPr>
      <w:r>
        <w:rPr>
          <w:b/>
          <w:bCs/>
          <w:sz w:val="26"/>
          <w:szCs w:val="26"/>
        </w:rPr>
        <w:t>р</w:t>
      </w:r>
      <w:r w:rsidR="002F235A">
        <w:rPr>
          <w:b/>
          <w:bCs/>
          <w:sz w:val="26"/>
          <w:szCs w:val="26"/>
        </w:rPr>
        <w:t>ешений</w:t>
      </w:r>
      <w:r>
        <w:rPr>
          <w:b/>
          <w:bCs/>
          <w:sz w:val="26"/>
          <w:szCs w:val="26"/>
        </w:rPr>
        <w:t xml:space="preserve"> </w:t>
      </w:r>
      <w:r w:rsidR="002F235A">
        <w:rPr>
          <w:b/>
          <w:bCs/>
          <w:sz w:val="26"/>
          <w:szCs w:val="26"/>
        </w:rPr>
        <w:t xml:space="preserve"> и действий (бездействия) органа, предоставляющего</w:t>
      </w:r>
    </w:p>
    <w:p w:rsidR="00A13A4A" w:rsidRDefault="002F235A" w:rsidP="00A13A4A">
      <w:pPr>
        <w:pStyle w:val="Default"/>
        <w:ind w:left="851"/>
        <w:jc w:val="center"/>
        <w:rPr>
          <w:b/>
          <w:bCs/>
          <w:sz w:val="26"/>
          <w:szCs w:val="26"/>
        </w:rPr>
      </w:pPr>
      <w:r>
        <w:rPr>
          <w:b/>
          <w:bCs/>
          <w:sz w:val="26"/>
          <w:szCs w:val="26"/>
        </w:rPr>
        <w:t>муниципальную</w:t>
      </w:r>
      <w:r w:rsidR="00A13A4A">
        <w:rPr>
          <w:b/>
          <w:bCs/>
          <w:sz w:val="26"/>
          <w:szCs w:val="26"/>
        </w:rPr>
        <w:t xml:space="preserve"> </w:t>
      </w:r>
      <w:r>
        <w:rPr>
          <w:b/>
          <w:bCs/>
          <w:sz w:val="26"/>
          <w:szCs w:val="26"/>
        </w:rPr>
        <w:t xml:space="preserve"> услугу, муниципальных служащих, участвующих </w:t>
      </w:r>
    </w:p>
    <w:p w:rsidR="002F235A" w:rsidRDefault="002F235A" w:rsidP="00A13A4A">
      <w:pPr>
        <w:pStyle w:val="Default"/>
        <w:ind w:left="851"/>
        <w:jc w:val="center"/>
        <w:rPr>
          <w:b/>
          <w:bCs/>
          <w:sz w:val="26"/>
          <w:szCs w:val="26"/>
        </w:rPr>
      </w:pPr>
      <w:r>
        <w:rPr>
          <w:b/>
          <w:bCs/>
          <w:sz w:val="26"/>
          <w:szCs w:val="26"/>
        </w:rPr>
        <w:t>в предоставлении муниципальной услуги</w:t>
      </w:r>
    </w:p>
    <w:p w:rsidR="00A13A4A" w:rsidRDefault="00A13A4A" w:rsidP="001D53B9">
      <w:pPr>
        <w:pStyle w:val="Default"/>
        <w:ind w:left="851"/>
        <w:jc w:val="both"/>
        <w:rPr>
          <w:sz w:val="26"/>
          <w:szCs w:val="26"/>
        </w:rPr>
      </w:pPr>
    </w:p>
    <w:p w:rsidR="002F235A" w:rsidRDefault="002F235A" w:rsidP="00A13A4A">
      <w:pPr>
        <w:pStyle w:val="Default"/>
        <w:ind w:left="851" w:firstLine="565"/>
        <w:jc w:val="both"/>
        <w:rPr>
          <w:sz w:val="26"/>
          <w:szCs w:val="26"/>
        </w:rPr>
      </w:pPr>
      <w:r>
        <w:rPr>
          <w:sz w:val="26"/>
          <w:szCs w:val="26"/>
        </w:rPr>
        <w:t xml:space="preserve">38. Заинтересованное лицо вправе обжаловать действия (бездействие) и решения, принятые (осуществляемые) в ходе предоставления муниципальной услуги должностным лицом структурного подразделения Администрации, ответственного за предоставление муниципальной услуги, - Главе муниципального образования </w:t>
      </w:r>
      <w:r w:rsidR="00A13A4A">
        <w:rPr>
          <w:sz w:val="26"/>
          <w:szCs w:val="26"/>
        </w:rPr>
        <w:t>Байкаловского сельского поселения</w:t>
      </w:r>
      <w:r>
        <w:rPr>
          <w:sz w:val="26"/>
          <w:szCs w:val="26"/>
        </w:rPr>
        <w:t xml:space="preserve">. </w:t>
      </w:r>
    </w:p>
    <w:p w:rsidR="002F235A" w:rsidRDefault="002F235A" w:rsidP="00A13A4A">
      <w:pPr>
        <w:pStyle w:val="Default"/>
        <w:ind w:left="851" w:firstLine="565"/>
        <w:jc w:val="both"/>
        <w:rPr>
          <w:sz w:val="26"/>
          <w:szCs w:val="26"/>
        </w:rPr>
      </w:pPr>
      <w:r>
        <w:rPr>
          <w:sz w:val="26"/>
          <w:szCs w:val="26"/>
        </w:rPr>
        <w:t xml:space="preserve">39.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при предоставлении муниципальной услуги. </w:t>
      </w:r>
    </w:p>
    <w:p w:rsidR="002F235A" w:rsidRDefault="002F235A" w:rsidP="00A13A4A">
      <w:pPr>
        <w:pStyle w:val="Default"/>
        <w:ind w:left="851" w:firstLine="565"/>
        <w:jc w:val="both"/>
        <w:rPr>
          <w:sz w:val="26"/>
          <w:szCs w:val="26"/>
        </w:rPr>
      </w:pPr>
      <w:r>
        <w:rPr>
          <w:sz w:val="26"/>
          <w:szCs w:val="26"/>
        </w:rPr>
        <w:t xml:space="preserve">40. Заинтересованное лицо может обратиться с жалобой, в том числе в следующих случаях: </w:t>
      </w:r>
    </w:p>
    <w:p w:rsidR="002F235A" w:rsidRDefault="002F235A" w:rsidP="00A13A4A">
      <w:pPr>
        <w:pStyle w:val="Default"/>
        <w:ind w:left="851" w:firstLine="565"/>
        <w:jc w:val="both"/>
        <w:rPr>
          <w:sz w:val="26"/>
          <w:szCs w:val="26"/>
        </w:rPr>
      </w:pPr>
      <w:r>
        <w:rPr>
          <w:sz w:val="26"/>
          <w:szCs w:val="26"/>
        </w:rPr>
        <w:t xml:space="preserve">40.1. Нарушение срока регистрации заявления. </w:t>
      </w:r>
    </w:p>
    <w:p w:rsidR="002F235A" w:rsidRDefault="002F235A" w:rsidP="00222D47">
      <w:pPr>
        <w:pStyle w:val="Default"/>
        <w:ind w:left="851" w:firstLine="565"/>
        <w:jc w:val="both"/>
        <w:rPr>
          <w:sz w:val="26"/>
          <w:szCs w:val="26"/>
        </w:rPr>
      </w:pPr>
      <w:r>
        <w:rPr>
          <w:sz w:val="26"/>
          <w:szCs w:val="26"/>
        </w:rPr>
        <w:t xml:space="preserve">40.2. Нарушение срока предоставления муниципальной услуги. </w:t>
      </w:r>
      <w:r w:rsidR="00222D47">
        <w:rPr>
          <w:sz w:val="26"/>
          <w:szCs w:val="26"/>
        </w:rPr>
        <w:tab/>
      </w:r>
      <w:r w:rsidR="00222D47">
        <w:rPr>
          <w:sz w:val="26"/>
          <w:szCs w:val="26"/>
        </w:rPr>
        <w:tab/>
      </w:r>
      <w:r w:rsidR="00222D47">
        <w:rPr>
          <w:sz w:val="26"/>
          <w:szCs w:val="26"/>
        </w:rPr>
        <w:tab/>
      </w:r>
      <w:r>
        <w:rPr>
          <w:sz w:val="26"/>
          <w:szCs w:val="26"/>
        </w:rPr>
        <w:t xml:space="preserve">40.3.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w:t>
      </w:r>
    </w:p>
    <w:p w:rsidR="002F235A" w:rsidRDefault="002F235A" w:rsidP="00A13A4A">
      <w:pPr>
        <w:pStyle w:val="Default"/>
        <w:ind w:left="851" w:firstLine="565"/>
        <w:jc w:val="both"/>
        <w:rPr>
          <w:sz w:val="26"/>
          <w:szCs w:val="26"/>
        </w:rPr>
      </w:pPr>
      <w:r>
        <w:rPr>
          <w:sz w:val="26"/>
          <w:szCs w:val="26"/>
        </w:rPr>
        <w:t xml:space="preserve">40.4.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 </w:t>
      </w:r>
    </w:p>
    <w:p w:rsidR="002F235A" w:rsidRDefault="002F235A" w:rsidP="00A13A4A">
      <w:pPr>
        <w:pStyle w:val="Default"/>
        <w:ind w:left="851" w:firstLine="565"/>
        <w:jc w:val="both"/>
        <w:rPr>
          <w:sz w:val="26"/>
          <w:szCs w:val="26"/>
        </w:rPr>
      </w:pPr>
      <w:r>
        <w:rPr>
          <w:sz w:val="26"/>
          <w:szCs w:val="26"/>
        </w:rPr>
        <w:t xml:space="preserve">40.5. </w:t>
      </w:r>
      <w:proofErr w:type="gramStart"/>
      <w:r>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w:t>
      </w:r>
      <w:proofErr w:type="gramEnd"/>
    </w:p>
    <w:p w:rsidR="002F235A" w:rsidRDefault="002F235A" w:rsidP="00A13A4A">
      <w:pPr>
        <w:pStyle w:val="Default"/>
        <w:ind w:left="851" w:firstLine="565"/>
        <w:jc w:val="both"/>
        <w:rPr>
          <w:sz w:val="26"/>
          <w:szCs w:val="26"/>
        </w:rPr>
      </w:pPr>
      <w:r>
        <w:rPr>
          <w:sz w:val="26"/>
          <w:szCs w:val="26"/>
        </w:rPr>
        <w:t xml:space="preserve">40.6.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w:t>
      </w:r>
    </w:p>
    <w:p w:rsidR="002F235A" w:rsidRDefault="002F235A" w:rsidP="00A13A4A">
      <w:pPr>
        <w:pStyle w:val="Default"/>
        <w:ind w:left="851" w:firstLine="565"/>
        <w:jc w:val="both"/>
        <w:rPr>
          <w:sz w:val="26"/>
          <w:szCs w:val="26"/>
        </w:rPr>
      </w:pPr>
      <w:r>
        <w:rPr>
          <w:sz w:val="26"/>
          <w:szCs w:val="26"/>
        </w:rPr>
        <w:t xml:space="preserve">40.7. </w:t>
      </w:r>
      <w:proofErr w:type="gramStart"/>
      <w:r>
        <w:rPr>
          <w:sz w:val="26"/>
          <w:szCs w:val="26"/>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F235A" w:rsidRDefault="002F235A" w:rsidP="00A13A4A">
      <w:pPr>
        <w:pStyle w:val="Default"/>
        <w:ind w:left="851" w:firstLine="565"/>
        <w:jc w:val="both"/>
        <w:rPr>
          <w:sz w:val="26"/>
          <w:szCs w:val="26"/>
        </w:rPr>
      </w:pPr>
      <w:r>
        <w:rPr>
          <w:sz w:val="26"/>
          <w:szCs w:val="26"/>
        </w:rPr>
        <w:t xml:space="preserve">41.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w:t>
      </w:r>
    </w:p>
    <w:p w:rsidR="002F235A" w:rsidRDefault="002F235A" w:rsidP="00A13A4A">
      <w:pPr>
        <w:pStyle w:val="Default"/>
        <w:ind w:left="851" w:firstLine="565"/>
        <w:jc w:val="both"/>
        <w:rPr>
          <w:sz w:val="26"/>
          <w:szCs w:val="26"/>
        </w:rPr>
      </w:pPr>
      <w:r>
        <w:rPr>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или муниципальных услуг </w:t>
      </w:r>
      <w:r>
        <w:rPr>
          <w:sz w:val="26"/>
          <w:szCs w:val="26"/>
        </w:rPr>
        <w:lastRenderedPageBreak/>
        <w:t xml:space="preserve">либо регионального портала государственных или муниципальных услуг, а также может быть принята при личном приеме заявителя. </w:t>
      </w:r>
    </w:p>
    <w:p w:rsidR="002F235A" w:rsidRDefault="002F235A" w:rsidP="00A13A4A">
      <w:pPr>
        <w:pStyle w:val="Default"/>
        <w:ind w:left="851" w:firstLine="565"/>
        <w:jc w:val="both"/>
        <w:rPr>
          <w:sz w:val="26"/>
          <w:szCs w:val="26"/>
        </w:rPr>
      </w:pPr>
      <w:r>
        <w:rPr>
          <w:sz w:val="26"/>
          <w:szCs w:val="26"/>
        </w:rPr>
        <w:t xml:space="preserve">42.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 </w:t>
      </w:r>
    </w:p>
    <w:p w:rsidR="002F235A" w:rsidRDefault="002F235A" w:rsidP="00A13A4A">
      <w:pPr>
        <w:pStyle w:val="Default"/>
        <w:ind w:left="851" w:firstLine="565"/>
        <w:jc w:val="both"/>
        <w:rPr>
          <w:sz w:val="26"/>
          <w:szCs w:val="26"/>
        </w:rPr>
      </w:pPr>
      <w:r>
        <w:rPr>
          <w:sz w:val="26"/>
          <w:szCs w:val="26"/>
        </w:rPr>
        <w:t xml:space="preserve">43. Жалоба должна содержать: </w:t>
      </w:r>
    </w:p>
    <w:p w:rsidR="002F235A" w:rsidRDefault="002F235A" w:rsidP="00A13A4A">
      <w:pPr>
        <w:pStyle w:val="Default"/>
        <w:ind w:left="851" w:firstLine="565"/>
        <w:jc w:val="both"/>
        <w:rPr>
          <w:sz w:val="26"/>
          <w:szCs w:val="26"/>
        </w:rPr>
      </w:pPr>
      <w:r>
        <w:rPr>
          <w:sz w:val="26"/>
          <w:szCs w:val="26"/>
        </w:rPr>
        <w:t xml:space="preserve">43.1.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F235A" w:rsidRDefault="002F235A" w:rsidP="00A13A4A">
      <w:pPr>
        <w:pStyle w:val="Default"/>
        <w:ind w:left="851" w:firstLine="565"/>
        <w:jc w:val="both"/>
        <w:rPr>
          <w:sz w:val="26"/>
          <w:szCs w:val="26"/>
        </w:rPr>
      </w:pPr>
      <w:r>
        <w:rPr>
          <w:sz w:val="26"/>
          <w:szCs w:val="26"/>
        </w:rPr>
        <w:t xml:space="preserve">43.2. </w:t>
      </w:r>
      <w:proofErr w:type="gramStart"/>
      <w:r>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6A7CF1" w:rsidRDefault="002F235A" w:rsidP="006A7CF1">
      <w:pPr>
        <w:pStyle w:val="Default"/>
        <w:ind w:left="851" w:firstLine="565"/>
        <w:jc w:val="both"/>
        <w:rPr>
          <w:sz w:val="26"/>
          <w:szCs w:val="26"/>
        </w:rPr>
      </w:pPr>
      <w:r>
        <w:rPr>
          <w:sz w:val="26"/>
          <w:szCs w:val="26"/>
        </w:rPr>
        <w:t xml:space="preserve">43.3.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F235A" w:rsidRDefault="002F235A" w:rsidP="006A7CF1">
      <w:pPr>
        <w:pStyle w:val="Default"/>
        <w:ind w:left="851" w:firstLine="565"/>
        <w:jc w:val="both"/>
        <w:rPr>
          <w:sz w:val="26"/>
          <w:szCs w:val="26"/>
        </w:rPr>
      </w:pPr>
      <w:r>
        <w:rPr>
          <w:sz w:val="26"/>
          <w:szCs w:val="26"/>
        </w:rPr>
        <w:t xml:space="preserve">43.4.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F235A" w:rsidRDefault="002F235A" w:rsidP="00A13A4A">
      <w:pPr>
        <w:pStyle w:val="Default"/>
        <w:ind w:left="851" w:firstLine="565"/>
        <w:jc w:val="both"/>
        <w:rPr>
          <w:sz w:val="26"/>
          <w:szCs w:val="26"/>
        </w:rPr>
      </w:pPr>
      <w:r>
        <w:rPr>
          <w:sz w:val="26"/>
          <w:szCs w:val="26"/>
        </w:rPr>
        <w:t xml:space="preserve">Заявителем могут быть представлены документы (при наличии), подтверждающие доводы, изложенные в жалобе, либо их копии. </w:t>
      </w:r>
    </w:p>
    <w:p w:rsidR="002F235A" w:rsidRDefault="002F235A" w:rsidP="00A13A4A">
      <w:pPr>
        <w:pStyle w:val="Default"/>
        <w:ind w:left="851" w:firstLine="565"/>
        <w:jc w:val="both"/>
        <w:rPr>
          <w:sz w:val="26"/>
          <w:szCs w:val="26"/>
        </w:rPr>
      </w:pPr>
      <w:r>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235A" w:rsidRDefault="002F235A" w:rsidP="00A13A4A">
      <w:pPr>
        <w:pStyle w:val="Default"/>
        <w:ind w:left="851" w:firstLine="565"/>
        <w:jc w:val="both"/>
        <w:rPr>
          <w:sz w:val="26"/>
          <w:szCs w:val="26"/>
        </w:rPr>
      </w:pPr>
      <w:r>
        <w:rPr>
          <w:sz w:val="26"/>
          <w:szCs w:val="26"/>
        </w:rPr>
        <w:t>44. В случае</w:t>
      </w:r>
      <w:proofErr w:type="gramStart"/>
      <w:r>
        <w:rPr>
          <w:sz w:val="26"/>
          <w:szCs w:val="26"/>
        </w:rPr>
        <w:t>,</w:t>
      </w:r>
      <w:proofErr w:type="gramEnd"/>
      <w:r>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 xml:space="preserve">. </w:t>
      </w:r>
    </w:p>
    <w:p w:rsidR="002F235A" w:rsidRDefault="002F235A" w:rsidP="00A13A4A">
      <w:pPr>
        <w:pStyle w:val="Default"/>
        <w:ind w:left="851" w:firstLine="565"/>
        <w:jc w:val="both"/>
        <w:rPr>
          <w:sz w:val="26"/>
          <w:szCs w:val="26"/>
        </w:rPr>
      </w:pPr>
      <w:r>
        <w:rPr>
          <w:sz w:val="26"/>
          <w:szCs w:val="26"/>
        </w:rPr>
        <w:t xml:space="preserve">44.1. Оформленная в соответствии с законодательством Российской Федерации доверенность (для физических лиц). </w:t>
      </w:r>
    </w:p>
    <w:p w:rsidR="002F235A" w:rsidRDefault="002F235A" w:rsidP="00A13A4A">
      <w:pPr>
        <w:pStyle w:val="Default"/>
        <w:ind w:left="851" w:firstLine="565"/>
        <w:jc w:val="both"/>
        <w:rPr>
          <w:sz w:val="26"/>
          <w:szCs w:val="26"/>
        </w:rPr>
      </w:pPr>
      <w:r>
        <w:rPr>
          <w:sz w:val="26"/>
          <w:szCs w:val="26"/>
        </w:rPr>
        <w:t xml:space="preserve">44.2.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235A" w:rsidRDefault="002F235A" w:rsidP="00A13A4A">
      <w:pPr>
        <w:pStyle w:val="Default"/>
        <w:ind w:left="851" w:firstLine="565"/>
        <w:jc w:val="both"/>
        <w:rPr>
          <w:sz w:val="26"/>
          <w:szCs w:val="26"/>
        </w:rPr>
      </w:pPr>
      <w:r>
        <w:rPr>
          <w:sz w:val="26"/>
          <w:szCs w:val="26"/>
        </w:rPr>
        <w:t xml:space="preserve">44.3.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235A" w:rsidRDefault="002F235A" w:rsidP="00A13A4A">
      <w:pPr>
        <w:pStyle w:val="Default"/>
        <w:ind w:left="851" w:firstLine="565"/>
        <w:jc w:val="both"/>
        <w:rPr>
          <w:sz w:val="26"/>
          <w:szCs w:val="26"/>
        </w:rPr>
      </w:pPr>
      <w:r>
        <w:rPr>
          <w:sz w:val="26"/>
          <w:szCs w:val="26"/>
        </w:rPr>
        <w:t xml:space="preserve">45. 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235A" w:rsidRDefault="002F235A" w:rsidP="00A13A4A">
      <w:pPr>
        <w:pStyle w:val="Default"/>
        <w:ind w:left="851" w:firstLine="565"/>
        <w:jc w:val="both"/>
        <w:rPr>
          <w:sz w:val="26"/>
          <w:szCs w:val="26"/>
        </w:rPr>
      </w:pPr>
      <w:r>
        <w:rPr>
          <w:sz w:val="26"/>
          <w:szCs w:val="26"/>
        </w:rPr>
        <w:t xml:space="preserve">46. Администрация вправе оставить жалобу без ответа в следующих случаях: </w:t>
      </w:r>
    </w:p>
    <w:p w:rsidR="002F235A" w:rsidRDefault="002F235A" w:rsidP="00A13A4A">
      <w:pPr>
        <w:pStyle w:val="Default"/>
        <w:ind w:left="851" w:firstLine="565"/>
        <w:jc w:val="both"/>
        <w:rPr>
          <w:sz w:val="26"/>
          <w:szCs w:val="26"/>
        </w:rPr>
      </w:pPr>
      <w:r>
        <w:rPr>
          <w:sz w:val="26"/>
          <w:szCs w:val="26"/>
        </w:rPr>
        <w:t xml:space="preserve">46.1. Наличие в жалобе нецензурных либо оскорбительных выражений, угроз жизни, здоровью и имуществу должностного лица и (или) членов его семьи. В данном случае заявителю сообщается о недопустимости злоупотребления правом. </w:t>
      </w:r>
    </w:p>
    <w:p w:rsidR="002F235A" w:rsidRDefault="002F235A" w:rsidP="00A13A4A">
      <w:pPr>
        <w:pStyle w:val="Default"/>
        <w:ind w:left="851" w:firstLine="565"/>
        <w:jc w:val="both"/>
        <w:rPr>
          <w:sz w:val="26"/>
          <w:szCs w:val="26"/>
        </w:rPr>
      </w:pPr>
      <w:r>
        <w:rPr>
          <w:sz w:val="26"/>
          <w:szCs w:val="26"/>
        </w:rPr>
        <w:t xml:space="preserve">46.2. Отсутствие возможности прочитать какую-либо часть текста жалобы, фамилию, имя, отчество (при наличии) и (или) почтовый адрес заявителя, указанные в </w:t>
      </w:r>
      <w:r>
        <w:rPr>
          <w:sz w:val="26"/>
          <w:szCs w:val="26"/>
        </w:rPr>
        <w:lastRenderedPageBreak/>
        <w:t xml:space="preserve">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2F235A" w:rsidRDefault="002F235A" w:rsidP="00A13A4A">
      <w:pPr>
        <w:pStyle w:val="Default"/>
        <w:ind w:left="851" w:firstLine="565"/>
        <w:jc w:val="both"/>
        <w:rPr>
          <w:sz w:val="26"/>
          <w:szCs w:val="26"/>
        </w:rPr>
      </w:pPr>
      <w:r>
        <w:rPr>
          <w:sz w:val="26"/>
          <w:szCs w:val="26"/>
        </w:rPr>
        <w:t xml:space="preserve">47. Заявитель имеет право на получение информации и документов, необходимых для обоснования и рассмотрения жалобы. </w:t>
      </w:r>
    </w:p>
    <w:p w:rsidR="002F235A" w:rsidRDefault="002F235A" w:rsidP="00A13A4A">
      <w:pPr>
        <w:pStyle w:val="Default"/>
        <w:ind w:left="851" w:firstLine="565"/>
        <w:jc w:val="both"/>
        <w:rPr>
          <w:sz w:val="26"/>
          <w:szCs w:val="26"/>
        </w:rPr>
      </w:pPr>
      <w:r>
        <w:rPr>
          <w:sz w:val="26"/>
          <w:szCs w:val="26"/>
        </w:rPr>
        <w:t xml:space="preserve">48. Жалоба, поступившая в Администрацию, подлежит регистрации не позднее следующего рабочего дня со дня ее поступления. </w:t>
      </w:r>
    </w:p>
    <w:p w:rsidR="002F235A" w:rsidRDefault="002F235A" w:rsidP="00A13A4A">
      <w:pPr>
        <w:pStyle w:val="Default"/>
        <w:ind w:left="851" w:firstLine="565"/>
        <w:jc w:val="both"/>
        <w:rPr>
          <w:sz w:val="26"/>
          <w:szCs w:val="26"/>
        </w:rPr>
      </w:pPr>
      <w:r>
        <w:rPr>
          <w:sz w:val="26"/>
          <w:szCs w:val="26"/>
        </w:rPr>
        <w:t xml:space="preserve">49. </w:t>
      </w:r>
      <w:proofErr w:type="gramStart"/>
      <w:r>
        <w:rPr>
          <w:sz w:val="26"/>
          <w:szCs w:val="26"/>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F235A" w:rsidRDefault="002F235A" w:rsidP="00A13A4A">
      <w:pPr>
        <w:pStyle w:val="Default"/>
        <w:ind w:left="851" w:firstLine="565"/>
        <w:jc w:val="both"/>
        <w:rPr>
          <w:sz w:val="26"/>
          <w:szCs w:val="26"/>
        </w:rPr>
      </w:pPr>
      <w:r>
        <w:rPr>
          <w:sz w:val="26"/>
          <w:szCs w:val="26"/>
        </w:rPr>
        <w:t>50. В случае</w:t>
      </w:r>
      <w:proofErr w:type="gramStart"/>
      <w:r>
        <w:rPr>
          <w:sz w:val="26"/>
          <w:szCs w:val="26"/>
        </w:rPr>
        <w:t>,</w:t>
      </w:r>
      <w:proofErr w:type="gramEnd"/>
      <w:r>
        <w:rPr>
          <w:sz w:val="26"/>
          <w:szCs w:val="26"/>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 </w:t>
      </w:r>
    </w:p>
    <w:p w:rsidR="002F235A" w:rsidRDefault="002F235A" w:rsidP="006A7CF1">
      <w:pPr>
        <w:pStyle w:val="Default"/>
        <w:ind w:left="851" w:firstLine="565"/>
        <w:jc w:val="both"/>
        <w:rPr>
          <w:sz w:val="26"/>
          <w:szCs w:val="26"/>
        </w:rPr>
      </w:pPr>
      <w:r>
        <w:rPr>
          <w:sz w:val="26"/>
          <w:szCs w:val="26"/>
        </w:rPr>
        <w:t xml:space="preserve">51. Не позднее дня, следующего за днем принятия решения, указанного в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235A" w:rsidRDefault="002F235A" w:rsidP="00A13A4A">
      <w:pPr>
        <w:pStyle w:val="Default"/>
        <w:ind w:left="851" w:firstLine="565"/>
        <w:jc w:val="both"/>
        <w:rPr>
          <w:sz w:val="26"/>
          <w:szCs w:val="26"/>
        </w:rPr>
      </w:pPr>
      <w:r>
        <w:rPr>
          <w:sz w:val="26"/>
          <w:szCs w:val="26"/>
        </w:rPr>
        <w:t xml:space="preserve">52. В ответе по результатам рассмотрения жалобы указываются: </w:t>
      </w:r>
    </w:p>
    <w:p w:rsidR="002F235A" w:rsidRDefault="002F235A" w:rsidP="00A13A4A">
      <w:pPr>
        <w:pStyle w:val="Default"/>
        <w:ind w:left="851" w:firstLine="565"/>
        <w:jc w:val="both"/>
        <w:rPr>
          <w:sz w:val="26"/>
          <w:szCs w:val="26"/>
        </w:rPr>
      </w:pPr>
      <w:r>
        <w:rPr>
          <w:sz w:val="26"/>
          <w:szCs w:val="26"/>
        </w:rPr>
        <w:t xml:space="preserve">52.1. </w:t>
      </w:r>
      <w:proofErr w:type="gramStart"/>
      <w:r>
        <w:rPr>
          <w:sz w:val="26"/>
          <w:szCs w:val="26"/>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2F235A" w:rsidRDefault="002F235A" w:rsidP="00A13A4A">
      <w:pPr>
        <w:pStyle w:val="Default"/>
        <w:ind w:left="851" w:firstLine="565"/>
        <w:jc w:val="both"/>
        <w:rPr>
          <w:sz w:val="26"/>
          <w:szCs w:val="26"/>
        </w:rPr>
      </w:pPr>
      <w:r>
        <w:rPr>
          <w:sz w:val="26"/>
          <w:szCs w:val="26"/>
        </w:rPr>
        <w:t xml:space="preserve">52.2. Номер, дата, место принятия решения, включая сведения о должностном лице, решение или действия (бездействие) которого обжалуются. </w:t>
      </w:r>
    </w:p>
    <w:p w:rsidR="002F235A" w:rsidRDefault="002F235A" w:rsidP="00A13A4A">
      <w:pPr>
        <w:pStyle w:val="Default"/>
        <w:ind w:left="851" w:firstLine="565"/>
        <w:jc w:val="both"/>
        <w:rPr>
          <w:sz w:val="26"/>
          <w:szCs w:val="26"/>
        </w:rPr>
      </w:pPr>
      <w:r>
        <w:rPr>
          <w:sz w:val="26"/>
          <w:szCs w:val="26"/>
        </w:rPr>
        <w:t xml:space="preserve">52.3. Фамилия, имя, отчество (при наличии) заявителя или наименование заявителя. </w:t>
      </w:r>
    </w:p>
    <w:p w:rsidR="002F235A" w:rsidRDefault="002F235A" w:rsidP="00A13A4A">
      <w:pPr>
        <w:pStyle w:val="Default"/>
        <w:ind w:left="851" w:firstLine="565"/>
        <w:jc w:val="both"/>
        <w:rPr>
          <w:sz w:val="26"/>
          <w:szCs w:val="26"/>
        </w:rPr>
      </w:pPr>
      <w:r>
        <w:rPr>
          <w:sz w:val="26"/>
          <w:szCs w:val="26"/>
        </w:rPr>
        <w:t xml:space="preserve">52.4. Основания для принятия решения по жалобе. </w:t>
      </w:r>
    </w:p>
    <w:p w:rsidR="002F235A" w:rsidRDefault="002F235A" w:rsidP="00A13A4A">
      <w:pPr>
        <w:pStyle w:val="Default"/>
        <w:ind w:left="851" w:firstLine="565"/>
        <w:jc w:val="both"/>
        <w:rPr>
          <w:sz w:val="26"/>
          <w:szCs w:val="26"/>
        </w:rPr>
      </w:pPr>
      <w:r>
        <w:rPr>
          <w:sz w:val="26"/>
          <w:szCs w:val="26"/>
        </w:rPr>
        <w:t xml:space="preserve">52.5. Принятое по жалобе решение. </w:t>
      </w:r>
    </w:p>
    <w:p w:rsidR="002F235A" w:rsidRDefault="002F235A" w:rsidP="00A13A4A">
      <w:pPr>
        <w:pStyle w:val="Default"/>
        <w:ind w:left="851" w:firstLine="565"/>
        <w:jc w:val="both"/>
        <w:rPr>
          <w:sz w:val="26"/>
          <w:szCs w:val="26"/>
        </w:rPr>
      </w:pPr>
      <w:r>
        <w:rPr>
          <w:sz w:val="26"/>
          <w:szCs w:val="26"/>
        </w:rPr>
        <w:t>52.6. В случае</w:t>
      </w:r>
      <w:proofErr w:type="gramStart"/>
      <w:r>
        <w:rPr>
          <w:sz w:val="26"/>
          <w:szCs w:val="26"/>
        </w:rPr>
        <w:t>,</w:t>
      </w:r>
      <w:proofErr w:type="gramEnd"/>
      <w:r>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w:t>
      </w:r>
    </w:p>
    <w:p w:rsidR="002F235A" w:rsidRDefault="002F235A" w:rsidP="00A13A4A">
      <w:pPr>
        <w:pStyle w:val="Default"/>
        <w:ind w:left="851" w:firstLine="565"/>
        <w:jc w:val="both"/>
        <w:rPr>
          <w:sz w:val="26"/>
          <w:szCs w:val="26"/>
        </w:rPr>
      </w:pPr>
      <w:r>
        <w:rPr>
          <w:sz w:val="26"/>
          <w:szCs w:val="26"/>
        </w:rPr>
        <w:t xml:space="preserve">52.7. Сведения о порядке обжалования принятого по жалобе решения. </w:t>
      </w:r>
    </w:p>
    <w:p w:rsidR="002F235A" w:rsidRDefault="002F235A" w:rsidP="00A13A4A">
      <w:pPr>
        <w:pStyle w:val="Default"/>
        <w:ind w:left="851" w:firstLine="565"/>
        <w:jc w:val="both"/>
        <w:rPr>
          <w:sz w:val="26"/>
          <w:szCs w:val="26"/>
        </w:rPr>
      </w:pPr>
      <w:r>
        <w:rPr>
          <w:sz w:val="26"/>
          <w:szCs w:val="26"/>
        </w:rPr>
        <w:t xml:space="preserve">53. Результатом рассмотрения жалобы является принятие одного из следующих решений: </w:t>
      </w:r>
    </w:p>
    <w:p w:rsidR="002F235A" w:rsidRDefault="002F235A" w:rsidP="00A13A4A">
      <w:pPr>
        <w:pStyle w:val="Default"/>
        <w:ind w:left="851" w:firstLine="565"/>
        <w:jc w:val="both"/>
        <w:rPr>
          <w:sz w:val="26"/>
          <w:szCs w:val="26"/>
        </w:rPr>
      </w:pPr>
      <w:r>
        <w:rPr>
          <w:sz w:val="26"/>
          <w:szCs w:val="26"/>
        </w:rPr>
        <w:t xml:space="preserve">53.1. </w:t>
      </w:r>
      <w:proofErr w:type="gramStart"/>
      <w:r>
        <w:rPr>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 </w:t>
      </w:r>
      <w:proofErr w:type="gramEnd"/>
    </w:p>
    <w:p w:rsidR="002F235A" w:rsidRDefault="002F235A" w:rsidP="00A13A4A">
      <w:pPr>
        <w:pStyle w:val="Default"/>
        <w:ind w:left="851" w:firstLine="565"/>
        <w:jc w:val="both"/>
        <w:rPr>
          <w:sz w:val="26"/>
          <w:szCs w:val="26"/>
        </w:rPr>
      </w:pPr>
      <w:r>
        <w:rPr>
          <w:sz w:val="26"/>
          <w:szCs w:val="26"/>
        </w:rPr>
        <w:t xml:space="preserve">53.2. Об отказе в удовлетворении жалобы. </w:t>
      </w:r>
    </w:p>
    <w:p w:rsidR="002F235A" w:rsidRDefault="002F235A" w:rsidP="00A13A4A">
      <w:pPr>
        <w:pStyle w:val="Default"/>
        <w:ind w:left="851" w:firstLine="565"/>
        <w:jc w:val="both"/>
        <w:rPr>
          <w:sz w:val="26"/>
          <w:szCs w:val="26"/>
        </w:rPr>
      </w:pPr>
      <w:r>
        <w:rPr>
          <w:sz w:val="26"/>
          <w:szCs w:val="26"/>
        </w:rPr>
        <w:t xml:space="preserve">54. Если в результате рассмотрения жалоба признана обоснованной, то Главой муниципального образования </w:t>
      </w:r>
      <w:r w:rsidR="00A13A4A">
        <w:rPr>
          <w:sz w:val="26"/>
          <w:szCs w:val="26"/>
        </w:rPr>
        <w:t>Байкаловского сельского поселения</w:t>
      </w:r>
      <w:r>
        <w:rPr>
          <w:sz w:val="26"/>
          <w:szCs w:val="26"/>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 </w:t>
      </w:r>
    </w:p>
    <w:p w:rsidR="002F235A" w:rsidRDefault="002F235A" w:rsidP="00A13A4A">
      <w:pPr>
        <w:pStyle w:val="Default"/>
        <w:ind w:left="851" w:firstLine="565"/>
        <w:jc w:val="both"/>
        <w:rPr>
          <w:sz w:val="26"/>
          <w:szCs w:val="26"/>
        </w:rPr>
      </w:pPr>
      <w:r>
        <w:rPr>
          <w:sz w:val="26"/>
          <w:szCs w:val="26"/>
        </w:rPr>
        <w:t xml:space="preserve">55.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r>
        <w:rPr>
          <w:sz w:val="26"/>
          <w:szCs w:val="26"/>
        </w:rPr>
        <w:lastRenderedPageBreak/>
        <w:t xml:space="preserve">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F235A" w:rsidRDefault="002F235A" w:rsidP="00A13A4A">
      <w:pPr>
        <w:pStyle w:val="Default"/>
        <w:ind w:left="851" w:firstLine="565"/>
        <w:jc w:val="both"/>
        <w:rPr>
          <w:sz w:val="26"/>
          <w:szCs w:val="26"/>
        </w:rPr>
      </w:pPr>
      <w:r>
        <w:rPr>
          <w:sz w:val="26"/>
          <w:szCs w:val="26"/>
        </w:rPr>
        <w:t xml:space="preserve">56.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 Свердловской области. </w:t>
      </w:r>
    </w:p>
    <w:p w:rsidR="002F235A" w:rsidRDefault="002F235A" w:rsidP="00A13A4A">
      <w:pPr>
        <w:pStyle w:val="Default"/>
        <w:ind w:left="851" w:firstLine="565"/>
        <w:jc w:val="both"/>
        <w:rPr>
          <w:sz w:val="26"/>
          <w:szCs w:val="26"/>
        </w:rPr>
      </w:pPr>
      <w:r>
        <w:rPr>
          <w:sz w:val="26"/>
          <w:szCs w:val="26"/>
        </w:rPr>
        <w:t xml:space="preserve">57. Информирование заинтересованных лиц о порядке подачи и рассмотрения жалобы осуществляется путем размещения соответствующей информации: </w:t>
      </w:r>
    </w:p>
    <w:p w:rsidR="002F235A" w:rsidRDefault="002F235A" w:rsidP="00A13A4A">
      <w:pPr>
        <w:pStyle w:val="Default"/>
        <w:ind w:left="851" w:firstLine="565"/>
        <w:jc w:val="both"/>
        <w:rPr>
          <w:sz w:val="26"/>
          <w:szCs w:val="26"/>
        </w:rPr>
      </w:pPr>
      <w:r>
        <w:rPr>
          <w:sz w:val="26"/>
          <w:szCs w:val="26"/>
        </w:rPr>
        <w:t xml:space="preserve">57.1. На информационных стендах, расположенных в Администрации. </w:t>
      </w:r>
    </w:p>
    <w:p w:rsidR="002F235A" w:rsidRDefault="002F235A" w:rsidP="00A13A4A">
      <w:pPr>
        <w:pStyle w:val="Default"/>
        <w:ind w:left="851" w:firstLine="565"/>
        <w:jc w:val="both"/>
        <w:rPr>
          <w:sz w:val="26"/>
          <w:szCs w:val="26"/>
        </w:rPr>
      </w:pPr>
      <w:r>
        <w:rPr>
          <w:sz w:val="26"/>
          <w:szCs w:val="26"/>
        </w:rPr>
        <w:t xml:space="preserve">57.2. На официальном сайте Администрации, указанном в пункте 7.1 настоящего регламента. </w:t>
      </w:r>
    </w:p>
    <w:p w:rsidR="00A13A4A" w:rsidRDefault="002F235A" w:rsidP="00A13A4A">
      <w:pPr>
        <w:pStyle w:val="Default"/>
        <w:ind w:left="851" w:firstLine="565"/>
        <w:jc w:val="both"/>
        <w:rPr>
          <w:sz w:val="26"/>
          <w:szCs w:val="26"/>
        </w:rPr>
      </w:pPr>
      <w:r>
        <w:rPr>
          <w:sz w:val="26"/>
          <w:szCs w:val="26"/>
        </w:rPr>
        <w:t xml:space="preserve">57.3.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w:t>
      </w:r>
    </w:p>
    <w:p w:rsidR="006A7CF1" w:rsidRDefault="006A7CF1" w:rsidP="00A13A4A">
      <w:pPr>
        <w:pStyle w:val="Default"/>
        <w:ind w:left="851" w:firstLine="565"/>
        <w:jc w:val="both"/>
        <w:rPr>
          <w:sz w:val="26"/>
          <w:szCs w:val="26"/>
        </w:rPr>
      </w:pPr>
    </w:p>
    <w:p w:rsidR="006A7CF1" w:rsidRDefault="006A7CF1" w:rsidP="00A13A4A">
      <w:pPr>
        <w:pStyle w:val="Default"/>
        <w:ind w:left="851" w:firstLine="565"/>
        <w:jc w:val="both"/>
        <w:rPr>
          <w:sz w:val="26"/>
          <w:szCs w:val="26"/>
        </w:rPr>
      </w:pPr>
    </w:p>
    <w:p w:rsidR="006A7CF1" w:rsidRDefault="006A7CF1" w:rsidP="00A13A4A">
      <w:pPr>
        <w:pStyle w:val="Default"/>
        <w:ind w:left="851" w:firstLine="565"/>
        <w:jc w:val="both"/>
        <w:rPr>
          <w:sz w:val="26"/>
          <w:szCs w:val="26"/>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22D47" w:rsidRDefault="00222D47" w:rsidP="00A13A4A">
      <w:pPr>
        <w:pStyle w:val="Default"/>
        <w:ind w:left="851" w:firstLine="565"/>
        <w:jc w:val="right"/>
        <w:rPr>
          <w:sz w:val="20"/>
          <w:szCs w:val="20"/>
        </w:rPr>
      </w:pPr>
    </w:p>
    <w:p w:rsidR="002F235A" w:rsidRDefault="002F235A" w:rsidP="00A13A4A">
      <w:pPr>
        <w:pStyle w:val="Default"/>
        <w:ind w:left="851" w:firstLine="565"/>
        <w:jc w:val="right"/>
        <w:rPr>
          <w:sz w:val="20"/>
          <w:szCs w:val="20"/>
        </w:rPr>
      </w:pPr>
      <w:r>
        <w:rPr>
          <w:sz w:val="20"/>
          <w:szCs w:val="20"/>
        </w:rPr>
        <w:lastRenderedPageBreak/>
        <w:t xml:space="preserve">Приложение № 1 </w:t>
      </w:r>
    </w:p>
    <w:p w:rsidR="006A7CF1" w:rsidRDefault="006A7CF1" w:rsidP="006A7CF1">
      <w:pPr>
        <w:pStyle w:val="Default"/>
        <w:jc w:val="right"/>
        <w:rPr>
          <w:color w:val="auto"/>
          <w:sz w:val="20"/>
          <w:szCs w:val="20"/>
        </w:rPr>
      </w:pPr>
      <w:r>
        <w:rPr>
          <w:color w:val="auto"/>
          <w:sz w:val="20"/>
          <w:szCs w:val="20"/>
        </w:rPr>
        <w:t xml:space="preserve">к Административному регламенту предоставления муниципальной услуги </w:t>
      </w:r>
    </w:p>
    <w:p w:rsidR="006A7CF1" w:rsidRDefault="006A7CF1" w:rsidP="006A7CF1">
      <w:pPr>
        <w:pStyle w:val="Default"/>
        <w:jc w:val="right"/>
        <w:rPr>
          <w:color w:val="auto"/>
          <w:sz w:val="20"/>
          <w:szCs w:val="20"/>
        </w:rPr>
      </w:pPr>
      <w:r>
        <w:rPr>
          <w:color w:val="auto"/>
          <w:sz w:val="20"/>
          <w:szCs w:val="20"/>
        </w:rPr>
        <w:t xml:space="preserve">"Предоставление земельных участков в аренду гражданам, имеющим право </w:t>
      </w:r>
    </w:p>
    <w:p w:rsidR="006A7CF1" w:rsidRDefault="006A7CF1" w:rsidP="006A7CF1">
      <w:pPr>
        <w:pStyle w:val="Default"/>
        <w:jc w:val="right"/>
        <w:rPr>
          <w:color w:val="auto"/>
          <w:sz w:val="20"/>
          <w:szCs w:val="20"/>
        </w:rPr>
      </w:pPr>
      <w:r>
        <w:rPr>
          <w:color w:val="auto"/>
          <w:sz w:val="20"/>
          <w:szCs w:val="20"/>
        </w:rPr>
        <w:t xml:space="preserve">на первоочередное или внеочередное приобретение земельных участков </w:t>
      </w:r>
    </w:p>
    <w:p w:rsidR="006A7CF1" w:rsidRDefault="006A7CF1" w:rsidP="006A7CF1">
      <w:pPr>
        <w:pStyle w:val="Default"/>
        <w:jc w:val="right"/>
        <w:rPr>
          <w:color w:val="auto"/>
          <w:sz w:val="20"/>
          <w:szCs w:val="20"/>
        </w:rPr>
      </w:pPr>
      <w:r>
        <w:rPr>
          <w:color w:val="auto"/>
          <w:sz w:val="20"/>
          <w:szCs w:val="20"/>
        </w:rPr>
        <w:t xml:space="preserve">в соответствии с федеральными законами, законами Свердловской области" </w:t>
      </w:r>
    </w:p>
    <w:p w:rsidR="006A7CF1" w:rsidRDefault="006A7CF1" w:rsidP="00A13A4A">
      <w:pPr>
        <w:pStyle w:val="Default"/>
        <w:jc w:val="right"/>
        <w:rPr>
          <w:sz w:val="20"/>
          <w:szCs w:val="20"/>
        </w:rPr>
      </w:pPr>
    </w:p>
    <w:p w:rsidR="006A7CF1" w:rsidRDefault="006A7CF1" w:rsidP="00A13A4A">
      <w:pPr>
        <w:pStyle w:val="Default"/>
        <w:jc w:val="right"/>
        <w:rPr>
          <w:sz w:val="20"/>
          <w:szCs w:val="20"/>
        </w:rPr>
      </w:pPr>
    </w:p>
    <w:p w:rsidR="006A7CF1" w:rsidRDefault="006A7CF1" w:rsidP="00A13A4A">
      <w:pPr>
        <w:pStyle w:val="Default"/>
        <w:jc w:val="right"/>
        <w:rPr>
          <w:sz w:val="20"/>
          <w:szCs w:val="20"/>
        </w:rPr>
      </w:pPr>
    </w:p>
    <w:p w:rsidR="002F235A" w:rsidRPr="0019314A" w:rsidRDefault="002F235A" w:rsidP="00A13A4A">
      <w:pPr>
        <w:pStyle w:val="Default"/>
        <w:ind w:left="851"/>
        <w:jc w:val="right"/>
        <w:rPr>
          <w:sz w:val="26"/>
          <w:szCs w:val="26"/>
        </w:rPr>
      </w:pPr>
      <w:r w:rsidRPr="0019314A">
        <w:rPr>
          <w:sz w:val="26"/>
          <w:szCs w:val="26"/>
        </w:rPr>
        <w:t xml:space="preserve">Главе муниципального образования </w:t>
      </w:r>
    </w:p>
    <w:p w:rsidR="002F235A" w:rsidRPr="0019314A" w:rsidRDefault="00A13A4A" w:rsidP="00A13A4A">
      <w:pPr>
        <w:pStyle w:val="Default"/>
        <w:ind w:left="851"/>
        <w:jc w:val="right"/>
        <w:rPr>
          <w:sz w:val="26"/>
          <w:szCs w:val="26"/>
        </w:rPr>
      </w:pPr>
      <w:r w:rsidRPr="0019314A">
        <w:rPr>
          <w:sz w:val="26"/>
          <w:szCs w:val="26"/>
        </w:rPr>
        <w:t>Байкаловского сельского поселения</w:t>
      </w:r>
    </w:p>
    <w:p w:rsidR="002F235A" w:rsidRPr="00A13A4A" w:rsidRDefault="002F235A" w:rsidP="00A13A4A">
      <w:pPr>
        <w:pStyle w:val="Default"/>
        <w:ind w:left="851"/>
        <w:jc w:val="right"/>
      </w:pPr>
      <w:r w:rsidRPr="00A13A4A">
        <w:t xml:space="preserve">________________________________________ </w:t>
      </w:r>
    </w:p>
    <w:p w:rsidR="002F235A" w:rsidRPr="00A13A4A" w:rsidRDefault="002F235A" w:rsidP="00A13A4A">
      <w:pPr>
        <w:pStyle w:val="Default"/>
        <w:ind w:left="851"/>
        <w:jc w:val="right"/>
      </w:pPr>
      <w:r w:rsidRPr="00A13A4A">
        <w:t xml:space="preserve">от _____________________________________________ </w:t>
      </w:r>
    </w:p>
    <w:p w:rsidR="002F235A" w:rsidRPr="001040BB" w:rsidRDefault="002F235A" w:rsidP="00A13A4A">
      <w:pPr>
        <w:pStyle w:val="Default"/>
        <w:ind w:left="851"/>
        <w:jc w:val="right"/>
        <w:rPr>
          <w:sz w:val="20"/>
          <w:szCs w:val="20"/>
        </w:rPr>
      </w:pPr>
      <w:r w:rsidRPr="001040BB">
        <w:rPr>
          <w:sz w:val="20"/>
          <w:szCs w:val="20"/>
        </w:rPr>
        <w:t xml:space="preserve">(фамилия, имя, отчество/наименование заявителя) </w:t>
      </w:r>
    </w:p>
    <w:p w:rsidR="002F235A" w:rsidRPr="00A13A4A" w:rsidRDefault="002F235A" w:rsidP="00A13A4A">
      <w:pPr>
        <w:pStyle w:val="Default"/>
        <w:ind w:left="851"/>
        <w:jc w:val="right"/>
      </w:pPr>
      <w:r w:rsidRPr="00A13A4A">
        <w:t xml:space="preserve">________________________________________________ </w:t>
      </w:r>
    </w:p>
    <w:p w:rsidR="002F235A" w:rsidRPr="001040BB" w:rsidRDefault="002F235A" w:rsidP="00A13A4A">
      <w:pPr>
        <w:pStyle w:val="Default"/>
        <w:ind w:left="851"/>
        <w:jc w:val="right"/>
        <w:rPr>
          <w:sz w:val="20"/>
          <w:szCs w:val="20"/>
        </w:rPr>
      </w:pPr>
      <w:proofErr w:type="gramStart"/>
      <w:r w:rsidRPr="001040BB">
        <w:rPr>
          <w:sz w:val="20"/>
          <w:szCs w:val="20"/>
        </w:rPr>
        <w:t xml:space="preserve">(место жительства/и место нахождения заявителя </w:t>
      </w:r>
      <w:proofErr w:type="gramEnd"/>
    </w:p>
    <w:p w:rsidR="002F235A" w:rsidRPr="001040BB" w:rsidRDefault="002F235A" w:rsidP="00A13A4A">
      <w:pPr>
        <w:pStyle w:val="Default"/>
        <w:ind w:left="851"/>
        <w:jc w:val="right"/>
        <w:rPr>
          <w:sz w:val="20"/>
          <w:szCs w:val="20"/>
        </w:rPr>
      </w:pPr>
      <w:r w:rsidRPr="001040BB">
        <w:rPr>
          <w:sz w:val="20"/>
          <w:szCs w:val="20"/>
        </w:rPr>
        <w:t xml:space="preserve">(для юридического лица) </w:t>
      </w:r>
    </w:p>
    <w:p w:rsidR="002F235A" w:rsidRPr="00A13A4A" w:rsidRDefault="002F235A" w:rsidP="00A13A4A">
      <w:pPr>
        <w:pStyle w:val="Default"/>
        <w:ind w:left="851"/>
        <w:jc w:val="right"/>
      </w:pPr>
      <w:r w:rsidRPr="00A13A4A">
        <w:t xml:space="preserve">________________________________________________ </w:t>
      </w:r>
    </w:p>
    <w:p w:rsidR="002F235A" w:rsidRPr="001040BB" w:rsidRDefault="002F235A" w:rsidP="00A13A4A">
      <w:pPr>
        <w:pStyle w:val="Default"/>
        <w:ind w:left="851"/>
        <w:jc w:val="right"/>
        <w:rPr>
          <w:sz w:val="20"/>
          <w:szCs w:val="20"/>
        </w:rPr>
      </w:pPr>
      <w:proofErr w:type="gramStart"/>
      <w:r w:rsidRPr="001040BB">
        <w:rPr>
          <w:sz w:val="20"/>
          <w:szCs w:val="20"/>
        </w:rPr>
        <w:t xml:space="preserve">(реквизиты документа, удостоверяющего личность </w:t>
      </w:r>
      <w:proofErr w:type="gramEnd"/>
    </w:p>
    <w:p w:rsidR="002F235A" w:rsidRPr="001040BB" w:rsidRDefault="002F235A" w:rsidP="00A13A4A">
      <w:pPr>
        <w:pStyle w:val="Default"/>
        <w:ind w:left="851"/>
        <w:jc w:val="right"/>
        <w:rPr>
          <w:sz w:val="20"/>
          <w:szCs w:val="20"/>
        </w:rPr>
      </w:pPr>
      <w:r w:rsidRPr="001040BB">
        <w:rPr>
          <w:sz w:val="20"/>
          <w:szCs w:val="20"/>
        </w:rPr>
        <w:t>(для гражданина)/</w:t>
      </w:r>
      <w:proofErr w:type="gramStart"/>
      <w:r w:rsidRPr="001040BB">
        <w:rPr>
          <w:sz w:val="20"/>
          <w:szCs w:val="20"/>
        </w:rPr>
        <w:t>государственный</w:t>
      </w:r>
      <w:proofErr w:type="gramEnd"/>
      <w:r w:rsidRPr="001040BB">
        <w:rPr>
          <w:sz w:val="20"/>
          <w:szCs w:val="20"/>
        </w:rPr>
        <w:t xml:space="preserve"> </w:t>
      </w:r>
    </w:p>
    <w:p w:rsidR="002F235A" w:rsidRPr="001040BB" w:rsidRDefault="002F235A" w:rsidP="00A13A4A">
      <w:pPr>
        <w:pStyle w:val="Default"/>
        <w:ind w:left="851"/>
        <w:jc w:val="right"/>
        <w:rPr>
          <w:sz w:val="20"/>
          <w:szCs w:val="20"/>
        </w:rPr>
      </w:pPr>
      <w:r w:rsidRPr="001040BB">
        <w:rPr>
          <w:sz w:val="20"/>
          <w:szCs w:val="20"/>
        </w:rPr>
        <w:t xml:space="preserve">регистрационный номер записи </w:t>
      </w:r>
      <w:proofErr w:type="gramStart"/>
      <w:r w:rsidRPr="001040BB">
        <w:rPr>
          <w:sz w:val="20"/>
          <w:szCs w:val="20"/>
        </w:rPr>
        <w:t>о</w:t>
      </w:r>
      <w:proofErr w:type="gramEnd"/>
      <w:r w:rsidRPr="001040BB">
        <w:rPr>
          <w:sz w:val="20"/>
          <w:szCs w:val="20"/>
        </w:rPr>
        <w:t xml:space="preserve"> государственной </w:t>
      </w:r>
    </w:p>
    <w:p w:rsidR="002F235A" w:rsidRPr="001040BB" w:rsidRDefault="002F235A" w:rsidP="00A13A4A">
      <w:pPr>
        <w:pStyle w:val="Default"/>
        <w:ind w:left="851"/>
        <w:jc w:val="right"/>
        <w:rPr>
          <w:sz w:val="20"/>
          <w:szCs w:val="20"/>
        </w:rPr>
      </w:pPr>
      <w:r w:rsidRPr="001040BB">
        <w:rPr>
          <w:sz w:val="20"/>
          <w:szCs w:val="20"/>
        </w:rPr>
        <w:t xml:space="preserve">регистрации юридического лица в </w:t>
      </w:r>
      <w:proofErr w:type="gramStart"/>
      <w:r w:rsidRPr="001040BB">
        <w:rPr>
          <w:sz w:val="20"/>
          <w:szCs w:val="20"/>
        </w:rPr>
        <w:t>едином</w:t>
      </w:r>
      <w:proofErr w:type="gramEnd"/>
      <w:r w:rsidRPr="001040BB">
        <w:rPr>
          <w:sz w:val="20"/>
          <w:szCs w:val="20"/>
        </w:rPr>
        <w:t xml:space="preserve"> </w:t>
      </w:r>
    </w:p>
    <w:p w:rsidR="002F235A" w:rsidRPr="001040BB" w:rsidRDefault="002F235A" w:rsidP="00A13A4A">
      <w:pPr>
        <w:pStyle w:val="Default"/>
        <w:ind w:left="851"/>
        <w:jc w:val="right"/>
        <w:rPr>
          <w:sz w:val="20"/>
          <w:szCs w:val="20"/>
        </w:rPr>
      </w:pPr>
      <w:r w:rsidRPr="001040BB">
        <w:rPr>
          <w:sz w:val="20"/>
          <w:szCs w:val="20"/>
        </w:rPr>
        <w:t xml:space="preserve">государственном </w:t>
      </w:r>
      <w:proofErr w:type="gramStart"/>
      <w:r w:rsidRPr="001040BB">
        <w:rPr>
          <w:sz w:val="20"/>
          <w:szCs w:val="20"/>
        </w:rPr>
        <w:t>реестре</w:t>
      </w:r>
      <w:proofErr w:type="gramEnd"/>
      <w:r w:rsidRPr="001040BB">
        <w:rPr>
          <w:sz w:val="20"/>
          <w:szCs w:val="20"/>
        </w:rPr>
        <w:t xml:space="preserve"> юридических лиц/ </w:t>
      </w:r>
    </w:p>
    <w:p w:rsidR="002F235A" w:rsidRPr="001040BB" w:rsidRDefault="002F235A" w:rsidP="00A13A4A">
      <w:pPr>
        <w:pStyle w:val="Default"/>
        <w:ind w:left="851"/>
        <w:jc w:val="right"/>
        <w:rPr>
          <w:sz w:val="20"/>
          <w:szCs w:val="20"/>
        </w:rPr>
      </w:pPr>
      <w:r w:rsidRPr="001040BB">
        <w:rPr>
          <w:sz w:val="20"/>
          <w:szCs w:val="20"/>
        </w:rPr>
        <w:t xml:space="preserve">идентификационный номер налогоплательщика) </w:t>
      </w:r>
    </w:p>
    <w:p w:rsidR="002F235A" w:rsidRPr="00A13A4A" w:rsidRDefault="002F235A" w:rsidP="00A13A4A">
      <w:pPr>
        <w:pStyle w:val="Default"/>
        <w:ind w:left="851"/>
        <w:jc w:val="right"/>
      </w:pPr>
      <w:r w:rsidRPr="00A13A4A">
        <w:t xml:space="preserve">________________________________________________ </w:t>
      </w:r>
    </w:p>
    <w:p w:rsidR="002F235A" w:rsidRPr="001040BB" w:rsidRDefault="002F235A" w:rsidP="00A13A4A">
      <w:pPr>
        <w:pStyle w:val="Default"/>
        <w:ind w:left="851"/>
        <w:jc w:val="right"/>
        <w:rPr>
          <w:sz w:val="20"/>
          <w:szCs w:val="20"/>
        </w:rPr>
      </w:pPr>
      <w:proofErr w:type="gramStart"/>
      <w:r w:rsidRPr="001040BB">
        <w:rPr>
          <w:sz w:val="20"/>
          <w:szCs w:val="20"/>
        </w:rPr>
        <w:t xml:space="preserve">(адрес электронной почты и (или) почтовый адрес </w:t>
      </w:r>
      <w:proofErr w:type="gramEnd"/>
    </w:p>
    <w:p w:rsidR="002F235A" w:rsidRPr="001040BB" w:rsidRDefault="002F235A" w:rsidP="00A13A4A">
      <w:pPr>
        <w:pStyle w:val="Default"/>
        <w:ind w:left="851"/>
        <w:jc w:val="right"/>
        <w:rPr>
          <w:sz w:val="20"/>
          <w:szCs w:val="20"/>
        </w:rPr>
      </w:pPr>
      <w:r w:rsidRPr="001040BB">
        <w:rPr>
          <w:sz w:val="20"/>
          <w:szCs w:val="20"/>
        </w:rPr>
        <w:t xml:space="preserve">для связи с заявителем) </w:t>
      </w:r>
    </w:p>
    <w:p w:rsidR="006A7CF1" w:rsidRDefault="006A7CF1" w:rsidP="00A13A4A">
      <w:pPr>
        <w:pStyle w:val="Default"/>
        <w:ind w:left="851"/>
        <w:jc w:val="center"/>
        <w:rPr>
          <w:b/>
          <w:bCs/>
        </w:rPr>
      </w:pPr>
    </w:p>
    <w:p w:rsidR="006A7CF1" w:rsidRDefault="006A7CF1" w:rsidP="00A13A4A">
      <w:pPr>
        <w:pStyle w:val="Default"/>
        <w:ind w:left="851"/>
        <w:jc w:val="center"/>
        <w:rPr>
          <w:b/>
          <w:bCs/>
        </w:rPr>
      </w:pPr>
    </w:p>
    <w:p w:rsidR="006A7CF1" w:rsidRPr="0019314A" w:rsidRDefault="006A7CF1" w:rsidP="00A13A4A">
      <w:pPr>
        <w:pStyle w:val="Default"/>
        <w:ind w:left="851"/>
        <w:jc w:val="center"/>
        <w:rPr>
          <w:b/>
          <w:bCs/>
          <w:sz w:val="26"/>
          <w:szCs w:val="26"/>
        </w:rPr>
      </w:pPr>
    </w:p>
    <w:p w:rsidR="002F235A" w:rsidRDefault="002F235A" w:rsidP="00A13A4A">
      <w:pPr>
        <w:pStyle w:val="Default"/>
        <w:ind w:left="851"/>
        <w:jc w:val="center"/>
        <w:rPr>
          <w:b/>
          <w:bCs/>
          <w:sz w:val="26"/>
          <w:szCs w:val="26"/>
        </w:rPr>
      </w:pPr>
      <w:r w:rsidRPr="0019314A">
        <w:rPr>
          <w:b/>
          <w:bCs/>
          <w:sz w:val="26"/>
          <w:szCs w:val="26"/>
        </w:rPr>
        <w:t>ЗАЯВЛЕНИЕ</w:t>
      </w:r>
    </w:p>
    <w:p w:rsidR="001040BB" w:rsidRPr="0019314A" w:rsidRDefault="001040BB" w:rsidP="00A13A4A">
      <w:pPr>
        <w:pStyle w:val="Default"/>
        <w:ind w:left="851"/>
        <w:jc w:val="center"/>
        <w:rPr>
          <w:sz w:val="26"/>
          <w:szCs w:val="26"/>
        </w:rPr>
      </w:pPr>
    </w:p>
    <w:p w:rsidR="002F235A" w:rsidRPr="0019314A" w:rsidRDefault="003D22BC" w:rsidP="00A13A4A">
      <w:pPr>
        <w:pStyle w:val="Default"/>
        <w:ind w:left="851"/>
        <w:jc w:val="both"/>
        <w:rPr>
          <w:sz w:val="26"/>
          <w:szCs w:val="26"/>
        </w:rPr>
      </w:pPr>
      <w:r>
        <w:rPr>
          <w:sz w:val="26"/>
          <w:szCs w:val="26"/>
        </w:rPr>
        <w:t xml:space="preserve">   </w:t>
      </w:r>
      <w:r w:rsidR="002F235A" w:rsidRPr="0019314A">
        <w:rPr>
          <w:sz w:val="26"/>
          <w:szCs w:val="26"/>
        </w:rPr>
        <w:t xml:space="preserve">Прошу предоставить в аренду земельный участок для строительства индивидуального жилого дома (садоводства, дачного хозяйства, личного подсобного хозяйства) </w:t>
      </w:r>
    </w:p>
    <w:p w:rsidR="002F235A" w:rsidRPr="001040BB" w:rsidRDefault="00A13A4A" w:rsidP="00A13A4A">
      <w:pPr>
        <w:pStyle w:val="Default"/>
        <w:ind w:left="851"/>
        <w:jc w:val="both"/>
        <w:rPr>
          <w:sz w:val="20"/>
          <w:szCs w:val="20"/>
        </w:rPr>
      </w:pPr>
      <w:r w:rsidRPr="001040BB">
        <w:rPr>
          <w:sz w:val="20"/>
          <w:szCs w:val="20"/>
        </w:rPr>
        <w:t xml:space="preserve">                                           </w:t>
      </w:r>
      <w:r w:rsidR="001040BB" w:rsidRPr="001040BB">
        <w:rPr>
          <w:sz w:val="20"/>
          <w:szCs w:val="20"/>
        </w:rPr>
        <w:t xml:space="preserve">                            </w:t>
      </w:r>
      <w:r w:rsidRPr="001040BB">
        <w:rPr>
          <w:sz w:val="20"/>
          <w:szCs w:val="20"/>
        </w:rPr>
        <w:t xml:space="preserve"> </w:t>
      </w:r>
      <w:r w:rsidR="002F235A" w:rsidRPr="001040BB">
        <w:rPr>
          <w:sz w:val="20"/>
          <w:szCs w:val="20"/>
        </w:rPr>
        <w:t xml:space="preserve">нужное подчеркнуть </w:t>
      </w:r>
    </w:p>
    <w:p w:rsidR="002F235A" w:rsidRPr="0019314A" w:rsidRDefault="002F235A" w:rsidP="00A13A4A">
      <w:pPr>
        <w:pStyle w:val="Default"/>
        <w:ind w:left="851"/>
        <w:jc w:val="both"/>
        <w:rPr>
          <w:sz w:val="26"/>
          <w:szCs w:val="26"/>
        </w:rPr>
      </w:pPr>
      <w:r w:rsidRPr="0019314A">
        <w:rPr>
          <w:sz w:val="26"/>
          <w:szCs w:val="26"/>
        </w:rPr>
        <w:t xml:space="preserve">площадью _________ кв. м, кадастровый номер _________________ расположенный </w:t>
      </w:r>
    </w:p>
    <w:p w:rsidR="002F235A" w:rsidRPr="0019314A" w:rsidRDefault="002F235A" w:rsidP="00A13A4A">
      <w:pPr>
        <w:pStyle w:val="Default"/>
        <w:ind w:left="851"/>
        <w:jc w:val="both"/>
        <w:rPr>
          <w:sz w:val="26"/>
          <w:szCs w:val="26"/>
        </w:rPr>
      </w:pPr>
      <w:r w:rsidRPr="0019314A">
        <w:rPr>
          <w:sz w:val="26"/>
          <w:szCs w:val="26"/>
        </w:rPr>
        <w:t>по адресу: ______________________________________</w:t>
      </w:r>
      <w:r w:rsidR="001040BB">
        <w:rPr>
          <w:sz w:val="26"/>
          <w:szCs w:val="26"/>
        </w:rPr>
        <w:t>_______________________</w:t>
      </w:r>
      <w:r w:rsidRPr="0019314A">
        <w:rPr>
          <w:sz w:val="26"/>
          <w:szCs w:val="26"/>
        </w:rPr>
        <w:t xml:space="preserve">. </w:t>
      </w:r>
    </w:p>
    <w:p w:rsidR="002F235A" w:rsidRPr="0019314A" w:rsidRDefault="003D22BC" w:rsidP="00A13A4A">
      <w:pPr>
        <w:pStyle w:val="Default"/>
        <w:ind w:left="851"/>
        <w:jc w:val="both"/>
        <w:rPr>
          <w:sz w:val="26"/>
          <w:szCs w:val="26"/>
        </w:rPr>
      </w:pPr>
      <w:r>
        <w:rPr>
          <w:sz w:val="26"/>
          <w:szCs w:val="26"/>
        </w:rPr>
        <w:t xml:space="preserve">   </w:t>
      </w:r>
      <w:r w:rsidR="002F235A" w:rsidRPr="0019314A">
        <w:rPr>
          <w:sz w:val="26"/>
          <w:szCs w:val="26"/>
        </w:rPr>
        <w:t xml:space="preserve">Настоящим обращением подтверждаю, что: </w:t>
      </w:r>
    </w:p>
    <w:p w:rsidR="002F235A" w:rsidRPr="0019314A" w:rsidRDefault="002F235A" w:rsidP="00A13A4A">
      <w:pPr>
        <w:pStyle w:val="Default"/>
        <w:ind w:left="851"/>
        <w:jc w:val="both"/>
        <w:rPr>
          <w:sz w:val="26"/>
          <w:szCs w:val="26"/>
        </w:rPr>
      </w:pPr>
      <w:r w:rsidRPr="0019314A">
        <w:rPr>
          <w:sz w:val="26"/>
          <w:szCs w:val="26"/>
        </w:rPr>
        <w:t xml:space="preserve">- предоставление мне указанного земельного участка является реализацией </w:t>
      </w:r>
    </w:p>
    <w:p w:rsidR="002F235A" w:rsidRPr="0019314A" w:rsidRDefault="002F235A" w:rsidP="00A13A4A">
      <w:pPr>
        <w:pStyle w:val="Default"/>
        <w:ind w:left="851"/>
        <w:jc w:val="both"/>
        <w:rPr>
          <w:sz w:val="26"/>
          <w:szCs w:val="26"/>
        </w:rPr>
      </w:pPr>
      <w:r w:rsidRPr="0019314A">
        <w:rPr>
          <w:sz w:val="26"/>
          <w:szCs w:val="26"/>
        </w:rPr>
        <w:t xml:space="preserve">моего права на первоочередное (внеочередное) приобретение земельного </w:t>
      </w:r>
    </w:p>
    <w:p w:rsidR="002F235A" w:rsidRPr="0019314A" w:rsidRDefault="002F235A" w:rsidP="00A13A4A">
      <w:pPr>
        <w:pStyle w:val="Default"/>
        <w:ind w:left="851"/>
        <w:jc w:val="both"/>
        <w:rPr>
          <w:sz w:val="26"/>
          <w:szCs w:val="26"/>
        </w:rPr>
      </w:pPr>
      <w:r w:rsidRPr="0019314A">
        <w:rPr>
          <w:sz w:val="26"/>
          <w:szCs w:val="26"/>
        </w:rPr>
        <w:t xml:space="preserve">участка; </w:t>
      </w:r>
    </w:p>
    <w:p w:rsidR="002F235A" w:rsidRPr="0019314A" w:rsidRDefault="002F235A" w:rsidP="00A13A4A">
      <w:pPr>
        <w:pStyle w:val="Default"/>
        <w:ind w:left="851"/>
        <w:jc w:val="both"/>
        <w:rPr>
          <w:sz w:val="26"/>
          <w:szCs w:val="26"/>
        </w:rPr>
      </w:pPr>
      <w:r w:rsidRPr="0019314A">
        <w:rPr>
          <w:sz w:val="26"/>
          <w:szCs w:val="26"/>
        </w:rPr>
        <w:t xml:space="preserve">- ранее мной не реализовано право </w:t>
      </w:r>
      <w:proofErr w:type="gramStart"/>
      <w:r w:rsidRPr="0019314A">
        <w:rPr>
          <w:sz w:val="26"/>
          <w:szCs w:val="26"/>
        </w:rPr>
        <w:t>на</w:t>
      </w:r>
      <w:proofErr w:type="gramEnd"/>
      <w:r w:rsidRPr="0019314A">
        <w:rPr>
          <w:sz w:val="26"/>
          <w:szCs w:val="26"/>
        </w:rPr>
        <w:t xml:space="preserve"> первоочередное (внеочередное) </w:t>
      </w:r>
    </w:p>
    <w:p w:rsidR="002F235A" w:rsidRPr="0019314A" w:rsidRDefault="002F235A" w:rsidP="00A13A4A">
      <w:pPr>
        <w:pStyle w:val="Default"/>
        <w:ind w:left="851"/>
        <w:jc w:val="both"/>
        <w:rPr>
          <w:sz w:val="26"/>
          <w:szCs w:val="26"/>
        </w:rPr>
      </w:pPr>
      <w:r w:rsidRPr="0019314A">
        <w:rPr>
          <w:sz w:val="26"/>
          <w:szCs w:val="26"/>
        </w:rPr>
        <w:t xml:space="preserve">приобретение земельного участка. </w:t>
      </w:r>
    </w:p>
    <w:p w:rsidR="002F235A" w:rsidRPr="0019314A" w:rsidRDefault="003D22BC" w:rsidP="003D22BC">
      <w:pPr>
        <w:pStyle w:val="Default"/>
        <w:jc w:val="both"/>
        <w:rPr>
          <w:sz w:val="26"/>
          <w:szCs w:val="26"/>
        </w:rPr>
      </w:pPr>
      <w:r>
        <w:rPr>
          <w:sz w:val="26"/>
          <w:szCs w:val="26"/>
        </w:rPr>
        <w:t xml:space="preserve">                 </w:t>
      </w:r>
      <w:r w:rsidR="002F235A" w:rsidRPr="0019314A">
        <w:rPr>
          <w:sz w:val="26"/>
          <w:szCs w:val="26"/>
        </w:rPr>
        <w:t xml:space="preserve">Подтверждаю полноту и достоверность представленных сведений и не </w:t>
      </w:r>
    </w:p>
    <w:p w:rsidR="002F235A" w:rsidRPr="0019314A" w:rsidRDefault="002F235A" w:rsidP="00A13A4A">
      <w:pPr>
        <w:pStyle w:val="Default"/>
        <w:ind w:left="851"/>
        <w:jc w:val="both"/>
        <w:rPr>
          <w:sz w:val="26"/>
          <w:szCs w:val="26"/>
        </w:rPr>
      </w:pPr>
      <w:r w:rsidRPr="0019314A">
        <w:rPr>
          <w:sz w:val="26"/>
          <w:szCs w:val="26"/>
        </w:rPr>
        <w:t xml:space="preserve">возражаю против проведения проверки представленных мной сведений, а также </w:t>
      </w:r>
    </w:p>
    <w:p w:rsidR="002F235A" w:rsidRPr="0019314A" w:rsidRDefault="002F235A" w:rsidP="00A13A4A">
      <w:pPr>
        <w:pStyle w:val="Default"/>
        <w:ind w:left="851"/>
        <w:jc w:val="both"/>
        <w:rPr>
          <w:sz w:val="26"/>
          <w:szCs w:val="26"/>
        </w:rPr>
      </w:pPr>
      <w:r w:rsidRPr="0019314A">
        <w:rPr>
          <w:sz w:val="26"/>
          <w:szCs w:val="26"/>
        </w:rPr>
        <w:t xml:space="preserve">обработки моих персональных данных в соответствии с Федеральным законом </w:t>
      </w:r>
    </w:p>
    <w:p w:rsidR="002F235A" w:rsidRPr="0019314A" w:rsidRDefault="002F235A" w:rsidP="00A13A4A">
      <w:pPr>
        <w:pStyle w:val="Default"/>
        <w:ind w:left="851"/>
        <w:jc w:val="both"/>
        <w:rPr>
          <w:sz w:val="26"/>
          <w:szCs w:val="26"/>
        </w:rPr>
      </w:pPr>
      <w:r w:rsidRPr="0019314A">
        <w:rPr>
          <w:sz w:val="26"/>
          <w:szCs w:val="26"/>
        </w:rPr>
        <w:t xml:space="preserve">от 27 июля 2006 года N 152-ФЗ "О персональных данных". </w:t>
      </w:r>
    </w:p>
    <w:p w:rsidR="001040BB" w:rsidRDefault="001040BB" w:rsidP="00A13A4A">
      <w:pPr>
        <w:pStyle w:val="Default"/>
        <w:ind w:left="851" w:firstLine="565"/>
        <w:jc w:val="both"/>
        <w:rPr>
          <w:sz w:val="26"/>
          <w:szCs w:val="26"/>
        </w:rPr>
      </w:pPr>
    </w:p>
    <w:p w:rsidR="002F235A" w:rsidRPr="0019314A" w:rsidRDefault="002F235A" w:rsidP="00A13A4A">
      <w:pPr>
        <w:pStyle w:val="Default"/>
        <w:ind w:left="851" w:firstLine="565"/>
        <w:jc w:val="both"/>
        <w:rPr>
          <w:sz w:val="26"/>
          <w:szCs w:val="26"/>
        </w:rPr>
      </w:pPr>
      <w:r w:rsidRPr="0019314A">
        <w:rPr>
          <w:sz w:val="26"/>
          <w:szCs w:val="26"/>
        </w:rPr>
        <w:t xml:space="preserve">Прилагаются следующие документы: </w:t>
      </w:r>
    </w:p>
    <w:p w:rsidR="002F235A" w:rsidRPr="0019314A" w:rsidRDefault="002F235A" w:rsidP="00A13A4A">
      <w:pPr>
        <w:pStyle w:val="Default"/>
        <w:ind w:left="851"/>
        <w:jc w:val="both"/>
        <w:rPr>
          <w:sz w:val="26"/>
          <w:szCs w:val="26"/>
        </w:rPr>
      </w:pPr>
      <w:r w:rsidRPr="0019314A">
        <w:rPr>
          <w:sz w:val="26"/>
          <w:szCs w:val="26"/>
        </w:rPr>
        <w:t xml:space="preserve">1. _______________________________________________________________________. </w:t>
      </w:r>
    </w:p>
    <w:p w:rsidR="002F235A" w:rsidRPr="0019314A" w:rsidRDefault="002F235A" w:rsidP="00A13A4A">
      <w:pPr>
        <w:pStyle w:val="Default"/>
        <w:ind w:left="851"/>
        <w:jc w:val="both"/>
        <w:rPr>
          <w:sz w:val="26"/>
          <w:szCs w:val="26"/>
        </w:rPr>
      </w:pPr>
      <w:r w:rsidRPr="0019314A">
        <w:rPr>
          <w:sz w:val="26"/>
          <w:szCs w:val="26"/>
        </w:rPr>
        <w:t xml:space="preserve">2. _______________________________________________________________________. </w:t>
      </w:r>
    </w:p>
    <w:p w:rsidR="002F235A" w:rsidRPr="0019314A" w:rsidRDefault="002F235A" w:rsidP="00A13A4A">
      <w:pPr>
        <w:pStyle w:val="Default"/>
        <w:ind w:left="851"/>
        <w:jc w:val="both"/>
        <w:rPr>
          <w:sz w:val="26"/>
          <w:szCs w:val="26"/>
        </w:rPr>
      </w:pPr>
      <w:r w:rsidRPr="0019314A">
        <w:rPr>
          <w:sz w:val="26"/>
          <w:szCs w:val="26"/>
        </w:rPr>
        <w:t>"__" _______________</w:t>
      </w:r>
      <w:r w:rsidR="00A13A4A" w:rsidRPr="0019314A">
        <w:rPr>
          <w:sz w:val="26"/>
          <w:szCs w:val="26"/>
        </w:rPr>
        <w:tab/>
      </w:r>
      <w:r w:rsidR="00A13A4A" w:rsidRPr="0019314A">
        <w:rPr>
          <w:sz w:val="26"/>
          <w:szCs w:val="26"/>
        </w:rPr>
        <w:tab/>
      </w:r>
      <w:r w:rsidR="00A13A4A" w:rsidRPr="0019314A">
        <w:rPr>
          <w:sz w:val="26"/>
          <w:szCs w:val="26"/>
        </w:rPr>
        <w:tab/>
      </w:r>
      <w:r w:rsidR="00A13A4A" w:rsidRPr="0019314A">
        <w:rPr>
          <w:sz w:val="26"/>
          <w:szCs w:val="26"/>
        </w:rPr>
        <w:tab/>
      </w:r>
      <w:r w:rsidR="00A13A4A" w:rsidRPr="0019314A">
        <w:rPr>
          <w:sz w:val="26"/>
          <w:szCs w:val="26"/>
        </w:rPr>
        <w:tab/>
      </w:r>
      <w:r w:rsidR="00A13A4A" w:rsidRPr="0019314A">
        <w:rPr>
          <w:sz w:val="26"/>
          <w:szCs w:val="26"/>
        </w:rPr>
        <w:tab/>
      </w:r>
      <w:r w:rsidRPr="0019314A">
        <w:rPr>
          <w:sz w:val="26"/>
          <w:szCs w:val="26"/>
        </w:rPr>
        <w:t xml:space="preserve"> ______________________ </w:t>
      </w:r>
    </w:p>
    <w:p w:rsidR="002F235A" w:rsidRDefault="002F235A" w:rsidP="00A13A4A">
      <w:pPr>
        <w:pStyle w:val="Default"/>
        <w:ind w:left="851"/>
        <w:jc w:val="both"/>
      </w:pPr>
      <w:r w:rsidRPr="00A13A4A">
        <w:t xml:space="preserve">(дата) </w:t>
      </w:r>
      <w:r w:rsidR="00A13A4A">
        <w:tab/>
      </w:r>
      <w:r w:rsidR="00A13A4A">
        <w:tab/>
      </w:r>
      <w:r w:rsidR="00A13A4A">
        <w:tab/>
      </w:r>
      <w:r w:rsidR="00A13A4A">
        <w:tab/>
      </w:r>
      <w:r w:rsidR="00A13A4A">
        <w:tab/>
      </w:r>
      <w:r w:rsidR="006A7CF1">
        <w:t xml:space="preserve">                                              </w:t>
      </w:r>
      <w:r w:rsidRPr="00A13A4A">
        <w:t xml:space="preserve">(подпись) </w:t>
      </w:r>
    </w:p>
    <w:p w:rsidR="006A7CF1" w:rsidRDefault="006A7CF1" w:rsidP="00A13A4A">
      <w:pPr>
        <w:pStyle w:val="Default"/>
        <w:ind w:left="851"/>
        <w:jc w:val="both"/>
      </w:pPr>
    </w:p>
    <w:p w:rsidR="006A7CF1" w:rsidRDefault="006A7CF1" w:rsidP="00A13A4A">
      <w:pPr>
        <w:pStyle w:val="Default"/>
        <w:ind w:left="851"/>
        <w:jc w:val="both"/>
      </w:pPr>
    </w:p>
    <w:p w:rsidR="006A7CF1" w:rsidRDefault="006A7CF1" w:rsidP="00A13A4A">
      <w:pPr>
        <w:pStyle w:val="Default"/>
        <w:ind w:left="851"/>
        <w:jc w:val="both"/>
      </w:pPr>
    </w:p>
    <w:p w:rsidR="006A7CF1" w:rsidRDefault="006A7CF1" w:rsidP="006A7CF1">
      <w:pPr>
        <w:pStyle w:val="Default"/>
        <w:jc w:val="right"/>
        <w:rPr>
          <w:color w:val="auto"/>
          <w:sz w:val="20"/>
          <w:szCs w:val="20"/>
        </w:rPr>
      </w:pPr>
    </w:p>
    <w:p w:rsidR="001040BB" w:rsidRDefault="001040BB" w:rsidP="006A7CF1">
      <w:pPr>
        <w:pStyle w:val="Default"/>
        <w:jc w:val="right"/>
        <w:rPr>
          <w:color w:val="auto"/>
          <w:sz w:val="20"/>
          <w:szCs w:val="20"/>
        </w:rPr>
      </w:pPr>
    </w:p>
    <w:p w:rsidR="001040BB" w:rsidRDefault="001040BB" w:rsidP="006A7CF1">
      <w:pPr>
        <w:pStyle w:val="Default"/>
        <w:jc w:val="right"/>
        <w:rPr>
          <w:color w:val="auto"/>
          <w:sz w:val="20"/>
          <w:szCs w:val="20"/>
        </w:rPr>
      </w:pPr>
    </w:p>
    <w:p w:rsidR="006A7CF1" w:rsidRDefault="006A7CF1" w:rsidP="006A7CF1">
      <w:pPr>
        <w:pStyle w:val="Default"/>
        <w:jc w:val="right"/>
        <w:rPr>
          <w:color w:val="auto"/>
          <w:sz w:val="20"/>
          <w:szCs w:val="20"/>
        </w:rPr>
      </w:pPr>
      <w:r>
        <w:rPr>
          <w:color w:val="auto"/>
          <w:sz w:val="20"/>
          <w:szCs w:val="20"/>
        </w:rPr>
        <w:t xml:space="preserve">Приложение № 2 </w:t>
      </w:r>
    </w:p>
    <w:p w:rsidR="006A7CF1" w:rsidRDefault="006A7CF1" w:rsidP="006A7CF1">
      <w:pPr>
        <w:pStyle w:val="Default"/>
        <w:jc w:val="right"/>
        <w:rPr>
          <w:color w:val="auto"/>
          <w:sz w:val="20"/>
          <w:szCs w:val="20"/>
        </w:rPr>
      </w:pPr>
      <w:r>
        <w:rPr>
          <w:color w:val="auto"/>
          <w:sz w:val="20"/>
          <w:szCs w:val="20"/>
        </w:rPr>
        <w:t xml:space="preserve">к Административному регламенту предоставления муниципальной услуги </w:t>
      </w:r>
    </w:p>
    <w:p w:rsidR="006A7CF1" w:rsidRDefault="006A7CF1" w:rsidP="006A7CF1">
      <w:pPr>
        <w:pStyle w:val="Default"/>
        <w:jc w:val="right"/>
        <w:rPr>
          <w:color w:val="auto"/>
          <w:sz w:val="20"/>
          <w:szCs w:val="20"/>
        </w:rPr>
      </w:pPr>
      <w:r>
        <w:rPr>
          <w:color w:val="auto"/>
          <w:sz w:val="20"/>
          <w:szCs w:val="20"/>
        </w:rPr>
        <w:t xml:space="preserve">"Предоставление земельных участков в аренду гражданам, имеющим право </w:t>
      </w:r>
    </w:p>
    <w:p w:rsidR="006A7CF1" w:rsidRDefault="006A7CF1" w:rsidP="006A7CF1">
      <w:pPr>
        <w:pStyle w:val="Default"/>
        <w:jc w:val="right"/>
        <w:rPr>
          <w:color w:val="auto"/>
          <w:sz w:val="20"/>
          <w:szCs w:val="20"/>
        </w:rPr>
      </w:pPr>
      <w:r>
        <w:rPr>
          <w:color w:val="auto"/>
          <w:sz w:val="20"/>
          <w:szCs w:val="20"/>
        </w:rPr>
        <w:t xml:space="preserve">на первоочередное или внеочередное приобретение земельных участков </w:t>
      </w:r>
    </w:p>
    <w:p w:rsidR="006A7CF1" w:rsidRDefault="006A7CF1" w:rsidP="006A7CF1">
      <w:pPr>
        <w:pStyle w:val="Default"/>
        <w:jc w:val="right"/>
        <w:rPr>
          <w:color w:val="auto"/>
          <w:sz w:val="20"/>
          <w:szCs w:val="20"/>
        </w:rPr>
      </w:pPr>
      <w:r>
        <w:rPr>
          <w:color w:val="auto"/>
          <w:sz w:val="20"/>
          <w:szCs w:val="20"/>
        </w:rPr>
        <w:t xml:space="preserve">в соответствии с федеральными законами, законами Свердловской области" </w:t>
      </w:r>
    </w:p>
    <w:p w:rsidR="006A7CF1" w:rsidRDefault="006A7CF1" w:rsidP="006A7CF1">
      <w:pPr>
        <w:pStyle w:val="Default"/>
        <w:ind w:left="851"/>
        <w:jc w:val="right"/>
      </w:pPr>
    </w:p>
    <w:p w:rsidR="006A7CF1" w:rsidRDefault="006A7CF1" w:rsidP="006A7CF1">
      <w:pPr>
        <w:pStyle w:val="Default"/>
        <w:ind w:left="851"/>
        <w:jc w:val="center"/>
        <w:rPr>
          <w:b/>
          <w:bCs/>
          <w:sz w:val="23"/>
          <w:szCs w:val="23"/>
        </w:rPr>
      </w:pPr>
    </w:p>
    <w:p w:rsidR="006A7CF1" w:rsidRPr="0019314A" w:rsidRDefault="006A7CF1" w:rsidP="006A7CF1">
      <w:pPr>
        <w:pStyle w:val="Default"/>
        <w:ind w:left="851"/>
        <w:jc w:val="center"/>
        <w:rPr>
          <w:sz w:val="26"/>
          <w:szCs w:val="26"/>
        </w:rPr>
      </w:pPr>
      <w:r w:rsidRPr="0019314A">
        <w:rPr>
          <w:b/>
          <w:bCs/>
          <w:sz w:val="26"/>
          <w:szCs w:val="26"/>
        </w:rPr>
        <w:t>БЛОК-СХЕМА</w:t>
      </w:r>
    </w:p>
    <w:p w:rsidR="006A7CF1" w:rsidRPr="0019314A" w:rsidRDefault="006A7CF1" w:rsidP="006A7CF1">
      <w:pPr>
        <w:ind w:left="851"/>
        <w:jc w:val="center"/>
        <w:rPr>
          <w:sz w:val="26"/>
          <w:szCs w:val="26"/>
        </w:rPr>
      </w:pPr>
      <w:r w:rsidRPr="0019314A">
        <w:rPr>
          <w:b/>
          <w:bCs/>
          <w:sz w:val="26"/>
          <w:szCs w:val="26"/>
        </w:rPr>
        <w:t>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222D47" w:rsidRDefault="006A7CF1" w:rsidP="00222D47">
      <w:pPr>
        <w:pStyle w:val="Default"/>
        <w:ind w:left="851"/>
        <w:jc w:val="center"/>
      </w:pPr>
      <w:r>
        <w:rPr>
          <w:noProof/>
          <w:lang w:eastAsia="ru-RU"/>
        </w:rPr>
        <w:drawing>
          <wp:inline distT="0" distB="0" distL="0" distR="0" wp14:anchorId="1AB8CAB6" wp14:editId="3E457226">
            <wp:extent cx="6798363" cy="3041374"/>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99580" cy="3041918"/>
                    </a:xfrm>
                    <a:prstGeom prst="rect">
                      <a:avLst/>
                    </a:prstGeom>
                    <a:noFill/>
                    <a:ln w="9525">
                      <a:noFill/>
                      <a:miter lim="800000"/>
                      <a:headEnd/>
                      <a:tailEnd/>
                    </a:ln>
                  </pic:spPr>
                </pic:pic>
              </a:graphicData>
            </a:graphic>
          </wp:inline>
        </w:drawing>
      </w: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Pr="00222D47" w:rsidRDefault="00222D47" w:rsidP="00222D47">
      <w:pPr>
        <w:rPr>
          <w:lang w:eastAsia="en-US"/>
        </w:rPr>
      </w:pPr>
    </w:p>
    <w:p w:rsidR="00222D47" w:rsidRDefault="00222D47" w:rsidP="00222D47">
      <w:pPr>
        <w:rPr>
          <w:lang w:eastAsia="en-US"/>
        </w:rPr>
      </w:pPr>
    </w:p>
    <w:p w:rsidR="00222D47" w:rsidRPr="00222D47" w:rsidRDefault="00222D47" w:rsidP="00222D47">
      <w:pPr>
        <w:rPr>
          <w:lang w:eastAsia="en-US"/>
        </w:rPr>
      </w:pPr>
    </w:p>
    <w:p w:rsidR="00222D47" w:rsidRDefault="00222D47" w:rsidP="00222D47">
      <w:pPr>
        <w:tabs>
          <w:tab w:val="left" w:pos="1643"/>
        </w:tabs>
        <w:rPr>
          <w:lang w:eastAsia="en-US"/>
        </w:rPr>
      </w:pPr>
      <w:r>
        <w:rPr>
          <w:lang w:eastAsia="en-US"/>
        </w:rPr>
        <w:tab/>
      </w:r>
      <w:bookmarkStart w:id="0" w:name="_GoBack"/>
      <w:bookmarkEnd w:id="0"/>
    </w:p>
    <w:p w:rsidR="002F235A" w:rsidRPr="00222D47" w:rsidRDefault="002F235A" w:rsidP="00222D47">
      <w:pPr>
        <w:rPr>
          <w:lang w:eastAsia="en-US"/>
        </w:rPr>
        <w:sectPr w:rsidR="002F235A" w:rsidRPr="00222D47" w:rsidSect="001D53B9">
          <w:pgSz w:w="11906" w:h="17338"/>
          <w:pgMar w:top="993" w:right="707" w:bottom="1135" w:left="491" w:header="720" w:footer="720" w:gutter="0"/>
          <w:cols w:space="720"/>
          <w:noEndnote/>
        </w:sectPr>
      </w:pPr>
    </w:p>
    <w:p w:rsidR="006A7CF1" w:rsidRDefault="006A7CF1" w:rsidP="00222D47">
      <w:pPr>
        <w:pStyle w:val="Default"/>
        <w:rPr>
          <w:color w:val="auto"/>
          <w:sz w:val="23"/>
          <w:szCs w:val="23"/>
        </w:rPr>
      </w:pPr>
    </w:p>
    <w:p w:rsidR="00222D47" w:rsidRDefault="00222D47">
      <w:pPr>
        <w:pStyle w:val="Default"/>
        <w:rPr>
          <w:color w:val="auto"/>
          <w:sz w:val="23"/>
          <w:szCs w:val="23"/>
        </w:rPr>
      </w:pPr>
    </w:p>
    <w:sectPr w:rsidR="00222D47" w:rsidSect="00E1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4F"/>
    <w:multiLevelType w:val="multilevel"/>
    <w:tmpl w:val="F8928318"/>
    <w:lvl w:ilvl="0">
      <w:start w:val="1"/>
      <w:numFmt w:val="decimal"/>
      <w:pStyle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F235A"/>
    <w:rsid w:val="00024E3F"/>
    <w:rsid w:val="000375C2"/>
    <w:rsid w:val="00093AA2"/>
    <w:rsid w:val="000956F2"/>
    <w:rsid w:val="001040BB"/>
    <w:rsid w:val="001068F2"/>
    <w:rsid w:val="001355F6"/>
    <w:rsid w:val="0019314A"/>
    <w:rsid w:val="00197373"/>
    <w:rsid w:val="001A178C"/>
    <w:rsid w:val="001D53B9"/>
    <w:rsid w:val="002213C1"/>
    <w:rsid w:val="00222D47"/>
    <w:rsid w:val="002F235A"/>
    <w:rsid w:val="002F453E"/>
    <w:rsid w:val="00315583"/>
    <w:rsid w:val="00315DAF"/>
    <w:rsid w:val="00323FFE"/>
    <w:rsid w:val="0039512F"/>
    <w:rsid w:val="003D22BC"/>
    <w:rsid w:val="003F69F0"/>
    <w:rsid w:val="00412496"/>
    <w:rsid w:val="0043633C"/>
    <w:rsid w:val="00482B9D"/>
    <w:rsid w:val="004A1359"/>
    <w:rsid w:val="004E3DFD"/>
    <w:rsid w:val="004E4D0D"/>
    <w:rsid w:val="00583D60"/>
    <w:rsid w:val="005916DD"/>
    <w:rsid w:val="005C1B33"/>
    <w:rsid w:val="005C688A"/>
    <w:rsid w:val="005F2916"/>
    <w:rsid w:val="006050AE"/>
    <w:rsid w:val="00614FB2"/>
    <w:rsid w:val="00674DDA"/>
    <w:rsid w:val="006A7CF1"/>
    <w:rsid w:val="007105A0"/>
    <w:rsid w:val="008117E5"/>
    <w:rsid w:val="00822F94"/>
    <w:rsid w:val="00831EFF"/>
    <w:rsid w:val="00875AFA"/>
    <w:rsid w:val="008A3A34"/>
    <w:rsid w:val="008B32BA"/>
    <w:rsid w:val="008E634C"/>
    <w:rsid w:val="008E6BEA"/>
    <w:rsid w:val="00915856"/>
    <w:rsid w:val="0095213C"/>
    <w:rsid w:val="00960A6F"/>
    <w:rsid w:val="009B3626"/>
    <w:rsid w:val="009C0403"/>
    <w:rsid w:val="00A13A4A"/>
    <w:rsid w:val="00A43D34"/>
    <w:rsid w:val="00A4504A"/>
    <w:rsid w:val="00A95294"/>
    <w:rsid w:val="00AD5C06"/>
    <w:rsid w:val="00B03E36"/>
    <w:rsid w:val="00B5096A"/>
    <w:rsid w:val="00B60402"/>
    <w:rsid w:val="00BA5914"/>
    <w:rsid w:val="00BB0918"/>
    <w:rsid w:val="00C00544"/>
    <w:rsid w:val="00C06205"/>
    <w:rsid w:val="00C81C8B"/>
    <w:rsid w:val="00C92723"/>
    <w:rsid w:val="00D26DB3"/>
    <w:rsid w:val="00D76F3F"/>
    <w:rsid w:val="00DC6C13"/>
    <w:rsid w:val="00DE6950"/>
    <w:rsid w:val="00DF416F"/>
    <w:rsid w:val="00E16165"/>
    <w:rsid w:val="00E264F0"/>
    <w:rsid w:val="00E46155"/>
    <w:rsid w:val="00E67D2D"/>
    <w:rsid w:val="00E73A3C"/>
    <w:rsid w:val="00E74FBE"/>
    <w:rsid w:val="00E81826"/>
    <w:rsid w:val="00ED43C3"/>
    <w:rsid w:val="00F01DC3"/>
    <w:rsid w:val="00F23A73"/>
    <w:rsid w:val="00F30E35"/>
    <w:rsid w:val="00F44FCD"/>
    <w:rsid w:val="00F54CD3"/>
    <w:rsid w:val="00F768E4"/>
    <w:rsid w:val="00FD38AA"/>
    <w:rsid w:val="00FD6729"/>
    <w:rsid w:val="00FE24B7"/>
    <w:rsid w:val="00FF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B9"/>
    <w:rPr>
      <w:rFonts w:eastAsia="Times New Roman"/>
      <w:sz w:val="24"/>
      <w:szCs w:val="24"/>
      <w:lang w:eastAsia="ru-RU"/>
    </w:rPr>
  </w:style>
  <w:style w:type="paragraph" w:styleId="10">
    <w:name w:val="heading 1"/>
    <w:basedOn w:val="a"/>
    <w:next w:val="a"/>
    <w:link w:val="11"/>
    <w:qFormat/>
    <w:rsid w:val="001D53B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3"/>
    <w:rsid w:val="002F453E"/>
    <w:pPr>
      <w:numPr>
        <w:numId w:val="1"/>
      </w:numPr>
      <w:tabs>
        <w:tab w:val="num" w:pos="360"/>
      </w:tabs>
      <w:ind w:left="720" w:hanging="240"/>
      <w:jc w:val="both"/>
    </w:pPr>
    <w:rPr>
      <w:rFonts w:eastAsia="Times New Roman"/>
      <w:lang w:eastAsia="ru-RU"/>
    </w:rPr>
  </w:style>
  <w:style w:type="paragraph" w:styleId="3">
    <w:name w:val="index 3"/>
    <w:basedOn w:val="a"/>
    <w:next w:val="a"/>
    <w:autoRedefine/>
    <w:uiPriority w:val="99"/>
    <w:semiHidden/>
    <w:unhideWhenUsed/>
    <w:rsid w:val="006050AE"/>
    <w:pPr>
      <w:suppressAutoHyphens/>
      <w:ind w:left="720" w:hanging="240"/>
    </w:pPr>
    <w:rPr>
      <w:rFonts w:eastAsiaTheme="minorHAnsi"/>
      <w:lang w:eastAsia="ar-SA"/>
    </w:rPr>
  </w:style>
  <w:style w:type="paragraph" w:styleId="a3">
    <w:name w:val="Balloon Text"/>
    <w:basedOn w:val="a"/>
    <w:link w:val="a4"/>
    <w:semiHidden/>
    <w:rsid w:val="006050AE"/>
    <w:rPr>
      <w:rFonts w:ascii="Tahoma" w:hAnsi="Tahoma" w:cs="Tahoma"/>
      <w:sz w:val="16"/>
      <w:szCs w:val="16"/>
    </w:rPr>
  </w:style>
  <w:style w:type="character" w:customStyle="1" w:styleId="a4">
    <w:name w:val="Текст выноски Знак"/>
    <w:basedOn w:val="a0"/>
    <w:link w:val="a3"/>
    <w:semiHidden/>
    <w:rsid w:val="006050AE"/>
    <w:rPr>
      <w:rFonts w:ascii="Tahoma" w:eastAsia="Times New Roman" w:hAnsi="Tahoma" w:cs="Tahoma"/>
      <w:sz w:val="16"/>
      <w:szCs w:val="16"/>
      <w:lang w:eastAsia="ar-SA"/>
    </w:rPr>
  </w:style>
  <w:style w:type="paragraph" w:customStyle="1" w:styleId="Default">
    <w:name w:val="Default"/>
    <w:rsid w:val="002F235A"/>
    <w:pPr>
      <w:autoSpaceDE w:val="0"/>
      <w:autoSpaceDN w:val="0"/>
      <w:adjustRightInd w:val="0"/>
    </w:pPr>
    <w:rPr>
      <w:color w:val="000000"/>
      <w:sz w:val="24"/>
      <w:szCs w:val="24"/>
    </w:rPr>
  </w:style>
  <w:style w:type="character" w:customStyle="1" w:styleId="11">
    <w:name w:val="Заголовок 1 Знак"/>
    <w:basedOn w:val="a0"/>
    <w:link w:val="10"/>
    <w:rsid w:val="001D53B9"/>
    <w:rPr>
      <w:rFonts w:ascii="Cambria" w:eastAsia="Times New Roman" w:hAnsi="Cambria"/>
      <w:b/>
      <w:bCs/>
      <w:kern w:val="32"/>
      <w:sz w:val="32"/>
      <w:szCs w:val="32"/>
      <w:lang w:eastAsia="ru-RU"/>
    </w:rPr>
  </w:style>
  <w:style w:type="paragraph" w:styleId="a5">
    <w:name w:val="No Spacing"/>
    <w:basedOn w:val="a"/>
    <w:uiPriority w:val="1"/>
    <w:qFormat/>
    <w:rsid w:val="001D53B9"/>
    <w:rPr>
      <w:rFonts w:ascii="Calibri" w:eastAsia="Calibri" w:hAnsi="Calibri"/>
      <w:i/>
      <w:iCs/>
      <w:sz w:val="20"/>
      <w:szCs w:val="20"/>
      <w:lang w:val="en-US" w:eastAsia="en-US" w:bidi="en-US"/>
    </w:rPr>
  </w:style>
  <w:style w:type="character" w:styleId="a6">
    <w:name w:val="Hyperlink"/>
    <w:basedOn w:val="a0"/>
    <w:uiPriority w:val="99"/>
    <w:unhideWhenUsed/>
    <w:rsid w:val="00222D47"/>
    <w:rPr>
      <w:color w:val="0000FF"/>
      <w:u w:val="single"/>
    </w:rPr>
  </w:style>
  <w:style w:type="character" w:styleId="a7">
    <w:name w:val="Strong"/>
    <w:qFormat/>
    <w:rsid w:val="00222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FD99B81FDD6FA29DB45473396BE5BABA4C030734D2A49D5639460ECC470164BF7920A6E810899k7vCM" TargetMode="External"/><Relationship Id="rId3" Type="http://schemas.microsoft.com/office/2007/relationships/stylesWithEffects" Target="stylesWithEffects.xml"/><Relationship Id="rId7" Type="http://schemas.openxmlformats.org/officeDocument/2006/relationships/hyperlink" Target="consultantplus://offline/ref=6EDFD99B81FDD6FA29DB45473396BE5BABA4C030734D2A49D5639460ECC470164BF7920A6E81089Bk7v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24</Pages>
  <Words>9882</Words>
  <Characters>56329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user3</cp:lastModifiedBy>
  <cp:revision>18</cp:revision>
  <cp:lastPrinted>2016-08-05T05:14:00Z</cp:lastPrinted>
  <dcterms:created xsi:type="dcterms:W3CDTF">2016-07-12T05:47:00Z</dcterms:created>
  <dcterms:modified xsi:type="dcterms:W3CDTF">2016-08-05T05:14:00Z</dcterms:modified>
</cp:coreProperties>
</file>