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33147A" w:rsidRDefault="0033147A" w:rsidP="00EF5206">
      <w:pPr>
        <w:widowControl w:val="0"/>
        <w:autoSpaceDE w:val="0"/>
        <w:autoSpaceDN w:val="0"/>
        <w:adjustRightInd w:val="0"/>
        <w:spacing w:after="0" w:line="200" w:lineRule="exact"/>
        <w:rPr>
          <w:rFonts w:ascii="Times New Roman" w:hAnsi="Times New Roman"/>
          <w:sz w:val="24"/>
          <w:szCs w:val="24"/>
        </w:rPr>
      </w:pPr>
    </w:p>
    <w:p w:rsidR="00C7793A" w:rsidRPr="00C7793A" w:rsidRDefault="00C7793A" w:rsidP="00C7793A">
      <w:pPr>
        <w:pStyle w:val="aff1"/>
        <w:jc w:val="center"/>
        <w:rPr>
          <w:rFonts w:ascii="Times New Roman" w:hAnsi="Times New Roman"/>
        </w:rPr>
      </w:pPr>
      <w:r w:rsidRPr="00C7793A">
        <w:rPr>
          <w:rFonts w:ascii="Times New Roman" w:hAnsi="Times New Roman"/>
          <w:noProof/>
        </w:rPr>
        <w:drawing>
          <wp:inline distT="0" distB="0" distL="0" distR="0">
            <wp:extent cx="552450" cy="914400"/>
            <wp:effectExtent l="19050" t="0" r="0" b="0"/>
            <wp:docPr id="1" name="Рисунок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
                    <pic:cNvPicPr>
                      <a:picLocks noChangeAspect="1" noChangeArrowheads="1"/>
                    </pic:cNvPicPr>
                  </pic:nvPicPr>
                  <pic:blipFill>
                    <a:blip r:embed="rId8" cstate="print"/>
                    <a:srcRect/>
                    <a:stretch>
                      <a:fillRect/>
                    </a:stretch>
                  </pic:blipFill>
                  <pic:spPr bwMode="auto">
                    <a:xfrm>
                      <a:off x="0" y="0"/>
                      <a:ext cx="552450" cy="914400"/>
                    </a:xfrm>
                    <a:prstGeom prst="rect">
                      <a:avLst/>
                    </a:prstGeom>
                    <a:noFill/>
                    <a:ln w="9525">
                      <a:noFill/>
                      <a:miter lim="800000"/>
                      <a:headEnd/>
                      <a:tailEnd/>
                    </a:ln>
                  </pic:spPr>
                </pic:pic>
              </a:graphicData>
            </a:graphic>
          </wp:inline>
        </w:drawing>
      </w:r>
    </w:p>
    <w:p w:rsidR="00C7793A" w:rsidRPr="00C7793A" w:rsidRDefault="00C7793A" w:rsidP="00C7793A">
      <w:pPr>
        <w:pStyle w:val="aff1"/>
        <w:jc w:val="center"/>
        <w:rPr>
          <w:rFonts w:ascii="Times New Roman" w:hAnsi="Times New Roman"/>
          <w:sz w:val="28"/>
          <w:szCs w:val="28"/>
        </w:rPr>
      </w:pPr>
      <w:r w:rsidRPr="00C7793A">
        <w:rPr>
          <w:rFonts w:ascii="Times New Roman" w:hAnsi="Times New Roman"/>
          <w:sz w:val="28"/>
          <w:szCs w:val="28"/>
        </w:rPr>
        <w:t>Российская Федерация</w:t>
      </w:r>
    </w:p>
    <w:p w:rsidR="00C7793A" w:rsidRPr="00C7793A" w:rsidRDefault="00C7793A" w:rsidP="00C7793A">
      <w:pPr>
        <w:pStyle w:val="aff1"/>
        <w:jc w:val="center"/>
        <w:rPr>
          <w:rFonts w:ascii="Times New Roman" w:hAnsi="Times New Roman"/>
          <w:sz w:val="28"/>
          <w:szCs w:val="28"/>
        </w:rPr>
      </w:pPr>
      <w:r w:rsidRPr="00C7793A">
        <w:rPr>
          <w:rFonts w:ascii="Times New Roman" w:hAnsi="Times New Roman"/>
          <w:sz w:val="28"/>
          <w:szCs w:val="28"/>
        </w:rPr>
        <w:t>Свердловская область</w:t>
      </w:r>
    </w:p>
    <w:p w:rsidR="00C7793A" w:rsidRPr="00C7793A" w:rsidRDefault="00C7793A" w:rsidP="00C7793A">
      <w:pPr>
        <w:pStyle w:val="aff1"/>
        <w:jc w:val="center"/>
        <w:rPr>
          <w:rFonts w:ascii="Times New Roman" w:hAnsi="Times New Roman"/>
          <w:b/>
          <w:sz w:val="28"/>
          <w:szCs w:val="28"/>
        </w:rPr>
      </w:pPr>
      <w:r w:rsidRPr="00C7793A">
        <w:rPr>
          <w:rFonts w:ascii="Times New Roman" w:hAnsi="Times New Roman"/>
          <w:b/>
          <w:sz w:val="28"/>
          <w:szCs w:val="28"/>
        </w:rPr>
        <w:t>Дума</w:t>
      </w:r>
    </w:p>
    <w:p w:rsidR="00C7793A" w:rsidRPr="00C7793A" w:rsidRDefault="00C7793A" w:rsidP="00C7793A">
      <w:pPr>
        <w:pStyle w:val="aff1"/>
        <w:jc w:val="center"/>
        <w:rPr>
          <w:rFonts w:ascii="Times New Roman" w:hAnsi="Times New Roman"/>
          <w:b/>
          <w:sz w:val="28"/>
          <w:szCs w:val="28"/>
        </w:rPr>
      </w:pPr>
      <w:r w:rsidRPr="00C7793A">
        <w:rPr>
          <w:rFonts w:ascii="Times New Roman" w:hAnsi="Times New Roman"/>
          <w:b/>
          <w:sz w:val="28"/>
          <w:szCs w:val="28"/>
        </w:rPr>
        <w:t>муниципального образования</w:t>
      </w:r>
    </w:p>
    <w:p w:rsidR="00C7793A" w:rsidRPr="00C7793A" w:rsidRDefault="00C7793A" w:rsidP="00C7793A">
      <w:pPr>
        <w:pStyle w:val="aff1"/>
        <w:jc w:val="center"/>
        <w:rPr>
          <w:rFonts w:ascii="Times New Roman" w:hAnsi="Times New Roman"/>
          <w:sz w:val="28"/>
          <w:szCs w:val="28"/>
        </w:rPr>
      </w:pPr>
      <w:r w:rsidRPr="00C7793A">
        <w:rPr>
          <w:rFonts w:ascii="Times New Roman" w:hAnsi="Times New Roman"/>
          <w:b/>
          <w:sz w:val="28"/>
          <w:szCs w:val="28"/>
        </w:rPr>
        <w:t>Байкаловского сельского поселения</w:t>
      </w:r>
    </w:p>
    <w:p w:rsidR="00C7793A" w:rsidRPr="00C7793A" w:rsidRDefault="00C7793A" w:rsidP="00C7793A">
      <w:pPr>
        <w:pStyle w:val="aff1"/>
        <w:jc w:val="center"/>
        <w:rPr>
          <w:rFonts w:ascii="Times New Roman" w:hAnsi="Times New Roman"/>
          <w:sz w:val="28"/>
          <w:szCs w:val="28"/>
        </w:rPr>
      </w:pPr>
      <w:r w:rsidRPr="00C7793A">
        <w:rPr>
          <w:rFonts w:ascii="Times New Roman" w:hAnsi="Times New Roman"/>
          <w:sz w:val="28"/>
          <w:szCs w:val="28"/>
        </w:rPr>
        <w:t>16-е заседание 3-го созыва</w:t>
      </w:r>
    </w:p>
    <w:p w:rsidR="00C7793A" w:rsidRPr="00C7793A" w:rsidRDefault="00C7793A" w:rsidP="00C7793A">
      <w:pPr>
        <w:pStyle w:val="aff1"/>
        <w:jc w:val="center"/>
        <w:rPr>
          <w:rFonts w:ascii="Times New Roman" w:hAnsi="Times New Roman"/>
          <w:color w:val="000000"/>
          <w:sz w:val="28"/>
          <w:szCs w:val="28"/>
        </w:rPr>
      </w:pPr>
      <w:r w:rsidRPr="00C7793A">
        <w:rPr>
          <w:rFonts w:ascii="Times New Roman" w:hAnsi="Times New Roman"/>
          <w:color w:val="000000"/>
          <w:sz w:val="28"/>
          <w:szCs w:val="28"/>
        </w:rPr>
        <w:t>РЕШЕНИЕ</w:t>
      </w:r>
    </w:p>
    <w:p w:rsidR="00C7793A" w:rsidRPr="00C7793A" w:rsidRDefault="00C7793A" w:rsidP="00C7793A">
      <w:pPr>
        <w:pStyle w:val="aff1"/>
        <w:jc w:val="center"/>
        <w:rPr>
          <w:rFonts w:ascii="Times New Roman" w:hAnsi="Times New Roman"/>
          <w:color w:val="000000"/>
          <w:sz w:val="28"/>
          <w:szCs w:val="28"/>
        </w:rPr>
      </w:pPr>
    </w:p>
    <w:p w:rsidR="00C7793A" w:rsidRPr="00C7793A" w:rsidRDefault="00C7793A" w:rsidP="00C7793A">
      <w:pPr>
        <w:pStyle w:val="aff1"/>
        <w:jc w:val="center"/>
        <w:rPr>
          <w:rFonts w:ascii="Times New Roman" w:hAnsi="Times New Roman"/>
          <w:color w:val="000000"/>
          <w:sz w:val="28"/>
          <w:szCs w:val="28"/>
        </w:rPr>
      </w:pPr>
      <w:r w:rsidRPr="00C7793A">
        <w:rPr>
          <w:rFonts w:ascii="Times New Roman" w:hAnsi="Times New Roman"/>
          <w:color w:val="000000"/>
          <w:sz w:val="28"/>
          <w:szCs w:val="28"/>
        </w:rPr>
        <w:t xml:space="preserve">28.12.2016г.                                с.Байкалово                                          № </w:t>
      </w:r>
      <w:r w:rsidR="00CE384F">
        <w:rPr>
          <w:rFonts w:ascii="Times New Roman" w:hAnsi="Times New Roman"/>
          <w:color w:val="000000"/>
          <w:sz w:val="28"/>
          <w:szCs w:val="28"/>
        </w:rPr>
        <w:t>62</w:t>
      </w:r>
    </w:p>
    <w:p w:rsidR="00C7793A" w:rsidRPr="00C7793A" w:rsidRDefault="00C7793A" w:rsidP="00C7793A">
      <w:pPr>
        <w:pStyle w:val="aff1"/>
        <w:rPr>
          <w:rFonts w:ascii="Times New Roman" w:hAnsi="Times New Roman"/>
          <w:color w:val="000000"/>
          <w:sz w:val="28"/>
          <w:szCs w:val="28"/>
        </w:rPr>
      </w:pPr>
      <w:r w:rsidRPr="00C7793A">
        <w:rPr>
          <w:rFonts w:ascii="Times New Roman" w:hAnsi="Times New Roman"/>
          <w:color w:val="000000"/>
          <w:sz w:val="28"/>
          <w:szCs w:val="28"/>
        </w:rPr>
        <w:t xml:space="preserve">                                 </w:t>
      </w:r>
    </w:p>
    <w:p w:rsidR="00C7793A" w:rsidRPr="00C7793A" w:rsidRDefault="00C7793A" w:rsidP="00C7793A">
      <w:pPr>
        <w:widowControl w:val="0"/>
        <w:autoSpaceDE w:val="0"/>
        <w:autoSpaceDN w:val="0"/>
        <w:adjustRightInd w:val="0"/>
        <w:spacing w:after="0" w:line="240" w:lineRule="auto"/>
        <w:jc w:val="center"/>
        <w:rPr>
          <w:rFonts w:ascii="Times New Roman" w:hAnsi="Times New Roman"/>
          <w:bCs/>
          <w:color w:val="000000"/>
          <w:sz w:val="28"/>
          <w:szCs w:val="28"/>
        </w:rPr>
      </w:pPr>
      <w:r w:rsidRPr="00C7793A">
        <w:rPr>
          <w:rFonts w:ascii="Times New Roman" w:hAnsi="Times New Roman"/>
          <w:sz w:val="28"/>
          <w:szCs w:val="28"/>
        </w:rPr>
        <w:t xml:space="preserve">Об утверждении </w:t>
      </w:r>
      <w:r w:rsidR="00017AAA">
        <w:rPr>
          <w:rFonts w:ascii="Times New Roman" w:hAnsi="Times New Roman"/>
          <w:sz w:val="28"/>
          <w:szCs w:val="28"/>
        </w:rPr>
        <w:t>«</w:t>
      </w:r>
      <w:r w:rsidRPr="00C7793A">
        <w:rPr>
          <w:rFonts w:ascii="Times New Roman" w:hAnsi="Times New Roman"/>
          <w:sz w:val="28"/>
          <w:szCs w:val="28"/>
        </w:rPr>
        <w:t xml:space="preserve">Программы </w:t>
      </w:r>
      <w:r w:rsidRPr="00C7793A">
        <w:rPr>
          <w:rFonts w:ascii="Times New Roman" w:hAnsi="Times New Roman"/>
          <w:bCs/>
          <w:color w:val="000000"/>
          <w:sz w:val="28"/>
          <w:szCs w:val="28"/>
        </w:rPr>
        <w:t>комплексного развития систем</w:t>
      </w:r>
    </w:p>
    <w:p w:rsidR="00C7793A" w:rsidRDefault="00C7793A" w:rsidP="00C7793A">
      <w:pPr>
        <w:widowControl w:val="0"/>
        <w:autoSpaceDE w:val="0"/>
        <w:autoSpaceDN w:val="0"/>
        <w:adjustRightInd w:val="0"/>
        <w:spacing w:after="0" w:line="240" w:lineRule="auto"/>
        <w:jc w:val="center"/>
        <w:rPr>
          <w:rFonts w:ascii="Times New Roman" w:hAnsi="Times New Roman"/>
          <w:bCs/>
          <w:color w:val="000000"/>
          <w:sz w:val="28"/>
          <w:szCs w:val="28"/>
        </w:rPr>
      </w:pPr>
      <w:r w:rsidRPr="00C7793A">
        <w:rPr>
          <w:rFonts w:ascii="Times New Roman" w:hAnsi="Times New Roman"/>
          <w:bCs/>
          <w:color w:val="000000"/>
          <w:sz w:val="28"/>
          <w:szCs w:val="28"/>
        </w:rPr>
        <w:t xml:space="preserve">коммунальной инфраструктуры муниципального образования </w:t>
      </w:r>
    </w:p>
    <w:p w:rsidR="00C7793A" w:rsidRDefault="00C7793A" w:rsidP="00C7793A">
      <w:pPr>
        <w:widowControl w:val="0"/>
        <w:autoSpaceDE w:val="0"/>
        <w:autoSpaceDN w:val="0"/>
        <w:adjustRightInd w:val="0"/>
        <w:spacing w:after="0" w:line="240" w:lineRule="auto"/>
        <w:jc w:val="center"/>
        <w:rPr>
          <w:rFonts w:ascii="Times New Roman" w:hAnsi="Times New Roman"/>
          <w:sz w:val="28"/>
          <w:szCs w:val="28"/>
        </w:rPr>
      </w:pPr>
      <w:r w:rsidRPr="00C7793A">
        <w:rPr>
          <w:rFonts w:ascii="Times New Roman" w:hAnsi="Times New Roman"/>
          <w:bCs/>
          <w:color w:val="000000"/>
          <w:sz w:val="28"/>
          <w:szCs w:val="28"/>
        </w:rPr>
        <w:t>Байкаловского сельского поселения на 2016-2025 годы</w:t>
      </w:r>
      <w:r w:rsidR="00017AAA">
        <w:rPr>
          <w:rFonts w:ascii="Times New Roman" w:hAnsi="Times New Roman"/>
          <w:bCs/>
          <w:color w:val="000000"/>
          <w:sz w:val="28"/>
          <w:szCs w:val="28"/>
        </w:rPr>
        <w:t>»</w:t>
      </w:r>
      <w:r w:rsidRPr="00C7793A">
        <w:rPr>
          <w:rFonts w:ascii="Times New Roman" w:hAnsi="Times New Roman"/>
          <w:sz w:val="28"/>
          <w:szCs w:val="28"/>
        </w:rPr>
        <w:t xml:space="preserve"> </w:t>
      </w:r>
    </w:p>
    <w:p w:rsidR="00C7793A" w:rsidRPr="00C7793A" w:rsidRDefault="00C7793A" w:rsidP="00C7793A">
      <w:pPr>
        <w:widowControl w:val="0"/>
        <w:autoSpaceDE w:val="0"/>
        <w:autoSpaceDN w:val="0"/>
        <w:adjustRightInd w:val="0"/>
        <w:spacing w:after="0" w:line="240" w:lineRule="auto"/>
        <w:jc w:val="center"/>
        <w:rPr>
          <w:rFonts w:ascii="Times New Roman" w:hAnsi="Times New Roman"/>
          <w:sz w:val="28"/>
          <w:szCs w:val="28"/>
        </w:rPr>
      </w:pPr>
    </w:p>
    <w:p w:rsidR="00C7793A" w:rsidRPr="00C7793A" w:rsidRDefault="00C7793A" w:rsidP="00C7793A">
      <w:pPr>
        <w:pStyle w:val="aff1"/>
        <w:rPr>
          <w:rFonts w:ascii="Times New Roman" w:hAnsi="Times New Roman"/>
          <w:sz w:val="28"/>
          <w:szCs w:val="28"/>
        </w:rPr>
      </w:pPr>
      <w:r w:rsidRPr="00C7793A">
        <w:rPr>
          <w:rFonts w:ascii="Times New Roman" w:hAnsi="Times New Roman"/>
          <w:sz w:val="28"/>
          <w:szCs w:val="28"/>
        </w:rPr>
        <w:t xml:space="preserve">В соответствии с Федеральным законом от </w:t>
      </w:r>
      <w:r w:rsidR="00017AAA">
        <w:rPr>
          <w:rFonts w:ascii="Times New Roman" w:hAnsi="Times New Roman"/>
          <w:sz w:val="28"/>
          <w:szCs w:val="28"/>
        </w:rPr>
        <w:t>06.10.2003г.</w:t>
      </w:r>
      <w:r w:rsidRPr="00C7793A">
        <w:rPr>
          <w:rFonts w:ascii="Times New Roman" w:hAnsi="Times New Roman"/>
          <w:sz w:val="28"/>
          <w:szCs w:val="28"/>
        </w:rPr>
        <w:t xml:space="preserve"> № </w:t>
      </w:r>
      <w:r w:rsidR="00017AAA">
        <w:rPr>
          <w:rFonts w:ascii="Times New Roman" w:hAnsi="Times New Roman"/>
          <w:sz w:val="28"/>
          <w:szCs w:val="28"/>
        </w:rPr>
        <w:t>131</w:t>
      </w:r>
      <w:r w:rsidRPr="00C7793A">
        <w:rPr>
          <w:rFonts w:ascii="Times New Roman" w:hAnsi="Times New Roman"/>
          <w:sz w:val="28"/>
          <w:szCs w:val="28"/>
        </w:rPr>
        <w:t>-ФЗ "О</w:t>
      </w:r>
      <w:r w:rsidR="00017AAA">
        <w:rPr>
          <w:rFonts w:ascii="Times New Roman" w:hAnsi="Times New Roman"/>
          <w:sz w:val="28"/>
          <w:szCs w:val="28"/>
        </w:rPr>
        <w:t>б</w:t>
      </w:r>
      <w:r w:rsidRPr="00C7793A">
        <w:rPr>
          <w:rFonts w:ascii="Times New Roman" w:hAnsi="Times New Roman"/>
          <w:sz w:val="28"/>
          <w:szCs w:val="28"/>
        </w:rPr>
        <w:t xml:space="preserve"> </w:t>
      </w:r>
      <w:r w:rsidR="00017AAA">
        <w:rPr>
          <w:rFonts w:ascii="Times New Roman" w:hAnsi="Times New Roman"/>
          <w:sz w:val="28"/>
          <w:szCs w:val="28"/>
        </w:rPr>
        <w:t xml:space="preserve">общих принципах организации местного самоуправления в Российской Федерации», Уставом </w:t>
      </w:r>
      <w:r w:rsidRPr="00C7793A">
        <w:rPr>
          <w:rFonts w:ascii="Times New Roman" w:hAnsi="Times New Roman"/>
          <w:sz w:val="28"/>
          <w:szCs w:val="28"/>
        </w:rPr>
        <w:t xml:space="preserve">Байкаловского сельского поселения, Дума муниципального образования Байкаловского сельского поселения </w:t>
      </w:r>
    </w:p>
    <w:p w:rsidR="00C7793A" w:rsidRPr="00C7793A" w:rsidRDefault="00C7793A" w:rsidP="00C7793A">
      <w:pPr>
        <w:pStyle w:val="aff1"/>
        <w:jc w:val="center"/>
        <w:rPr>
          <w:rFonts w:ascii="Times New Roman" w:hAnsi="Times New Roman"/>
          <w:sz w:val="28"/>
          <w:szCs w:val="28"/>
        </w:rPr>
      </w:pPr>
      <w:r w:rsidRPr="00C7793A">
        <w:rPr>
          <w:rFonts w:ascii="Times New Roman" w:hAnsi="Times New Roman"/>
          <w:sz w:val="28"/>
          <w:szCs w:val="28"/>
        </w:rPr>
        <w:t>РЕШИЛА:</w:t>
      </w:r>
    </w:p>
    <w:p w:rsidR="00C7793A" w:rsidRPr="00C7793A" w:rsidRDefault="00C7793A" w:rsidP="00C7793A">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1. </w:t>
      </w:r>
      <w:r w:rsidRPr="00C7793A">
        <w:rPr>
          <w:rFonts w:ascii="Times New Roman" w:hAnsi="Times New Roman"/>
          <w:sz w:val="28"/>
          <w:szCs w:val="28"/>
        </w:rPr>
        <w:t xml:space="preserve">Утвердить </w:t>
      </w:r>
      <w:r w:rsidR="00017AAA">
        <w:rPr>
          <w:rFonts w:ascii="Times New Roman" w:hAnsi="Times New Roman"/>
          <w:sz w:val="28"/>
          <w:szCs w:val="28"/>
        </w:rPr>
        <w:t>«</w:t>
      </w:r>
      <w:r w:rsidRPr="00C7793A">
        <w:rPr>
          <w:rFonts w:ascii="Times New Roman" w:hAnsi="Times New Roman"/>
          <w:sz w:val="28"/>
          <w:szCs w:val="28"/>
        </w:rPr>
        <w:t xml:space="preserve">Программу </w:t>
      </w:r>
      <w:r w:rsidRPr="00C7793A">
        <w:rPr>
          <w:rFonts w:ascii="Times New Roman" w:hAnsi="Times New Roman"/>
          <w:bCs/>
          <w:color w:val="000000"/>
          <w:sz w:val="28"/>
          <w:szCs w:val="28"/>
        </w:rPr>
        <w:t>комплексного развития систем</w:t>
      </w:r>
      <w:r>
        <w:rPr>
          <w:rFonts w:ascii="Times New Roman" w:hAnsi="Times New Roman"/>
          <w:bCs/>
          <w:color w:val="000000"/>
          <w:sz w:val="28"/>
          <w:szCs w:val="28"/>
        </w:rPr>
        <w:t xml:space="preserve"> </w:t>
      </w:r>
      <w:r w:rsidRPr="00C7793A">
        <w:rPr>
          <w:rFonts w:ascii="Times New Roman" w:hAnsi="Times New Roman"/>
          <w:bCs/>
          <w:color w:val="000000"/>
          <w:sz w:val="28"/>
          <w:szCs w:val="28"/>
        </w:rPr>
        <w:t>коммунальной инфраструктуры муниципального образования Байкаловского сельского поселения на 2016-2025 годы</w:t>
      </w:r>
      <w:r w:rsidR="00017AAA">
        <w:rPr>
          <w:rFonts w:ascii="Times New Roman" w:hAnsi="Times New Roman"/>
          <w:bCs/>
          <w:color w:val="000000"/>
          <w:sz w:val="28"/>
          <w:szCs w:val="28"/>
        </w:rPr>
        <w:t>»</w:t>
      </w:r>
      <w:r w:rsidRPr="00C7793A">
        <w:rPr>
          <w:rFonts w:ascii="Times New Roman" w:hAnsi="Times New Roman"/>
          <w:sz w:val="28"/>
          <w:szCs w:val="28"/>
        </w:rPr>
        <w:t xml:space="preserve"> (приложение).</w:t>
      </w:r>
    </w:p>
    <w:p w:rsidR="00C7793A" w:rsidRPr="00C7793A" w:rsidRDefault="00017AAA" w:rsidP="00C7793A">
      <w:pPr>
        <w:pStyle w:val="aff1"/>
        <w:rPr>
          <w:rFonts w:ascii="Times New Roman" w:hAnsi="Times New Roman"/>
          <w:sz w:val="28"/>
          <w:szCs w:val="28"/>
        </w:rPr>
      </w:pPr>
      <w:r>
        <w:rPr>
          <w:rFonts w:ascii="Times New Roman" w:hAnsi="Times New Roman"/>
          <w:sz w:val="28"/>
          <w:szCs w:val="28"/>
        </w:rPr>
        <w:t>2</w:t>
      </w:r>
      <w:r w:rsidR="00C7793A">
        <w:rPr>
          <w:rFonts w:ascii="Times New Roman" w:hAnsi="Times New Roman"/>
          <w:sz w:val="28"/>
          <w:szCs w:val="28"/>
        </w:rPr>
        <w:t xml:space="preserve">. </w:t>
      </w:r>
      <w:r w:rsidR="00C7793A" w:rsidRPr="00C7793A">
        <w:rPr>
          <w:rFonts w:ascii="Times New Roman" w:hAnsi="Times New Roman"/>
          <w:sz w:val="28"/>
          <w:szCs w:val="28"/>
        </w:rPr>
        <w:t>Настоящее решение опубликовать (обнародовать) в «</w:t>
      </w:r>
      <w:r w:rsidR="00C7793A">
        <w:rPr>
          <w:rFonts w:ascii="Times New Roman" w:hAnsi="Times New Roman"/>
          <w:sz w:val="28"/>
          <w:szCs w:val="28"/>
        </w:rPr>
        <w:t>Информационном</w:t>
      </w:r>
      <w:r w:rsidR="00C7793A" w:rsidRPr="00C7793A">
        <w:rPr>
          <w:rFonts w:ascii="Times New Roman" w:hAnsi="Times New Roman"/>
          <w:sz w:val="28"/>
          <w:szCs w:val="28"/>
        </w:rPr>
        <w:t xml:space="preserve"> вестнике</w:t>
      </w:r>
      <w:r w:rsidR="00C7793A">
        <w:rPr>
          <w:rFonts w:ascii="Times New Roman" w:hAnsi="Times New Roman"/>
          <w:sz w:val="28"/>
          <w:szCs w:val="28"/>
        </w:rPr>
        <w:t xml:space="preserve"> Байкаловского сельского поселения</w:t>
      </w:r>
      <w:r w:rsidR="00C7793A" w:rsidRPr="00C7793A">
        <w:rPr>
          <w:rFonts w:ascii="Times New Roman" w:hAnsi="Times New Roman"/>
          <w:sz w:val="28"/>
          <w:szCs w:val="28"/>
        </w:rPr>
        <w:t xml:space="preserve">» и на официальном сайте </w:t>
      </w:r>
      <w:r w:rsidR="00C7793A">
        <w:rPr>
          <w:rFonts w:ascii="Times New Roman" w:hAnsi="Times New Roman"/>
          <w:sz w:val="28"/>
          <w:szCs w:val="28"/>
        </w:rPr>
        <w:t xml:space="preserve">Думы МО </w:t>
      </w:r>
      <w:r w:rsidR="00C7793A" w:rsidRPr="00C7793A">
        <w:rPr>
          <w:rFonts w:ascii="Times New Roman" w:hAnsi="Times New Roman"/>
          <w:sz w:val="28"/>
          <w:szCs w:val="28"/>
        </w:rPr>
        <w:t xml:space="preserve">Байкаловского сельского поселения: </w:t>
      </w:r>
      <w:hyperlink r:id="rId9" w:history="1">
        <w:r w:rsidR="00C7793A" w:rsidRPr="00C7793A">
          <w:rPr>
            <w:rStyle w:val="af8"/>
            <w:rFonts w:ascii="Times New Roman" w:hAnsi="Times New Roman"/>
            <w:sz w:val="28"/>
            <w:szCs w:val="28"/>
            <w:u w:val="none"/>
          </w:rPr>
          <w:t>www.байкдума.рф</w:t>
        </w:r>
      </w:hyperlink>
      <w:r w:rsidR="00C7793A" w:rsidRPr="00C7793A">
        <w:rPr>
          <w:rFonts w:ascii="Times New Roman" w:hAnsi="Times New Roman"/>
          <w:sz w:val="28"/>
          <w:szCs w:val="28"/>
        </w:rPr>
        <w:t>.</w:t>
      </w:r>
    </w:p>
    <w:p w:rsidR="00C7793A" w:rsidRPr="00C7793A" w:rsidRDefault="00017AAA" w:rsidP="00C7793A">
      <w:pPr>
        <w:pStyle w:val="aff1"/>
        <w:rPr>
          <w:rFonts w:ascii="Times New Roman" w:hAnsi="Times New Roman"/>
          <w:sz w:val="28"/>
          <w:szCs w:val="28"/>
        </w:rPr>
      </w:pPr>
      <w:r>
        <w:rPr>
          <w:rFonts w:ascii="Times New Roman" w:hAnsi="Times New Roman"/>
          <w:sz w:val="28"/>
          <w:szCs w:val="28"/>
        </w:rPr>
        <w:t>3</w:t>
      </w:r>
      <w:r w:rsidR="00C7793A">
        <w:rPr>
          <w:rFonts w:ascii="Times New Roman" w:hAnsi="Times New Roman"/>
          <w:sz w:val="28"/>
          <w:szCs w:val="28"/>
        </w:rPr>
        <w:t xml:space="preserve">. </w:t>
      </w:r>
      <w:r w:rsidR="00C7793A" w:rsidRPr="00C7793A">
        <w:rPr>
          <w:rFonts w:ascii="Times New Roman" w:hAnsi="Times New Roman"/>
          <w:sz w:val="28"/>
          <w:szCs w:val="28"/>
        </w:rPr>
        <w:t xml:space="preserve">Контроль исполнения настоящего Решения возложить на постоянную комиссию по </w:t>
      </w:r>
      <w:r>
        <w:rPr>
          <w:rFonts w:ascii="Times New Roman" w:hAnsi="Times New Roman"/>
          <w:sz w:val="28"/>
          <w:szCs w:val="28"/>
        </w:rPr>
        <w:t>социальным вопросам и благоустройству</w:t>
      </w:r>
      <w:r w:rsidR="00C7793A" w:rsidRPr="00C7793A">
        <w:rPr>
          <w:rFonts w:ascii="Times New Roman" w:hAnsi="Times New Roman"/>
          <w:sz w:val="28"/>
          <w:szCs w:val="28"/>
        </w:rPr>
        <w:t xml:space="preserve"> (</w:t>
      </w:r>
      <w:r>
        <w:rPr>
          <w:rFonts w:ascii="Times New Roman" w:hAnsi="Times New Roman"/>
          <w:sz w:val="28"/>
          <w:szCs w:val="28"/>
        </w:rPr>
        <w:t>Барыкин</w:t>
      </w:r>
      <w:r w:rsidR="00C7793A" w:rsidRPr="00C7793A">
        <w:rPr>
          <w:rFonts w:ascii="Times New Roman" w:hAnsi="Times New Roman"/>
          <w:sz w:val="28"/>
          <w:szCs w:val="28"/>
        </w:rPr>
        <w:t xml:space="preserve"> В.</w:t>
      </w:r>
      <w:r>
        <w:rPr>
          <w:rFonts w:ascii="Times New Roman" w:hAnsi="Times New Roman"/>
          <w:sz w:val="28"/>
          <w:szCs w:val="28"/>
        </w:rPr>
        <w:t>А</w:t>
      </w:r>
      <w:r w:rsidR="00C7793A" w:rsidRPr="00C7793A">
        <w:rPr>
          <w:rFonts w:ascii="Times New Roman" w:hAnsi="Times New Roman"/>
          <w:sz w:val="28"/>
          <w:szCs w:val="28"/>
        </w:rPr>
        <w:t>.).</w:t>
      </w:r>
    </w:p>
    <w:p w:rsidR="00C7793A" w:rsidRPr="00C7793A" w:rsidRDefault="00C7793A" w:rsidP="00C7793A">
      <w:pPr>
        <w:pStyle w:val="aff1"/>
        <w:rPr>
          <w:rFonts w:ascii="Times New Roman" w:hAnsi="Times New Roman"/>
          <w:sz w:val="28"/>
          <w:szCs w:val="28"/>
        </w:rPr>
      </w:pPr>
    </w:p>
    <w:p w:rsidR="00C7793A" w:rsidRPr="00C7793A" w:rsidRDefault="00C7793A" w:rsidP="00C7793A">
      <w:pPr>
        <w:pStyle w:val="aff1"/>
        <w:rPr>
          <w:rFonts w:ascii="Times New Roman" w:hAnsi="Times New Roman"/>
          <w:sz w:val="28"/>
          <w:szCs w:val="28"/>
        </w:rPr>
      </w:pPr>
      <w:r w:rsidRPr="00C7793A">
        <w:rPr>
          <w:rFonts w:ascii="Times New Roman" w:hAnsi="Times New Roman"/>
          <w:sz w:val="28"/>
          <w:szCs w:val="28"/>
        </w:rPr>
        <w:t xml:space="preserve">Председатель Думы </w:t>
      </w:r>
    </w:p>
    <w:p w:rsidR="00C7793A" w:rsidRPr="00C7793A" w:rsidRDefault="00C7793A" w:rsidP="00C7793A">
      <w:pPr>
        <w:pStyle w:val="aff1"/>
        <w:rPr>
          <w:rFonts w:ascii="Times New Roman" w:hAnsi="Times New Roman"/>
          <w:sz w:val="28"/>
          <w:szCs w:val="28"/>
        </w:rPr>
      </w:pPr>
      <w:r w:rsidRPr="00C7793A">
        <w:rPr>
          <w:rFonts w:ascii="Times New Roman" w:hAnsi="Times New Roman"/>
          <w:sz w:val="28"/>
          <w:szCs w:val="28"/>
        </w:rPr>
        <w:t>муниципального образования</w:t>
      </w:r>
    </w:p>
    <w:p w:rsidR="00C7793A" w:rsidRPr="00C7793A" w:rsidRDefault="00C7793A" w:rsidP="00C7793A">
      <w:pPr>
        <w:pStyle w:val="aff1"/>
        <w:rPr>
          <w:rFonts w:ascii="Times New Roman" w:hAnsi="Times New Roman"/>
          <w:sz w:val="28"/>
          <w:szCs w:val="28"/>
        </w:rPr>
      </w:pPr>
      <w:r w:rsidRPr="00C7793A">
        <w:rPr>
          <w:rFonts w:ascii="Times New Roman" w:hAnsi="Times New Roman"/>
          <w:sz w:val="28"/>
          <w:szCs w:val="28"/>
        </w:rPr>
        <w:t xml:space="preserve">Байкаловского сельского поселения                 _____________ С.В. Кузеванова </w:t>
      </w:r>
    </w:p>
    <w:p w:rsidR="00EF5206" w:rsidRPr="00C7793A" w:rsidRDefault="00C7793A" w:rsidP="00C7793A">
      <w:pPr>
        <w:pStyle w:val="aff1"/>
        <w:rPr>
          <w:rFonts w:ascii="Times New Roman" w:hAnsi="Times New Roman"/>
          <w:sz w:val="28"/>
          <w:szCs w:val="28"/>
        </w:rPr>
      </w:pPr>
      <w:r w:rsidRPr="00C7793A">
        <w:rPr>
          <w:rFonts w:ascii="Times New Roman" w:hAnsi="Times New Roman"/>
          <w:sz w:val="28"/>
          <w:szCs w:val="28"/>
        </w:rPr>
        <w:t xml:space="preserve">28 декабря 2016г. </w:t>
      </w:r>
    </w:p>
    <w:p w:rsidR="00EF5206" w:rsidRPr="00C7793A" w:rsidRDefault="00EF5206" w:rsidP="00C7793A">
      <w:pPr>
        <w:pStyle w:val="aff1"/>
        <w:rPr>
          <w:rFonts w:ascii="Times New Roman" w:hAnsi="Times New Roman"/>
          <w:sz w:val="28"/>
          <w:szCs w:val="28"/>
        </w:rPr>
      </w:pPr>
    </w:p>
    <w:p w:rsidR="00C7793A" w:rsidRPr="00C7793A" w:rsidRDefault="00542309" w:rsidP="00C7793A">
      <w:pPr>
        <w:pStyle w:val="aff1"/>
        <w:rPr>
          <w:rFonts w:ascii="Times New Roman" w:hAnsi="Times New Roman"/>
          <w:sz w:val="28"/>
          <w:szCs w:val="28"/>
        </w:rPr>
      </w:pPr>
      <w:r>
        <w:rPr>
          <w:rFonts w:ascii="Times New Roman" w:hAnsi="Times New Roman"/>
          <w:sz w:val="28"/>
          <w:szCs w:val="28"/>
        </w:rPr>
        <w:t>И.О.</w:t>
      </w:r>
      <w:r w:rsidR="00C7793A" w:rsidRPr="00C7793A">
        <w:rPr>
          <w:rFonts w:ascii="Times New Roman" w:hAnsi="Times New Roman"/>
          <w:sz w:val="28"/>
          <w:szCs w:val="28"/>
        </w:rPr>
        <w:t>Глав</w:t>
      </w:r>
      <w:r>
        <w:rPr>
          <w:rFonts w:ascii="Times New Roman" w:hAnsi="Times New Roman"/>
          <w:sz w:val="28"/>
          <w:szCs w:val="28"/>
        </w:rPr>
        <w:t>ы</w:t>
      </w:r>
      <w:r w:rsidR="00C7793A" w:rsidRPr="00C7793A">
        <w:rPr>
          <w:rFonts w:ascii="Times New Roman" w:hAnsi="Times New Roman"/>
          <w:sz w:val="28"/>
          <w:szCs w:val="28"/>
        </w:rPr>
        <w:t xml:space="preserve"> муниципального образования</w:t>
      </w:r>
    </w:p>
    <w:p w:rsidR="00C7793A" w:rsidRPr="00C7793A" w:rsidRDefault="00C7793A" w:rsidP="00C7793A">
      <w:pPr>
        <w:pStyle w:val="aff1"/>
        <w:rPr>
          <w:rFonts w:ascii="Times New Roman" w:hAnsi="Times New Roman"/>
          <w:sz w:val="28"/>
          <w:szCs w:val="28"/>
        </w:rPr>
      </w:pPr>
      <w:r w:rsidRPr="00C7793A">
        <w:rPr>
          <w:rFonts w:ascii="Times New Roman" w:hAnsi="Times New Roman"/>
          <w:sz w:val="28"/>
          <w:szCs w:val="28"/>
        </w:rPr>
        <w:t>Байкаловского сельского поселения              _____________</w:t>
      </w:r>
      <w:r w:rsidR="00542309">
        <w:rPr>
          <w:rFonts w:ascii="Times New Roman" w:hAnsi="Times New Roman"/>
          <w:sz w:val="28"/>
          <w:szCs w:val="28"/>
        </w:rPr>
        <w:t>_ П.А.Белоногов</w:t>
      </w:r>
    </w:p>
    <w:p w:rsidR="00C7793A" w:rsidRPr="00C7793A" w:rsidRDefault="00C7793A" w:rsidP="00C7793A">
      <w:pPr>
        <w:pStyle w:val="aff1"/>
        <w:rPr>
          <w:rFonts w:ascii="Times New Roman" w:hAnsi="Times New Roman"/>
          <w:sz w:val="28"/>
          <w:szCs w:val="28"/>
        </w:rPr>
      </w:pPr>
      <w:r w:rsidRPr="00C7793A">
        <w:rPr>
          <w:rFonts w:ascii="Times New Roman" w:hAnsi="Times New Roman"/>
          <w:sz w:val="28"/>
          <w:szCs w:val="28"/>
        </w:rPr>
        <w:t>28 декабря 2016г.</w:t>
      </w:r>
    </w:p>
    <w:p w:rsidR="00C7793A" w:rsidRPr="00C7793A" w:rsidRDefault="00C7793A" w:rsidP="00C7793A">
      <w:pPr>
        <w:pStyle w:val="aff1"/>
        <w:rPr>
          <w:rFonts w:ascii="Times New Roman" w:hAnsi="Times New Roman"/>
        </w:rPr>
      </w:pPr>
    </w:p>
    <w:p w:rsidR="00EF5206" w:rsidRPr="00C7793A" w:rsidRDefault="00EF5206" w:rsidP="00C7793A">
      <w:pPr>
        <w:pStyle w:val="aff1"/>
        <w:rPr>
          <w:rFonts w:ascii="Times New Roman" w:hAnsi="Times New Roman"/>
        </w:rPr>
      </w:pPr>
    </w:p>
    <w:p w:rsidR="00017AAA" w:rsidRDefault="00017AAA" w:rsidP="00C7793A">
      <w:pPr>
        <w:pStyle w:val="aff1"/>
        <w:jc w:val="right"/>
        <w:rPr>
          <w:rFonts w:ascii="Times New Roman" w:hAnsi="Times New Roman"/>
        </w:rPr>
      </w:pPr>
    </w:p>
    <w:p w:rsidR="00017AAA" w:rsidRDefault="00017AAA" w:rsidP="00C7793A">
      <w:pPr>
        <w:pStyle w:val="aff1"/>
        <w:jc w:val="right"/>
        <w:rPr>
          <w:rFonts w:ascii="Times New Roman" w:hAnsi="Times New Roman"/>
        </w:rPr>
      </w:pPr>
    </w:p>
    <w:p w:rsidR="00CE384F" w:rsidRDefault="00CE384F" w:rsidP="00C7793A">
      <w:pPr>
        <w:pStyle w:val="aff1"/>
        <w:jc w:val="right"/>
        <w:rPr>
          <w:rFonts w:ascii="Times New Roman" w:hAnsi="Times New Roman"/>
        </w:rPr>
      </w:pPr>
    </w:p>
    <w:p w:rsidR="00C7793A" w:rsidRPr="00C7793A" w:rsidRDefault="00C7793A" w:rsidP="00C7793A">
      <w:pPr>
        <w:pStyle w:val="aff1"/>
        <w:jc w:val="right"/>
        <w:rPr>
          <w:rFonts w:ascii="Times New Roman" w:hAnsi="Times New Roman"/>
        </w:rPr>
      </w:pPr>
      <w:r w:rsidRPr="00C7793A">
        <w:rPr>
          <w:rFonts w:ascii="Times New Roman" w:hAnsi="Times New Roman"/>
        </w:rPr>
        <w:lastRenderedPageBreak/>
        <w:t>Утверждена</w:t>
      </w:r>
    </w:p>
    <w:p w:rsidR="00C7793A" w:rsidRPr="00C7793A" w:rsidRDefault="00C7793A" w:rsidP="00C7793A">
      <w:pPr>
        <w:pStyle w:val="aff1"/>
        <w:jc w:val="right"/>
        <w:rPr>
          <w:rFonts w:ascii="Times New Roman" w:hAnsi="Times New Roman"/>
        </w:rPr>
      </w:pPr>
      <w:r w:rsidRPr="00C7793A">
        <w:rPr>
          <w:rFonts w:ascii="Times New Roman" w:hAnsi="Times New Roman"/>
        </w:rPr>
        <w:t xml:space="preserve"> решением Думы муниципального образования</w:t>
      </w:r>
    </w:p>
    <w:p w:rsidR="00C7793A" w:rsidRPr="00C7793A" w:rsidRDefault="00C7793A" w:rsidP="00C7793A">
      <w:pPr>
        <w:pStyle w:val="aff1"/>
        <w:jc w:val="right"/>
        <w:rPr>
          <w:rFonts w:ascii="Times New Roman" w:hAnsi="Times New Roman"/>
        </w:rPr>
      </w:pPr>
      <w:r w:rsidRPr="00C7793A">
        <w:rPr>
          <w:rFonts w:ascii="Times New Roman" w:hAnsi="Times New Roman"/>
        </w:rPr>
        <w:t>Байкаловского сельского поселения</w:t>
      </w:r>
    </w:p>
    <w:p w:rsidR="00C7793A" w:rsidRPr="00C7793A" w:rsidRDefault="00C7793A" w:rsidP="00C7793A">
      <w:pPr>
        <w:pStyle w:val="aff1"/>
        <w:jc w:val="right"/>
        <w:rPr>
          <w:rFonts w:ascii="Times New Roman" w:hAnsi="Times New Roman"/>
        </w:rPr>
      </w:pPr>
      <w:r w:rsidRPr="00C7793A">
        <w:rPr>
          <w:rFonts w:ascii="Times New Roman" w:hAnsi="Times New Roman"/>
        </w:rPr>
        <w:t>от 28.12.201</w:t>
      </w:r>
      <w:r>
        <w:rPr>
          <w:rFonts w:ascii="Times New Roman" w:hAnsi="Times New Roman"/>
        </w:rPr>
        <w:t>6</w:t>
      </w:r>
      <w:r w:rsidRPr="00C7793A">
        <w:rPr>
          <w:rFonts w:ascii="Times New Roman" w:hAnsi="Times New Roman"/>
        </w:rPr>
        <w:t xml:space="preserve">г.№ </w:t>
      </w:r>
      <w:r w:rsidR="00CE384F">
        <w:rPr>
          <w:rFonts w:ascii="Times New Roman" w:hAnsi="Times New Roman"/>
        </w:rPr>
        <w:t>62</w:t>
      </w:r>
      <w:r w:rsidRPr="00C7793A">
        <w:rPr>
          <w:rFonts w:ascii="Times New Roman" w:hAnsi="Times New Roman"/>
        </w:rPr>
        <w:t xml:space="preserve">  </w:t>
      </w:r>
    </w:p>
    <w:p w:rsidR="00EF5206" w:rsidRPr="00C7793A" w:rsidRDefault="00EF5206" w:rsidP="00C7793A">
      <w:pPr>
        <w:pStyle w:val="aff1"/>
        <w:rPr>
          <w:rFonts w:ascii="Times New Roman" w:hAnsi="Times New Roman"/>
        </w:rPr>
      </w:pPr>
    </w:p>
    <w:p w:rsidR="00EF5206" w:rsidRDefault="00EF5206" w:rsidP="00C7793A">
      <w:pPr>
        <w:pStyle w:val="aff1"/>
        <w:rPr>
          <w:rFonts w:ascii="Times New Roman" w:hAnsi="Times New Roman"/>
        </w:rPr>
      </w:pPr>
    </w:p>
    <w:p w:rsidR="00C7793A" w:rsidRDefault="00C7793A" w:rsidP="00C7793A">
      <w:pPr>
        <w:pStyle w:val="aff1"/>
        <w:rPr>
          <w:rFonts w:ascii="Times New Roman" w:hAnsi="Times New Roman"/>
        </w:rPr>
      </w:pPr>
    </w:p>
    <w:p w:rsidR="00C7793A" w:rsidRDefault="00C7793A" w:rsidP="00C7793A">
      <w:pPr>
        <w:pStyle w:val="aff1"/>
        <w:rPr>
          <w:rFonts w:ascii="Times New Roman" w:hAnsi="Times New Roman"/>
        </w:rPr>
      </w:pPr>
    </w:p>
    <w:p w:rsidR="00C7793A" w:rsidRDefault="00C7793A" w:rsidP="00C7793A">
      <w:pPr>
        <w:pStyle w:val="aff1"/>
        <w:rPr>
          <w:rFonts w:ascii="Times New Roman" w:hAnsi="Times New Roman"/>
        </w:rPr>
      </w:pPr>
    </w:p>
    <w:p w:rsidR="00C7793A" w:rsidRPr="00C7793A" w:rsidRDefault="00C7793A" w:rsidP="00C7793A">
      <w:pPr>
        <w:pStyle w:val="aff1"/>
        <w:rPr>
          <w:rFonts w:ascii="Times New Roman" w:hAnsi="Times New Roman"/>
        </w:rPr>
      </w:pPr>
    </w:p>
    <w:p w:rsidR="00EF5206" w:rsidRDefault="00EF5206" w:rsidP="00EF5206">
      <w:pPr>
        <w:widowControl w:val="0"/>
        <w:autoSpaceDE w:val="0"/>
        <w:autoSpaceDN w:val="0"/>
        <w:adjustRightInd w:val="0"/>
        <w:spacing w:after="0" w:line="220" w:lineRule="exact"/>
        <w:rPr>
          <w:rFonts w:ascii="Times New Roman" w:hAnsi="Times New Roman"/>
          <w:sz w:val="24"/>
          <w:szCs w:val="24"/>
        </w:rPr>
      </w:pPr>
    </w:p>
    <w:p w:rsidR="00EF5206" w:rsidRDefault="00EF5206" w:rsidP="00EF5206">
      <w:pPr>
        <w:widowControl w:val="0"/>
        <w:autoSpaceDE w:val="0"/>
        <w:autoSpaceDN w:val="0"/>
        <w:adjustRightInd w:val="0"/>
        <w:spacing w:after="0" w:line="220" w:lineRule="exact"/>
        <w:rPr>
          <w:rFonts w:ascii="Times New Roman" w:hAnsi="Times New Roman"/>
          <w:sz w:val="24"/>
          <w:szCs w:val="24"/>
        </w:rPr>
      </w:pPr>
    </w:p>
    <w:p w:rsidR="00EF5206" w:rsidRDefault="00EF5206" w:rsidP="00EF5206">
      <w:pPr>
        <w:widowControl w:val="0"/>
        <w:autoSpaceDE w:val="0"/>
        <w:autoSpaceDN w:val="0"/>
        <w:adjustRightInd w:val="0"/>
        <w:spacing w:after="0" w:line="220" w:lineRule="exact"/>
        <w:rPr>
          <w:rFonts w:ascii="Times New Roman" w:hAnsi="Times New Roman"/>
          <w:sz w:val="24"/>
          <w:szCs w:val="24"/>
        </w:rPr>
      </w:pPr>
    </w:p>
    <w:p w:rsidR="00EF5206" w:rsidRDefault="00EF5206" w:rsidP="00937373">
      <w:pPr>
        <w:widowControl w:val="0"/>
        <w:autoSpaceDE w:val="0"/>
        <w:autoSpaceDN w:val="0"/>
        <w:adjustRightInd w:val="0"/>
        <w:spacing w:after="0" w:line="398" w:lineRule="exact"/>
        <w:jc w:val="center"/>
        <w:rPr>
          <w:rFonts w:ascii="Times New Roman" w:hAnsi="Times New Roman"/>
          <w:b/>
          <w:bCs/>
          <w:color w:val="000000"/>
          <w:sz w:val="36"/>
          <w:szCs w:val="36"/>
        </w:rPr>
      </w:pPr>
      <w:r>
        <w:rPr>
          <w:rFonts w:ascii="Times New Roman" w:hAnsi="Times New Roman"/>
          <w:b/>
          <w:bCs/>
          <w:color w:val="000000"/>
          <w:sz w:val="36"/>
          <w:szCs w:val="36"/>
        </w:rPr>
        <w:t>Программа комплексного развития систем</w:t>
      </w:r>
    </w:p>
    <w:p w:rsidR="00800A1B" w:rsidRDefault="00EF5206" w:rsidP="004E74C4">
      <w:pPr>
        <w:widowControl w:val="0"/>
        <w:autoSpaceDE w:val="0"/>
        <w:autoSpaceDN w:val="0"/>
        <w:adjustRightInd w:val="0"/>
        <w:spacing w:after="0" w:line="412" w:lineRule="exact"/>
        <w:jc w:val="center"/>
        <w:rPr>
          <w:rFonts w:ascii="Times New Roman" w:hAnsi="Times New Roman"/>
          <w:b/>
          <w:bCs/>
          <w:color w:val="000000"/>
          <w:sz w:val="36"/>
          <w:szCs w:val="36"/>
        </w:rPr>
      </w:pPr>
      <w:r>
        <w:rPr>
          <w:rFonts w:ascii="Times New Roman" w:hAnsi="Times New Roman"/>
          <w:b/>
          <w:bCs/>
          <w:color w:val="000000"/>
          <w:sz w:val="36"/>
          <w:szCs w:val="36"/>
        </w:rPr>
        <w:t>коммунальной инфраструктуры</w:t>
      </w:r>
      <w:r w:rsidR="00800A1B">
        <w:rPr>
          <w:rFonts w:ascii="Times New Roman" w:hAnsi="Times New Roman"/>
          <w:b/>
          <w:bCs/>
          <w:color w:val="000000"/>
          <w:sz w:val="36"/>
          <w:szCs w:val="36"/>
        </w:rPr>
        <w:t xml:space="preserve"> муниципального образования</w:t>
      </w:r>
      <w:r w:rsidR="004E74C4">
        <w:rPr>
          <w:rFonts w:ascii="Times New Roman" w:hAnsi="Times New Roman"/>
          <w:b/>
          <w:bCs/>
          <w:color w:val="000000"/>
          <w:sz w:val="36"/>
          <w:szCs w:val="36"/>
        </w:rPr>
        <w:t xml:space="preserve"> Байкаловского </w:t>
      </w:r>
      <w:r>
        <w:rPr>
          <w:rFonts w:ascii="Times New Roman" w:hAnsi="Times New Roman"/>
          <w:b/>
          <w:bCs/>
          <w:color w:val="000000"/>
          <w:sz w:val="36"/>
          <w:szCs w:val="36"/>
        </w:rPr>
        <w:t>сельского поселения</w:t>
      </w:r>
    </w:p>
    <w:p w:rsidR="00EF5206" w:rsidRDefault="004F1EAD" w:rsidP="00937373">
      <w:pPr>
        <w:widowControl w:val="0"/>
        <w:autoSpaceDE w:val="0"/>
        <w:autoSpaceDN w:val="0"/>
        <w:adjustRightInd w:val="0"/>
        <w:spacing w:after="0" w:line="412" w:lineRule="exact"/>
        <w:jc w:val="center"/>
        <w:rPr>
          <w:rFonts w:ascii="Times New Roman" w:hAnsi="Times New Roman"/>
          <w:b/>
          <w:bCs/>
          <w:color w:val="000000"/>
          <w:sz w:val="36"/>
          <w:szCs w:val="36"/>
        </w:rPr>
      </w:pPr>
      <w:r>
        <w:rPr>
          <w:rFonts w:ascii="Times New Roman" w:hAnsi="Times New Roman"/>
          <w:b/>
          <w:bCs/>
          <w:color w:val="000000"/>
          <w:sz w:val="36"/>
          <w:szCs w:val="36"/>
        </w:rPr>
        <w:t>на 2016</w:t>
      </w:r>
      <w:r w:rsidR="00EF5206">
        <w:rPr>
          <w:rFonts w:ascii="Times New Roman" w:hAnsi="Times New Roman"/>
          <w:b/>
          <w:bCs/>
          <w:color w:val="000000"/>
          <w:sz w:val="36"/>
          <w:szCs w:val="36"/>
        </w:rPr>
        <w:t>-202</w:t>
      </w:r>
      <w:r w:rsidR="00C433F8">
        <w:rPr>
          <w:rFonts w:ascii="Times New Roman" w:hAnsi="Times New Roman"/>
          <w:b/>
          <w:bCs/>
          <w:color w:val="000000"/>
          <w:sz w:val="36"/>
          <w:szCs w:val="36"/>
        </w:rPr>
        <w:t>5</w:t>
      </w:r>
      <w:r w:rsidR="00EF5206">
        <w:rPr>
          <w:rFonts w:ascii="Times New Roman" w:hAnsi="Times New Roman"/>
          <w:b/>
          <w:bCs/>
          <w:color w:val="000000"/>
          <w:sz w:val="36"/>
          <w:szCs w:val="36"/>
        </w:rPr>
        <w:t xml:space="preserve"> годы</w:t>
      </w:r>
    </w:p>
    <w:p w:rsidR="00EF5206" w:rsidRDefault="00EF5206" w:rsidP="00937373">
      <w:pPr>
        <w:widowControl w:val="0"/>
        <w:autoSpaceDE w:val="0"/>
        <w:autoSpaceDN w:val="0"/>
        <w:adjustRightInd w:val="0"/>
        <w:spacing w:after="0" w:line="200" w:lineRule="exact"/>
        <w:jc w:val="center"/>
        <w:rPr>
          <w:rFonts w:ascii="Times New Roman" w:hAnsi="Times New Roman"/>
          <w:sz w:val="24"/>
          <w:szCs w:val="24"/>
        </w:rPr>
      </w:pPr>
    </w:p>
    <w:p w:rsidR="00EF5206" w:rsidRDefault="00EF5206" w:rsidP="00EF5206">
      <w:pPr>
        <w:widowControl w:val="0"/>
        <w:autoSpaceDE w:val="0"/>
        <w:autoSpaceDN w:val="0"/>
        <w:adjustRightInd w:val="0"/>
        <w:spacing w:after="0" w:line="200" w:lineRule="exact"/>
        <w:jc w:val="center"/>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320" w:lineRule="exact"/>
        <w:rPr>
          <w:rFonts w:ascii="Times New Roman" w:hAnsi="Times New Roman"/>
          <w:sz w:val="24"/>
          <w:szCs w:val="24"/>
        </w:rPr>
      </w:pPr>
    </w:p>
    <w:p w:rsidR="00EF5206" w:rsidRDefault="00EF5206" w:rsidP="00EF5206">
      <w:pPr>
        <w:widowControl w:val="0"/>
        <w:autoSpaceDE w:val="0"/>
        <w:autoSpaceDN w:val="0"/>
        <w:adjustRightInd w:val="0"/>
        <w:spacing w:after="0" w:line="320" w:lineRule="exact"/>
        <w:rPr>
          <w:rFonts w:ascii="Times New Roman" w:hAnsi="Times New Roman"/>
          <w:sz w:val="24"/>
          <w:szCs w:val="24"/>
        </w:rPr>
      </w:pPr>
    </w:p>
    <w:p w:rsidR="00EF5206" w:rsidRDefault="00EF5206" w:rsidP="00EF5206">
      <w:pPr>
        <w:widowControl w:val="0"/>
        <w:autoSpaceDE w:val="0"/>
        <w:autoSpaceDN w:val="0"/>
        <w:adjustRightInd w:val="0"/>
        <w:spacing w:after="0" w:line="32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8201CF" w:rsidRDefault="008201CF" w:rsidP="00EF5206">
      <w:pPr>
        <w:widowControl w:val="0"/>
        <w:autoSpaceDE w:val="0"/>
        <w:autoSpaceDN w:val="0"/>
        <w:adjustRightInd w:val="0"/>
        <w:spacing w:after="0" w:line="200" w:lineRule="exact"/>
        <w:rPr>
          <w:rFonts w:ascii="Times New Roman" w:hAnsi="Times New Roman"/>
          <w:sz w:val="24"/>
          <w:szCs w:val="24"/>
        </w:rPr>
      </w:pPr>
    </w:p>
    <w:p w:rsidR="008201CF" w:rsidRDefault="008201CF" w:rsidP="00EF5206">
      <w:pPr>
        <w:widowControl w:val="0"/>
        <w:autoSpaceDE w:val="0"/>
        <w:autoSpaceDN w:val="0"/>
        <w:adjustRightInd w:val="0"/>
        <w:spacing w:after="0" w:line="200" w:lineRule="exact"/>
        <w:rPr>
          <w:rFonts w:ascii="Times New Roman" w:hAnsi="Times New Roman"/>
          <w:sz w:val="24"/>
          <w:szCs w:val="24"/>
        </w:rPr>
      </w:pPr>
    </w:p>
    <w:p w:rsidR="008201CF" w:rsidRDefault="008201CF" w:rsidP="00EF5206">
      <w:pPr>
        <w:widowControl w:val="0"/>
        <w:autoSpaceDE w:val="0"/>
        <w:autoSpaceDN w:val="0"/>
        <w:adjustRightInd w:val="0"/>
        <w:spacing w:after="0" w:line="200" w:lineRule="exact"/>
        <w:rPr>
          <w:rFonts w:ascii="Times New Roman" w:hAnsi="Times New Roman"/>
          <w:sz w:val="24"/>
          <w:szCs w:val="24"/>
        </w:rPr>
      </w:pPr>
    </w:p>
    <w:p w:rsidR="008201CF" w:rsidRDefault="008201CF" w:rsidP="00EF5206">
      <w:pPr>
        <w:widowControl w:val="0"/>
        <w:autoSpaceDE w:val="0"/>
        <w:autoSpaceDN w:val="0"/>
        <w:adjustRightInd w:val="0"/>
        <w:spacing w:after="0" w:line="200" w:lineRule="exact"/>
        <w:rPr>
          <w:rFonts w:ascii="Times New Roman" w:hAnsi="Times New Roman"/>
          <w:sz w:val="24"/>
          <w:szCs w:val="24"/>
        </w:rPr>
      </w:pPr>
    </w:p>
    <w:p w:rsidR="008201CF" w:rsidRDefault="008201CF" w:rsidP="00EF5206">
      <w:pPr>
        <w:widowControl w:val="0"/>
        <w:autoSpaceDE w:val="0"/>
        <w:autoSpaceDN w:val="0"/>
        <w:adjustRightInd w:val="0"/>
        <w:spacing w:after="0" w:line="200" w:lineRule="exact"/>
        <w:rPr>
          <w:rFonts w:ascii="Times New Roman" w:hAnsi="Times New Roman"/>
          <w:sz w:val="24"/>
          <w:szCs w:val="24"/>
        </w:rPr>
      </w:pPr>
    </w:p>
    <w:p w:rsidR="008201CF" w:rsidRDefault="008201CF" w:rsidP="00EF5206">
      <w:pPr>
        <w:widowControl w:val="0"/>
        <w:autoSpaceDE w:val="0"/>
        <w:autoSpaceDN w:val="0"/>
        <w:adjustRightInd w:val="0"/>
        <w:spacing w:after="0" w:line="200" w:lineRule="exact"/>
        <w:rPr>
          <w:rFonts w:ascii="Times New Roman" w:hAnsi="Times New Roman"/>
          <w:sz w:val="24"/>
          <w:szCs w:val="24"/>
        </w:rPr>
      </w:pPr>
    </w:p>
    <w:p w:rsidR="00EF5206" w:rsidRPr="00EE7588" w:rsidRDefault="004F1EAD" w:rsidP="008201CF">
      <w:pPr>
        <w:jc w:val="center"/>
        <w:rPr>
          <w:rFonts w:ascii="Times New Roman" w:hAnsi="Times New Roman"/>
          <w:color w:val="000000"/>
          <w:sz w:val="28"/>
          <w:szCs w:val="28"/>
        </w:rPr>
      </w:pPr>
      <w:r>
        <w:rPr>
          <w:rFonts w:ascii="Times New Roman" w:hAnsi="Times New Roman"/>
          <w:color w:val="000000"/>
          <w:sz w:val="28"/>
          <w:szCs w:val="28"/>
        </w:rPr>
        <w:t>с. Байкалово 2016</w:t>
      </w:r>
      <w:r w:rsidR="00EF5206" w:rsidRPr="00EE7588">
        <w:rPr>
          <w:rFonts w:ascii="Times New Roman" w:hAnsi="Times New Roman"/>
          <w:color w:val="000000"/>
          <w:sz w:val="28"/>
          <w:szCs w:val="28"/>
        </w:rPr>
        <w:t xml:space="preserve"> г.</w:t>
      </w:r>
    </w:p>
    <w:p w:rsidR="0033147A" w:rsidRDefault="0033147A" w:rsidP="004B05C1">
      <w:pPr>
        <w:widowControl w:val="0"/>
        <w:autoSpaceDE w:val="0"/>
        <w:autoSpaceDN w:val="0"/>
        <w:adjustRightInd w:val="0"/>
        <w:spacing w:after="0" w:line="353" w:lineRule="exact"/>
        <w:rPr>
          <w:rFonts w:ascii="Times New Roman" w:hAnsi="Times New Roman"/>
          <w:b/>
          <w:bCs/>
          <w:color w:val="000000"/>
          <w:sz w:val="30"/>
          <w:szCs w:val="30"/>
        </w:rPr>
      </w:pPr>
    </w:p>
    <w:sdt>
      <w:sdtPr>
        <w:rPr>
          <w:rFonts w:ascii="Calibri" w:eastAsia="Times New Roman" w:hAnsi="Calibri" w:cs="Times New Roman"/>
          <w:b w:val="0"/>
          <w:bCs w:val="0"/>
          <w:color w:val="auto"/>
          <w:sz w:val="22"/>
          <w:szCs w:val="22"/>
        </w:rPr>
        <w:id w:val="-828447696"/>
        <w:docPartObj>
          <w:docPartGallery w:val="Table of Contents"/>
          <w:docPartUnique/>
        </w:docPartObj>
      </w:sdtPr>
      <w:sdtContent>
        <w:p w:rsidR="007D7FF8" w:rsidRDefault="009247FC" w:rsidP="00913C6A">
          <w:pPr>
            <w:pStyle w:val="af5"/>
            <w:tabs>
              <w:tab w:val="left" w:pos="6804"/>
            </w:tabs>
            <w:jc w:val="center"/>
            <w:rPr>
              <w:color w:val="000000" w:themeColor="text1"/>
            </w:rPr>
          </w:pPr>
          <w:r w:rsidRPr="00EB02D5">
            <w:rPr>
              <w:color w:val="000000" w:themeColor="text1"/>
            </w:rPr>
            <w:t>Содержание</w:t>
          </w:r>
        </w:p>
        <w:p w:rsidR="00E10AB8" w:rsidRPr="00E10AB8" w:rsidRDefault="00E10AB8" w:rsidP="00E10AB8"/>
        <w:p w:rsidR="006D53A2" w:rsidRPr="00DA6FC7" w:rsidRDefault="00126551" w:rsidP="00D90A6E">
          <w:pPr>
            <w:pStyle w:val="23"/>
            <w:rPr>
              <w:noProof/>
            </w:rPr>
          </w:pPr>
          <w:r w:rsidRPr="00126551">
            <w:fldChar w:fldCharType="begin"/>
          </w:r>
          <w:r w:rsidR="007D7FF8">
            <w:instrText xml:space="preserve"> TOC \o "1-3" \h \z \u </w:instrText>
          </w:r>
          <w:r w:rsidRPr="00126551">
            <w:fldChar w:fldCharType="separate"/>
          </w:r>
          <w:hyperlink w:anchor="_Toc430175149" w:history="1">
            <w:r w:rsidR="00DA6FC7" w:rsidRPr="00DA6FC7">
              <w:rPr>
                <w:rStyle w:val="af8"/>
                <w:rFonts w:cs="Times New Roman"/>
                <w:noProof/>
              </w:rPr>
              <w:t>1.ПАСПОРТ МУНИЦИПАЛЬНОЙ ПРОГРАММЫ</w:t>
            </w:r>
            <w:r w:rsidR="00DA6FC7" w:rsidRPr="00DA6FC7">
              <w:rPr>
                <w:noProof/>
                <w:webHidden/>
              </w:rPr>
              <w:tab/>
            </w:r>
            <w:r w:rsidRPr="00DA6FC7">
              <w:rPr>
                <w:noProof/>
                <w:webHidden/>
              </w:rPr>
              <w:fldChar w:fldCharType="begin"/>
            </w:r>
            <w:r w:rsidR="006D53A2" w:rsidRPr="00DA6FC7">
              <w:rPr>
                <w:noProof/>
                <w:webHidden/>
              </w:rPr>
              <w:instrText xml:space="preserve"> PAGEREF _Toc430175149 \h </w:instrText>
            </w:r>
            <w:r w:rsidRPr="00DA6FC7">
              <w:rPr>
                <w:noProof/>
                <w:webHidden/>
              </w:rPr>
            </w:r>
            <w:r w:rsidRPr="00DA6FC7">
              <w:rPr>
                <w:noProof/>
                <w:webHidden/>
              </w:rPr>
              <w:fldChar w:fldCharType="separate"/>
            </w:r>
            <w:r w:rsidR="00542309">
              <w:rPr>
                <w:noProof/>
                <w:webHidden/>
              </w:rPr>
              <w:t>3</w:t>
            </w:r>
            <w:r w:rsidRPr="00DA6FC7">
              <w:rPr>
                <w:noProof/>
                <w:webHidden/>
              </w:rPr>
              <w:fldChar w:fldCharType="end"/>
            </w:r>
          </w:hyperlink>
        </w:p>
        <w:p w:rsidR="006D53A2" w:rsidRPr="00DA6FC7" w:rsidRDefault="00126551" w:rsidP="00D90A6E">
          <w:pPr>
            <w:pStyle w:val="23"/>
            <w:rPr>
              <w:noProof/>
            </w:rPr>
          </w:pPr>
          <w:hyperlink w:anchor="_Toc430175151" w:history="1">
            <w:r w:rsidR="00DA6FC7" w:rsidRPr="00DA6FC7">
              <w:rPr>
                <w:rStyle w:val="af8"/>
                <w:rFonts w:cs="Times New Roman"/>
                <w:noProof/>
              </w:rPr>
              <w:t>2.ВВЕДЕНИЕ</w:t>
            </w:r>
            <w:r w:rsidR="00DA6FC7" w:rsidRPr="00DA6FC7">
              <w:rPr>
                <w:noProof/>
                <w:webHidden/>
              </w:rPr>
              <w:tab/>
            </w:r>
            <w:r w:rsidRPr="00DA6FC7">
              <w:rPr>
                <w:noProof/>
                <w:webHidden/>
              </w:rPr>
              <w:fldChar w:fldCharType="begin"/>
            </w:r>
            <w:r w:rsidR="006D53A2" w:rsidRPr="00DA6FC7">
              <w:rPr>
                <w:noProof/>
                <w:webHidden/>
              </w:rPr>
              <w:instrText xml:space="preserve"> PAGEREF _Toc430175151 \h </w:instrText>
            </w:r>
            <w:r w:rsidRPr="00DA6FC7">
              <w:rPr>
                <w:noProof/>
                <w:webHidden/>
              </w:rPr>
            </w:r>
            <w:r w:rsidRPr="00DA6FC7">
              <w:rPr>
                <w:noProof/>
                <w:webHidden/>
              </w:rPr>
              <w:fldChar w:fldCharType="separate"/>
            </w:r>
            <w:r w:rsidR="00542309">
              <w:rPr>
                <w:noProof/>
                <w:webHidden/>
              </w:rPr>
              <w:t>6</w:t>
            </w:r>
            <w:r w:rsidRPr="00DA6FC7">
              <w:rPr>
                <w:noProof/>
                <w:webHidden/>
              </w:rPr>
              <w:fldChar w:fldCharType="end"/>
            </w:r>
          </w:hyperlink>
        </w:p>
        <w:p w:rsidR="006D53A2" w:rsidRPr="00DA6FC7" w:rsidRDefault="00126551" w:rsidP="00D90A6E">
          <w:pPr>
            <w:pStyle w:val="23"/>
            <w:rPr>
              <w:noProof/>
            </w:rPr>
          </w:pPr>
          <w:hyperlink w:anchor="_Toc430175152" w:history="1">
            <w:r w:rsidR="00DA6FC7" w:rsidRPr="00DA6FC7">
              <w:rPr>
                <w:rStyle w:val="af8"/>
                <w:rFonts w:cs="Times New Roman"/>
                <w:noProof/>
              </w:rPr>
              <w:t>3.ХАРАКТЕРИСТИКА БАЙКАЛОВСКОГО СЕЛЬСКОГО ПОСЕЛЕНИЯ</w:t>
            </w:r>
            <w:r w:rsidR="00DA6FC7" w:rsidRPr="00DA6FC7">
              <w:rPr>
                <w:noProof/>
                <w:webHidden/>
              </w:rPr>
              <w:tab/>
            </w:r>
            <w:r w:rsidRPr="00DA6FC7">
              <w:rPr>
                <w:noProof/>
                <w:webHidden/>
              </w:rPr>
              <w:fldChar w:fldCharType="begin"/>
            </w:r>
            <w:r w:rsidR="006D53A2" w:rsidRPr="00DA6FC7">
              <w:rPr>
                <w:noProof/>
                <w:webHidden/>
              </w:rPr>
              <w:instrText xml:space="preserve"> PAGEREF _Toc430175152 \h </w:instrText>
            </w:r>
            <w:r w:rsidRPr="00DA6FC7">
              <w:rPr>
                <w:noProof/>
                <w:webHidden/>
              </w:rPr>
            </w:r>
            <w:r w:rsidRPr="00DA6FC7">
              <w:rPr>
                <w:noProof/>
                <w:webHidden/>
              </w:rPr>
              <w:fldChar w:fldCharType="separate"/>
            </w:r>
            <w:r w:rsidR="00542309">
              <w:rPr>
                <w:noProof/>
                <w:webHidden/>
              </w:rPr>
              <w:t>8</w:t>
            </w:r>
            <w:r w:rsidRPr="00DA6FC7">
              <w:rPr>
                <w:noProof/>
                <w:webHidden/>
              </w:rPr>
              <w:fldChar w:fldCharType="end"/>
            </w:r>
          </w:hyperlink>
        </w:p>
        <w:p w:rsidR="006D53A2" w:rsidRPr="00DA6FC7" w:rsidRDefault="00126551" w:rsidP="00D90A6E">
          <w:pPr>
            <w:pStyle w:val="23"/>
            <w:rPr>
              <w:noProof/>
            </w:rPr>
          </w:pPr>
          <w:hyperlink w:anchor="_Toc430175153" w:history="1">
            <w:r w:rsidR="00DA6FC7" w:rsidRPr="00DA6FC7">
              <w:rPr>
                <w:rStyle w:val="af8"/>
                <w:rFonts w:cs="Times New Roman"/>
                <w:noProof/>
              </w:rPr>
              <w:t>3.1. ДЕМОГРАФИЧЕСКАЯ СИТУАЦИЯ</w:t>
            </w:r>
            <w:r w:rsidR="00DA6FC7" w:rsidRPr="00DA6FC7">
              <w:rPr>
                <w:noProof/>
                <w:webHidden/>
              </w:rPr>
              <w:tab/>
            </w:r>
            <w:r w:rsidRPr="00DA6FC7">
              <w:rPr>
                <w:noProof/>
                <w:webHidden/>
              </w:rPr>
              <w:fldChar w:fldCharType="begin"/>
            </w:r>
            <w:r w:rsidR="006D53A2" w:rsidRPr="00DA6FC7">
              <w:rPr>
                <w:noProof/>
                <w:webHidden/>
              </w:rPr>
              <w:instrText xml:space="preserve"> PAGEREF _Toc430175153 \h </w:instrText>
            </w:r>
            <w:r w:rsidRPr="00DA6FC7">
              <w:rPr>
                <w:noProof/>
                <w:webHidden/>
              </w:rPr>
            </w:r>
            <w:r w:rsidRPr="00DA6FC7">
              <w:rPr>
                <w:noProof/>
                <w:webHidden/>
              </w:rPr>
              <w:fldChar w:fldCharType="separate"/>
            </w:r>
            <w:r w:rsidR="00542309">
              <w:rPr>
                <w:noProof/>
                <w:webHidden/>
              </w:rPr>
              <w:t>9</w:t>
            </w:r>
            <w:r w:rsidRPr="00DA6FC7">
              <w:rPr>
                <w:noProof/>
                <w:webHidden/>
              </w:rPr>
              <w:fldChar w:fldCharType="end"/>
            </w:r>
          </w:hyperlink>
        </w:p>
        <w:p w:rsidR="006D53A2" w:rsidRPr="00DA6FC7" w:rsidRDefault="00126551" w:rsidP="00D90A6E">
          <w:pPr>
            <w:pStyle w:val="23"/>
            <w:rPr>
              <w:noProof/>
            </w:rPr>
          </w:pPr>
          <w:hyperlink w:anchor="_Toc430175154" w:history="1">
            <w:r w:rsidR="00DA6FC7" w:rsidRPr="00DA6FC7">
              <w:rPr>
                <w:rStyle w:val="af8"/>
                <w:rFonts w:cs="Times New Roman"/>
                <w:noProof/>
              </w:rPr>
              <w:t>3.2. РАЗВИТИЕ ОСНОВНЫХ ОТРАСЛЕЙ ЭКОНОМИКИ</w:t>
            </w:r>
            <w:r w:rsidR="00DA6FC7" w:rsidRPr="00DA6FC7">
              <w:rPr>
                <w:noProof/>
                <w:webHidden/>
              </w:rPr>
              <w:tab/>
            </w:r>
            <w:r w:rsidRPr="00DA6FC7">
              <w:rPr>
                <w:noProof/>
                <w:webHidden/>
              </w:rPr>
              <w:fldChar w:fldCharType="begin"/>
            </w:r>
            <w:r w:rsidR="006D53A2" w:rsidRPr="00DA6FC7">
              <w:rPr>
                <w:noProof/>
                <w:webHidden/>
              </w:rPr>
              <w:instrText xml:space="preserve"> PAGEREF _Toc430175154 \h </w:instrText>
            </w:r>
            <w:r w:rsidRPr="00DA6FC7">
              <w:rPr>
                <w:noProof/>
                <w:webHidden/>
              </w:rPr>
            </w:r>
            <w:r w:rsidRPr="00DA6FC7">
              <w:rPr>
                <w:noProof/>
                <w:webHidden/>
              </w:rPr>
              <w:fldChar w:fldCharType="separate"/>
            </w:r>
            <w:r w:rsidR="00542309">
              <w:rPr>
                <w:noProof/>
                <w:webHidden/>
              </w:rPr>
              <w:t>11</w:t>
            </w:r>
            <w:r w:rsidRPr="00DA6FC7">
              <w:rPr>
                <w:noProof/>
                <w:webHidden/>
              </w:rPr>
              <w:fldChar w:fldCharType="end"/>
            </w:r>
          </w:hyperlink>
        </w:p>
        <w:p w:rsidR="000E7A56" w:rsidRPr="000E7A56" w:rsidRDefault="000E7A56" w:rsidP="00D90A6E">
          <w:pPr>
            <w:pStyle w:val="23"/>
          </w:pPr>
          <w:r>
            <w:t>4</w:t>
          </w:r>
          <w:r w:rsidRPr="000E7A56">
            <w:t>.ХАРАКТЕРИСТИКА СУЩЕСТВУЮЩЕГО СОСТОЯНИЯ СИСТЕМ КОММУНАЛЬНОЙ ИНФРАСТРУКТУРЫ</w:t>
          </w:r>
          <w:r>
            <w:t>…………………………………………………………………………...……...</w:t>
          </w:r>
          <w:r w:rsidR="00D90A6E">
            <w:t>13</w:t>
          </w:r>
        </w:p>
        <w:p w:rsidR="006D53A2" w:rsidRPr="00DA6FC7" w:rsidRDefault="00126551" w:rsidP="00D90A6E">
          <w:pPr>
            <w:pStyle w:val="23"/>
            <w:rPr>
              <w:noProof/>
            </w:rPr>
          </w:pPr>
          <w:hyperlink w:anchor="_Toc430175155" w:history="1">
            <w:r w:rsidR="00DA6FC7" w:rsidRPr="00DA6FC7">
              <w:rPr>
                <w:rStyle w:val="af8"/>
                <w:rFonts w:cs="Times New Roman"/>
                <w:noProof/>
              </w:rPr>
              <w:t>МУП ЖКХ «ТЕПЛОВЫЕ СЕТИ»</w:t>
            </w:r>
            <w:r w:rsidR="00DA6FC7" w:rsidRPr="00DA6FC7">
              <w:rPr>
                <w:noProof/>
                <w:webHidden/>
              </w:rPr>
              <w:tab/>
            </w:r>
            <w:r w:rsidRPr="00DA6FC7">
              <w:rPr>
                <w:noProof/>
                <w:webHidden/>
              </w:rPr>
              <w:fldChar w:fldCharType="begin"/>
            </w:r>
            <w:r w:rsidR="006D53A2" w:rsidRPr="00DA6FC7">
              <w:rPr>
                <w:noProof/>
                <w:webHidden/>
              </w:rPr>
              <w:instrText xml:space="preserve"> PAGEREF _Toc430175155 \h </w:instrText>
            </w:r>
            <w:r w:rsidRPr="00DA6FC7">
              <w:rPr>
                <w:noProof/>
                <w:webHidden/>
              </w:rPr>
            </w:r>
            <w:r w:rsidRPr="00DA6FC7">
              <w:rPr>
                <w:noProof/>
                <w:webHidden/>
              </w:rPr>
              <w:fldChar w:fldCharType="separate"/>
            </w:r>
            <w:r w:rsidR="00542309">
              <w:rPr>
                <w:noProof/>
                <w:webHidden/>
              </w:rPr>
              <w:t>12</w:t>
            </w:r>
            <w:r w:rsidRPr="00DA6FC7">
              <w:rPr>
                <w:noProof/>
                <w:webHidden/>
              </w:rPr>
              <w:fldChar w:fldCharType="end"/>
            </w:r>
          </w:hyperlink>
          <w:r w:rsidR="00D90A6E">
            <w:t>3</w:t>
          </w:r>
        </w:p>
        <w:p w:rsidR="006D53A2" w:rsidRPr="00DA6FC7" w:rsidRDefault="00126551" w:rsidP="00D90A6E">
          <w:pPr>
            <w:pStyle w:val="23"/>
            <w:rPr>
              <w:noProof/>
            </w:rPr>
          </w:pPr>
          <w:hyperlink w:anchor="_Toc430175156" w:history="1">
            <w:r w:rsidR="00DA6FC7" w:rsidRPr="00DA6FC7">
              <w:rPr>
                <w:rStyle w:val="af8"/>
                <w:rFonts w:cs="Times New Roman"/>
                <w:noProof/>
              </w:rPr>
              <w:t xml:space="preserve"> ТЕПЛОСНАБЖЕНИЕ</w:t>
            </w:r>
            <w:r w:rsidR="00DA6FC7" w:rsidRPr="00DA6FC7">
              <w:rPr>
                <w:noProof/>
                <w:webHidden/>
              </w:rPr>
              <w:tab/>
            </w:r>
            <w:r w:rsidRPr="00DA6FC7">
              <w:rPr>
                <w:noProof/>
                <w:webHidden/>
              </w:rPr>
              <w:fldChar w:fldCharType="begin"/>
            </w:r>
            <w:r w:rsidR="006D53A2" w:rsidRPr="00DA6FC7">
              <w:rPr>
                <w:noProof/>
                <w:webHidden/>
              </w:rPr>
              <w:instrText xml:space="preserve"> PAGEREF _Toc430175156 \h </w:instrText>
            </w:r>
            <w:r w:rsidRPr="00DA6FC7">
              <w:rPr>
                <w:noProof/>
                <w:webHidden/>
              </w:rPr>
            </w:r>
            <w:r w:rsidRPr="00DA6FC7">
              <w:rPr>
                <w:noProof/>
                <w:webHidden/>
              </w:rPr>
              <w:fldChar w:fldCharType="separate"/>
            </w:r>
            <w:r w:rsidR="00542309">
              <w:rPr>
                <w:noProof/>
                <w:webHidden/>
              </w:rPr>
              <w:t>14</w:t>
            </w:r>
            <w:r w:rsidRPr="00DA6FC7">
              <w:rPr>
                <w:noProof/>
                <w:webHidden/>
              </w:rPr>
              <w:fldChar w:fldCharType="end"/>
            </w:r>
          </w:hyperlink>
        </w:p>
        <w:p w:rsidR="006D53A2" w:rsidRPr="00DA6FC7" w:rsidRDefault="00126551" w:rsidP="00D90A6E">
          <w:pPr>
            <w:pStyle w:val="23"/>
            <w:rPr>
              <w:noProof/>
            </w:rPr>
          </w:pPr>
          <w:hyperlink w:anchor="_Toc430175157" w:history="1">
            <w:r w:rsidR="00DA6FC7" w:rsidRPr="00DA6FC7">
              <w:rPr>
                <w:rStyle w:val="af8"/>
                <w:rFonts w:cs="Times New Roman"/>
                <w:noProof/>
              </w:rPr>
              <w:t xml:space="preserve"> ВОДОСНАБЖЕНИЕ</w:t>
            </w:r>
            <w:r w:rsidR="00DA6FC7" w:rsidRPr="00DA6FC7">
              <w:rPr>
                <w:noProof/>
                <w:webHidden/>
              </w:rPr>
              <w:tab/>
            </w:r>
            <w:r w:rsidRPr="00DA6FC7">
              <w:rPr>
                <w:noProof/>
                <w:webHidden/>
              </w:rPr>
              <w:fldChar w:fldCharType="begin"/>
            </w:r>
            <w:r w:rsidR="006D53A2" w:rsidRPr="00DA6FC7">
              <w:rPr>
                <w:noProof/>
                <w:webHidden/>
              </w:rPr>
              <w:instrText xml:space="preserve"> PAGEREF _Toc430175157 \h </w:instrText>
            </w:r>
            <w:r w:rsidRPr="00DA6FC7">
              <w:rPr>
                <w:noProof/>
                <w:webHidden/>
              </w:rPr>
            </w:r>
            <w:r w:rsidRPr="00DA6FC7">
              <w:rPr>
                <w:noProof/>
                <w:webHidden/>
              </w:rPr>
              <w:fldChar w:fldCharType="separate"/>
            </w:r>
            <w:r w:rsidR="00542309">
              <w:rPr>
                <w:noProof/>
                <w:webHidden/>
              </w:rPr>
              <w:t>15</w:t>
            </w:r>
            <w:r w:rsidRPr="00DA6FC7">
              <w:rPr>
                <w:noProof/>
                <w:webHidden/>
              </w:rPr>
              <w:fldChar w:fldCharType="end"/>
            </w:r>
          </w:hyperlink>
        </w:p>
        <w:p w:rsidR="006D53A2" w:rsidRPr="00DA6FC7" w:rsidRDefault="00126551" w:rsidP="00D90A6E">
          <w:pPr>
            <w:pStyle w:val="23"/>
            <w:rPr>
              <w:noProof/>
            </w:rPr>
          </w:pPr>
          <w:hyperlink w:anchor="_Toc430175158" w:history="1">
            <w:r w:rsidR="00DA6FC7" w:rsidRPr="00DA6FC7">
              <w:rPr>
                <w:rStyle w:val="af8"/>
                <w:rFonts w:cs="Times New Roman"/>
                <w:noProof/>
              </w:rPr>
              <w:t xml:space="preserve"> ВОДООТВЕДЕНИЕ</w:t>
            </w:r>
            <w:r w:rsidR="00DA6FC7" w:rsidRPr="00DA6FC7">
              <w:rPr>
                <w:noProof/>
                <w:webHidden/>
              </w:rPr>
              <w:tab/>
            </w:r>
            <w:r w:rsidRPr="00DA6FC7">
              <w:rPr>
                <w:noProof/>
                <w:webHidden/>
              </w:rPr>
              <w:fldChar w:fldCharType="begin"/>
            </w:r>
            <w:r w:rsidR="006D53A2" w:rsidRPr="00DA6FC7">
              <w:rPr>
                <w:noProof/>
                <w:webHidden/>
              </w:rPr>
              <w:instrText xml:space="preserve"> PAGEREF _Toc430175158 \h </w:instrText>
            </w:r>
            <w:r w:rsidRPr="00DA6FC7">
              <w:rPr>
                <w:noProof/>
                <w:webHidden/>
              </w:rPr>
            </w:r>
            <w:r w:rsidRPr="00DA6FC7">
              <w:rPr>
                <w:noProof/>
                <w:webHidden/>
              </w:rPr>
              <w:fldChar w:fldCharType="separate"/>
            </w:r>
            <w:r w:rsidR="00542309">
              <w:rPr>
                <w:noProof/>
                <w:webHidden/>
              </w:rPr>
              <w:t>18</w:t>
            </w:r>
            <w:r w:rsidRPr="00DA6FC7">
              <w:rPr>
                <w:noProof/>
                <w:webHidden/>
              </w:rPr>
              <w:fldChar w:fldCharType="end"/>
            </w:r>
          </w:hyperlink>
        </w:p>
        <w:p w:rsidR="006D53A2" w:rsidRPr="00DA6FC7" w:rsidRDefault="00126551" w:rsidP="00D90A6E">
          <w:pPr>
            <w:pStyle w:val="23"/>
            <w:rPr>
              <w:noProof/>
            </w:rPr>
          </w:pPr>
          <w:hyperlink w:anchor="_Toc430175159" w:history="1">
            <w:r w:rsidR="00DA6FC7" w:rsidRPr="00DA6FC7">
              <w:rPr>
                <w:rStyle w:val="af8"/>
                <w:rFonts w:cs="Times New Roman"/>
                <w:noProof/>
              </w:rPr>
              <w:t>ЭЛЕКТРОСНАБЖЕНИЕ</w:t>
            </w:r>
            <w:r w:rsidR="00DA6FC7" w:rsidRPr="00DA6FC7">
              <w:rPr>
                <w:noProof/>
                <w:webHidden/>
              </w:rPr>
              <w:tab/>
            </w:r>
            <w:r w:rsidR="00D90A6E">
              <w:rPr>
                <w:noProof/>
                <w:webHidden/>
              </w:rPr>
              <w:t>20</w:t>
            </w:r>
          </w:hyperlink>
        </w:p>
        <w:p w:rsidR="006D53A2" w:rsidRPr="00DA6FC7" w:rsidRDefault="00126551" w:rsidP="00D90A6E">
          <w:pPr>
            <w:pStyle w:val="23"/>
            <w:rPr>
              <w:noProof/>
            </w:rPr>
          </w:pPr>
          <w:hyperlink w:anchor="_Toc430175160" w:history="1">
            <w:r w:rsidR="00DA6FC7" w:rsidRPr="00DA6FC7">
              <w:rPr>
                <w:rStyle w:val="af8"/>
                <w:rFonts w:cs="Times New Roman"/>
                <w:noProof/>
              </w:rPr>
              <w:t>ГАЗОСНАБЖЕНИЕ</w:t>
            </w:r>
            <w:r w:rsidR="00DA6FC7" w:rsidRPr="00DA6FC7">
              <w:rPr>
                <w:noProof/>
                <w:webHidden/>
              </w:rPr>
              <w:tab/>
            </w:r>
            <w:r w:rsidRPr="00DA6FC7">
              <w:rPr>
                <w:noProof/>
                <w:webHidden/>
              </w:rPr>
              <w:fldChar w:fldCharType="begin"/>
            </w:r>
            <w:r w:rsidR="006D53A2" w:rsidRPr="00DA6FC7">
              <w:rPr>
                <w:noProof/>
                <w:webHidden/>
              </w:rPr>
              <w:instrText xml:space="preserve"> PAGEREF _Toc430175160 \h </w:instrText>
            </w:r>
            <w:r w:rsidRPr="00DA6FC7">
              <w:rPr>
                <w:noProof/>
                <w:webHidden/>
              </w:rPr>
            </w:r>
            <w:r w:rsidRPr="00DA6FC7">
              <w:rPr>
                <w:noProof/>
                <w:webHidden/>
              </w:rPr>
              <w:fldChar w:fldCharType="separate"/>
            </w:r>
            <w:r w:rsidR="00542309">
              <w:rPr>
                <w:noProof/>
                <w:webHidden/>
              </w:rPr>
              <w:t>20</w:t>
            </w:r>
            <w:r w:rsidRPr="00DA6FC7">
              <w:rPr>
                <w:noProof/>
                <w:webHidden/>
              </w:rPr>
              <w:fldChar w:fldCharType="end"/>
            </w:r>
          </w:hyperlink>
        </w:p>
        <w:p w:rsidR="006D53A2" w:rsidRPr="00DA6FC7" w:rsidRDefault="00126551" w:rsidP="00D90A6E">
          <w:pPr>
            <w:pStyle w:val="23"/>
            <w:rPr>
              <w:noProof/>
            </w:rPr>
          </w:pPr>
          <w:hyperlink w:anchor="_Toc430175161" w:history="1">
            <w:r w:rsidR="00DA6FC7" w:rsidRPr="00DA6FC7">
              <w:rPr>
                <w:rStyle w:val="af8"/>
                <w:rFonts w:cs="Times New Roman"/>
                <w:noProof/>
              </w:rPr>
              <w:t>СБОР И ВЫВОЗ ТВЕРДЫХ БЫТОВЫХ ОТХОДОВ</w:t>
            </w:r>
            <w:r w:rsidR="00DA6FC7" w:rsidRPr="00DA6FC7">
              <w:rPr>
                <w:noProof/>
                <w:webHidden/>
              </w:rPr>
              <w:tab/>
            </w:r>
            <w:r w:rsidR="00544E8E">
              <w:rPr>
                <w:noProof/>
                <w:webHidden/>
              </w:rPr>
              <w:t>20</w:t>
            </w:r>
          </w:hyperlink>
        </w:p>
        <w:p w:rsidR="00D90A6E" w:rsidRPr="00D90A6E" w:rsidRDefault="00D90A6E" w:rsidP="00D90A6E">
          <w:pPr>
            <w:pStyle w:val="23"/>
          </w:pPr>
          <w:r>
            <w:t xml:space="preserve">5. </w:t>
          </w:r>
          <w:r w:rsidRPr="00D90A6E">
            <w:t>ПЛАН РАЗВИТИЯ БАЙКАЛОВСКОГО СЕЛЬСКОГО ПОСЕЛЕНИЯ ПРОГНОЗИРУЕМЫЙ СПРОС НА ПЕРИОД ДЕЙСТВИЯ ГЕНЕРАЛЬНОГО ПЛАНА</w:t>
          </w:r>
          <w:r w:rsidR="00544E8E">
            <w:t>………………………………….…23</w:t>
          </w:r>
          <w:r w:rsidRPr="00D90A6E">
            <w:t xml:space="preserve"> </w:t>
          </w:r>
        </w:p>
        <w:p w:rsidR="006D53A2" w:rsidRPr="00DA6FC7" w:rsidRDefault="00D90A6E" w:rsidP="00D90A6E">
          <w:pPr>
            <w:pStyle w:val="23"/>
            <w:rPr>
              <w:noProof/>
            </w:rPr>
          </w:pPr>
          <w:r>
            <w:t xml:space="preserve">6. </w:t>
          </w:r>
          <w:hyperlink w:anchor="_Toc430175162" w:history="1">
            <w:r w:rsidR="00DA6FC7" w:rsidRPr="00DA6FC7">
              <w:rPr>
                <w:rStyle w:val="af8"/>
                <w:rFonts w:cs="Times New Roman"/>
                <w:noProof/>
              </w:rPr>
              <w:t>МЕХАНИЗМ РЕАЛИЗАЦИИ ПРОГРАММЫ</w:t>
            </w:r>
            <w:r w:rsidR="00DA6FC7" w:rsidRPr="00DA6FC7">
              <w:rPr>
                <w:noProof/>
                <w:webHidden/>
              </w:rPr>
              <w:tab/>
            </w:r>
            <w:r w:rsidR="00126551" w:rsidRPr="00DA6FC7">
              <w:rPr>
                <w:noProof/>
                <w:webHidden/>
              </w:rPr>
              <w:fldChar w:fldCharType="begin"/>
            </w:r>
            <w:r w:rsidR="006D53A2" w:rsidRPr="00DA6FC7">
              <w:rPr>
                <w:noProof/>
                <w:webHidden/>
              </w:rPr>
              <w:instrText xml:space="preserve"> PAGEREF _Toc430175162 \h </w:instrText>
            </w:r>
            <w:r w:rsidR="00126551" w:rsidRPr="00DA6FC7">
              <w:rPr>
                <w:noProof/>
                <w:webHidden/>
              </w:rPr>
            </w:r>
            <w:r w:rsidR="00126551" w:rsidRPr="00DA6FC7">
              <w:rPr>
                <w:noProof/>
                <w:webHidden/>
              </w:rPr>
              <w:fldChar w:fldCharType="separate"/>
            </w:r>
            <w:r w:rsidR="00542309">
              <w:rPr>
                <w:noProof/>
                <w:webHidden/>
              </w:rPr>
              <w:t>23</w:t>
            </w:r>
            <w:r w:rsidR="00126551" w:rsidRPr="00DA6FC7">
              <w:rPr>
                <w:noProof/>
                <w:webHidden/>
              </w:rPr>
              <w:fldChar w:fldCharType="end"/>
            </w:r>
          </w:hyperlink>
        </w:p>
        <w:p w:rsidR="006D53A2" w:rsidRPr="00DA6FC7" w:rsidRDefault="00126551" w:rsidP="00D90A6E">
          <w:pPr>
            <w:pStyle w:val="23"/>
            <w:rPr>
              <w:noProof/>
            </w:rPr>
          </w:pPr>
          <w:hyperlink w:anchor="_Toc430175163" w:history="1">
            <w:r w:rsidR="00D90A6E">
              <w:rPr>
                <w:rStyle w:val="af8"/>
                <w:rFonts w:cs="Times New Roman"/>
                <w:noProof/>
              </w:rPr>
              <w:t>7</w:t>
            </w:r>
            <w:r w:rsidR="00DA6FC7" w:rsidRPr="00DA6FC7">
              <w:rPr>
                <w:rStyle w:val="af8"/>
                <w:rFonts w:cs="Times New Roman"/>
                <w:noProof/>
              </w:rPr>
              <w:t>. ОРГАНИЗАЦИЯ УПРАВЛЕНИЯ ПРОГРАММОЙ КОНТРОЛЬ НАД ХОДОМ ЕЕ РЕАЛИЗАЦИИ</w:t>
            </w:r>
            <w:r w:rsidR="00DA6FC7" w:rsidRPr="00DA6FC7">
              <w:rPr>
                <w:noProof/>
                <w:webHidden/>
              </w:rPr>
              <w:tab/>
            </w:r>
            <w:r w:rsidRPr="00DA6FC7">
              <w:rPr>
                <w:noProof/>
                <w:webHidden/>
              </w:rPr>
              <w:fldChar w:fldCharType="begin"/>
            </w:r>
            <w:r w:rsidR="006D53A2" w:rsidRPr="00DA6FC7">
              <w:rPr>
                <w:noProof/>
                <w:webHidden/>
              </w:rPr>
              <w:instrText xml:space="preserve"> PAGEREF _Toc430175163 \h </w:instrText>
            </w:r>
            <w:r w:rsidRPr="00DA6FC7">
              <w:rPr>
                <w:noProof/>
                <w:webHidden/>
              </w:rPr>
            </w:r>
            <w:r w:rsidRPr="00DA6FC7">
              <w:rPr>
                <w:noProof/>
                <w:webHidden/>
              </w:rPr>
              <w:fldChar w:fldCharType="separate"/>
            </w:r>
            <w:r w:rsidR="00542309">
              <w:rPr>
                <w:noProof/>
                <w:webHidden/>
              </w:rPr>
              <w:t>24</w:t>
            </w:r>
            <w:r w:rsidRPr="00DA6FC7">
              <w:rPr>
                <w:noProof/>
                <w:webHidden/>
              </w:rPr>
              <w:fldChar w:fldCharType="end"/>
            </w:r>
          </w:hyperlink>
        </w:p>
        <w:p w:rsidR="006D53A2" w:rsidRDefault="00126551" w:rsidP="00D90A6E">
          <w:pPr>
            <w:pStyle w:val="23"/>
          </w:pPr>
          <w:hyperlink w:anchor="_Toc430175165" w:history="1">
            <w:r w:rsidR="00D90A6E">
              <w:rPr>
                <w:rStyle w:val="af8"/>
                <w:rFonts w:cs="Times New Roman"/>
                <w:noProof/>
                <w:kern w:val="36"/>
              </w:rPr>
              <w:t>8</w:t>
            </w:r>
            <w:r w:rsidR="00DA6FC7" w:rsidRPr="00DA6FC7">
              <w:rPr>
                <w:rStyle w:val="af8"/>
                <w:rFonts w:cs="Times New Roman"/>
                <w:noProof/>
                <w:kern w:val="36"/>
              </w:rPr>
              <w:t>. ОЖИДАЕМЫЕ КОНЕЧНЫЕ РЕЗУЛЬТАТЫ ПРОГРАММЫ</w:t>
            </w:r>
            <w:r w:rsidR="00DA6FC7" w:rsidRPr="00DA6FC7">
              <w:rPr>
                <w:noProof/>
                <w:webHidden/>
              </w:rPr>
              <w:tab/>
            </w:r>
            <w:r w:rsidRPr="00DA6FC7">
              <w:rPr>
                <w:noProof/>
                <w:webHidden/>
              </w:rPr>
              <w:fldChar w:fldCharType="begin"/>
            </w:r>
            <w:r w:rsidR="006D53A2" w:rsidRPr="00DA6FC7">
              <w:rPr>
                <w:noProof/>
                <w:webHidden/>
              </w:rPr>
              <w:instrText xml:space="preserve"> PAGEREF _Toc430175165 \h </w:instrText>
            </w:r>
            <w:r w:rsidRPr="00DA6FC7">
              <w:rPr>
                <w:noProof/>
                <w:webHidden/>
              </w:rPr>
            </w:r>
            <w:r w:rsidRPr="00DA6FC7">
              <w:rPr>
                <w:noProof/>
                <w:webHidden/>
              </w:rPr>
              <w:fldChar w:fldCharType="separate"/>
            </w:r>
            <w:r w:rsidR="00542309">
              <w:rPr>
                <w:noProof/>
                <w:webHidden/>
              </w:rPr>
              <w:t>24</w:t>
            </w:r>
            <w:r w:rsidRPr="00DA6FC7">
              <w:rPr>
                <w:noProof/>
                <w:webHidden/>
              </w:rPr>
              <w:fldChar w:fldCharType="end"/>
            </w:r>
          </w:hyperlink>
        </w:p>
        <w:p w:rsidR="00F936C1" w:rsidRPr="00F936C1" w:rsidRDefault="00F936C1" w:rsidP="00F936C1">
          <w:r>
            <w:t xml:space="preserve">    9.</w:t>
          </w:r>
          <w:r w:rsidRPr="00F936C1">
            <w:rPr>
              <w:rFonts w:ascii="Times New Roman" w:hAnsi="Times New Roman"/>
              <w:b/>
              <w:sz w:val="28"/>
              <w:szCs w:val="28"/>
            </w:rPr>
            <w:t xml:space="preserve"> </w:t>
          </w:r>
          <w:r w:rsidRPr="00F936C1">
            <w:rPr>
              <w:rFonts w:ascii="Times New Roman" w:hAnsi="Times New Roman"/>
              <w:sz w:val="24"/>
              <w:szCs w:val="24"/>
            </w:rPr>
            <w:t>ПОРЯДОК И СРОКИ КОРРЕКТИРОВКИ ПРОГРАММЫ</w:t>
          </w:r>
          <w:r>
            <w:rPr>
              <w:rFonts w:ascii="Times New Roman" w:hAnsi="Times New Roman"/>
              <w:sz w:val="24"/>
              <w:szCs w:val="24"/>
            </w:rPr>
            <w:t>………………………………………..24</w:t>
          </w:r>
        </w:p>
        <w:p w:rsidR="00DA6FC7" w:rsidRPr="00DA6FC7" w:rsidRDefault="00126551" w:rsidP="00EB02D5">
          <w:pPr>
            <w:tabs>
              <w:tab w:val="right" w:pos="10203"/>
            </w:tabs>
            <w:rPr>
              <w:rFonts w:ascii="Times New Roman" w:hAnsi="Times New Roman"/>
              <w:bCs/>
              <w:sz w:val="24"/>
              <w:szCs w:val="24"/>
            </w:rPr>
          </w:pPr>
          <w:r>
            <w:rPr>
              <w:b/>
              <w:bCs/>
            </w:rPr>
            <w:fldChar w:fldCharType="end"/>
          </w:r>
          <w:r w:rsidR="00DA6FC7" w:rsidRPr="00DA6FC7">
            <w:rPr>
              <w:rFonts w:ascii="Times New Roman" w:hAnsi="Times New Roman"/>
              <w:bCs/>
              <w:sz w:val="24"/>
              <w:szCs w:val="24"/>
            </w:rPr>
            <w:t>Приложение №1</w:t>
          </w:r>
        </w:p>
        <w:p w:rsidR="00F936C1" w:rsidRDefault="00DA6FC7" w:rsidP="00EB02D5">
          <w:pPr>
            <w:tabs>
              <w:tab w:val="right" w:pos="10203"/>
            </w:tabs>
            <w:rPr>
              <w:rFonts w:ascii="Times New Roman" w:hAnsi="Times New Roman"/>
              <w:bCs/>
              <w:sz w:val="24"/>
              <w:szCs w:val="24"/>
            </w:rPr>
          </w:pPr>
          <w:r w:rsidRPr="00DA6FC7">
            <w:rPr>
              <w:rFonts w:ascii="Times New Roman" w:hAnsi="Times New Roman"/>
              <w:bCs/>
              <w:sz w:val="24"/>
              <w:szCs w:val="24"/>
            </w:rPr>
            <w:t>Приложение №2</w:t>
          </w:r>
        </w:p>
        <w:p w:rsidR="007D7FF8" w:rsidRDefault="00F936C1" w:rsidP="00EB02D5">
          <w:pPr>
            <w:tabs>
              <w:tab w:val="right" w:pos="10203"/>
            </w:tabs>
          </w:pPr>
          <w:r>
            <w:rPr>
              <w:rFonts w:ascii="Times New Roman" w:hAnsi="Times New Roman"/>
              <w:bCs/>
              <w:sz w:val="24"/>
              <w:szCs w:val="24"/>
            </w:rPr>
            <w:t>Приложение №3</w:t>
          </w:r>
          <w:r w:rsidR="00EB02D5">
            <w:rPr>
              <w:b/>
              <w:bCs/>
            </w:rPr>
            <w:tab/>
          </w:r>
        </w:p>
      </w:sdtContent>
    </w:sdt>
    <w:p w:rsidR="00EF5206" w:rsidRDefault="00EF5206" w:rsidP="00EF5206">
      <w:pPr>
        <w:rPr>
          <w:rFonts w:ascii="Times New Roman" w:hAnsi="Times New Roman"/>
          <w:sz w:val="20"/>
          <w:szCs w:val="20"/>
        </w:rPr>
      </w:pPr>
    </w:p>
    <w:p w:rsidR="007D7FF8" w:rsidRDefault="007D7FF8" w:rsidP="00EF5206">
      <w:pPr>
        <w:rPr>
          <w:rFonts w:ascii="Times New Roman" w:hAnsi="Times New Roman"/>
          <w:sz w:val="20"/>
          <w:szCs w:val="20"/>
        </w:rPr>
      </w:pPr>
    </w:p>
    <w:p w:rsidR="007D7FF8" w:rsidRDefault="007D7FF8" w:rsidP="00EF5206">
      <w:pPr>
        <w:rPr>
          <w:rFonts w:ascii="Times New Roman" w:hAnsi="Times New Roman"/>
          <w:sz w:val="20"/>
          <w:szCs w:val="20"/>
        </w:rPr>
      </w:pPr>
    </w:p>
    <w:p w:rsidR="007D7FF8" w:rsidRDefault="007D7FF8" w:rsidP="00EF5206">
      <w:pPr>
        <w:rPr>
          <w:rFonts w:ascii="Times New Roman" w:hAnsi="Times New Roman"/>
          <w:sz w:val="20"/>
          <w:szCs w:val="20"/>
        </w:rPr>
      </w:pPr>
    </w:p>
    <w:p w:rsidR="007D7FF8" w:rsidRDefault="007D7FF8" w:rsidP="00EF5206">
      <w:pPr>
        <w:rPr>
          <w:rFonts w:ascii="Times New Roman" w:hAnsi="Times New Roman"/>
          <w:sz w:val="20"/>
          <w:szCs w:val="20"/>
        </w:rPr>
      </w:pPr>
    </w:p>
    <w:p w:rsidR="00371C8E" w:rsidRDefault="00371C8E" w:rsidP="00544E8E">
      <w:pPr>
        <w:widowControl w:val="0"/>
        <w:autoSpaceDE w:val="0"/>
        <w:autoSpaceDN w:val="0"/>
        <w:adjustRightInd w:val="0"/>
        <w:spacing w:after="0" w:line="240" w:lineRule="auto"/>
        <w:rPr>
          <w:rFonts w:ascii="Times New Roman" w:hAnsi="Times New Roman"/>
          <w:b/>
          <w:sz w:val="24"/>
          <w:szCs w:val="24"/>
        </w:rPr>
      </w:pPr>
    </w:p>
    <w:p w:rsidR="00937373" w:rsidRDefault="004E74C4" w:rsidP="00A63AAA">
      <w:pPr>
        <w:pStyle w:val="2"/>
      </w:pPr>
      <w:r>
        <w:br w:type="page"/>
      </w:r>
    </w:p>
    <w:p w:rsidR="00371C8E" w:rsidRPr="00DA6FC7" w:rsidRDefault="00DA6FC7" w:rsidP="00F12B53">
      <w:pPr>
        <w:pStyle w:val="2"/>
        <w:numPr>
          <w:ilvl w:val="0"/>
          <w:numId w:val="6"/>
        </w:numPr>
        <w:rPr>
          <w:b/>
        </w:rPr>
      </w:pPr>
      <w:bookmarkStart w:id="0" w:name="_Toc430175149"/>
      <w:r>
        <w:rPr>
          <w:b/>
        </w:rPr>
        <w:lastRenderedPageBreak/>
        <w:t>П</w:t>
      </w:r>
      <w:r w:rsidRPr="00DA6FC7">
        <w:rPr>
          <w:b/>
        </w:rPr>
        <w:t>аспорт программы</w:t>
      </w:r>
      <w:bookmarkEnd w:id="0"/>
    </w:p>
    <w:p w:rsidR="00823502" w:rsidRPr="00913C6A" w:rsidRDefault="00823502" w:rsidP="00913C6A">
      <w:pPr>
        <w:shd w:val="clear" w:color="auto" w:fill="FFFFFF"/>
        <w:spacing w:after="0" w:line="240" w:lineRule="auto"/>
        <w:ind w:left="142"/>
        <w:outlineLvl w:val="0"/>
        <w:rPr>
          <w:rFonts w:ascii="Times New Roman" w:hAnsi="Times New Roman"/>
          <w:color w:val="000000"/>
          <w:sz w:val="28"/>
          <w:szCs w:val="28"/>
        </w:rPr>
      </w:pPr>
    </w:p>
    <w:tbl>
      <w:tblPr>
        <w:tblW w:w="9924"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8"/>
        <w:gridCol w:w="7546"/>
      </w:tblGrid>
      <w:tr w:rsidR="00823502" w:rsidTr="00627F52">
        <w:trPr>
          <w:trHeight w:val="790"/>
          <w:jc w:val="center"/>
        </w:trPr>
        <w:tc>
          <w:tcPr>
            <w:tcW w:w="2378" w:type="dxa"/>
            <w:tcBorders>
              <w:top w:val="single" w:sz="4" w:space="0" w:color="auto"/>
              <w:left w:val="single" w:sz="4" w:space="0" w:color="auto"/>
              <w:bottom w:val="single" w:sz="4" w:space="0" w:color="auto"/>
              <w:right w:val="single" w:sz="4" w:space="0" w:color="auto"/>
            </w:tcBorders>
          </w:tcPr>
          <w:p w:rsidR="00823502" w:rsidRDefault="00823502" w:rsidP="00823502">
            <w:pPr>
              <w:spacing w:after="0" w:line="240" w:lineRule="auto"/>
              <w:rPr>
                <w:rFonts w:ascii="Times New Roman" w:hAnsi="Times New Roman"/>
                <w:color w:val="000000"/>
                <w:sz w:val="28"/>
                <w:szCs w:val="28"/>
              </w:rPr>
            </w:pPr>
            <w:r>
              <w:rPr>
                <w:rFonts w:ascii="Times New Roman" w:hAnsi="Times New Roman"/>
                <w:color w:val="000000"/>
                <w:sz w:val="28"/>
                <w:szCs w:val="28"/>
              </w:rPr>
              <w:t>Наименование программы</w:t>
            </w:r>
          </w:p>
        </w:tc>
        <w:tc>
          <w:tcPr>
            <w:tcW w:w="7546" w:type="dxa"/>
            <w:tcBorders>
              <w:top w:val="single" w:sz="4" w:space="0" w:color="auto"/>
              <w:left w:val="single" w:sz="4" w:space="0" w:color="auto"/>
              <w:bottom w:val="single" w:sz="4" w:space="0" w:color="auto"/>
              <w:right w:val="single" w:sz="4" w:space="0" w:color="auto"/>
            </w:tcBorders>
          </w:tcPr>
          <w:p w:rsidR="00823502" w:rsidRDefault="00823502" w:rsidP="00823502">
            <w:pPr>
              <w:spacing w:after="0" w:line="240" w:lineRule="auto"/>
              <w:rPr>
                <w:rFonts w:ascii="Times New Roman" w:hAnsi="Times New Roman"/>
                <w:color w:val="000000"/>
                <w:sz w:val="28"/>
                <w:szCs w:val="28"/>
              </w:rPr>
            </w:pPr>
            <w:r>
              <w:rPr>
                <w:rFonts w:ascii="Times New Roman" w:hAnsi="Times New Roman"/>
                <w:color w:val="000000"/>
                <w:sz w:val="28"/>
                <w:szCs w:val="28"/>
              </w:rPr>
              <w:t>Программа комплексного развития систем коммунальной инфраструктуры Байкаловского сель</w:t>
            </w:r>
            <w:r w:rsidR="004F1EAD">
              <w:rPr>
                <w:rFonts w:ascii="Times New Roman" w:hAnsi="Times New Roman"/>
                <w:color w:val="000000"/>
                <w:sz w:val="28"/>
                <w:szCs w:val="28"/>
              </w:rPr>
              <w:t>ского поселения  на 2016</w:t>
            </w:r>
            <w:r w:rsidR="0067661E">
              <w:rPr>
                <w:rFonts w:ascii="Times New Roman" w:hAnsi="Times New Roman"/>
                <w:color w:val="000000"/>
                <w:sz w:val="28"/>
                <w:szCs w:val="28"/>
              </w:rPr>
              <w:t>-2024 г</w:t>
            </w:r>
            <w:r>
              <w:rPr>
                <w:rFonts w:ascii="Times New Roman" w:hAnsi="Times New Roman"/>
                <w:color w:val="000000"/>
                <w:sz w:val="28"/>
                <w:szCs w:val="28"/>
              </w:rPr>
              <w:t>г.</w:t>
            </w:r>
          </w:p>
        </w:tc>
      </w:tr>
      <w:tr w:rsidR="00823502" w:rsidTr="00627F52">
        <w:trPr>
          <w:trHeight w:val="424"/>
          <w:jc w:val="center"/>
        </w:trPr>
        <w:tc>
          <w:tcPr>
            <w:tcW w:w="2378" w:type="dxa"/>
            <w:tcBorders>
              <w:top w:val="single" w:sz="4" w:space="0" w:color="auto"/>
              <w:left w:val="single" w:sz="4" w:space="0" w:color="auto"/>
              <w:bottom w:val="single" w:sz="4" w:space="0" w:color="auto"/>
              <w:right w:val="single" w:sz="4" w:space="0" w:color="auto"/>
            </w:tcBorders>
          </w:tcPr>
          <w:p w:rsidR="00823502" w:rsidRDefault="00823502" w:rsidP="00823502">
            <w:pPr>
              <w:spacing w:after="0" w:line="240" w:lineRule="auto"/>
              <w:rPr>
                <w:rFonts w:ascii="Times New Roman" w:hAnsi="Times New Roman"/>
                <w:color w:val="000000"/>
                <w:sz w:val="28"/>
                <w:szCs w:val="28"/>
              </w:rPr>
            </w:pPr>
            <w:r>
              <w:rPr>
                <w:rFonts w:ascii="Times New Roman" w:hAnsi="Times New Roman"/>
                <w:color w:val="000000"/>
                <w:sz w:val="28"/>
                <w:szCs w:val="28"/>
              </w:rPr>
              <w:t>Основания для разработки программы</w:t>
            </w:r>
          </w:p>
        </w:tc>
        <w:tc>
          <w:tcPr>
            <w:tcW w:w="7546" w:type="dxa"/>
            <w:tcBorders>
              <w:top w:val="single" w:sz="4" w:space="0" w:color="auto"/>
              <w:left w:val="single" w:sz="4" w:space="0" w:color="auto"/>
              <w:bottom w:val="single" w:sz="4" w:space="0" w:color="auto"/>
              <w:right w:val="single" w:sz="4" w:space="0" w:color="auto"/>
            </w:tcBorders>
          </w:tcPr>
          <w:p w:rsidR="00823502" w:rsidRDefault="00823502" w:rsidP="00823502">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Федеральный закон от 06 октября 2003 года </w:t>
            </w:r>
            <w:hyperlink r:id="rId10" w:history="1">
              <w:r>
                <w:rPr>
                  <w:rStyle w:val="af8"/>
                  <w:rFonts w:ascii="Times New Roman" w:hAnsi="Times New Roman"/>
                  <w:sz w:val="28"/>
                  <w:szCs w:val="28"/>
                </w:rPr>
                <w:t>№ 131-ФЗ</w:t>
              </w:r>
            </w:hyperlink>
            <w:r>
              <w:rPr>
                <w:rFonts w:ascii="Times New Roman" w:hAnsi="Times New Roman"/>
                <w:color w:val="000000"/>
                <w:sz w:val="28"/>
                <w:szCs w:val="28"/>
              </w:rPr>
              <w:t xml:space="preserve"> «Об общих принципах организации местного самоуправления в Российской Федерации»;</w:t>
            </w:r>
          </w:p>
          <w:p w:rsidR="00823502" w:rsidRDefault="00823502" w:rsidP="00823502">
            <w:pPr>
              <w:spacing w:after="0" w:line="240" w:lineRule="auto"/>
              <w:jc w:val="both"/>
              <w:rPr>
                <w:rFonts w:ascii="Times New Roman" w:hAnsi="Times New Roman"/>
                <w:color w:val="000000"/>
                <w:sz w:val="28"/>
                <w:szCs w:val="28"/>
              </w:rPr>
            </w:pPr>
            <w:r>
              <w:rPr>
                <w:rFonts w:ascii="Times New Roman" w:hAnsi="Times New Roman"/>
                <w:color w:val="000000"/>
                <w:sz w:val="28"/>
                <w:szCs w:val="28"/>
              </w:rPr>
              <w:t>- поручения Президента Российской Федерации от 17 марта 2011 года Пр-701;</w:t>
            </w:r>
          </w:p>
          <w:p w:rsidR="00CB5FBD" w:rsidRPr="00CB5FBD" w:rsidRDefault="00CB5FBD" w:rsidP="00CB5FBD">
            <w:pPr>
              <w:tabs>
                <w:tab w:val="left" w:pos="709"/>
              </w:tabs>
              <w:spacing w:after="0" w:line="240" w:lineRule="auto"/>
              <w:jc w:val="both"/>
              <w:rPr>
                <w:rFonts w:ascii="Times New Roman" w:hAnsi="Times New Roman"/>
                <w:sz w:val="28"/>
                <w:szCs w:val="28"/>
              </w:rPr>
            </w:pPr>
            <w:r>
              <w:rPr>
                <w:rFonts w:ascii="Times New Roman" w:hAnsi="Times New Roman"/>
                <w:sz w:val="24"/>
                <w:szCs w:val="24"/>
              </w:rPr>
              <w:t xml:space="preserve">- </w:t>
            </w:r>
            <w:r w:rsidRPr="00CB5FBD">
              <w:rPr>
                <w:rFonts w:ascii="Times New Roman" w:hAnsi="Times New Roman"/>
                <w:sz w:val="28"/>
                <w:szCs w:val="28"/>
              </w:rPr>
              <w:t>Федеральный закон  от  30.12.2004г.  N 210-ФЗ "Об основах регулирования тарифов органи</w:t>
            </w:r>
            <w:r>
              <w:rPr>
                <w:rFonts w:ascii="Times New Roman" w:hAnsi="Times New Roman"/>
                <w:sz w:val="28"/>
                <w:szCs w:val="28"/>
              </w:rPr>
              <w:t>заций коммунального комплекса";</w:t>
            </w:r>
          </w:p>
          <w:p w:rsidR="00823502" w:rsidRDefault="00823502" w:rsidP="00823502">
            <w:pPr>
              <w:autoSpaceDE w:val="0"/>
              <w:autoSpaceDN w:val="0"/>
              <w:adjustRightInd w:val="0"/>
              <w:spacing w:after="0" w:line="240" w:lineRule="auto"/>
              <w:jc w:val="both"/>
              <w:outlineLvl w:val="0"/>
              <w:rPr>
                <w:rFonts w:ascii="Times New Roman" w:hAnsi="Times New Roman"/>
                <w:color w:val="000000"/>
                <w:sz w:val="28"/>
                <w:szCs w:val="28"/>
              </w:rPr>
            </w:pPr>
            <w:bookmarkStart w:id="1" w:name="_Toc430124714"/>
            <w:bookmarkStart w:id="2" w:name="_Toc430124778"/>
            <w:bookmarkStart w:id="3" w:name="_Toc430174905"/>
            <w:bookmarkStart w:id="4" w:name="_Toc430175005"/>
            <w:bookmarkStart w:id="5" w:name="_Toc430175150"/>
            <w:r>
              <w:rPr>
                <w:rFonts w:ascii="Times New Roman" w:hAnsi="Times New Roman"/>
                <w:color w:val="000000"/>
                <w:sz w:val="28"/>
                <w:szCs w:val="28"/>
              </w:rPr>
              <w:t xml:space="preserve">- </w:t>
            </w:r>
            <w:hyperlink r:id="rId11" w:history="1">
              <w:r>
                <w:rPr>
                  <w:rStyle w:val="afff"/>
                  <w:rFonts w:ascii="Times New Roman" w:hAnsi="Times New Roman"/>
                  <w:b w:val="0"/>
                  <w:color w:val="000000"/>
                  <w:sz w:val="28"/>
                  <w:szCs w:val="28"/>
                </w:rPr>
                <w:t>распоряжение</w:t>
              </w:r>
            </w:hyperlink>
            <w:r>
              <w:rPr>
                <w:rFonts w:ascii="Times New Roman" w:hAnsi="Times New Roman"/>
                <w:color w:val="000000"/>
                <w:sz w:val="28"/>
                <w:szCs w:val="28"/>
              </w:rPr>
              <w:t xml:space="preserve"> Правительства Российской Федерации от 02 февраля 2010 года N 102-р "Об утверждении Концепции федеральной целевой программы "Комплексная программа модернизации и реформирования жилищно-коммунального хозяйства </w:t>
            </w:r>
            <w:r w:rsidR="00787747">
              <w:rPr>
                <w:rFonts w:ascii="Times New Roman" w:hAnsi="Times New Roman"/>
                <w:color w:val="000000"/>
                <w:sz w:val="28"/>
                <w:szCs w:val="28"/>
              </w:rPr>
              <w:t>на 2010-2020</w:t>
            </w:r>
            <w:r>
              <w:rPr>
                <w:rFonts w:ascii="Times New Roman" w:hAnsi="Times New Roman"/>
                <w:color w:val="000000"/>
                <w:sz w:val="28"/>
                <w:szCs w:val="28"/>
              </w:rPr>
              <w:t xml:space="preserve"> годы";</w:t>
            </w:r>
            <w:bookmarkEnd w:id="1"/>
            <w:bookmarkEnd w:id="2"/>
            <w:bookmarkEnd w:id="3"/>
            <w:bookmarkEnd w:id="4"/>
            <w:bookmarkEnd w:id="5"/>
          </w:p>
          <w:p w:rsidR="00787747" w:rsidRDefault="00787747" w:rsidP="00823502">
            <w:pPr>
              <w:jc w:val="both"/>
              <w:rPr>
                <w:rFonts w:ascii="Times New Roman" w:hAnsi="Times New Roman"/>
                <w:sz w:val="28"/>
                <w:szCs w:val="28"/>
              </w:rPr>
            </w:pPr>
            <w:r w:rsidRPr="00BC16A9">
              <w:rPr>
                <w:rFonts w:ascii="Times New Roman" w:hAnsi="Times New Roman"/>
                <w:sz w:val="28"/>
                <w:szCs w:val="28"/>
              </w:rPr>
              <w:t>Программа комплексного развития систем коммунальной инфраструктуры на 2012-2018 гг.</w:t>
            </w:r>
          </w:p>
          <w:p w:rsidR="001B5534" w:rsidRPr="00610944" w:rsidRDefault="001B5534" w:rsidP="00823502">
            <w:pPr>
              <w:jc w:val="both"/>
              <w:rPr>
                <w:rFonts w:ascii="Times New Roman" w:hAnsi="Times New Roman"/>
                <w:color w:val="000000" w:themeColor="text1"/>
                <w:sz w:val="28"/>
                <w:szCs w:val="28"/>
              </w:rPr>
            </w:pPr>
            <w:r w:rsidRPr="00610944">
              <w:rPr>
                <w:rFonts w:ascii="Times New Roman" w:hAnsi="Times New Roman"/>
                <w:color w:val="000000" w:themeColor="text1"/>
                <w:sz w:val="28"/>
                <w:szCs w:val="28"/>
              </w:rPr>
              <w:t>Постановление Правительства Российской Федерации от 14.06.2003 года № 502 «Об утверждении требований к программам комплексного развития систем коммунальной инфраструктуры поселений, городских округов»</w:t>
            </w:r>
          </w:p>
          <w:p w:rsidR="00823502" w:rsidRPr="008D7DF6" w:rsidRDefault="00610944" w:rsidP="008D7DF6">
            <w:pPr>
              <w:jc w:val="both"/>
              <w:rPr>
                <w:rFonts w:ascii="Times New Roman" w:hAnsi="Times New Roman"/>
                <w:sz w:val="28"/>
                <w:szCs w:val="28"/>
                <w:highlight w:val="yellow"/>
              </w:rPr>
            </w:pPr>
            <w:r>
              <w:rPr>
                <w:rFonts w:ascii="Times New Roman" w:hAnsi="Times New Roman"/>
                <w:sz w:val="28"/>
                <w:szCs w:val="28"/>
              </w:rPr>
              <w:t>Схема теплоснабжения муниципального образования</w:t>
            </w:r>
            <w:r w:rsidR="0015483D" w:rsidRPr="0015483D">
              <w:rPr>
                <w:rFonts w:ascii="Times New Roman" w:hAnsi="Times New Roman"/>
                <w:sz w:val="28"/>
                <w:szCs w:val="28"/>
              </w:rPr>
              <w:t xml:space="preserve"> Байкаловского</w:t>
            </w:r>
            <w:r w:rsidR="00611BF1">
              <w:rPr>
                <w:rFonts w:ascii="Times New Roman" w:hAnsi="Times New Roman"/>
                <w:sz w:val="28"/>
                <w:szCs w:val="28"/>
              </w:rPr>
              <w:t xml:space="preserve"> сельского поселения, утверждена</w:t>
            </w:r>
            <w:r w:rsidR="0015483D" w:rsidRPr="0015483D">
              <w:rPr>
                <w:rFonts w:ascii="Times New Roman" w:hAnsi="Times New Roman"/>
                <w:sz w:val="28"/>
                <w:szCs w:val="28"/>
              </w:rPr>
              <w:t xml:space="preserve"> Постановлением Главы </w:t>
            </w:r>
            <w:r>
              <w:rPr>
                <w:rFonts w:ascii="Times New Roman" w:hAnsi="Times New Roman"/>
                <w:sz w:val="28"/>
                <w:szCs w:val="28"/>
              </w:rPr>
              <w:t>муниципального образования</w:t>
            </w:r>
            <w:r w:rsidRPr="0015483D">
              <w:rPr>
                <w:rFonts w:ascii="Times New Roman" w:hAnsi="Times New Roman"/>
                <w:sz w:val="28"/>
                <w:szCs w:val="28"/>
              </w:rPr>
              <w:t xml:space="preserve"> Байкаловского</w:t>
            </w:r>
            <w:r>
              <w:rPr>
                <w:rFonts w:ascii="Times New Roman" w:hAnsi="Times New Roman"/>
                <w:sz w:val="28"/>
                <w:szCs w:val="28"/>
              </w:rPr>
              <w:t xml:space="preserve"> сельского поселения</w:t>
            </w:r>
            <w:r w:rsidRPr="0015483D">
              <w:rPr>
                <w:rFonts w:ascii="Times New Roman" w:hAnsi="Times New Roman"/>
                <w:sz w:val="28"/>
                <w:szCs w:val="28"/>
              </w:rPr>
              <w:t xml:space="preserve"> </w:t>
            </w:r>
            <w:r w:rsidR="0015483D" w:rsidRPr="0015483D">
              <w:rPr>
                <w:rFonts w:ascii="Times New Roman" w:hAnsi="Times New Roman"/>
                <w:sz w:val="28"/>
                <w:szCs w:val="28"/>
              </w:rPr>
              <w:t>от 28.10.2013 г. № 513-П</w:t>
            </w:r>
            <w:r w:rsidR="0015483D">
              <w:rPr>
                <w:rFonts w:ascii="Times New Roman" w:hAnsi="Times New Roman"/>
                <w:sz w:val="28"/>
                <w:szCs w:val="28"/>
              </w:rPr>
              <w:t>.</w:t>
            </w:r>
          </w:p>
        </w:tc>
      </w:tr>
      <w:tr w:rsidR="00823502" w:rsidTr="00627F52">
        <w:trPr>
          <w:trHeight w:val="815"/>
          <w:jc w:val="center"/>
        </w:trPr>
        <w:tc>
          <w:tcPr>
            <w:tcW w:w="2378" w:type="dxa"/>
            <w:tcBorders>
              <w:top w:val="single" w:sz="4" w:space="0" w:color="auto"/>
              <w:left w:val="single" w:sz="4" w:space="0" w:color="auto"/>
              <w:bottom w:val="single" w:sz="4" w:space="0" w:color="auto"/>
              <w:right w:val="single" w:sz="4" w:space="0" w:color="auto"/>
            </w:tcBorders>
          </w:tcPr>
          <w:p w:rsidR="00823502" w:rsidRDefault="00823502" w:rsidP="00823502">
            <w:pPr>
              <w:spacing w:after="0" w:line="240" w:lineRule="auto"/>
              <w:rPr>
                <w:rFonts w:ascii="Times New Roman" w:hAnsi="Times New Roman"/>
                <w:color w:val="000000"/>
                <w:sz w:val="28"/>
                <w:szCs w:val="28"/>
              </w:rPr>
            </w:pPr>
            <w:r>
              <w:rPr>
                <w:rFonts w:ascii="Times New Roman" w:hAnsi="Times New Roman"/>
                <w:color w:val="000000"/>
                <w:sz w:val="28"/>
                <w:szCs w:val="28"/>
              </w:rPr>
              <w:t>Разработчик программы</w:t>
            </w:r>
          </w:p>
        </w:tc>
        <w:tc>
          <w:tcPr>
            <w:tcW w:w="7546" w:type="dxa"/>
            <w:tcBorders>
              <w:top w:val="single" w:sz="4" w:space="0" w:color="auto"/>
              <w:left w:val="single" w:sz="4" w:space="0" w:color="auto"/>
              <w:bottom w:val="single" w:sz="4" w:space="0" w:color="auto"/>
              <w:right w:val="single" w:sz="4" w:space="0" w:color="auto"/>
            </w:tcBorders>
          </w:tcPr>
          <w:p w:rsidR="00823502" w:rsidRDefault="00823502" w:rsidP="00823502">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Администрация </w:t>
            </w:r>
            <w:r w:rsidR="00610944" w:rsidRPr="00610944">
              <w:rPr>
                <w:rFonts w:ascii="Times New Roman" w:hAnsi="Times New Roman"/>
                <w:color w:val="000000" w:themeColor="text1"/>
                <w:sz w:val="28"/>
                <w:szCs w:val="28"/>
              </w:rPr>
              <w:t>муниципального образования</w:t>
            </w:r>
            <w:r w:rsidR="00E5044D" w:rsidRPr="001B5534">
              <w:rPr>
                <w:rFonts w:ascii="Times New Roman" w:hAnsi="Times New Roman"/>
                <w:sz w:val="28"/>
                <w:szCs w:val="28"/>
              </w:rPr>
              <w:t xml:space="preserve"> </w:t>
            </w:r>
            <w:r>
              <w:rPr>
                <w:rFonts w:ascii="Times New Roman" w:hAnsi="Times New Roman"/>
                <w:sz w:val="28"/>
                <w:szCs w:val="28"/>
              </w:rPr>
              <w:t>Байкаловского сельского поселения</w:t>
            </w:r>
          </w:p>
        </w:tc>
      </w:tr>
      <w:tr w:rsidR="00823502" w:rsidTr="00627F52">
        <w:trPr>
          <w:trHeight w:val="983"/>
          <w:jc w:val="center"/>
        </w:trPr>
        <w:tc>
          <w:tcPr>
            <w:tcW w:w="2378" w:type="dxa"/>
            <w:tcBorders>
              <w:top w:val="single" w:sz="4" w:space="0" w:color="auto"/>
              <w:left w:val="single" w:sz="4" w:space="0" w:color="auto"/>
              <w:bottom w:val="single" w:sz="4" w:space="0" w:color="auto"/>
              <w:right w:val="single" w:sz="4" w:space="0" w:color="auto"/>
            </w:tcBorders>
          </w:tcPr>
          <w:p w:rsidR="00823502" w:rsidRDefault="003513C8" w:rsidP="00823502">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Ответственный исполнитель </w:t>
            </w:r>
            <w:r w:rsidR="00823502">
              <w:rPr>
                <w:rFonts w:ascii="Times New Roman" w:hAnsi="Times New Roman"/>
                <w:color w:val="000000"/>
                <w:sz w:val="28"/>
                <w:szCs w:val="28"/>
              </w:rPr>
              <w:t>программы</w:t>
            </w:r>
          </w:p>
        </w:tc>
        <w:tc>
          <w:tcPr>
            <w:tcW w:w="7546" w:type="dxa"/>
            <w:tcBorders>
              <w:top w:val="single" w:sz="4" w:space="0" w:color="auto"/>
              <w:left w:val="single" w:sz="4" w:space="0" w:color="auto"/>
              <w:bottom w:val="single" w:sz="4" w:space="0" w:color="auto"/>
              <w:right w:val="single" w:sz="4" w:space="0" w:color="auto"/>
            </w:tcBorders>
          </w:tcPr>
          <w:p w:rsidR="00823502" w:rsidRDefault="00304FE8" w:rsidP="00823502">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823502">
              <w:rPr>
                <w:rFonts w:ascii="Times New Roman" w:hAnsi="Times New Roman"/>
                <w:color w:val="000000"/>
                <w:sz w:val="28"/>
                <w:szCs w:val="28"/>
              </w:rPr>
              <w:t xml:space="preserve">Администрация </w:t>
            </w:r>
            <w:r w:rsidR="00610944">
              <w:rPr>
                <w:rFonts w:ascii="Times New Roman" w:hAnsi="Times New Roman"/>
                <w:color w:val="000000"/>
                <w:sz w:val="28"/>
                <w:szCs w:val="28"/>
              </w:rPr>
              <w:t>муниципального образования</w:t>
            </w:r>
            <w:r w:rsidR="00E5044D">
              <w:rPr>
                <w:rFonts w:ascii="Times New Roman" w:hAnsi="Times New Roman"/>
                <w:color w:val="000000"/>
                <w:sz w:val="28"/>
                <w:szCs w:val="28"/>
              </w:rPr>
              <w:t xml:space="preserve"> </w:t>
            </w:r>
            <w:r w:rsidR="00823502">
              <w:rPr>
                <w:rFonts w:ascii="Times New Roman" w:hAnsi="Times New Roman"/>
                <w:sz w:val="28"/>
                <w:szCs w:val="28"/>
              </w:rPr>
              <w:t>Байкаловского сельского поселения</w:t>
            </w:r>
          </w:p>
        </w:tc>
      </w:tr>
      <w:tr w:rsidR="00610944" w:rsidTr="00627F52">
        <w:trPr>
          <w:trHeight w:val="983"/>
          <w:jc w:val="center"/>
        </w:trPr>
        <w:tc>
          <w:tcPr>
            <w:tcW w:w="2378" w:type="dxa"/>
            <w:tcBorders>
              <w:top w:val="single" w:sz="4" w:space="0" w:color="auto"/>
              <w:left w:val="single" w:sz="4" w:space="0" w:color="auto"/>
              <w:bottom w:val="single" w:sz="4" w:space="0" w:color="auto"/>
              <w:right w:val="single" w:sz="4" w:space="0" w:color="auto"/>
            </w:tcBorders>
          </w:tcPr>
          <w:p w:rsidR="00610944" w:rsidRDefault="00610944" w:rsidP="00823502">
            <w:pPr>
              <w:spacing w:after="0" w:line="240" w:lineRule="auto"/>
              <w:rPr>
                <w:rFonts w:ascii="Times New Roman" w:hAnsi="Times New Roman"/>
                <w:color w:val="000000"/>
                <w:sz w:val="28"/>
                <w:szCs w:val="28"/>
              </w:rPr>
            </w:pPr>
            <w:r>
              <w:rPr>
                <w:rFonts w:ascii="Times New Roman" w:hAnsi="Times New Roman"/>
                <w:color w:val="000000"/>
                <w:sz w:val="28"/>
                <w:szCs w:val="28"/>
              </w:rPr>
              <w:t>Соисполнители программы</w:t>
            </w:r>
          </w:p>
        </w:tc>
        <w:tc>
          <w:tcPr>
            <w:tcW w:w="7546" w:type="dxa"/>
            <w:tcBorders>
              <w:top w:val="single" w:sz="4" w:space="0" w:color="auto"/>
              <w:left w:val="single" w:sz="4" w:space="0" w:color="auto"/>
              <w:bottom w:val="single" w:sz="4" w:space="0" w:color="auto"/>
              <w:right w:val="single" w:sz="4" w:space="0" w:color="auto"/>
            </w:tcBorders>
          </w:tcPr>
          <w:p w:rsidR="00610944" w:rsidRDefault="003513C8" w:rsidP="00823502">
            <w:pPr>
              <w:spacing w:after="0" w:line="240" w:lineRule="auto"/>
              <w:jc w:val="both"/>
              <w:rPr>
                <w:rFonts w:ascii="Times New Roman" w:hAnsi="Times New Roman"/>
                <w:color w:val="000000"/>
                <w:sz w:val="28"/>
                <w:szCs w:val="28"/>
              </w:rPr>
            </w:pPr>
            <w:r>
              <w:rPr>
                <w:rFonts w:ascii="Times New Roman" w:hAnsi="Times New Roman"/>
                <w:color w:val="000000"/>
                <w:sz w:val="28"/>
                <w:szCs w:val="28"/>
              </w:rPr>
              <w:t>- Организации жилищно-коммунального комплекса.</w:t>
            </w:r>
          </w:p>
        </w:tc>
      </w:tr>
      <w:tr w:rsidR="00823502" w:rsidTr="00627F52">
        <w:trPr>
          <w:trHeight w:val="2262"/>
          <w:jc w:val="center"/>
        </w:trPr>
        <w:tc>
          <w:tcPr>
            <w:tcW w:w="2378" w:type="dxa"/>
            <w:tcBorders>
              <w:top w:val="single" w:sz="4" w:space="0" w:color="auto"/>
              <w:left w:val="single" w:sz="4" w:space="0" w:color="auto"/>
              <w:bottom w:val="single" w:sz="4" w:space="0" w:color="auto"/>
              <w:right w:val="single" w:sz="4" w:space="0" w:color="auto"/>
            </w:tcBorders>
          </w:tcPr>
          <w:p w:rsidR="00823502" w:rsidRDefault="003513C8" w:rsidP="00823502">
            <w:pPr>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Цели</w:t>
            </w:r>
            <w:r w:rsidR="00823502">
              <w:rPr>
                <w:rFonts w:ascii="Times New Roman" w:hAnsi="Times New Roman"/>
                <w:color w:val="000000"/>
                <w:sz w:val="28"/>
                <w:szCs w:val="28"/>
              </w:rPr>
              <w:t xml:space="preserve"> программы</w:t>
            </w:r>
          </w:p>
        </w:tc>
        <w:tc>
          <w:tcPr>
            <w:tcW w:w="7546" w:type="dxa"/>
            <w:tcBorders>
              <w:top w:val="single" w:sz="4" w:space="0" w:color="auto"/>
              <w:left w:val="single" w:sz="4" w:space="0" w:color="auto"/>
              <w:bottom w:val="single" w:sz="4" w:space="0" w:color="auto"/>
              <w:right w:val="single" w:sz="4" w:space="0" w:color="auto"/>
            </w:tcBorders>
          </w:tcPr>
          <w:p w:rsidR="00823502" w:rsidRDefault="00823502" w:rsidP="003513C8">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Реконструкция и модернизация систем коммунальной инфраструктуры, </w:t>
            </w:r>
            <w:r>
              <w:rPr>
                <w:rFonts w:ascii="Times New Roman" w:hAnsi="Times New Roman"/>
                <w:sz w:val="28"/>
                <w:szCs w:val="28"/>
              </w:rPr>
              <w:t xml:space="preserve">обеспечение собственников помещений многоквартирных домов коммунальными услугами нормативного качества, </w:t>
            </w:r>
            <w:r>
              <w:rPr>
                <w:rFonts w:ascii="Times New Roman" w:hAnsi="Times New Roman"/>
                <w:color w:val="000000"/>
                <w:sz w:val="28"/>
                <w:szCs w:val="28"/>
              </w:rPr>
              <w:t xml:space="preserve">улучшение экологической ситуации на территории </w:t>
            </w:r>
            <w:r w:rsidRPr="00935E6C">
              <w:rPr>
                <w:rFonts w:ascii="Times New Roman" w:hAnsi="Times New Roman"/>
                <w:sz w:val="28"/>
                <w:szCs w:val="28"/>
              </w:rPr>
              <w:t>Байкаловского сельского поселения</w:t>
            </w:r>
            <w:r>
              <w:rPr>
                <w:rFonts w:ascii="Times New Roman" w:hAnsi="Times New Roman"/>
                <w:sz w:val="24"/>
                <w:szCs w:val="24"/>
              </w:rPr>
              <w:t xml:space="preserve">, </w:t>
            </w:r>
            <w:r w:rsidRPr="00C06A67">
              <w:rPr>
                <w:rFonts w:ascii="Times New Roman" w:hAnsi="Times New Roman"/>
                <w:sz w:val="28"/>
                <w:szCs w:val="28"/>
              </w:rPr>
              <w:t>установка</w:t>
            </w:r>
            <w:r>
              <w:rPr>
                <w:rFonts w:ascii="Times New Roman" w:hAnsi="Times New Roman"/>
                <w:sz w:val="24"/>
                <w:szCs w:val="24"/>
              </w:rPr>
              <w:t xml:space="preserve">  </w:t>
            </w:r>
            <w:r w:rsidRPr="00C06A67">
              <w:rPr>
                <w:rFonts w:ascii="Times New Roman" w:hAnsi="Times New Roman"/>
                <w:sz w:val="28"/>
                <w:szCs w:val="28"/>
              </w:rPr>
              <w:t>общедомовых приборов учета ресурсов</w:t>
            </w:r>
            <w:r>
              <w:rPr>
                <w:rFonts w:ascii="Times New Roman" w:hAnsi="Times New Roman"/>
                <w:sz w:val="28"/>
                <w:szCs w:val="28"/>
              </w:rPr>
              <w:t>,  газификация.</w:t>
            </w:r>
          </w:p>
        </w:tc>
      </w:tr>
      <w:tr w:rsidR="00823502" w:rsidTr="00627F52">
        <w:trPr>
          <w:trHeight w:val="4242"/>
          <w:jc w:val="center"/>
        </w:trPr>
        <w:tc>
          <w:tcPr>
            <w:tcW w:w="2378" w:type="dxa"/>
            <w:tcBorders>
              <w:top w:val="single" w:sz="4" w:space="0" w:color="auto"/>
              <w:left w:val="single" w:sz="4" w:space="0" w:color="auto"/>
              <w:bottom w:val="single" w:sz="4" w:space="0" w:color="auto"/>
              <w:right w:val="single" w:sz="4" w:space="0" w:color="auto"/>
            </w:tcBorders>
          </w:tcPr>
          <w:p w:rsidR="00823502" w:rsidRDefault="00823502" w:rsidP="00823502">
            <w:pPr>
              <w:spacing w:after="0" w:line="240" w:lineRule="auto"/>
              <w:rPr>
                <w:rFonts w:ascii="Times New Roman" w:hAnsi="Times New Roman"/>
                <w:color w:val="000000"/>
                <w:sz w:val="28"/>
                <w:szCs w:val="28"/>
              </w:rPr>
            </w:pPr>
            <w:r>
              <w:rPr>
                <w:rFonts w:ascii="Times New Roman" w:hAnsi="Times New Roman"/>
                <w:color w:val="000000"/>
                <w:sz w:val="28"/>
                <w:szCs w:val="28"/>
              </w:rPr>
              <w:t>Задачи программы</w:t>
            </w:r>
          </w:p>
        </w:tc>
        <w:tc>
          <w:tcPr>
            <w:tcW w:w="7546" w:type="dxa"/>
            <w:tcBorders>
              <w:top w:val="single" w:sz="4" w:space="0" w:color="auto"/>
              <w:left w:val="single" w:sz="4" w:space="0" w:color="auto"/>
              <w:bottom w:val="single" w:sz="4" w:space="0" w:color="auto"/>
              <w:right w:val="single" w:sz="4" w:space="0" w:color="auto"/>
            </w:tcBorders>
          </w:tcPr>
          <w:p w:rsidR="00823502" w:rsidRDefault="00823502" w:rsidP="00823502">
            <w:pPr>
              <w:shd w:val="clear" w:color="auto" w:fill="FFFFFF"/>
              <w:spacing w:after="0" w:line="240" w:lineRule="auto"/>
              <w:ind w:left="37"/>
              <w:jc w:val="both"/>
              <w:rPr>
                <w:rFonts w:ascii="Times New Roman" w:hAnsi="Times New Roman"/>
                <w:color w:val="000000"/>
                <w:sz w:val="28"/>
                <w:szCs w:val="28"/>
              </w:rPr>
            </w:pPr>
            <w:r>
              <w:rPr>
                <w:rFonts w:ascii="Times New Roman" w:hAnsi="Times New Roman"/>
                <w:color w:val="000000"/>
                <w:spacing w:val="-2"/>
                <w:sz w:val="28"/>
                <w:szCs w:val="28"/>
              </w:rPr>
              <w:t>1. Инженерно-техническая оптимизация систем коммунальной инфраструктуры</w:t>
            </w:r>
            <w:r>
              <w:rPr>
                <w:rFonts w:ascii="Times New Roman" w:hAnsi="Times New Roman"/>
                <w:color w:val="000000"/>
                <w:sz w:val="28"/>
                <w:szCs w:val="28"/>
              </w:rPr>
              <w:t>.</w:t>
            </w:r>
          </w:p>
          <w:p w:rsidR="00823502" w:rsidRDefault="00823502" w:rsidP="00823502">
            <w:pPr>
              <w:shd w:val="clear" w:color="auto" w:fill="FFFFFF"/>
              <w:spacing w:after="0" w:line="240" w:lineRule="auto"/>
              <w:ind w:left="37"/>
              <w:jc w:val="both"/>
              <w:rPr>
                <w:rFonts w:ascii="Times New Roman" w:hAnsi="Times New Roman"/>
                <w:color w:val="000000"/>
                <w:sz w:val="28"/>
                <w:szCs w:val="28"/>
              </w:rPr>
            </w:pPr>
            <w:r>
              <w:rPr>
                <w:rFonts w:ascii="Times New Roman" w:hAnsi="Times New Roman"/>
                <w:color w:val="000000"/>
                <w:spacing w:val="-2"/>
                <w:sz w:val="28"/>
                <w:szCs w:val="28"/>
              </w:rPr>
              <w:t>2. Повышение надежности систем коммунальной инфраструктуры.</w:t>
            </w:r>
          </w:p>
          <w:p w:rsidR="00823502" w:rsidRDefault="00823502" w:rsidP="00823502">
            <w:pPr>
              <w:spacing w:after="0" w:line="240" w:lineRule="auto"/>
              <w:jc w:val="both"/>
              <w:rPr>
                <w:rFonts w:ascii="Times New Roman" w:hAnsi="Times New Roman"/>
                <w:color w:val="000000"/>
                <w:sz w:val="28"/>
                <w:szCs w:val="28"/>
              </w:rPr>
            </w:pPr>
            <w:r>
              <w:rPr>
                <w:rFonts w:ascii="Times New Roman" w:hAnsi="Times New Roman"/>
                <w:color w:val="000000"/>
                <w:spacing w:val="-2"/>
                <w:sz w:val="28"/>
                <w:szCs w:val="28"/>
              </w:rPr>
              <w:t>3.</w:t>
            </w:r>
            <w:r>
              <w:rPr>
                <w:color w:val="000000"/>
                <w:sz w:val="23"/>
                <w:szCs w:val="23"/>
              </w:rPr>
              <w:t xml:space="preserve"> </w:t>
            </w:r>
            <w:r>
              <w:rPr>
                <w:rFonts w:ascii="Times New Roman" w:hAnsi="Times New Roman"/>
                <w:color w:val="000000"/>
                <w:sz w:val="28"/>
                <w:szCs w:val="28"/>
              </w:rPr>
              <w:t>Обеспечение более комфортных условий проживания населения сельского поселения.</w:t>
            </w:r>
          </w:p>
          <w:p w:rsidR="00823502" w:rsidRPr="001B5534" w:rsidRDefault="00823502" w:rsidP="00823502">
            <w:pPr>
              <w:spacing w:after="0" w:line="240" w:lineRule="auto"/>
              <w:jc w:val="both"/>
              <w:rPr>
                <w:rFonts w:ascii="Times New Roman" w:hAnsi="Times New Roman"/>
                <w:color w:val="FF0000"/>
                <w:sz w:val="28"/>
                <w:szCs w:val="28"/>
              </w:rPr>
            </w:pPr>
            <w:r>
              <w:rPr>
                <w:rFonts w:ascii="Times New Roman" w:hAnsi="Times New Roman"/>
                <w:color w:val="000000"/>
                <w:sz w:val="28"/>
                <w:szCs w:val="28"/>
              </w:rPr>
              <w:t xml:space="preserve">4. Повышение качества предоставляемых </w:t>
            </w:r>
            <w:r w:rsidR="00610944" w:rsidRPr="00610944">
              <w:rPr>
                <w:rFonts w:ascii="Times New Roman" w:hAnsi="Times New Roman"/>
                <w:color w:val="000000" w:themeColor="text1"/>
                <w:sz w:val="28"/>
                <w:szCs w:val="28"/>
                <w:shd w:val="clear" w:color="auto" w:fill="FFFFFF" w:themeFill="background1"/>
              </w:rPr>
              <w:t>ком</w:t>
            </w:r>
            <w:r w:rsidR="00610944">
              <w:rPr>
                <w:rFonts w:ascii="Times New Roman" w:hAnsi="Times New Roman"/>
                <w:color w:val="000000" w:themeColor="text1"/>
                <w:sz w:val="28"/>
                <w:szCs w:val="28"/>
                <w:shd w:val="clear" w:color="auto" w:fill="FFFFFF" w:themeFill="background1"/>
              </w:rPr>
              <w:t>м</w:t>
            </w:r>
            <w:r w:rsidR="00610944" w:rsidRPr="00610944">
              <w:rPr>
                <w:rFonts w:ascii="Times New Roman" w:hAnsi="Times New Roman"/>
                <w:color w:val="000000" w:themeColor="text1"/>
                <w:sz w:val="28"/>
                <w:szCs w:val="28"/>
                <w:shd w:val="clear" w:color="auto" w:fill="FFFFFF" w:themeFill="background1"/>
              </w:rPr>
              <w:t>унальных услуг</w:t>
            </w:r>
            <w:r w:rsidRPr="00610944">
              <w:rPr>
                <w:rFonts w:ascii="Times New Roman" w:hAnsi="Times New Roman"/>
                <w:color w:val="000000" w:themeColor="text1"/>
                <w:sz w:val="28"/>
                <w:szCs w:val="28"/>
                <w:shd w:val="clear" w:color="auto" w:fill="FFFFFF" w:themeFill="background1"/>
              </w:rPr>
              <w:t>.</w:t>
            </w:r>
          </w:p>
          <w:p w:rsidR="00823502" w:rsidRDefault="00823502" w:rsidP="00823502">
            <w:pPr>
              <w:spacing w:after="0" w:line="240" w:lineRule="auto"/>
              <w:jc w:val="both"/>
              <w:rPr>
                <w:rFonts w:ascii="Times New Roman" w:hAnsi="Times New Roman"/>
                <w:color w:val="000000"/>
                <w:sz w:val="28"/>
                <w:szCs w:val="28"/>
              </w:rPr>
            </w:pPr>
            <w:r w:rsidRPr="008D7DF6">
              <w:rPr>
                <w:rFonts w:ascii="Times New Roman" w:hAnsi="Times New Roman"/>
                <w:color w:val="000000"/>
                <w:sz w:val="28"/>
                <w:szCs w:val="28"/>
              </w:rPr>
              <w:t>5. Снижение потребление энергетических ресурсов</w:t>
            </w:r>
            <w:r>
              <w:rPr>
                <w:rFonts w:ascii="Times New Roman" w:hAnsi="Times New Roman"/>
                <w:color w:val="000000"/>
                <w:sz w:val="28"/>
                <w:szCs w:val="28"/>
              </w:rPr>
              <w:t>.</w:t>
            </w:r>
          </w:p>
          <w:p w:rsidR="00823502" w:rsidRDefault="00823502" w:rsidP="00823502">
            <w:pPr>
              <w:spacing w:after="0" w:line="240" w:lineRule="auto"/>
              <w:jc w:val="both"/>
              <w:rPr>
                <w:rFonts w:ascii="Times New Roman" w:hAnsi="Times New Roman"/>
                <w:color w:val="000000"/>
                <w:sz w:val="28"/>
                <w:szCs w:val="28"/>
              </w:rPr>
            </w:pPr>
            <w:r>
              <w:rPr>
                <w:rFonts w:ascii="Times New Roman" w:hAnsi="Times New Roman"/>
                <w:color w:val="000000"/>
                <w:sz w:val="28"/>
                <w:szCs w:val="28"/>
              </w:rPr>
              <w:t>6. Снижение потерь при поставке ресурсов потребителям.</w:t>
            </w:r>
          </w:p>
          <w:p w:rsidR="00823502" w:rsidRDefault="00823502" w:rsidP="00823502">
            <w:pPr>
              <w:spacing w:after="0" w:line="240" w:lineRule="auto"/>
              <w:jc w:val="both"/>
              <w:rPr>
                <w:color w:val="000000"/>
                <w:sz w:val="23"/>
                <w:szCs w:val="23"/>
              </w:rPr>
            </w:pPr>
            <w:r>
              <w:rPr>
                <w:rFonts w:ascii="Times New Roman" w:hAnsi="Times New Roman"/>
                <w:color w:val="000000"/>
                <w:sz w:val="28"/>
                <w:szCs w:val="28"/>
              </w:rPr>
              <w:t>7. Улучшение экологической обстановки в сельском поселении.</w:t>
            </w:r>
          </w:p>
          <w:p w:rsidR="001B5534" w:rsidRDefault="00823502" w:rsidP="00823502">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4.Повышение уровня газификации населённых пунктов Байкаловского сельского поселения </w:t>
            </w:r>
          </w:p>
          <w:p w:rsidR="000909CF" w:rsidRPr="000909CF" w:rsidRDefault="000909CF" w:rsidP="00823502">
            <w:pPr>
              <w:autoSpaceDE w:val="0"/>
              <w:autoSpaceDN w:val="0"/>
              <w:adjustRightInd w:val="0"/>
              <w:spacing w:after="0" w:line="240" w:lineRule="auto"/>
              <w:jc w:val="both"/>
              <w:rPr>
                <w:rFonts w:ascii="Times New Roman" w:hAnsi="Times New Roman"/>
                <w:color w:val="FF0000"/>
                <w:sz w:val="28"/>
                <w:szCs w:val="28"/>
              </w:rPr>
            </w:pPr>
            <w:bookmarkStart w:id="6" w:name="_GoBack"/>
            <w:bookmarkEnd w:id="6"/>
          </w:p>
        </w:tc>
      </w:tr>
      <w:tr w:rsidR="00701CA2" w:rsidTr="00701CA2">
        <w:trPr>
          <w:trHeight w:val="1550"/>
          <w:jc w:val="center"/>
        </w:trPr>
        <w:tc>
          <w:tcPr>
            <w:tcW w:w="2378" w:type="dxa"/>
            <w:tcBorders>
              <w:top w:val="single" w:sz="4" w:space="0" w:color="auto"/>
              <w:left w:val="single" w:sz="4" w:space="0" w:color="auto"/>
              <w:bottom w:val="single" w:sz="4" w:space="0" w:color="auto"/>
              <w:right w:val="single" w:sz="4" w:space="0" w:color="auto"/>
            </w:tcBorders>
          </w:tcPr>
          <w:p w:rsidR="00701CA2" w:rsidRDefault="00701CA2" w:rsidP="00823502">
            <w:pPr>
              <w:spacing w:after="0" w:line="240" w:lineRule="auto"/>
              <w:rPr>
                <w:rFonts w:ascii="Times New Roman" w:hAnsi="Times New Roman"/>
                <w:color w:val="000000"/>
                <w:sz w:val="28"/>
                <w:szCs w:val="28"/>
              </w:rPr>
            </w:pPr>
            <w:r>
              <w:rPr>
                <w:rFonts w:ascii="Times New Roman" w:hAnsi="Times New Roman"/>
                <w:color w:val="000000"/>
                <w:sz w:val="28"/>
                <w:szCs w:val="28"/>
              </w:rPr>
              <w:t>Целевые показатели</w:t>
            </w:r>
          </w:p>
        </w:tc>
        <w:tc>
          <w:tcPr>
            <w:tcW w:w="7546" w:type="dxa"/>
            <w:tcBorders>
              <w:top w:val="single" w:sz="4" w:space="0" w:color="auto"/>
              <w:left w:val="single" w:sz="4" w:space="0" w:color="auto"/>
              <w:bottom w:val="single" w:sz="4" w:space="0" w:color="auto"/>
              <w:right w:val="single" w:sz="4" w:space="0" w:color="auto"/>
            </w:tcBorders>
          </w:tcPr>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 xml:space="preserve">Планируемые значения показателей развития коммунальной инфраструктуры в границах муниципального образования </w:t>
            </w:r>
            <w:r>
              <w:rPr>
                <w:rFonts w:ascii="Times New Roman" w:hAnsi="Times New Roman"/>
                <w:sz w:val="28"/>
                <w:szCs w:val="28"/>
              </w:rPr>
              <w:t>Байкаловского сельского поселения</w:t>
            </w:r>
            <w:r w:rsidRPr="00701CA2">
              <w:rPr>
                <w:rFonts w:ascii="Times New Roman" w:hAnsi="Times New Roman"/>
                <w:sz w:val="28"/>
                <w:szCs w:val="28"/>
              </w:rPr>
              <w:t xml:space="preserve"> (расчетный срок до 2025 года):</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население - 1</w:t>
            </w:r>
            <w:r>
              <w:rPr>
                <w:rFonts w:ascii="Times New Roman" w:hAnsi="Times New Roman"/>
                <w:sz w:val="28"/>
                <w:szCs w:val="28"/>
              </w:rPr>
              <w:t>0,2</w:t>
            </w:r>
            <w:r w:rsidRPr="00701CA2">
              <w:rPr>
                <w:rFonts w:ascii="Times New Roman" w:hAnsi="Times New Roman"/>
                <w:sz w:val="28"/>
                <w:szCs w:val="28"/>
              </w:rPr>
              <w:t xml:space="preserve"> тыс. чел.;</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Прогноз реализации коммунальных ресурсов:</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 xml:space="preserve">тепловая энергия - </w:t>
            </w:r>
            <w:r w:rsidR="005F7E0C">
              <w:rPr>
                <w:rFonts w:ascii="Times New Roman" w:hAnsi="Times New Roman"/>
                <w:sz w:val="28"/>
                <w:szCs w:val="28"/>
              </w:rPr>
              <w:t>20,9</w:t>
            </w:r>
            <w:r w:rsidRPr="00701CA2">
              <w:rPr>
                <w:rFonts w:ascii="Times New Roman" w:hAnsi="Times New Roman"/>
                <w:sz w:val="28"/>
                <w:szCs w:val="28"/>
              </w:rPr>
              <w:t xml:space="preserve"> </w:t>
            </w:r>
            <w:r w:rsidR="005F7E0C">
              <w:rPr>
                <w:rFonts w:ascii="Times New Roman" w:hAnsi="Times New Roman"/>
                <w:sz w:val="28"/>
                <w:szCs w:val="28"/>
              </w:rPr>
              <w:t>тыс.</w:t>
            </w:r>
            <w:r w:rsidRPr="00701CA2">
              <w:rPr>
                <w:rFonts w:ascii="Times New Roman" w:hAnsi="Times New Roman"/>
                <w:sz w:val="28"/>
                <w:szCs w:val="28"/>
              </w:rPr>
              <w:t>Гкал</w:t>
            </w:r>
            <w:r w:rsidR="005F7E0C">
              <w:rPr>
                <w:rFonts w:ascii="Times New Roman" w:hAnsi="Times New Roman"/>
                <w:sz w:val="28"/>
                <w:szCs w:val="28"/>
              </w:rPr>
              <w:t>/год</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 xml:space="preserve">электроэнергия - </w:t>
            </w:r>
            <w:r w:rsidR="00796E63" w:rsidRPr="00796E63">
              <w:rPr>
                <w:rFonts w:ascii="Times New Roman" w:hAnsi="Times New Roman"/>
                <w:sz w:val="28"/>
                <w:szCs w:val="28"/>
              </w:rPr>
              <w:t>45730</w:t>
            </w:r>
            <w:r w:rsidRPr="00701CA2">
              <w:rPr>
                <w:rFonts w:ascii="Times New Roman" w:hAnsi="Times New Roman"/>
                <w:sz w:val="28"/>
                <w:szCs w:val="28"/>
              </w:rPr>
              <w:t xml:space="preserve"> МВт;</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 xml:space="preserve">водоснабжение - </w:t>
            </w:r>
            <w:r w:rsidR="005F7E0C">
              <w:rPr>
                <w:rFonts w:ascii="Times New Roman" w:hAnsi="Times New Roman"/>
                <w:sz w:val="28"/>
                <w:szCs w:val="28"/>
              </w:rPr>
              <w:t>284 тыс. куб. м/год</w:t>
            </w:r>
            <w:r w:rsidRPr="00701CA2">
              <w:rPr>
                <w:rFonts w:ascii="Times New Roman" w:hAnsi="Times New Roman"/>
                <w:sz w:val="28"/>
                <w:szCs w:val="28"/>
              </w:rPr>
              <w:t>.;</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 xml:space="preserve">газоснабжение - </w:t>
            </w:r>
            <w:r w:rsidRPr="00A14593">
              <w:rPr>
                <w:rFonts w:ascii="Times New Roman" w:hAnsi="Times New Roman"/>
                <w:sz w:val="28"/>
                <w:szCs w:val="28"/>
              </w:rPr>
              <w:t>1,</w:t>
            </w:r>
            <w:r w:rsidR="00796E63" w:rsidRPr="00A14593">
              <w:rPr>
                <w:rFonts w:ascii="Times New Roman" w:hAnsi="Times New Roman"/>
                <w:sz w:val="28"/>
                <w:szCs w:val="28"/>
              </w:rPr>
              <w:t>06</w:t>
            </w:r>
            <w:r w:rsidRPr="00701CA2">
              <w:rPr>
                <w:rFonts w:ascii="Times New Roman" w:hAnsi="Times New Roman"/>
                <w:sz w:val="28"/>
                <w:szCs w:val="28"/>
              </w:rPr>
              <w:t xml:space="preserve"> тыс. куб. м/</w:t>
            </w:r>
            <w:r w:rsidR="00796E63">
              <w:rPr>
                <w:rFonts w:ascii="Times New Roman" w:hAnsi="Times New Roman"/>
                <w:sz w:val="28"/>
                <w:szCs w:val="28"/>
              </w:rPr>
              <w:t>год.</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 xml:space="preserve">вывоз и утилизация (захоронение) твердых коммунальных отходов - </w:t>
            </w:r>
            <w:r w:rsidR="005F7E0C">
              <w:rPr>
                <w:rFonts w:ascii="Times New Roman" w:hAnsi="Times New Roman"/>
                <w:sz w:val="28"/>
                <w:szCs w:val="28"/>
              </w:rPr>
              <w:t>4</w:t>
            </w:r>
            <w:r w:rsidRPr="00701CA2">
              <w:rPr>
                <w:rFonts w:ascii="Times New Roman" w:hAnsi="Times New Roman"/>
                <w:sz w:val="28"/>
                <w:szCs w:val="28"/>
              </w:rPr>
              <w:t>,5 тыс. куб. м/год.</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Обеспеченность услугами и приборами учета:</w:t>
            </w:r>
          </w:p>
          <w:p w:rsidR="00701CA2" w:rsidRPr="00701CA2" w:rsidRDefault="00796E63" w:rsidP="00701CA2">
            <w:pPr>
              <w:pStyle w:val="ConsPlusNormal"/>
              <w:rPr>
                <w:rFonts w:ascii="Times New Roman" w:hAnsi="Times New Roman"/>
                <w:sz w:val="28"/>
                <w:szCs w:val="28"/>
              </w:rPr>
            </w:pPr>
            <w:r>
              <w:rPr>
                <w:rFonts w:ascii="Times New Roman" w:hAnsi="Times New Roman"/>
                <w:sz w:val="28"/>
                <w:szCs w:val="28"/>
              </w:rPr>
              <w:t>тепловая энергия - 40</w:t>
            </w:r>
            <w:r w:rsidR="00701CA2" w:rsidRPr="00701CA2">
              <w:rPr>
                <w:rFonts w:ascii="Times New Roman" w:hAnsi="Times New Roman"/>
                <w:sz w:val="28"/>
                <w:szCs w:val="28"/>
              </w:rPr>
              <w:t xml:space="preserve"> процентов;</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электроэнергия - 100 процентов;</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водоснабжени</w:t>
            </w:r>
            <w:r w:rsidR="00796E63">
              <w:rPr>
                <w:rFonts w:ascii="Times New Roman" w:hAnsi="Times New Roman"/>
                <w:sz w:val="28"/>
                <w:szCs w:val="28"/>
              </w:rPr>
              <w:t>е - 90</w:t>
            </w:r>
            <w:r w:rsidRPr="00701CA2">
              <w:rPr>
                <w:rFonts w:ascii="Times New Roman" w:hAnsi="Times New Roman"/>
                <w:sz w:val="28"/>
                <w:szCs w:val="28"/>
              </w:rPr>
              <w:t xml:space="preserve"> процентов;</w:t>
            </w:r>
          </w:p>
          <w:p w:rsidR="00701CA2" w:rsidRPr="00796E63" w:rsidRDefault="00701CA2" w:rsidP="00796E63">
            <w:pPr>
              <w:pStyle w:val="ConsPlusNormal"/>
              <w:rPr>
                <w:rFonts w:ascii="Times New Roman" w:hAnsi="Times New Roman"/>
                <w:sz w:val="28"/>
                <w:szCs w:val="28"/>
              </w:rPr>
            </w:pPr>
            <w:r w:rsidRPr="00701CA2">
              <w:rPr>
                <w:rFonts w:ascii="Times New Roman" w:hAnsi="Times New Roman"/>
                <w:sz w:val="28"/>
                <w:szCs w:val="28"/>
              </w:rPr>
              <w:t>газоснабжение - 100 процентов;</w:t>
            </w:r>
          </w:p>
        </w:tc>
      </w:tr>
      <w:tr w:rsidR="00823502" w:rsidTr="00627F52">
        <w:trPr>
          <w:trHeight w:val="1002"/>
          <w:jc w:val="center"/>
        </w:trPr>
        <w:tc>
          <w:tcPr>
            <w:tcW w:w="2378" w:type="dxa"/>
            <w:tcBorders>
              <w:top w:val="single" w:sz="4" w:space="0" w:color="auto"/>
              <w:left w:val="single" w:sz="4" w:space="0" w:color="auto"/>
              <w:bottom w:val="single" w:sz="4" w:space="0" w:color="auto"/>
              <w:right w:val="single" w:sz="4" w:space="0" w:color="auto"/>
            </w:tcBorders>
          </w:tcPr>
          <w:p w:rsidR="00823502" w:rsidRDefault="000909CF" w:rsidP="00823502">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Срок и этапы </w:t>
            </w:r>
            <w:r w:rsidR="00823502">
              <w:rPr>
                <w:rFonts w:ascii="Times New Roman" w:hAnsi="Times New Roman"/>
                <w:color w:val="000000"/>
                <w:sz w:val="28"/>
                <w:szCs w:val="28"/>
              </w:rPr>
              <w:t>реализации программы</w:t>
            </w:r>
          </w:p>
        </w:tc>
        <w:tc>
          <w:tcPr>
            <w:tcW w:w="7546" w:type="dxa"/>
            <w:tcBorders>
              <w:top w:val="single" w:sz="4" w:space="0" w:color="auto"/>
              <w:left w:val="single" w:sz="4" w:space="0" w:color="auto"/>
              <w:bottom w:val="single" w:sz="4" w:space="0" w:color="auto"/>
              <w:right w:val="single" w:sz="4" w:space="0" w:color="auto"/>
            </w:tcBorders>
          </w:tcPr>
          <w:p w:rsidR="00610944" w:rsidRDefault="004F1EAD" w:rsidP="00823502">
            <w:pPr>
              <w:spacing w:after="0" w:line="240" w:lineRule="auto"/>
              <w:jc w:val="both"/>
              <w:rPr>
                <w:rFonts w:ascii="Times New Roman" w:hAnsi="Times New Roman"/>
                <w:color w:val="000000"/>
                <w:sz w:val="28"/>
                <w:szCs w:val="28"/>
              </w:rPr>
            </w:pPr>
            <w:r>
              <w:rPr>
                <w:rFonts w:ascii="Times New Roman" w:hAnsi="Times New Roman"/>
                <w:color w:val="000000"/>
                <w:sz w:val="28"/>
                <w:szCs w:val="28"/>
              </w:rPr>
              <w:t>Начало – 2016</w:t>
            </w:r>
            <w:r w:rsidR="00823502">
              <w:rPr>
                <w:rFonts w:ascii="Times New Roman" w:hAnsi="Times New Roman"/>
                <w:color w:val="000000"/>
                <w:sz w:val="28"/>
                <w:szCs w:val="28"/>
              </w:rPr>
              <w:t xml:space="preserve"> год</w:t>
            </w:r>
          </w:p>
          <w:p w:rsidR="00823502" w:rsidRPr="00610944" w:rsidRDefault="009A2988" w:rsidP="00823502">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Окончание – </w:t>
            </w:r>
            <w:r w:rsidR="00610944" w:rsidRPr="00610944">
              <w:rPr>
                <w:rFonts w:ascii="Times New Roman" w:hAnsi="Times New Roman"/>
                <w:color w:val="000000" w:themeColor="text1"/>
                <w:sz w:val="28"/>
                <w:szCs w:val="28"/>
              </w:rPr>
              <w:t>2025</w:t>
            </w:r>
            <w:r w:rsidR="00823502" w:rsidRPr="00610944">
              <w:rPr>
                <w:rFonts w:ascii="Times New Roman" w:hAnsi="Times New Roman"/>
                <w:color w:val="000000" w:themeColor="text1"/>
                <w:sz w:val="28"/>
                <w:szCs w:val="28"/>
              </w:rPr>
              <w:t xml:space="preserve"> год</w:t>
            </w:r>
          </w:p>
          <w:p w:rsidR="00610944" w:rsidRPr="00610944" w:rsidRDefault="00610944" w:rsidP="00610944">
            <w:pPr>
              <w:pStyle w:val="ConsPlusNormal"/>
              <w:rPr>
                <w:rFonts w:ascii="Times New Roman" w:hAnsi="Times New Roman"/>
                <w:sz w:val="28"/>
                <w:szCs w:val="28"/>
              </w:rPr>
            </w:pPr>
            <w:r w:rsidRPr="00610944">
              <w:rPr>
                <w:rFonts w:ascii="Times New Roman" w:hAnsi="Times New Roman"/>
                <w:sz w:val="28"/>
                <w:szCs w:val="28"/>
              </w:rPr>
              <w:t>Предусматривается поэтапная реализация Программы:</w:t>
            </w:r>
          </w:p>
          <w:p w:rsidR="000909CF" w:rsidRPr="000909CF" w:rsidRDefault="00610944" w:rsidP="00610944">
            <w:pPr>
              <w:spacing w:after="0" w:line="240" w:lineRule="auto"/>
              <w:jc w:val="both"/>
              <w:rPr>
                <w:rFonts w:ascii="Times New Roman" w:hAnsi="Times New Roman"/>
                <w:color w:val="FF0000"/>
                <w:sz w:val="28"/>
                <w:szCs w:val="28"/>
              </w:rPr>
            </w:pPr>
            <w:r w:rsidRPr="00610944">
              <w:rPr>
                <w:rFonts w:ascii="Times New Roman" w:hAnsi="Times New Roman"/>
                <w:sz w:val="28"/>
                <w:szCs w:val="28"/>
              </w:rPr>
              <w:t>10 этапов продолжительностью один календарный год каждый с 2016 по 2025 год включительно</w:t>
            </w:r>
          </w:p>
        </w:tc>
      </w:tr>
      <w:tr w:rsidR="00823502" w:rsidTr="00627F52">
        <w:trPr>
          <w:trHeight w:val="776"/>
          <w:jc w:val="center"/>
        </w:trPr>
        <w:tc>
          <w:tcPr>
            <w:tcW w:w="2378" w:type="dxa"/>
            <w:tcBorders>
              <w:top w:val="single" w:sz="4" w:space="0" w:color="auto"/>
              <w:left w:val="single" w:sz="4" w:space="0" w:color="auto"/>
              <w:bottom w:val="single" w:sz="4" w:space="0" w:color="auto"/>
              <w:right w:val="single" w:sz="4" w:space="0" w:color="auto"/>
            </w:tcBorders>
          </w:tcPr>
          <w:p w:rsidR="00823502" w:rsidRDefault="00823502" w:rsidP="000909CF">
            <w:pPr>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Объемы </w:t>
            </w:r>
            <w:r w:rsidR="000909CF">
              <w:rPr>
                <w:rFonts w:ascii="Times New Roman" w:hAnsi="Times New Roman"/>
                <w:color w:val="000000"/>
                <w:sz w:val="28"/>
                <w:szCs w:val="28"/>
              </w:rPr>
              <w:t>требуемых капитальных вложений</w:t>
            </w:r>
          </w:p>
        </w:tc>
        <w:tc>
          <w:tcPr>
            <w:tcW w:w="7546" w:type="dxa"/>
            <w:tcBorders>
              <w:top w:val="single" w:sz="4" w:space="0" w:color="auto"/>
              <w:left w:val="single" w:sz="4" w:space="0" w:color="auto"/>
              <w:bottom w:val="single" w:sz="4" w:space="0" w:color="auto"/>
              <w:right w:val="single" w:sz="4" w:space="0" w:color="auto"/>
            </w:tcBorders>
          </w:tcPr>
          <w:p w:rsidR="0048773C" w:rsidRPr="0048773C" w:rsidRDefault="0048773C" w:rsidP="0048773C">
            <w:pPr>
              <w:pStyle w:val="ConsPlusNormal"/>
              <w:rPr>
                <w:rFonts w:ascii="Times New Roman" w:hAnsi="Times New Roman"/>
                <w:sz w:val="28"/>
                <w:szCs w:val="28"/>
              </w:rPr>
            </w:pPr>
            <w:r w:rsidRPr="0048773C">
              <w:rPr>
                <w:rFonts w:ascii="Times New Roman" w:hAnsi="Times New Roman"/>
                <w:sz w:val="28"/>
                <w:szCs w:val="28"/>
              </w:rPr>
              <w:t xml:space="preserve">Объем финансирования Программы на расчетный срок до 2025 года составляет </w:t>
            </w:r>
            <w:r w:rsidR="00544E8E" w:rsidRPr="00544E8E">
              <w:rPr>
                <w:rFonts w:ascii="Times New Roman" w:hAnsi="Times New Roman"/>
                <w:color w:val="000000" w:themeColor="text1"/>
                <w:sz w:val="28"/>
                <w:szCs w:val="28"/>
              </w:rPr>
              <w:t>72809,8</w:t>
            </w:r>
            <w:r w:rsidRPr="0048773C">
              <w:rPr>
                <w:rFonts w:ascii="Times New Roman" w:hAnsi="Times New Roman"/>
                <w:sz w:val="28"/>
                <w:szCs w:val="28"/>
              </w:rPr>
              <w:t xml:space="preserve"> млн. рублей, в том числе по видам коммунальных ресурсов:</w:t>
            </w:r>
          </w:p>
          <w:p w:rsidR="0048773C" w:rsidRPr="00E34528" w:rsidRDefault="0048773C" w:rsidP="0048773C">
            <w:pPr>
              <w:pStyle w:val="ConsPlusNormal"/>
              <w:rPr>
                <w:rFonts w:ascii="Times New Roman" w:hAnsi="Times New Roman"/>
                <w:color w:val="000000" w:themeColor="text1"/>
                <w:sz w:val="28"/>
                <w:szCs w:val="28"/>
              </w:rPr>
            </w:pPr>
            <w:r w:rsidRPr="0048773C">
              <w:rPr>
                <w:rFonts w:ascii="Times New Roman" w:hAnsi="Times New Roman"/>
                <w:sz w:val="28"/>
                <w:szCs w:val="28"/>
              </w:rPr>
              <w:t xml:space="preserve">тепловая энергия </w:t>
            </w:r>
            <w:r w:rsidR="00544E8E">
              <w:rPr>
                <w:rFonts w:ascii="Times New Roman" w:hAnsi="Times New Roman"/>
                <w:sz w:val="28"/>
                <w:szCs w:val="28"/>
              </w:rPr>
              <w:t>–</w:t>
            </w:r>
            <w:r w:rsidRPr="0048773C">
              <w:rPr>
                <w:rFonts w:ascii="Times New Roman" w:hAnsi="Times New Roman"/>
                <w:sz w:val="28"/>
                <w:szCs w:val="28"/>
              </w:rPr>
              <w:t xml:space="preserve"> </w:t>
            </w:r>
            <w:r w:rsidR="00544E8E" w:rsidRPr="00E34528">
              <w:rPr>
                <w:rFonts w:ascii="Times New Roman" w:hAnsi="Times New Roman"/>
                <w:color w:val="000000" w:themeColor="text1"/>
                <w:sz w:val="28"/>
                <w:szCs w:val="28"/>
              </w:rPr>
              <w:t>9868,9</w:t>
            </w:r>
            <w:r w:rsidRPr="00E34528">
              <w:rPr>
                <w:rFonts w:ascii="Times New Roman" w:hAnsi="Times New Roman"/>
                <w:color w:val="000000" w:themeColor="text1"/>
                <w:sz w:val="28"/>
                <w:szCs w:val="28"/>
              </w:rPr>
              <w:t xml:space="preserve"> млн. рублей;</w:t>
            </w:r>
          </w:p>
          <w:p w:rsidR="0048773C" w:rsidRPr="00E34528" w:rsidRDefault="0048773C" w:rsidP="0048773C">
            <w:pPr>
              <w:pStyle w:val="ConsPlusNormal"/>
              <w:rPr>
                <w:rFonts w:ascii="Times New Roman" w:hAnsi="Times New Roman"/>
                <w:color w:val="000000" w:themeColor="text1"/>
                <w:sz w:val="28"/>
                <w:szCs w:val="28"/>
              </w:rPr>
            </w:pPr>
            <w:r w:rsidRPr="00E34528">
              <w:rPr>
                <w:rFonts w:ascii="Times New Roman" w:hAnsi="Times New Roman"/>
                <w:color w:val="000000" w:themeColor="text1"/>
                <w:sz w:val="28"/>
                <w:szCs w:val="28"/>
              </w:rPr>
              <w:t xml:space="preserve">электроэнергия </w:t>
            </w:r>
            <w:r w:rsidR="00E34528" w:rsidRPr="00E34528">
              <w:rPr>
                <w:rFonts w:ascii="Times New Roman" w:hAnsi="Times New Roman"/>
                <w:color w:val="000000" w:themeColor="text1"/>
                <w:sz w:val="28"/>
                <w:szCs w:val="28"/>
              </w:rPr>
              <w:t>–</w:t>
            </w:r>
            <w:r w:rsidRPr="00E34528">
              <w:rPr>
                <w:rFonts w:ascii="Times New Roman" w:hAnsi="Times New Roman"/>
                <w:color w:val="000000" w:themeColor="text1"/>
                <w:sz w:val="28"/>
                <w:szCs w:val="28"/>
              </w:rPr>
              <w:t xml:space="preserve"> </w:t>
            </w:r>
            <w:r w:rsidR="00E34528" w:rsidRPr="00E34528">
              <w:rPr>
                <w:rFonts w:ascii="Times New Roman" w:hAnsi="Times New Roman"/>
                <w:color w:val="000000" w:themeColor="text1"/>
                <w:sz w:val="28"/>
                <w:szCs w:val="28"/>
              </w:rPr>
              <w:t>17907,0</w:t>
            </w:r>
            <w:r w:rsidRPr="00E34528">
              <w:rPr>
                <w:rFonts w:ascii="Times New Roman" w:hAnsi="Times New Roman"/>
                <w:color w:val="000000" w:themeColor="text1"/>
                <w:sz w:val="28"/>
                <w:szCs w:val="28"/>
              </w:rPr>
              <w:t xml:space="preserve"> млн. рублей;</w:t>
            </w:r>
          </w:p>
          <w:p w:rsidR="0048773C" w:rsidRPr="00E34528" w:rsidRDefault="0048773C" w:rsidP="0048773C">
            <w:pPr>
              <w:pStyle w:val="ConsPlusNormal"/>
              <w:rPr>
                <w:rFonts w:ascii="Times New Roman" w:hAnsi="Times New Roman"/>
                <w:color w:val="000000" w:themeColor="text1"/>
                <w:sz w:val="28"/>
                <w:szCs w:val="28"/>
              </w:rPr>
            </w:pPr>
            <w:r w:rsidRPr="00E34528">
              <w:rPr>
                <w:rFonts w:ascii="Times New Roman" w:hAnsi="Times New Roman"/>
                <w:color w:val="000000" w:themeColor="text1"/>
                <w:sz w:val="28"/>
                <w:szCs w:val="28"/>
              </w:rPr>
              <w:t>водоснабжение</w:t>
            </w:r>
            <w:r w:rsidR="00756658">
              <w:rPr>
                <w:rFonts w:ascii="Times New Roman" w:hAnsi="Times New Roman"/>
                <w:color w:val="000000" w:themeColor="text1"/>
                <w:sz w:val="28"/>
                <w:szCs w:val="28"/>
              </w:rPr>
              <w:t xml:space="preserve"> </w:t>
            </w:r>
            <w:r w:rsidR="00E34528" w:rsidRPr="00E34528">
              <w:rPr>
                <w:rFonts w:ascii="Times New Roman" w:hAnsi="Times New Roman"/>
                <w:color w:val="000000" w:themeColor="text1"/>
                <w:sz w:val="28"/>
                <w:szCs w:val="28"/>
              </w:rPr>
              <w:t>и водоотведение</w:t>
            </w:r>
            <w:r w:rsidRPr="00E34528">
              <w:rPr>
                <w:rFonts w:ascii="Times New Roman" w:hAnsi="Times New Roman"/>
                <w:color w:val="000000" w:themeColor="text1"/>
                <w:sz w:val="28"/>
                <w:szCs w:val="28"/>
              </w:rPr>
              <w:t xml:space="preserve"> </w:t>
            </w:r>
            <w:r w:rsidR="00E34528" w:rsidRPr="00E34528">
              <w:rPr>
                <w:rFonts w:ascii="Times New Roman" w:hAnsi="Times New Roman"/>
                <w:color w:val="000000" w:themeColor="text1"/>
                <w:sz w:val="28"/>
                <w:szCs w:val="28"/>
              </w:rPr>
              <w:t>–</w:t>
            </w:r>
            <w:r w:rsidRPr="00E34528">
              <w:rPr>
                <w:rFonts w:ascii="Times New Roman" w:hAnsi="Times New Roman"/>
                <w:color w:val="000000" w:themeColor="text1"/>
                <w:sz w:val="28"/>
                <w:szCs w:val="28"/>
              </w:rPr>
              <w:t xml:space="preserve"> </w:t>
            </w:r>
            <w:r w:rsidR="00E34528" w:rsidRPr="00E34528">
              <w:rPr>
                <w:rFonts w:ascii="Times New Roman" w:hAnsi="Times New Roman"/>
                <w:color w:val="000000" w:themeColor="text1"/>
                <w:sz w:val="28"/>
                <w:szCs w:val="28"/>
              </w:rPr>
              <w:t>25848,3</w:t>
            </w:r>
            <w:r w:rsidRPr="00E34528">
              <w:rPr>
                <w:rFonts w:ascii="Times New Roman" w:hAnsi="Times New Roman"/>
                <w:color w:val="000000" w:themeColor="text1"/>
                <w:sz w:val="28"/>
                <w:szCs w:val="28"/>
              </w:rPr>
              <w:t xml:space="preserve"> млн. рублей;</w:t>
            </w:r>
          </w:p>
          <w:p w:rsidR="0048773C" w:rsidRPr="00E34528" w:rsidRDefault="0048773C" w:rsidP="0048773C">
            <w:pPr>
              <w:pStyle w:val="ConsPlusNormal"/>
              <w:rPr>
                <w:rFonts w:ascii="Times New Roman" w:hAnsi="Times New Roman"/>
                <w:color w:val="000000" w:themeColor="text1"/>
                <w:sz w:val="28"/>
                <w:szCs w:val="28"/>
              </w:rPr>
            </w:pPr>
            <w:r w:rsidRPr="00E34528">
              <w:rPr>
                <w:rFonts w:ascii="Times New Roman" w:hAnsi="Times New Roman"/>
                <w:color w:val="000000" w:themeColor="text1"/>
                <w:sz w:val="28"/>
                <w:szCs w:val="28"/>
              </w:rPr>
              <w:t xml:space="preserve">газоснабжение </w:t>
            </w:r>
            <w:r w:rsidR="00E34528" w:rsidRPr="00E34528">
              <w:rPr>
                <w:rFonts w:ascii="Times New Roman" w:hAnsi="Times New Roman"/>
                <w:color w:val="000000" w:themeColor="text1"/>
                <w:sz w:val="28"/>
                <w:szCs w:val="28"/>
              </w:rPr>
              <w:t>–</w:t>
            </w:r>
            <w:r w:rsidRPr="00E34528">
              <w:rPr>
                <w:rFonts w:ascii="Times New Roman" w:hAnsi="Times New Roman"/>
                <w:color w:val="000000" w:themeColor="text1"/>
                <w:sz w:val="28"/>
                <w:szCs w:val="28"/>
              </w:rPr>
              <w:t xml:space="preserve"> </w:t>
            </w:r>
            <w:r w:rsidR="00E34528" w:rsidRPr="00E34528">
              <w:rPr>
                <w:rFonts w:ascii="Times New Roman" w:hAnsi="Times New Roman"/>
                <w:color w:val="000000" w:themeColor="text1"/>
                <w:sz w:val="28"/>
                <w:szCs w:val="28"/>
              </w:rPr>
              <w:t>17923,0</w:t>
            </w:r>
            <w:r w:rsidRPr="00E34528">
              <w:rPr>
                <w:rFonts w:ascii="Times New Roman" w:hAnsi="Times New Roman"/>
                <w:color w:val="000000" w:themeColor="text1"/>
                <w:sz w:val="28"/>
                <w:szCs w:val="28"/>
              </w:rPr>
              <w:t>млн. рублей;</w:t>
            </w:r>
          </w:p>
          <w:p w:rsidR="0048773C" w:rsidRPr="00E34528" w:rsidRDefault="0048773C" w:rsidP="0048773C">
            <w:pPr>
              <w:pStyle w:val="ConsPlusNormal"/>
              <w:rPr>
                <w:rFonts w:ascii="Times New Roman" w:hAnsi="Times New Roman"/>
                <w:color w:val="000000" w:themeColor="text1"/>
                <w:sz w:val="28"/>
                <w:szCs w:val="28"/>
              </w:rPr>
            </w:pPr>
            <w:r w:rsidRPr="00E34528">
              <w:rPr>
                <w:rFonts w:ascii="Times New Roman" w:hAnsi="Times New Roman"/>
                <w:color w:val="000000" w:themeColor="text1"/>
                <w:sz w:val="28"/>
                <w:szCs w:val="28"/>
              </w:rPr>
              <w:t xml:space="preserve">вывоз и утилизация (захоронение) твердых коммунальных отходов </w:t>
            </w:r>
            <w:r w:rsidR="00E34528" w:rsidRPr="00E34528">
              <w:rPr>
                <w:rFonts w:ascii="Times New Roman" w:hAnsi="Times New Roman"/>
                <w:color w:val="000000" w:themeColor="text1"/>
                <w:sz w:val="28"/>
                <w:szCs w:val="28"/>
              </w:rPr>
              <w:t>–</w:t>
            </w:r>
            <w:r w:rsidRPr="00E34528">
              <w:rPr>
                <w:rFonts w:ascii="Times New Roman" w:hAnsi="Times New Roman"/>
                <w:color w:val="000000" w:themeColor="text1"/>
                <w:sz w:val="28"/>
                <w:szCs w:val="28"/>
              </w:rPr>
              <w:t xml:space="preserve"> </w:t>
            </w:r>
            <w:r w:rsidR="00E34528" w:rsidRPr="00E34528">
              <w:rPr>
                <w:rFonts w:ascii="Times New Roman" w:hAnsi="Times New Roman"/>
                <w:color w:val="000000" w:themeColor="text1"/>
                <w:sz w:val="28"/>
                <w:szCs w:val="28"/>
              </w:rPr>
              <w:t>1262,6</w:t>
            </w:r>
            <w:r w:rsidRPr="00E34528">
              <w:rPr>
                <w:rFonts w:ascii="Times New Roman" w:hAnsi="Times New Roman"/>
                <w:color w:val="000000" w:themeColor="text1"/>
                <w:sz w:val="28"/>
                <w:szCs w:val="28"/>
              </w:rPr>
              <w:t xml:space="preserve"> млн. рублей.</w:t>
            </w:r>
          </w:p>
          <w:p w:rsidR="0048773C" w:rsidRPr="00E34528" w:rsidRDefault="0048773C" w:rsidP="00E34528">
            <w:pPr>
              <w:pStyle w:val="ConsPlusNormal"/>
              <w:rPr>
                <w:rFonts w:ascii="Times New Roman" w:hAnsi="Times New Roman"/>
                <w:sz w:val="28"/>
                <w:szCs w:val="28"/>
              </w:rPr>
            </w:pPr>
            <w:r w:rsidRPr="00E34528">
              <w:rPr>
                <w:rFonts w:ascii="Times New Roman" w:hAnsi="Times New Roman"/>
                <w:color w:val="000000" w:themeColor="text1"/>
                <w:sz w:val="28"/>
                <w:szCs w:val="28"/>
              </w:rPr>
              <w:t>Источники финансирования Программы</w:t>
            </w:r>
            <w:r w:rsidRPr="0048773C">
              <w:rPr>
                <w:rFonts w:ascii="Times New Roman" w:hAnsi="Times New Roman"/>
                <w:sz w:val="28"/>
                <w:szCs w:val="28"/>
              </w:rPr>
              <w:t>:</w:t>
            </w:r>
          </w:p>
        </w:tc>
      </w:tr>
      <w:tr w:rsidR="00823502" w:rsidTr="00627F52">
        <w:trPr>
          <w:trHeight w:val="1086"/>
          <w:jc w:val="center"/>
        </w:trPr>
        <w:tc>
          <w:tcPr>
            <w:tcW w:w="2378" w:type="dxa"/>
            <w:tcBorders>
              <w:top w:val="single" w:sz="4" w:space="0" w:color="auto"/>
              <w:left w:val="single" w:sz="4" w:space="0" w:color="auto"/>
              <w:bottom w:val="single" w:sz="4" w:space="0" w:color="auto"/>
              <w:right w:val="single" w:sz="4" w:space="0" w:color="auto"/>
            </w:tcBorders>
          </w:tcPr>
          <w:p w:rsidR="00823502" w:rsidRDefault="00823502" w:rsidP="00823502">
            <w:pPr>
              <w:spacing w:after="0" w:line="240" w:lineRule="auto"/>
              <w:rPr>
                <w:rFonts w:ascii="Times New Roman" w:hAnsi="Times New Roman"/>
                <w:color w:val="000000"/>
                <w:sz w:val="28"/>
                <w:szCs w:val="28"/>
              </w:rPr>
            </w:pPr>
            <w:r>
              <w:rPr>
                <w:rFonts w:ascii="Times New Roman" w:hAnsi="Times New Roman"/>
                <w:color w:val="000000"/>
                <w:sz w:val="28"/>
                <w:szCs w:val="28"/>
              </w:rPr>
              <w:t>Мероприятия программы</w:t>
            </w: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r>
              <w:rPr>
                <w:rFonts w:ascii="Times New Roman" w:hAnsi="Times New Roman"/>
                <w:color w:val="000000"/>
                <w:sz w:val="28"/>
                <w:szCs w:val="28"/>
              </w:rPr>
              <w:t> </w:t>
            </w:r>
          </w:p>
        </w:tc>
        <w:tc>
          <w:tcPr>
            <w:tcW w:w="7546" w:type="dxa"/>
            <w:tcBorders>
              <w:top w:val="single" w:sz="4" w:space="0" w:color="auto"/>
              <w:left w:val="single" w:sz="4" w:space="0" w:color="auto"/>
              <w:bottom w:val="single" w:sz="4" w:space="0" w:color="auto"/>
              <w:right w:val="single" w:sz="4" w:space="0" w:color="auto"/>
            </w:tcBorders>
          </w:tcPr>
          <w:p w:rsidR="00823502" w:rsidRDefault="00823502" w:rsidP="00823502">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1.В сфере теплоснабжения:</w:t>
            </w:r>
          </w:p>
          <w:p w:rsidR="00823502" w:rsidRDefault="00823502" w:rsidP="00823502">
            <w:pPr>
              <w:spacing w:after="0" w:line="240" w:lineRule="auto"/>
              <w:ind w:left="37"/>
              <w:jc w:val="both"/>
              <w:rPr>
                <w:rFonts w:ascii="Times New Roman" w:hAnsi="Times New Roman"/>
                <w:sz w:val="28"/>
                <w:szCs w:val="28"/>
              </w:rPr>
            </w:pPr>
            <w:r>
              <w:rPr>
                <w:rFonts w:ascii="Times New Roman" w:hAnsi="Times New Roman"/>
                <w:sz w:val="28"/>
                <w:szCs w:val="28"/>
              </w:rPr>
              <w:t>- ремонт и модернизация угольных котельных  в бюджетных учреждениях;</w:t>
            </w:r>
          </w:p>
          <w:p w:rsidR="00823502" w:rsidRDefault="00823502" w:rsidP="00823502">
            <w:pPr>
              <w:spacing w:after="0" w:line="240" w:lineRule="auto"/>
              <w:ind w:left="37"/>
              <w:jc w:val="both"/>
              <w:rPr>
                <w:rFonts w:ascii="Times New Roman" w:hAnsi="Times New Roman"/>
                <w:sz w:val="28"/>
                <w:szCs w:val="28"/>
              </w:rPr>
            </w:pPr>
            <w:r>
              <w:rPr>
                <w:rFonts w:ascii="Times New Roman" w:hAnsi="Times New Roman"/>
                <w:sz w:val="28"/>
                <w:szCs w:val="28"/>
              </w:rPr>
              <w:t>- установка приборов учета тепловой энергии;</w:t>
            </w:r>
          </w:p>
          <w:p w:rsidR="00823502" w:rsidRDefault="00823502" w:rsidP="00823502">
            <w:pPr>
              <w:spacing w:after="0" w:line="240" w:lineRule="auto"/>
              <w:ind w:left="37"/>
              <w:jc w:val="both"/>
              <w:rPr>
                <w:rFonts w:ascii="Times New Roman" w:hAnsi="Times New Roman"/>
                <w:sz w:val="28"/>
                <w:szCs w:val="28"/>
              </w:rPr>
            </w:pPr>
            <w:r>
              <w:rPr>
                <w:rFonts w:ascii="Times New Roman" w:hAnsi="Times New Roman"/>
                <w:sz w:val="28"/>
                <w:szCs w:val="28"/>
              </w:rPr>
              <w:t>- замена теплосетей, отработавших нормативный срок службы.</w:t>
            </w:r>
          </w:p>
          <w:p w:rsidR="00823502" w:rsidRDefault="00823502" w:rsidP="00823502">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2. В сфере водоснабжения:</w:t>
            </w:r>
          </w:p>
          <w:p w:rsidR="00823502" w:rsidRDefault="00823502" w:rsidP="00823502">
            <w:pPr>
              <w:spacing w:after="0" w:line="240" w:lineRule="auto"/>
              <w:ind w:left="37"/>
              <w:jc w:val="both"/>
              <w:rPr>
                <w:rFonts w:ascii="Times New Roman" w:hAnsi="Times New Roman"/>
                <w:sz w:val="28"/>
                <w:szCs w:val="28"/>
              </w:rPr>
            </w:pPr>
            <w:r>
              <w:rPr>
                <w:rFonts w:ascii="Times New Roman" w:hAnsi="Times New Roman"/>
                <w:sz w:val="28"/>
                <w:szCs w:val="28"/>
              </w:rPr>
              <w:t>- промывка и ремонт артезианских скважин;</w:t>
            </w:r>
          </w:p>
          <w:p w:rsidR="00823502" w:rsidRDefault="00823502" w:rsidP="00823502">
            <w:pPr>
              <w:spacing w:after="0" w:line="240" w:lineRule="auto"/>
              <w:ind w:left="37"/>
              <w:jc w:val="both"/>
              <w:rPr>
                <w:rFonts w:ascii="Times New Roman" w:hAnsi="Times New Roman"/>
                <w:sz w:val="28"/>
                <w:szCs w:val="28"/>
              </w:rPr>
            </w:pPr>
            <w:r>
              <w:rPr>
                <w:rFonts w:ascii="Times New Roman" w:hAnsi="Times New Roman"/>
                <w:sz w:val="28"/>
                <w:szCs w:val="28"/>
              </w:rPr>
              <w:t>- промывка центрального водопровода;</w:t>
            </w:r>
          </w:p>
          <w:p w:rsidR="00823502" w:rsidRDefault="00823502" w:rsidP="00823502">
            <w:pPr>
              <w:spacing w:after="0" w:line="240" w:lineRule="auto"/>
              <w:ind w:left="37"/>
              <w:jc w:val="both"/>
              <w:rPr>
                <w:rFonts w:ascii="Times New Roman" w:hAnsi="Times New Roman"/>
                <w:sz w:val="28"/>
                <w:szCs w:val="28"/>
              </w:rPr>
            </w:pPr>
            <w:r>
              <w:rPr>
                <w:rFonts w:ascii="Times New Roman" w:hAnsi="Times New Roman"/>
                <w:sz w:val="28"/>
                <w:szCs w:val="28"/>
              </w:rPr>
              <w:t xml:space="preserve">- </w:t>
            </w:r>
            <w:r w:rsidR="005543D1">
              <w:rPr>
                <w:rFonts w:ascii="Times New Roman" w:hAnsi="Times New Roman"/>
                <w:sz w:val="28"/>
                <w:szCs w:val="28"/>
              </w:rPr>
              <w:t>ремонт колодцев</w:t>
            </w:r>
          </w:p>
          <w:p w:rsidR="00823502" w:rsidRDefault="00823502" w:rsidP="00823502">
            <w:pPr>
              <w:spacing w:after="0" w:line="240" w:lineRule="auto"/>
              <w:ind w:left="37"/>
              <w:jc w:val="both"/>
              <w:rPr>
                <w:rFonts w:ascii="Times New Roman" w:hAnsi="Times New Roman"/>
                <w:sz w:val="28"/>
                <w:szCs w:val="28"/>
              </w:rPr>
            </w:pPr>
            <w:r>
              <w:rPr>
                <w:rFonts w:ascii="Times New Roman" w:hAnsi="Times New Roman"/>
                <w:sz w:val="28"/>
                <w:szCs w:val="28"/>
              </w:rPr>
              <w:t xml:space="preserve">- </w:t>
            </w:r>
            <w:r w:rsidR="005543D1">
              <w:rPr>
                <w:rFonts w:ascii="Times New Roman" w:hAnsi="Times New Roman"/>
                <w:sz w:val="28"/>
                <w:szCs w:val="28"/>
              </w:rPr>
              <w:t>строительство водопроводов</w:t>
            </w:r>
          </w:p>
          <w:p w:rsidR="00823502" w:rsidRDefault="005543D1" w:rsidP="00823502">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3</w:t>
            </w:r>
            <w:r w:rsidR="00823502" w:rsidRPr="00C06A67">
              <w:rPr>
                <w:rFonts w:ascii="Times New Roman" w:hAnsi="Times New Roman"/>
                <w:b/>
                <w:sz w:val="28"/>
                <w:szCs w:val="28"/>
              </w:rPr>
              <w:t>.В сфере газификации:</w:t>
            </w:r>
          </w:p>
          <w:p w:rsidR="00823502" w:rsidRPr="006E084B" w:rsidRDefault="00823502" w:rsidP="00823502">
            <w:pPr>
              <w:autoSpaceDE w:val="0"/>
              <w:autoSpaceDN w:val="0"/>
              <w:adjustRightInd w:val="0"/>
              <w:spacing w:after="0" w:line="240" w:lineRule="auto"/>
              <w:jc w:val="both"/>
              <w:rPr>
                <w:rFonts w:ascii="Times New Roman" w:hAnsi="Times New Roman"/>
                <w:sz w:val="28"/>
                <w:szCs w:val="28"/>
              </w:rPr>
            </w:pPr>
            <w:r w:rsidRPr="005543D1">
              <w:rPr>
                <w:rFonts w:ascii="Times New Roman" w:hAnsi="Times New Roman"/>
                <w:sz w:val="28"/>
                <w:szCs w:val="28"/>
              </w:rPr>
              <w:t xml:space="preserve"> Повышение уровня газификации с.Байкалово Байкаловского сельского поселения.</w:t>
            </w:r>
            <w:r>
              <w:rPr>
                <w:rFonts w:ascii="Times New Roman" w:hAnsi="Times New Roman"/>
                <w:b/>
                <w:sz w:val="28"/>
                <w:szCs w:val="28"/>
              </w:rPr>
              <w:t xml:space="preserve"> </w:t>
            </w:r>
            <w:r w:rsidRPr="00C06A67">
              <w:rPr>
                <w:rFonts w:ascii="Times New Roman" w:hAnsi="Times New Roman"/>
                <w:sz w:val="28"/>
                <w:szCs w:val="28"/>
              </w:rPr>
              <w:t>Перевод малоэтажных домов с централизованного отопления на индивидуальное газовое отопление.</w:t>
            </w:r>
          </w:p>
          <w:p w:rsidR="00823502" w:rsidRDefault="005543D1" w:rsidP="00823502">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b/>
                <w:color w:val="000000"/>
                <w:sz w:val="28"/>
                <w:szCs w:val="28"/>
              </w:rPr>
              <w:t>4</w:t>
            </w:r>
            <w:r w:rsidR="00823502">
              <w:rPr>
                <w:rFonts w:ascii="Times New Roman" w:hAnsi="Times New Roman"/>
                <w:b/>
                <w:color w:val="000000"/>
                <w:sz w:val="28"/>
                <w:szCs w:val="28"/>
              </w:rPr>
              <w:t>. Утилизация ТБО:</w:t>
            </w:r>
          </w:p>
          <w:p w:rsidR="00823502" w:rsidRDefault="00823502" w:rsidP="00823502">
            <w:pPr>
              <w:autoSpaceDE w:val="0"/>
              <w:autoSpaceDN w:val="0"/>
              <w:adjustRightInd w:val="0"/>
              <w:spacing w:after="0" w:line="240" w:lineRule="auto"/>
              <w:jc w:val="both"/>
              <w:rPr>
                <w:rStyle w:val="apple-style-span"/>
                <w:shd w:val="clear" w:color="auto" w:fill="FFFFFF"/>
              </w:rPr>
            </w:pPr>
            <w:r>
              <w:rPr>
                <w:rStyle w:val="apple-style-span"/>
                <w:color w:val="000000"/>
                <w:sz w:val="28"/>
                <w:szCs w:val="28"/>
                <w:shd w:val="clear" w:color="auto" w:fill="FFFFFF"/>
              </w:rPr>
              <w:t xml:space="preserve">- </w:t>
            </w:r>
            <w:r>
              <w:rPr>
                <w:rStyle w:val="apple-style-span"/>
                <w:rFonts w:ascii="Times New Roman" w:hAnsi="Times New Roman"/>
                <w:color w:val="000000"/>
                <w:sz w:val="28"/>
                <w:szCs w:val="28"/>
                <w:shd w:val="clear" w:color="auto" w:fill="FFFFFF"/>
              </w:rPr>
              <w:t>улучшение санитарного состояния территорий сельского поселения;</w:t>
            </w:r>
          </w:p>
          <w:p w:rsidR="00823502" w:rsidRDefault="00823502" w:rsidP="00823502">
            <w:pPr>
              <w:autoSpaceDE w:val="0"/>
              <w:autoSpaceDN w:val="0"/>
              <w:adjustRightInd w:val="0"/>
              <w:spacing w:after="0" w:line="240" w:lineRule="auto"/>
              <w:jc w:val="both"/>
              <w:rPr>
                <w:rStyle w:val="apple-style-span"/>
                <w:rFonts w:ascii="Times New Roman" w:hAnsi="Times New Roman"/>
                <w:color w:val="000000"/>
                <w:sz w:val="28"/>
                <w:szCs w:val="28"/>
                <w:shd w:val="clear" w:color="auto" w:fill="FFFFFF"/>
              </w:rPr>
            </w:pPr>
            <w:r>
              <w:rPr>
                <w:rStyle w:val="apple-style-span"/>
                <w:rFonts w:ascii="Times New Roman" w:hAnsi="Times New Roman"/>
                <w:color w:val="000000"/>
                <w:sz w:val="28"/>
                <w:szCs w:val="28"/>
                <w:shd w:val="clear" w:color="auto" w:fill="FFFFFF"/>
              </w:rPr>
              <w:t>- стабилизация  и последующее уменьшение образова-</w:t>
            </w:r>
            <w:r>
              <w:rPr>
                <w:rStyle w:val="10"/>
                <w:color w:val="000000"/>
                <w:shd w:val="clear" w:color="auto" w:fill="FFFFFF"/>
              </w:rPr>
              <w:t xml:space="preserve"> </w:t>
            </w:r>
            <w:r>
              <w:rPr>
                <w:rStyle w:val="apple-style-span"/>
                <w:rFonts w:ascii="Times New Roman" w:hAnsi="Times New Roman"/>
                <w:color w:val="000000"/>
                <w:sz w:val="28"/>
                <w:szCs w:val="28"/>
                <w:shd w:val="clear" w:color="auto" w:fill="FFFFFF"/>
              </w:rPr>
              <w:t>ния бытовых  и промышленных отходов;</w:t>
            </w:r>
          </w:p>
          <w:p w:rsidR="00E62898" w:rsidRDefault="00E62898" w:rsidP="00823502">
            <w:pPr>
              <w:autoSpaceDE w:val="0"/>
              <w:autoSpaceDN w:val="0"/>
              <w:adjustRightInd w:val="0"/>
              <w:spacing w:after="0" w:line="240" w:lineRule="auto"/>
              <w:jc w:val="both"/>
              <w:rPr>
                <w:rStyle w:val="apple-style-span"/>
                <w:rFonts w:ascii="Times New Roman" w:hAnsi="Times New Roman"/>
                <w:color w:val="000000"/>
                <w:sz w:val="28"/>
                <w:szCs w:val="28"/>
                <w:shd w:val="clear" w:color="auto" w:fill="FFFFFF"/>
              </w:rPr>
            </w:pPr>
            <w:r>
              <w:rPr>
                <w:rStyle w:val="apple-style-span"/>
                <w:rFonts w:ascii="Times New Roman" w:hAnsi="Times New Roman"/>
                <w:color w:val="000000"/>
                <w:sz w:val="28"/>
                <w:szCs w:val="28"/>
                <w:shd w:val="clear" w:color="auto" w:fill="FFFFFF"/>
              </w:rPr>
              <w:t>- приобретение контейнеров</w:t>
            </w:r>
          </w:p>
          <w:p w:rsidR="00823502" w:rsidRDefault="00823502" w:rsidP="00823502">
            <w:pPr>
              <w:autoSpaceDE w:val="0"/>
              <w:autoSpaceDN w:val="0"/>
              <w:adjustRightInd w:val="0"/>
              <w:spacing w:after="0" w:line="240" w:lineRule="auto"/>
              <w:jc w:val="both"/>
              <w:rPr>
                <w:rStyle w:val="apple-style-span"/>
                <w:rFonts w:ascii="Times New Roman" w:hAnsi="Times New Roman"/>
                <w:color w:val="000000"/>
                <w:sz w:val="28"/>
                <w:szCs w:val="28"/>
                <w:shd w:val="clear" w:color="auto" w:fill="FFFFFF"/>
              </w:rPr>
            </w:pPr>
            <w:r>
              <w:rPr>
                <w:rStyle w:val="apple-style-span"/>
                <w:rFonts w:ascii="Times New Roman" w:hAnsi="Times New Roman"/>
                <w:color w:val="000000"/>
                <w:sz w:val="28"/>
                <w:szCs w:val="28"/>
                <w:shd w:val="clear" w:color="auto" w:fill="FFFFFF"/>
              </w:rPr>
              <w:t>- улучшение экологического состояния сельского поселения;</w:t>
            </w:r>
          </w:p>
          <w:p w:rsidR="00823502" w:rsidRDefault="00823502" w:rsidP="00823502">
            <w:pPr>
              <w:autoSpaceDE w:val="0"/>
              <w:autoSpaceDN w:val="0"/>
              <w:adjustRightInd w:val="0"/>
              <w:spacing w:after="0" w:line="240" w:lineRule="auto"/>
              <w:jc w:val="both"/>
              <w:rPr>
                <w:rStyle w:val="apple-style-span"/>
                <w:rFonts w:ascii="Times New Roman" w:hAnsi="Times New Roman"/>
                <w:color w:val="000000"/>
                <w:sz w:val="28"/>
                <w:szCs w:val="28"/>
                <w:shd w:val="clear" w:color="auto" w:fill="FFFFFF"/>
              </w:rPr>
            </w:pPr>
            <w:r>
              <w:rPr>
                <w:rStyle w:val="apple-style-span"/>
                <w:rFonts w:ascii="Times New Roman" w:hAnsi="Times New Roman"/>
                <w:color w:val="000000"/>
                <w:sz w:val="28"/>
                <w:szCs w:val="28"/>
                <w:shd w:val="clear" w:color="auto" w:fill="FFFFFF"/>
              </w:rPr>
              <w:t>- обеспечение надлежащего сбора  и вывоза ТБО;</w:t>
            </w:r>
          </w:p>
          <w:p w:rsidR="00C7793A" w:rsidRDefault="005543D1" w:rsidP="00823502">
            <w:pPr>
              <w:autoSpaceDE w:val="0"/>
              <w:autoSpaceDN w:val="0"/>
              <w:adjustRightInd w:val="0"/>
              <w:spacing w:after="0" w:line="240" w:lineRule="auto"/>
              <w:jc w:val="both"/>
              <w:rPr>
                <w:rStyle w:val="apple-style-span"/>
                <w:rFonts w:ascii="Times New Roman" w:hAnsi="Times New Roman"/>
                <w:b/>
                <w:color w:val="000000"/>
                <w:sz w:val="28"/>
                <w:szCs w:val="28"/>
                <w:shd w:val="clear" w:color="auto" w:fill="FFFFFF"/>
              </w:rPr>
            </w:pPr>
            <w:r>
              <w:rPr>
                <w:rStyle w:val="apple-style-span"/>
                <w:rFonts w:ascii="Times New Roman" w:hAnsi="Times New Roman"/>
                <w:b/>
                <w:color w:val="000000"/>
                <w:sz w:val="28"/>
                <w:szCs w:val="28"/>
                <w:shd w:val="clear" w:color="auto" w:fill="FFFFFF"/>
              </w:rPr>
              <w:t>5</w:t>
            </w:r>
            <w:r w:rsidR="00823502" w:rsidRPr="008D7DF6">
              <w:rPr>
                <w:rStyle w:val="apple-style-span"/>
                <w:rFonts w:ascii="Times New Roman" w:hAnsi="Times New Roman"/>
                <w:b/>
                <w:color w:val="000000"/>
                <w:sz w:val="28"/>
                <w:szCs w:val="28"/>
                <w:shd w:val="clear" w:color="auto" w:fill="FFFFFF"/>
              </w:rPr>
              <w:t>. Энергосбережение:</w:t>
            </w:r>
            <w:r w:rsidR="00823502" w:rsidRPr="00C06A67">
              <w:rPr>
                <w:rStyle w:val="apple-style-span"/>
                <w:rFonts w:ascii="Times New Roman" w:hAnsi="Times New Roman"/>
                <w:b/>
                <w:color w:val="000000"/>
                <w:sz w:val="28"/>
                <w:szCs w:val="28"/>
                <w:shd w:val="clear" w:color="auto" w:fill="FFFFFF"/>
              </w:rPr>
              <w:t xml:space="preserve"> </w:t>
            </w:r>
          </w:p>
          <w:p w:rsidR="00823502" w:rsidRPr="00C7793A" w:rsidRDefault="00823502" w:rsidP="00823502">
            <w:pPr>
              <w:autoSpaceDE w:val="0"/>
              <w:autoSpaceDN w:val="0"/>
              <w:adjustRightInd w:val="0"/>
              <w:spacing w:after="0" w:line="240" w:lineRule="auto"/>
              <w:jc w:val="both"/>
              <w:rPr>
                <w:rStyle w:val="apple-style-span"/>
                <w:rFonts w:ascii="Times New Roman" w:hAnsi="Times New Roman"/>
                <w:b/>
                <w:color w:val="000000"/>
                <w:sz w:val="28"/>
                <w:szCs w:val="28"/>
                <w:shd w:val="clear" w:color="auto" w:fill="FFFFFF"/>
              </w:rPr>
            </w:pPr>
            <w:r>
              <w:rPr>
                <w:rStyle w:val="apple-style-span"/>
                <w:rFonts w:ascii="Times New Roman" w:hAnsi="Times New Roman"/>
                <w:b/>
                <w:color w:val="000000"/>
                <w:sz w:val="28"/>
                <w:szCs w:val="28"/>
                <w:shd w:val="clear" w:color="auto" w:fill="FFFFFF"/>
              </w:rPr>
              <w:t>-</w:t>
            </w:r>
            <w:r>
              <w:rPr>
                <w:rStyle w:val="apple-style-span"/>
                <w:rFonts w:ascii="Times New Roman" w:hAnsi="Times New Roman"/>
                <w:color w:val="000000"/>
                <w:sz w:val="28"/>
                <w:szCs w:val="28"/>
                <w:shd w:val="clear" w:color="auto" w:fill="FFFFFF"/>
              </w:rPr>
              <w:t xml:space="preserve"> потребление энергоресурсов  в соответствии с показаниями приборов учета, </w:t>
            </w:r>
          </w:p>
          <w:p w:rsidR="00823502" w:rsidRDefault="00823502" w:rsidP="00823502">
            <w:pPr>
              <w:autoSpaceDE w:val="0"/>
              <w:autoSpaceDN w:val="0"/>
              <w:adjustRightInd w:val="0"/>
              <w:spacing w:after="0" w:line="240" w:lineRule="auto"/>
              <w:jc w:val="both"/>
              <w:rPr>
                <w:rStyle w:val="apple-style-span"/>
                <w:rFonts w:ascii="Times New Roman" w:hAnsi="Times New Roman"/>
                <w:b/>
                <w:color w:val="000000"/>
                <w:sz w:val="28"/>
                <w:szCs w:val="28"/>
                <w:shd w:val="clear" w:color="auto" w:fill="FFFFFF"/>
              </w:rPr>
            </w:pPr>
            <w:r>
              <w:rPr>
                <w:rStyle w:val="apple-style-span"/>
                <w:rFonts w:ascii="Times New Roman" w:hAnsi="Times New Roman"/>
                <w:color w:val="000000"/>
                <w:sz w:val="28"/>
                <w:szCs w:val="28"/>
                <w:shd w:val="clear" w:color="auto" w:fill="FFFFFF"/>
              </w:rPr>
              <w:t>- снижение необоснованных затрат на приобретение энергетических ресурсов</w:t>
            </w:r>
            <w:r>
              <w:rPr>
                <w:rStyle w:val="apple-style-span"/>
                <w:rFonts w:ascii="Times New Roman" w:hAnsi="Times New Roman"/>
                <w:b/>
                <w:color w:val="000000"/>
                <w:sz w:val="28"/>
                <w:szCs w:val="28"/>
                <w:shd w:val="clear" w:color="auto" w:fill="FFFFFF"/>
              </w:rPr>
              <w:t xml:space="preserve"> </w:t>
            </w:r>
          </w:p>
          <w:p w:rsidR="00823502" w:rsidRPr="00F76C57" w:rsidRDefault="00823502" w:rsidP="00823502">
            <w:pPr>
              <w:autoSpaceDE w:val="0"/>
              <w:autoSpaceDN w:val="0"/>
              <w:adjustRightInd w:val="0"/>
              <w:spacing w:after="0" w:line="240" w:lineRule="auto"/>
              <w:jc w:val="both"/>
              <w:rPr>
                <w:rFonts w:ascii="Times New Roman" w:hAnsi="Times New Roman"/>
                <w:color w:val="000000"/>
                <w:sz w:val="28"/>
                <w:szCs w:val="28"/>
                <w:shd w:val="clear" w:color="auto" w:fill="FFFFFF"/>
              </w:rPr>
            </w:pPr>
          </w:p>
        </w:tc>
      </w:tr>
      <w:tr w:rsidR="000909CF" w:rsidTr="00627F52">
        <w:trPr>
          <w:trHeight w:val="1086"/>
          <w:jc w:val="center"/>
        </w:trPr>
        <w:tc>
          <w:tcPr>
            <w:tcW w:w="2378" w:type="dxa"/>
            <w:tcBorders>
              <w:top w:val="single" w:sz="4" w:space="0" w:color="auto"/>
              <w:left w:val="single" w:sz="4" w:space="0" w:color="auto"/>
              <w:bottom w:val="single" w:sz="4" w:space="0" w:color="auto"/>
              <w:right w:val="single" w:sz="4" w:space="0" w:color="auto"/>
            </w:tcBorders>
          </w:tcPr>
          <w:p w:rsidR="000909CF" w:rsidRPr="00610944" w:rsidRDefault="000909CF" w:rsidP="00823502">
            <w:pPr>
              <w:spacing w:after="0" w:line="240" w:lineRule="auto"/>
              <w:rPr>
                <w:rFonts w:ascii="Times New Roman" w:hAnsi="Times New Roman"/>
                <w:color w:val="000000" w:themeColor="text1"/>
                <w:sz w:val="28"/>
                <w:szCs w:val="28"/>
              </w:rPr>
            </w:pPr>
            <w:r w:rsidRPr="00610944">
              <w:rPr>
                <w:rFonts w:ascii="Times New Roman" w:hAnsi="Times New Roman"/>
                <w:color w:val="000000" w:themeColor="text1"/>
                <w:sz w:val="28"/>
                <w:szCs w:val="28"/>
              </w:rPr>
              <w:t>Ожидаемые результаты реализации программы</w:t>
            </w:r>
          </w:p>
        </w:tc>
        <w:tc>
          <w:tcPr>
            <w:tcW w:w="7546" w:type="dxa"/>
            <w:tcBorders>
              <w:top w:val="single" w:sz="4" w:space="0" w:color="auto"/>
              <w:left w:val="single" w:sz="4" w:space="0" w:color="auto"/>
              <w:bottom w:val="single" w:sz="4" w:space="0" w:color="auto"/>
              <w:right w:val="single" w:sz="4" w:space="0" w:color="auto"/>
            </w:tcBorders>
          </w:tcPr>
          <w:p w:rsidR="00610944" w:rsidRPr="007317FB" w:rsidRDefault="00610944" w:rsidP="00F12B53">
            <w:pPr>
              <w:pStyle w:val="af4"/>
              <w:numPr>
                <w:ilvl w:val="0"/>
                <w:numId w:val="5"/>
              </w:numPr>
              <w:spacing w:after="0" w:line="240" w:lineRule="auto"/>
              <w:ind w:left="351" w:hanging="351"/>
              <w:jc w:val="both"/>
              <w:rPr>
                <w:rFonts w:ascii="Times New Roman" w:hAnsi="Times New Roman"/>
                <w:sz w:val="28"/>
                <w:szCs w:val="28"/>
              </w:rPr>
            </w:pPr>
            <w:r w:rsidRPr="007317FB">
              <w:rPr>
                <w:rFonts w:ascii="Times New Roman" w:hAnsi="Times New Roman"/>
                <w:sz w:val="28"/>
                <w:szCs w:val="28"/>
              </w:rPr>
              <w:t>Модернизация и обновление коммунальной инфраструктуры поселения;</w:t>
            </w:r>
          </w:p>
          <w:p w:rsidR="00610944" w:rsidRPr="007317FB" w:rsidRDefault="00610944" w:rsidP="00F12B53">
            <w:pPr>
              <w:pStyle w:val="af4"/>
              <w:numPr>
                <w:ilvl w:val="0"/>
                <w:numId w:val="5"/>
              </w:numPr>
              <w:spacing w:after="0" w:line="240" w:lineRule="auto"/>
              <w:ind w:left="351" w:hanging="351"/>
              <w:jc w:val="both"/>
              <w:rPr>
                <w:rFonts w:ascii="Times New Roman" w:hAnsi="Times New Roman"/>
                <w:sz w:val="28"/>
                <w:szCs w:val="28"/>
              </w:rPr>
            </w:pPr>
            <w:r w:rsidRPr="007317FB">
              <w:rPr>
                <w:rFonts w:ascii="Times New Roman" w:hAnsi="Times New Roman"/>
                <w:sz w:val="28"/>
                <w:szCs w:val="28"/>
              </w:rPr>
              <w:t>Снижение эксплуатационных затрат предприятий ЖКХ;</w:t>
            </w:r>
          </w:p>
          <w:p w:rsidR="00610944" w:rsidRPr="007317FB" w:rsidRDefault="00610944" w:rsidP="00F12B53">
            <w:pPr>
              <w:pStyle w:val="af4"/>
              <w:numPr>
                <w:ilvl w:val="0"/>
                <w:numId w:val="5"/>
              </w:numPr>
              <w:spacing w:after="0" w:line="240" w:lineRule="auto"/>
              <w:ind w:left="351" w:hanging="351"/>
              <w:jc w:val="both"/>
              <w:rPr>
                <w:rFonts w:ascii="Times New Roman" w:hAnsi="Times New Roman"/>
                <w:sz w:val="28"/>
                <w:szCs w:val="28"/>
              </w:rPr>
            </w:pPr>
            <w:r w:rsidRPr="007317FB">
              <w:rPr>
                <w:rFonts w:ascii="Times New Roman" w:hAnsi="Times New Roman"/>
                <w:sz w:val="28"/>
                <w:szCs w:val="28"/>
              </w:rPr>
              <w:t>Улучшение качественных показателей питьевой воды;</w:t>
            </w:r>
          </w:p>
          <w:p w:rsidR="00610944" w:rsidRPr="007317FB" w:rsidRDefault="00610944" w:rsidP="00F12B53">
            <w:pPr>
              <w:pStyle w:val="af4"/>
              <w:numPr>
                <w:ilvl w:val="0"/>
                <w:numId w:val="5"/>
              </w:numPr>
              <w:spacing w:after="0" w:line="240" w:lineRule="auto"/>
              <w:ind w:left="351" w:hanging="351"/>
              <w:jc w:val="both"/>
              <w:rPr>
                <w:rFonts w:ascii="Times New Roman" w:hAnsi="Times New Roman"/>
                <w:sz w:val="28"/>
                <w:szCs w:val="28"/>
              </w:rPr>
            </w:pPr>
            <w:r w:rsidRPr="007317FB">
              <w:rPr>
                <w:rFonts w:ascii="Times New Roman" w:hAnsi="Times New Roman"/>
                <w:sz w:val="28"/>
                <w:szCs w:val="28"/>
              </w:rPr>
              <w:t xml:space="preserve">Устранение причин возникновения аварийных ситуаций, </w:t>
            </w:r>
            <w:r w:rsidRPr="007317FB">
              <w:rPr>
                <w:rFonts w:ascii="Times New Roman" w:hAnsi="Times New Roman"/>
                <w:sz w:val="28"/>
                <w:szCs w:val="28"/>
              </w:rPr>
              <w:lastRenderedPageBreak/>
              <w:t>угрожающих жизнедеятельности человека;</w:t>
            </w:r>
          </w:p>
          <w:p w:rsidR="00610944" w:rsidRPr="007317FB" w:rsidRDefault="00610944" w:rsidP="00F12B53">
            <w:pPr>
              <w:pStyle w:val="af4"/>
              <w:numPr>
                <w:ilvl w:val="0"/>
                <w:numId w:val="5"/>
              </w:numPr>
              <w:spacing w:after="0" w:line="240" w:lineRule="auto"/>
              <w:ind w:left="351" w:hanging="351"/>
              <w:jc w:val="both"/>
              <w:rPr>
                <w:rFonts w:ascii="Times New Roman" w:hAnsi="Times New Roman"/>
                <w:sz w:val="28"/>
                <w:szCs w:val="28"/>
              </w:rPr>
            </w:pPr>
            <w:r w:rsidRPr="007317FB">
              <w:rPr>
                <w:rFonts w:ascii="Times New Roman" w:hAnsi="Times New Roman"/>
                <w:sz w:val="28"/>
                <w:szCs w:val="28"/>
              </w:rPr>
              <w:t>Приведение источников водоснабжения в соответствие санитарным правилам, включая наличие зон санитарной охраны;</w:t>
            </w:r>
          </w:p>
          <w:p w:rsidR="00610944" w:rsidRPr="007317FB" w:rsidRDefault="00610944" w:rsidP="00F12B53">
            <w:pPr>
              <w:pStyle w:val="af4"/>
              <w:numPr>
                <w:ilvl w:val="0"/>
                <w:numId w:val="5"/>
              </w:numPr>
              <w:spacing w:after="0" w:line="240" w:lineRule="auto"/>
              <w:ind w:left="351" w:hanging="351"/>
              <w:jc w:val="both"/>
              <w:rPr>
                <w:rFonts w:ascii="Times New Roman" w:hAnsi="Times New Roman"/>
                <w:sz w:val="28"/>
                <w:szCs w:val="28"/>
              </w:rPr>
            </w:pPr>
            <w:r w:rsidRPr="007317FB">
              <w:rPr>
                <w:rFonts w:ascii="Times New Roman" w:hAnsi="Times New Roman"/>
                <w:sz w:val="28"/>
                <w:szCs w:val="28"/>
              </w:rPr>
              <w:t>Обеспечение населения питьевой водой в количестве, достаточном для удовлетворения жизненных потребностей и сохранения здоровья, в соответствии с принятыми нормами удельного водопотребления на одного человека;</w:t>
            </w:r>
          </w:p>
          <w:p w:rsidR="00610944" w:rsidRPr="007317FB" w:rsidRDefault="00610944" w:rsidP="00F12B53">
            <w:pPr>
              <w:pStyle w:val="af4"/>
              <w:numPr>
                <w:ilvl w:val="0"/>
                <w:numId w:val="5"/>
              </w:numPr>
              <w:spacing w:after="0" w:line="240" w:lineRule="auto"/>
              <w:ind w:left="351" w:hanging="351"/>
              <w:rPr>
                <w:rFonts w:ascii="Times New Roman" w:hAnsi="Times New Roman"/>
                <w:sz w:val="28"/>
                <w:szCs w:val="28"/>
              </w:rPr>
            </w:pPr>
            <w:r w:rsidRPr="007317FB">
              <w:rPr>
                <w:rFonts w:ascii="Times New Roman" w:hAnsi="Times New Roman"/>
                <w:sz w:val="28"/>
                <w:szCs w:val="28"/>
              </w:rPr>
              <w:t>Снижение количества потерь тепловой энергии;</w:t>
            </w:r>
          </w:p>
          <w:p w:rsidR="00610944" w:rsidRPr="007317FB" w:rsidRDefault="00610944" w:rsidP="00F12B53">
            <w:pPr>
              <w:pStyle w:val="af4"/>
              <w:numPr>
                <w:ilvl w:val="0"/>
                <w:numId w:val="5"/>
              </w:numPr>
              <w:spacing w:after="0" w:line="240" w:lineRule="auto"/>
              <w:ind w:left="351" w:hanging="351"/>
              <w:rPr>
                <w:rFonts w:ascii="Times New Roman" w:hAnsi="Times New Roman"/>
                <w:sz w:val="28"/>
                <w:szCs w:val="28"/>
              </w:rPr>
            </w:pPr>
            <w:r w:rsidRPr="007317FB">
              <w:rPr>
                <w:rFonts w:ascii="Times New Roman" w:hAnsi="Times New Roman"/>
                <w:sz w:val="28"/>
                <w:szCs w:val="28"/>
              </w:rPr>
              <w:t>Повышение качества предоставляемых услуг жилищно-коммунального комплекса;</w:t>
            </w:r>
          </w:p>
          <w:p w:rsidR="00610944" w:rsidRPr="007317FB" w:rsidRDefault="00610944" w:rsidP="00F12B53">
            <w:pPr>
              <w:pStyle w:val="af4"/>
              <w:numPr>
                <w:ilvl w:val="0"/>
                <w:numId w:val="5"/>
              </w:numPr>
              <w:spacing w:after="0" w:line="240" w:lineRule="auto"/>
              <w:ind w:left="351" w:hanging="351"/>
              <w:rPr>
                <w:rFonts w:ascii="Times New Roman" w:hAnsi="Times New Roman"/>
                <w:sz w:val="28"/>
                <w:szCs w:val="28"/>
              </w:rPr>
            </w:pPr>
            <w:r w:rsidRPr="007317FB">
              <w:rPr>
                <w:rFonts w:ascii="Times New Roman" w:hAnsi="Times New Roman"/>
                <w:sz w:val="28"/>
                <w:szCs w:val="28"/>
              </w:rPr>
              <w:t>Обеспечение надлежащего сбора и утилизации твердых и жидких бытовых отходов;</w:t>
            </w:r>
          </w:p>
          <w:p w:rsidR="00610944" w:rsidRPr="007317FB" w:rsidRDefault="00610944" w:rsidP="00F12B53">
            <w:pPr>
              <w:pStyle w:val="af4"/>
              <w:numPr>
                <w:ilvl w:val="0"/>
                <w:numId w:val="5"/>
              </w:numPr>
              <w:spacing w:after="0" w:line="240" w:lineRule="auto"/>
              <w:ind w:left="351" w:hanging="351"/>
              <w:rPr>
                <w:rFonts w:ascii="Times New Roman" w:hAnsi="Times New Roman"/>
                <w:sz w:val="28"/>
                <w:szCs w:val="28"/>
              </w:rPr>
            </w:pPr>
            <w:r w:rsidRPr="007317FB">
              <w:rPr>
                <w:rFonts w:ascii="Times New Roman" w:hAnsi="Times New Roman"/>
                <w:sz w:val="28"/>
                <w:szCs w:val="28"/>
              </w:rPr>
              <w:t xml:space="preserve"> Улучшение санитарного состояния территорий поселения;</w:t>
            </w:r>
          </w:p>
          <w:p w:rsidR="00610944" w:rsidRPr="007317FB" w:rsidRDefault="00610944" w:rsidP="00F12B53">
            <w:pPr>
              <w:pStyle w:val="af4"/>
              <w:numPr>
                <w:ilvl w:val="0"/>
                <w:numId w:val="5"/>
              </w:numPr>
              <w:spacing w:after="0" w:line="240" w:lineRule="auto"/>
              <w:ind w:left="351" w:hanging="351"/>
              <w:rPr>
                <w:rFonts w:ascii="Times New Roman" w:hAnsi="Times New Roman"/>
                <w:sz w:val="28"/>
                <w:szCs w:val="28"/>
              </w:rPr>
            </w:pPr>
            <w:r w:rsidRPr="007317FB">
              <w:rPr>
                <w:rFonts w:ascii="Times New Roman" w:hAnsi="Times New Roman"/>
                <w:sz w:val="28"/>
                <w:szCs w:val="28"/>
              </w:rPr>
              <w:t xml:space="preserve"> Улучшение экологического состояния окружающей среды.</w:t>
            </w:r>
          </w:p>
          <w:p w:rsidR="00610944" w:rsidRPr="007317FB" w:rsidRDefault="00610944" w:rsidP="00F12B53">
            <w:pPr>
              <w:pStyle w:val="af4"/>
              <w:numPr>
                <w:ilvl w:val="0"/>
                <w:numId w:val="5"/>
              </w:numPr>
              <w:spacing w:after="0" w:line="240" w:lineRule="auto"/>
              <w:ind w:left="351" w:hanging="351"/>
              <w:rPr>
                <w:rFonts w:ascii="Times New Roman" w:hAnsi="Times New Roman"/>
                <w:sz w:val="28"/>
                <w:szCs w:val="28"/>
              </w:rPr>
            </w:pPr>
            <w:r w:rsidRPr="007317FB">
              <w:rPr>
                <w:rFonts w:ascii="Times New Roman" w:hAnsi="Times New Roman"/>
                <w:sz w:val="28"/>
                <w:szCs w:val="28"/>
              </w:rPr>
              <w:t>Сокращение энергоемкости оборудования систем водоснабжения и водоотведения путем применения в реализации Программы энергосберегающих производственных технологий</w:t>
            </w:r>
          </w:p>
          <w:p w:rsidR="000909CF" w:rsidRDefault="000909CF" w:rsidP="00823502">
            <w:pPr>
              <w:spacing w:after="0" w:line="240" w:lineRule="auto"/>
              <w:jc w:val="both"/>
              <w:rPr>
                <w:rFonts w:ascii="Times New Roman" w:hAnsi="Times New Roman"/>
                <w:b/>
                <w:color w:val="000000"/>
                <w:sz w:val="28"/>
                <w:szCs w:val="28"/>
              </w:rPr>
            </w:pPr>
          </w:p>
        </w:tc>
      </w:tr>
    </w:tbl>
    <w:p w:rsidR="006D53A2" w:rsidRDefault="006D53A2" w:rsidP="00F936C1">
      <w:pPr>
        <w:pStyle w:val="afd"/>
      </w:pPr>
    </w:p>
    <w:p w:rsidR="00A63AAA" w:rsidRPr="00DA6FC7" w:rsidRDefault="00DA6FC7" w:rsidP="00F12B53">
      <w:pPr>
        <w:pStyle w:val="2"/>
        <w:numPr>
          <w:ilvl w:val="0"/>
          <w:numId w:val="6"/>
        </w:numPr>
        <w:ind w:left="0" w:firstLine="567"/>
        <w:rPr>
          <w:b/>
        </w:rPr>
      </w:pPr>
      <w:bookmarkStart w:id="7" w:name="_Toc430175151"/>
      <w:r>
        <w:rPr>
          <w:b/>
        </w:rPr>
        <w:t>В</w:t>
      </w:r>
      <w:r w:rsidRPr="00DA6FC7">
        <w:rPr>
          <w:b/>
        </w:rPr>
        <w:t>ведение</w:t>
      </w:r>
      <w:bookmarkEnd w:id="7"/>
    </w:p>
    <w:p w:rsidR="00193246" w:rsidRPr="00193246" w:rsidRDefault="00193246" w:rsidP="00E34528">
      <w:pPr>
        <w:widowControl w:val="0"/>
        <w:autoSpaceDE w:val="0"/>
        <w:autoSpaceDN w:val="0"/>
        <w:adjustRightInd w:val="0"/>
        <w:spacing w:before="240"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 xml:space="preserve">Программа комплексного развития систем коммунальной инфраструктуры </w:t>
      </w:r>
      <w:r w:rsidR="004C004D" w:rsidRPr="00193246">
        <w:rPr>
          <w:rFonts w:ascii="Times New Roman" w:hAnsi="Times New Roman"/>
          <w:color w:val="000000"/>
          <w:sz w:val="28"/>
          <w:szCs w:val="28"/>
        </w:rPr>
        <w:t xml:space="preserve">муниципального образования </w:t>
      </w:r>
      <w:r w:rsidRPr="00193246">
        <w:rPr>
          <w:rFonts w:ascii="Times New Roman" w:hAnsi="Times New Roman"/>
          <w:color w:val="000000"/>
          <w:sz w:val="28"/>
          <w:szCs w:val="28"/>
        </w:rPr>
        <w:t>Байкаловс</w:t>
      </w:r>
      <w:r w:rsidR="004F1EAD">
        <w:rPr>
          <w:rFonts w:ascii="Times New Roman" w:hAnsi="Times New Roman"/>
          <w:color w:val="000000"/>
          <w:sz w:val="28"/>
          <w:szCs w:val="28"/>
        </w:rPr>
        <w:t>кого сельского поселения на 2016</w:t>
      </w:r>
      <w:r w:rsidRPr="00193246">
        <w:rPr>
          <w:rFonts w:ascii="Times New Roman" w:hAnsi="Times New Roman"/>
          <w:color w:val="000000"/>
          <w:sz w:val="28"/>
          <w:szCs w:val="28"/>
        </w:rPr>
        <w:t xml:space="preserve"> – </w:t>
      </w:r>
      <w:r w:rsidRPr="003513C8">
        <w:rPr>
          <w:rFonts w:ascii="Times New Roman" w:hAnsi="Times New Roman"/>
          <w:color w:val="000000" w:themeColor="text1"/>
          <w:sz w:val="28"/>
          <w:szCs w:val="28"/>
        </w:rPr>
        <w:t>202</w:t>
      </w:r>
      <w:r w:rsidR="003513C8" w:rsidRPr="003513C8">
        <w:rPr>
          <w:rFonts w:ascii="Times New Roman" w:hAnsi="Times New Roman"/>
          <w:color w:val="000000" w:themeColor="text1"/>
          <w:sz w:val="28"/>
          <w:szCs w:val="28"/>
        </w:rPr>
        <w:t>5</w:t>
      </w:r>
      <w:r w:rsidRPr="003513C8">
        <w:rPr>
          <w:rFonts w:ascii="Times New Roman" w:hAnsi="Times New Roman"/>
          <w:color w:val="000000" w:themeColor="text1"/>
          <w:sz w:val="28"/>
          <w:szCs w:val="28"/>
        </w:rPr>
        <w:t xml:space="preserve"> </w:t>
      </w:r>
      <w:r w:rsidRPr="00193246">
        <w:rPr>
          <w:rFonts w:ascii="Times New Roman" w:hAnsi="Times New Roman"/>
          <w:color w:val="000000"/>
          <w:sz w:val="28"/>
          <w:szCs w:val="28"/>
        </w:rPr>
        <w:t>гг. (Программа) разработана в соответствии с прогнозом социально – экономического развития поселения.</w:t>
      </w: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Правовой основой для разработки Программы являются следующие нормативные документы:</w:t>
      </w:r>
    </w:p>
    <w:p w:rsid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Градостроительный кодекс РФ от 29.12.2004 № 190-ФЗ</w:t>
      </w:r>
      <w:r w:rsidR="004C004D">
        <w:rPr>
          <w:rFonts w:ascii="Times New Roman" w:hAnsi="Times New Roman"/>
          <w:color w:val="000000"/>
          <w:sz w:val="28"/>
          <w:szCs w:val="28"/>
        </w:rPr>
        <w:t xml:space="preserve"> (в ред. Федерального закона от </w:t>
      </w:r>
      <w:r w:rsidRPr="00193246">
        <w:rPr>
          <w:rFonts w:ascii="Times New Roman" w:hAnsi="Times New Roman"/>
          <w:color w:val="000000"/>
          <w:sz w:val="28"/>
          <w:szCs w:val="28"/>
        </w:rPr>
        <w:t>17.07.2009 № 164-ФЗ);</w:t>
      </w: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Федеральный закон от 27.11.2009 г. № 261-ФЗ «Об энергосбережении и о повышении</w:t>
      </w:r>
      <w:r>
        <w:rPr>
          <w:rFonts w:ascii="Times New Roman" w:hAnsi="Times New Roman"/>
          <w:color w:val="000000"/>
          <w:sz w:val="28"/>
          <w:szCs w:val="28"/>
        </w:rPr>
        <w:t xml:space="preserve"> </w:t>
      </w:r>
      <w:r w:rsidRPr="00193246">
        <w:rPr>
          <w:rFonts w:ascii="Times New Roman" w:hAnsi="Times New Roman"/>
          <w:color w:val="000000"/>
          <w:sz w:val="28"/>
          <w:szCs w:val="28"/>
        </w:rPr>
        <w:t>энергетической эффективности и о внесении изменений в отдельные законодательные</w:t>
      </w:r>
      <w:r>
        <w:rPr>
          <w:rFonts w:ascii="Times New Roman" w:hAnsi="Times New Roman"/>
          <w:color w:val="000000"/>
          <w:sz w:val="28"/>
          <w:szCs w:val="28"/>
        </w:rPr>
        <w:t xml:space="preserve"> </w:t>
      </w:r>
      <w:r w:rsidRPr="00193246">
        <w:rPr>
          <w:rFonts w:ascii="Times New Roman" w:hAnsi="Times New Roman"/>
          <w:color w:val="000000"/>
          <w:sz w:val="28"/>
          <w:szCs w:val="28"/>
        </w:rPr>
        <w:t>акты Российской Федерации»;</w:t>
      </w: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Федеральный закон от 06.10.2003 г. № 131-ФЗ «Об общих принципах организации</w:t>
      </w:r>
      <w:r>
        <w:rPr>
          <w:rFonts w:ascii="Times New Roman" w:hAnsi="Times New Roman"/>
          <w:color w:val="000000"/>
          <w:sz w:val="28"/>
          <w:szCs w:val="28"/>
        </w:rPr>
        <w:t xml:space="preserve"> </w:t>
      </w:r>
      <w:r w:rsidRPr="00193246">
        <w:rPr>
          <w:rFonts w:ascii="Times New Roman" w:hAnsi="Times New Roman"/>
          <w:color w:val="000000"/>
          <w:sz w:val="28"/>
          <w:szCs w:val="28"/>
        </w:rPr>
        <w:t>местного самоуправления в Российской Федерации»;</w:t>
      </w:r>
    </w:p>
    <w:p w:rsidR="00193246" w:rsidRPr="00193246" w:rsidRDefault="00193246" w:rsidP="00E34528">
      <w:pPr>
        <w:pStyle w:val="af4"/>
        <w:widowControl w:val="0"/>
        <w:autoSpaceDE w:val="0"/>
        <w:autoSpaceDN w:val="0"/>
        <w:adjustRightInd w:val="0"/>
        <w:spacing w:after="0" w:line="240" w:lineRule="auto"/>
        <w:ind w:left="0" w:firstLine="567"/>
        <w:jc w:val="both"/>
        <w:rPr>
          <w:rFonts w:ascii="Times New Roman" w:hAnsi="Times New Roman"/>
          <w:color w:val="000000"/>
          <w:sz w:val="28"/>
          <w:szCs w:val="28"/>
        </w:rPr>
      </w:pPr>
      <w:r w:rsidRPr="00193246">
        <w:rPr>
          <w:rFonts w:ascii="Times New Roman" w:hAnsi="Times New Roman"/>
          <w:color w:val="000000"/>
          <w:sz w:val="28"/>
          <w:szCs w:val="28"/>
        </w:rPr>
        <w:t>Программа  комплексного  развития  систем  коммунальной  инфраструктуры  на перспективный  период  является  важнейшим инструментом,  обеспечивающим развитие</w:t>
      </w:r>
      <w:r>
        <w:rPr>
          <w:rFonts w:ascii="Times New Roman" w:hAnsi="Times New Roman"/>
          <w:color w:val="000000"/>
          <w:sz w:val="28"/>
          <w:szCs w:val="28"/>
        </w:rPr>
        <w:t xml:space="preserve"> коммунальных систем и объектов в соответствии с потребностями </w:t>
      </w:r>
      <w:r w:rsidRPr="00193246">
        <w:rPr>
          <w:rFonts w:ascii="Times New Roman" w:hAnsi="Times New Roman"/>
          <w:color w:val="000000"/>
          <w:sz w:val="28"/>
          <w:szCs w:val="28"/>
        </w:rPr>
        <w:t>жилищного и</w:t>
      </w:r>
      <w:r>
        <w:rPr>
          <w:rFonts w:ascii="Times New Roman" w:hAnsi="Times New Roman"/>
          <w:color w:val="000000"/>
          <w:sz w:val="28"/>
          <w:szCs w:val="28"/>
        </w:rPr>
        <w:t xml:space="preserve"> </w:t>
      </w:r>
      <w:r w:rsidRPr="00193246">
        <w:rPr>
          <w:rFonts w:ascii="Times New Roman" w:hAnsi="Times New Roman"/>
          <w:color w:val="000000"/>
          <w:sz w:val="28"/>
          <w:szCs w:val="28"/>
        </w:rPr>
        <w:t>промышленного строительства, повышающим качество производимых для потребителей</w:t>
      </w:r>
      <w:r>
        <w:rPr>
          <w:rFonts w:ascii="Times New Roman" w:hAnsi="Times New Roman"/>
          <w:color w:val="000000"/>
          <w:sz w:val="28"/>
          <w:szCs w:val="28"/>
        </w:rPr>
        <w:t xml:space="preserve"> </w:t>
      </w:r>
      <w:r w:rsidRPr="00193246">
        <w:rPr>
          <w:rFonts w:ascii="Times New Roman" w:hAnsi="Times New Roman"/>
          <w:color w:val="000000"/>
          <w:sz w:val="28"/>
          <w:szCs w:val="28"/>
        </w:rPr>
        <w:t>коммунальных услуг, а также способствующим улучшению экологической ситуации на</w:t>
      </w:r>
      <w:r>
        <w:rPr>
          <w:rFonts w:ascii="Times New Roman" w:hAnsi="Times New Roman"/>
          <w:color w:val="000000"/>
          <w:sz w:val="28"/>
          <w:szCs w:val="28"/>
        </w:rPr>
        <w:t xml:space="preserve"> </w:t>
      </w:r>
      <w:r w:rsidRPr="00193246">
        <w:rPr>
          <w:rFonts w:ascii="Times New Roman" w:hAnsi="Times New Roman"/>
          <w:color w:val="000000"/>
          <w:sz w:val="28"/>
          <w:szCs w:val="28"/>
        </w:rPr>
        <w:t>территории муниципального образования.</w:t>
      </w:r>
    </w:p>
    <w:p w:rsidR="00193246" w:rsidRPr="00193246" w:rsidRDefault="00193246" w:rsidP="00E34528">
      <w:pPr>
        <w:pStyle w:val="af4"/>
        <w:widowControl w:val="0"/>
        <w:autoSpaceDE w:val="0"/>
        <w:autoSpaceDN w:val="0"/>
        <w:adjustRightInd w:val="0"/>
        <w:spacing w:after="0" w:line="240" w:lineRule="auto"/>
        <w:ind w:left="0" w:firstLine="567"/>
        <w:jc w:val="both"/>
        <w:rPr>
          <w:rFonts w:ascii="Times New Roman" w:hAnsi="Times New Roman"/>
          <w:color w:val="000000"/>
          <w:sz w:val="28"/>
          <w:szCs w:val="28"/>
        </w:rPr>
      </w:pPr>
      <w:r w:rsidRPr="00193246">
        <w:rPr>
          <w:rFonts w:ascii="Times New Roman" w:hAnsi="Times New Roman"/>
          <w:color w:val="000000"/>
          <w:sz w:val="28"/>
          <w:szCs w:val="28"/>
        </w:rPr>
        <w:lastRenderedPageBreak/>
        <w:t>В частности, для муниципального образования Программа является:</w:t>
      </w:r>
    </w:p>
    <w:p w:rsidR="00193246" w:rsidRPr="00193246" w:rsidRDefault="00193246" w:rsidP="00E34528">
      <w:pPr>
        <w:pStyle w:val="af4"/>
        <w:widowControl w:val="0"/>
        <w:autoSpaceDE w:val="0"/>
        <w:autoSpaceDN w:val="0"/>
        <w:adjustRightInd w:val="0"/>
        <w:spacing w:after="0" w:line="240" w:lineRule="auto"/>
        <w:ind w:left="0" w:firstLine="567"/>
        <w:jc w:val="both"/>
        <w:rPr>
          <w:rFonts w:ascii="Times New Roman" w:hAnsi="Times New Roman"/>
          <w:color w:val="000000"/>
          <w:sz w:val="28"/>
          <w:szCs w:val="28"/>
        </w:rPr>
      </w:pPr>
      <w:r w:rsidRPr="00193246">
        <w:rPr>
          <w:rFonts w:ascii="Times New Roman" w:hAnsi="Times New Roman"/>
          <w:color w:val="000000"/>
          <w:sz w:val="28"/>
          <w:szCs w:val="28"/>
        </w:rPr>
        <w:t>- инструментом комплексного управления и оптимизации развития системы коммунальной инфраструктуры, т.к. позволяет увязать вместе по целям и темпам развития коммунальные системы поселения, выявить проблемные точки и в условиях ограниченности ресурсов оптимизировать их для решения наиболее острых проблем муниципального образования;</w:t>
      </w:r>
    </w:p>
    <w:p w:rsidR="00193246" w:rsidRPr="004C004D" w:rsidRDefault="00193246" w:rsidP="00E34528">
      <w:pPr>
        <w:pStyle w:val="af4"/>
        <w:widowControl w:val="0"/>
        <w:autoSpaceDE w:val="0"/>
        <w:autoSpaceDN w:val="0"/>
        <w:adjustRightInd w:val="0"/>
        <w:spacing w:after="0" w:line="240" w:lineRule="auto"/>
        <w:ind w:left="0" w:firstLine="567"/>
        <w:jc w:val="both"/>
        <w:rPr>
          <w:rFonts w:ascii="Times New Roman" w:hAnsi="Times New Roman"/>
          <w:color w:val="000000"/>
          <w:sz w:val="28"/>
          <w:szCs w:val="28"/>
        </w:rPr>
      </w:pPr>
      <w:r w:rsidRPr="00193246">
        <w:rPr>
          <w:rFonts w:ascii="Times New Roman" w:hAnsi="Times New Roman"/>
          <w:color w:val="000000"/>
          <w:sz w:val="28"/>
          <w:szCs w:val="28"/>
        </w:rPr>
        <w:t xml:space="preserve">- инструментом управления (в том числе посредством </w:t>
      </w:r>
      <w:r w:rsidR="004C004D">
        <w:rPr>
          <w:rFonts w:ascii="Times New Roman" w:hAnsi="Times New Roman"/>
          <w:color w:val="000000"/>
          <w:sz w:val="28"/>
          <w:szCs w:val="28"/>
        </w:rPr>
        <w:t xml:space="preserve">мониторинга) предприятиями всех </w:t>
      </w:r>
      <w:r w:rsidRPr="00193246">
        <w:rPr>
          <w:rFonts w:ascii="Times New Roman" w:hAnsi="Times New Roman"/>
          <w:color w:val="000000"/>
          <w:sz w:val="28"/>
          <w:szCs w:val="28"/>
        </w:rPr>
        <w:t>форм собственности, функционирующими в коммунальной сфере, т.к. позволяет влиять</w:t>
      </w:r>
      <w:r w:rsidR="004C004D">
        <w:rPr>
          <w:rFonts w:ascii="Times New Roman" w:hAnsi="Times New Roman"/>
          <w:color w:val="000000"/>
          <w:sz w:val="28"/>
          <w:szCs w:val="28"/>
        </w:rPr>
        <w:t xml:space="preserve"> </w:t>
      </w:r>
      <w:r w:rsidRPr="00193246">
        <w:rPr>
          <w:rFonts w:ascii="Times New Roman" w:hAnsi="Times New Roman"/>
          <w:color w:val="000000"/>
          <w:sz w:val="28"/>
          <w:szCs w:val="28"/>
        </w:rPr>
        <w:t>на планы развития и мотивацию этих организаций в интересах муниципального</w:t>
      </w:r>
      <w:r w:rsidR="004C004D">
        <w:rPr>
          <w:rFonts w:ascii="Times New Roman" w:hAnsi="Times New Roman"/>
          <w:color w:val="000000"/>
          <w:sz w:val="28"/>
          <w:szCs w:val="28"/>
        </w:rPr>
        <w:t xml:space="preserve"> </w:t>
      </w:r>
      <w:r w:rsidRPr="00193246">
        <w:rPr>
          <w:rFonts w:ascii="Times New Roman" w:hAnsi="Times New Roman"/>
          <w:color w:val="000000"/>
          <w:sz w:val="28"/>
          <w:szCs w:val="28"/>
        </w:rPr>
        <w:t>образования, а также с помощью системы мониторинга оценивать и контролировать</w:t>
      </w:r>
      <w:r w:rsidR="004C004D">
        <w:rPr>
          <w:rFonts w:ascii="Times New Roman" w:hAnsi="Times New Roman"/>
          <w:color w:val="000000"/>
          <w:sz w:val="28"/>
          <w:szCs w:val="28"/>
        </w:rPr>
        <w:t xml:space="preserve"> </w:t>
      </w:r>
      <w:r w:rsidRPr="004C004D">
        <w:rPr>
          <w:rFonts w:ascii="Times New Roman" w:hAnsi="Times New Roman"/>
          <w:color w:val="000000"/>
          <w:sz w:val="28"/>
          <w:szCs w:val="28"/>
        </w:rPr>
        <w:t>деятельность данных организаций;</w:t>
      </w:r>
    </w:p>
    <w:p w:rsidR="00193246" w:rsidRPr="004C004D" w:rsidRDefault="00193246" w:rsidP="00E34528">
      <w:pPr>
        <w:pStyle w:val="af4"/>
        <w:widowControl w:val="0"/>
        <w:autoSpaceDE w:val="0"/>
        <w:autoSpaceDN w:val="0"/>
        <w:adjustRightInd w:val="0"/>
        <w:spacing w:after="0" w:line="240" w:lineRule="auto"/>
        <w:ind w:left="0" w:firstLine="567"/>
        <w:jc w:val="both"/>
        <w:rPr>
          <w:rFonts w:ascii="Times New Roman" w:hAnsi="Times New Roman"/>
          <w:color w:val="000000"/>
          <w:sz w:val="28"/>
          <w:szCs w:val="28"/>
        </w:rPr>
      </w:pPr>
      <w:r w:rsidRPr="00193246">
        <w:rPr>
          <w:rFonts w:ascii="Times New Roman" w:hAnsi="Times New Roman"/>
          <w:color w:val="000000"/>
          <w:sz w:val="28"/>
          <w:szCs w:val="28"/>
        </w:rPr>
        <w:t>- необходимой базой для разработки производств</w:t>
      </w:r>
      <w:r w:rsidR="004C004D">
        <w:rPr>
          <w:rFonts w:ascii="Times New Roman" w:hAnsi="Times New Roman"/>
          <w:color w:val="000000"/>
          <w:sz w:val="28"/>
          <w:szCs w:val="28"/>
        </w:rPr>
        <w:t xml:space="preserve">енных и инвестиционных программ </w:t>
      </w:r>
      <w:r w:rsidRPr="004C004D">
        <w:rPr>
          <w:rFonts w:ascii="Times New Roman" w:hAnsi="Times New Roman"/>
          <w:color w:val="000000"/>
          <w:sz w:val="28"/>
          <w:szCs w:val="28"/>
        </w:rPr>
        <w:t>организаций коммунального комплекса;</w:t>
      </w: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 механизмом эффективного управления муниципал</w:t>
      </w:r>
      <w:r w:rsidR="00153BEB">
        <w:rPr>
          <w:rFonts w:ascii="Times New Roman" w:hAnsi="Times New Roman"/>
          <w:color w:val="000000"/>
          <w:sz w:val="28"/>
          <w:szCs w:val="28"/>
        </w:rPr>
        <w:t xml:space="preserve">ьными расходами, т.к. позволяет </w:t>
      </w:r>
      <w:r w:rsidRPr="00193246">
        <w:rPr>
          <w:rFonts w:ascii="Times New Roman" w:hAnsi="Times New Roman"/>
          <w:color w:val="000000"/>
          <w:sz w:val="28"/>
          <w:szCs w:val="28"/>
        </w:rPr>
        <w:t>выявить первоочередные задачи муниципального образования в сфере развития</w:t>
      </w:r>
      <w:r w:rsidR="00153BEB">
        <w:rPr>
          <w:rFonts w:ascii="Times New Roman" w:hAnsi="Times New Roman"/>
          <w:color w:val="000000"/>
          <w:sz w:val="28"/>
          <w:szCs w:val="28"/>
        </w:rPr>
        <w:t xml:space="preserve"> </w:t>
      </w:r>
      <w:r w:rsidRPr="00193246">
        <w:rPr>
          <w:rFonts w:ascii="Times New Roman" w:hAnsi="Times New Roman"/>
          <w:color w:val="000000"/>
          <w:sz w:val="28"/>
          <w:szCs w:val="28"/>
        </w:rPr>
        <w:t>коммунальной инфраструктуры, а также выявить реальные направления расходов</w:t>
      </w:r>
      <w:r w:rsidR="00153BEB">
        <w:rPr>
          <w:rFonts w:ascii="Times New Roman" w:hAnsi="Times New Roman"/>
          <w:color w:val="000000"/>
          <w:sz w:val="28"/>
          <w:szCs w:val="28"/>
        </w:rPr>
        <w:t xml:space="preserve"> </w:t>
      </w:r>
      <w:r w:rsidRPr="00193246">
        <w:rPr>
          <w:rFonts w:ascii="Times New Roman" w:hAnsi="Times New Roman"/>
          <w:color w:val="000000"/>
          <w:sz w:val="28"/>
          <w:szCs w:val="28"/>
        </w:rPr>
        <w:t>предприятий, функционирующих в коммунальной сфере;</w:t>
      </w:r>
    </w:p>
    <w:p w:rsidR="00193246" w:rsidRPr="00193246" w:rsidRDefault="00193246" w:rsidP="00E34528">
      <w:pPr>
        <w:pStyle w:val="af4"/>
        <w:widowControl w:val="0"/>
        <w:autoSpaceDE w:val="0"/>
        <w:autoSpaceDN w:val="0"/>
        <w:adjustRightInd w:val="0"/>
        <w:spacing w:after="0" w:line="240" w:lineRule="auto"/>
        <w:ind w:left="0" w:firstLine="567"/>
        <w:jc w:val="both"/>
        <w:rPr>
          <w:rFonts w:ascii="Times New Roman" w:hAnsi="Times New Roman"/>
          <w:color w:val="000000"/>
          <w:sz w:val="28"/>
          <w:szCs w:val="28"/>
        </w:rPr>
      </w:pPr>
      <w:r w:rsidRPr="00193246">
        <w:rPr>
          <w:rFonts w:ascii="Times New Roman" w:hAnsi="Times New Roman"/>
          <w:color w:val="000000"/>
          <w:sz w:val="28"/>
          <w:szCs w:val="28"/>
        </w:rPr>
        <w:t>- необходимое условие для получения финансовой поддержки на федеральном уровне.</w:t>
      </w: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p>
    <w:p w:rsidR="00193246" w:rsidRPr="00193246" w:rsidRDefault="00193246" w:rsidP="00E34528">
      <w:pPr>
        <w:pStyle w:val="af4"/>
        <w:widowControl w:val="0"/>
        <w:autoSpaceDE w:val="0"/>
        <w:autoSpaceDN w:val="0"/>
        <w:adjustRightInd w:val="0"/>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Программа</w:t>
      </w:r>
      <w:r w:rsidRPr="00193246">
        <w:rPr>
          <w:rFonts w:ascii="Times New Roman" w:hAnsi="Times New Roman"/>
          <w:color w:val="000000"/>
          <w:sz w:val="28"/>
          <w:szCs w:val="28"/>
        </w:rPr>
        <w:t xml:space="preserve"> направлен</w:t>
      </w:r>
      <w:r>
        <w:rPr>
          <w:rFonts w:ascii="Times New Roman" w:hAnsi="Times New Roman"/>
          <w:color w:val="000000"/>
          <w:sz w:val="28"/>
          <w:szCs w:val="28"/>
        </w:rPr>
        <w:t xml:space="preserve">а на осуществление  надежного и </w:t>
      </w:r>
      <w:r w:rsidRPr="00193246">
        <w:rPr>
          <w:rFonts w:ascii="Times New Roman" w:hAnsi="Times New Roman"/>
          <w:color w:val="000000"/>
          <w:sz w:val="28"/>
          <w:szCs w:val="28"/>
        </w:rPr>
        <w:t>устойчивого обеспечения</w:t>
      </w:r>
      <w:r>
        <w:rPr>
          <w:rFonts w:ascii="Times New Roman" w:hAnsi="Times New Roman"/>
          <w:color w:val="000000"/>
          <w:sz w:val="28"/>
          <w:szCs w:val="28"/>
        </w:rPr>
        <w:t xml:space="preserve"> </w:t>
      </w:r>
      <w:r w:rsidRPr="00193246">
        <w:rPr>
          <w:rFonts w:ascii="Times New Roman" w:hAnsi="Times New Roman"/>
          <w:color w:val="000000"/>
          <w:sz w:val="28"/>
          <w:szCs w:val="28"/>
        </w:rPr>
        <w:t>потребителей коммунальными услугами надлежащего качества, снижение износа объектов коммунальной  инфраструктуры,  обеспечение  инженерной инфраструктурой земельных участков.</w:t>
      </w:r>
    </w:p>
    <w:p w:rsidR="00193246" w:rsidRPr="00193246" w:rsidRDefault="00193246" w:rsidP="00E34528">
      <w:pPr>
        <w:pStyle w:val="af4"/>
        <w:widowControl w:val="0"/>
        <w:autoSpaceDE w:val="0"/>
        <w:autoSpaceDN w:val="0"/>
        <w:adjustRightInd w:val="0"/>
        <w:spacing w:after="0" w:line="240" w:lineRule="auto"/>
        <w:ind w:left="0" w:firstLine="567"/>
        <w:jc w:val="both"/>
        <w:rPr>
          <w:rFonts w:ascii="Times New Roman" w:hAnsi="Times New Roman"/>
          <w:color w:val="000000"/>
          <w:sz w:val="28"/>
          <w:szCs w:val="28"/>
        </w:rPr>
      </w:pPr>
      <w:r w:rsidRPr="00193246">
        <w:rPr>
          <w:rFonts w:ascii="Times New Roman" w:hAnsi="Times New Roman"/>
          <w:color w:val="000000"/>
          <w:sz w:val="28"/>
          <w:szCs w:val="28"/>
        </w:rPr>
        <w:t>В основу формирования и реализации Програм</w:t>
      </w:r>
      <w:r w:rsidR="004C004D">
        <w:rPr>
          <w:rFonts w:ascii="Times New Roman" w:hAnsi="Times New Roman"/>
          <w:color w:val="000000"/>
          <w:sz w:val="28"/>
          <w:szCs w:val="28"/>
        </w:rPr>
        <w:t xml:space="preserve">мы комплексного развития систем </w:t>
      </w:r>
      <w:r w:rsidRPr="00193246">
        <w:rPr>
          <w:rFonts w:ascii="Times New Roman" w:hAnsi="Times New Roman"/>
          <w:color w:val="000000"/>
          <w:sz w:val="28"/>
          <w:szCs w:val="28"/>
        </w:rPr>
        <w:t>коммунальной инфраструктуры муниципального образования положены следующие принципы:</w:t>
      </w:r>
    </w:p>
    <w:p w:rsidR="00193246" w:rsidRPr="004C004D"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 целеполагания – мероприятия и решения Програм</w:t>
      </w:r>
      <w:r w:rsidR="004C004D">
        <w:rPr>
          <w:rFonts w:ascii="Times New Roman" w:hAnsi="Times New Roman"/>
          <w:color w:val="000000"/>
          <w:sz w:val="28"/>
          <w:szCs w:val="28"/>
        </w:rPr>
        <w:t xml:space="preserve">мы комплексного развития должны </w:t>
      </w:r>
      <w:r w:rsidRPr="004C004D">
        <w:rPr>
          <w:rFonts w:ascii="Times New Roman" w:hAnsi="Times New Roman"/>
          <w:color w:val="000000"/>
          <w:sz w:val="28"/>
          <w:szCs w:val="28"/>
        </w:rPr>
        <w:t>обеспечивать достижение поставленных целей;</w:t>
      </w:r>
    </w:p>
    <w:p w:rsidR="00193246" w:rsidRPr="00193246" w:rsidRDefault="001346B7"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193246">
        <w:rPr>
          <w:rFonts w:ascii="Times New Roman" w:hAnsi="Times New Roman"/>
          <w:color w:val="000000"/>
          <w:sz w:val="28"/>
          <w:szCs w:val="28"/>
        </w:rPr>
        <w:t>системности  – рассмотрение  Программы комплексного</w:t>
      </w:r>
      <w:r w:rsidR="004C004D">
        <w:rPr>
          <w:rFonts w:ascii="Times New Roman" w:hAnsi="Times New Roman"/>
          <w:color w:val="000000"/>
          <w:sz w:val="28"/>
          <w:szCs w:val="28"/>
        </w:rPr>
        <w:t xml:space="preserve"> развития коммунальной </w:t>
      </w:r>
      <w:r w:rsidR="00193246" w:rsidRPr="00193246">
        <w:rPr>
          <w:rFonts w:ascii="Times New Roman" w:hAnsi="Times New Roman"/>
          <w:color w:val="000000"/>
          <w:sz w:val="28"/>
          <w:szCs w:val="28"/>
        </w:rPr>
        <w:t>инфраструктуры муниципального образования как единой системы с учетом взаимного</w:t>
      </w:r>
      <w:r w:rsidR="00193246">
        <w:rPr>
          <w:rFonts w:ascii="Times New Roman" w:hAnsi="Times New Roman"/>
          <w:color w:val="000000"/>
          <w:sz w:val="28"/>
          <w:szCs w:val="28"/>
        </w:rPr>
        <w:t xml:space="preserve"> </w:t>
      </w:r>
      <w:r w:rsidR="00193246" w:rsidRPr="00193246">
        <w:rPr>
          <w:rFonts w:ascii="Times New Roman" w:hAnsi="Times New Roman"/>
          <w:color w:val="000000"/>
          <w:sz w:val="28"/>
          <w:szCs w:val="28"/>
        </w:rPr>
        <w:t>влияния разделов и мероприятий Программы;</w:t>
      </w: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 комплексности – формирование Программы развития коммунальной инфраструктуры во</w:t>
      </w:r>
      <w:r>
        <w:rPr>
          <w:rFonts w:ascii="Times New Roman" w:hAnsi="Times New Roman"/>
          <w:color w:val="000000"/>
          <w:sz w:val="28"/>
          <w:szCs w:val="28"/>
        </w:rPr>
        <w:t xml:space="preserve"> </w:t>
      </w:r>
      <w:r w:rsidRPr="00193246">
        <w:rPr>
          <w:rFonts w:ascii="Times New Roman" w:hAnsi="Times New Roman"/>
          <w:color w:val="000000"/>
          <w:sz w:val="28"/>
          <w:szCs w:val="28"/>
        </w:rPr>
        <w:t>взаимосвязи с различными целевыми Программами (федеральными, областными,</w:t>
      </w:r>
      <w:r>
        <w:rPr>
          <w:rFonts w:ascii="Times New Roman" w:hAnsi="Times New Roman"/>
          <w:color w:val="000000"/>
          <w:sz w:val="28"/>
          <w:szCs w:val="28"/>
        </w:rPr>
        <w:t xml:space="preserve"> </w:t>
      </w:r>
      <w:r w:rsidRPr="00193246">
        <w:rPr>
          <w:rFonts w:ascii="Times New Roman" w:hAnsi="Times New Roman"/>
          <w:color w:val="000000"/>
          <w:sz w:val="28"/>
          <w:szCs w:val="28"/>
        </w:rPr>
        <w:t>муниципальными), реализуемыми на территории муниципального образования.</w:t>
      </w: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787747">
        <w:rPr>
          <w:rFonts w:ascii="Times New Roman" w:hAnsi="Times New Roman"/>
          <w:color w:val="000000"/>
          <w:sz w:val="28"/>
          <w:szCs w:val="28"/>
        </w:rPr>
        <w:t>Программа определяет основные направления развития коммунальной инфраструктуры, в части объектов водоснабжения,</w:t>
      </w:r>
      <w:r w:rsidR="00787747" w:rsidRPr="00787747">
        <w:rPr>
          <w:rFonts w:ascii="Times New Roman" w:hAnsi="Times New Roman"/>
          <w:color w:val="000000"/>
          <w:sz w:val="28"/>
          <w:szCs w:val="28"/>
        </w:rPr>
        <w:t xml:space="preserve"> теплоснабжения,</w:t>
      </w:r>
      <w:r w:rsidRPr="00787747">
        <w:rPr>
          <w:rFonts w:ascii="Times New Roman" w:hAnsi="Times New Roman"/>
          <w:color w:val="000000"/>
          <w:sz w:val="28"/>
          <w:szCs w:val="28"/>
        </w:rPr>
        <w:t xml:space="preserve"> уличного освещения.</w:t>
      </w: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Таким образом, Программа комплексного развития систем коммунальной инфраструктуры</w:t>
      </w:r>
      <w:r w:rsidR="00E62898">
        <w:rPr>
          <w:rFonts w:ascii="Times New Roman" w:hAnsi="Times New Roman"/>
          <w:color w:val="000000"/>
          <w:sz w:val="28"/>
          <w:szCs w:val="28"/>
        </w:rPr>
        <w:t xml:space="preserve"> </w:t>
      </w:r>
      <w:r w:rsidRPr="00E62898">
        <w:rPr>
          <w:rFonts w:ascii="Times New Roman" w:hAnsi="Times New Roman"/>
          <w:color w:val="000000"/>
          <w:sz w:val="28"/>
          <w:szCs w:val="28"/>
        </w:rPr>
        <w:t>Б</w:t>
      </w:r>
      <w:r w:rsidRPr="00193246">
        <w:rPr>
          <w:rFonts w:ascii="Times New Roman" w:hAnsi="Times New Roman"/>
          <w:color w:val="000000"/>
          <w:sz w:val="28"/>
          <w:szCs w:val="28"/>
        </w:rPr>
        <w:t xml:space="preserve">айкаловского сельского поселения Свердловской области представляет собой увязанный по целям, задачам и срокам осуществления перечня мероприятий, направленных на обеспечение функционирования и развития коммунальной инфраструктуры муниципального образования </w:t>
      </w:r>
      <w:r w:rsidR="007A1F87">
        <w:rPr>
          <w:rFonts w:ascii="Times New Roman" w:hAnsi="Times New Roman"/>
          <w:color w:val="000000"/>
          <w:sz w:val="28"/>
          <w:szCs w:val="28"/>
        </w:rPr>
        <w:t>на период 2016</w:t>
      </w:r>
      <w:r w:rsidRPr="00193246">
        <w:rPr>
          <w:rFonts w:ascii="Times New Roman" w:hAnsi="Times New Roman"/>
          <w:color w:val="000000"/>
          <w:sz w:val="28"/>
          <w:szCs w:val="28"/>
        </w:rPr>
        <w:t xml:space="preserve"> – 20</w:t>
      </w:r>
      <w:r w:rsidR="007A1F87">
        <w:rPr>
          <w:rFonts w:ascii="Times New Roman" w:hAnsi="Times New Roman"/>
          <w:color w:val="000000"/>
          <w:sz w:val="28"/>
          <w:szCs w:val="28"/>
        </w:rPr>
        <w:t>25</w:t>
      </w:r>
      <w:r w:rsidR="006E761C">
        <w:rPr>
          <w:rFonts w:ascii="Times New Roman" w:hAnsi="Times New Roman"/>
          <w:color w:val="000000"/>
          <w:sz w:val="28"/>
          <w:szCs w:val="28"/>
        </w:rPr>
        <w:t xml:space="preserve"> </w:t>
      </w:r>
      <w:r w:rsidR="006E761C">
        <w:rPr>
          <w:rFonts w:ascii="Times New Roman" w:hAnsi="Times New Roman"/>
          <w:color w:val="000000"/>
          <w:sz w:val="28"/>
          <w:szCs w:val="28"/>
        </w:rPr>
        <w:lastRenderedPageBreak/>
        <w:t>г.  Программа</w:t>
      </w:r>
      <w:r w:rsidRPr="00193246">
        <w:rPr>
          <w:rFonts w:ascii="Times New Roman" w:hAnsi="Times New Roman"/>
          <w:color w:val="000000"/>
          <w:sz w:val="28"/>
          <w:szCs w:val="28"/>
        </w:rPr>
        <w:t xml:space="preserve"> содержит перспективные мероприятия, сроки реализации</w:t>
      </w:r>
      <w:r w:rsidR="006E761C">
        <w:rPr>
          <w:rFonts w:ascii="Times New Roman" w:hAnsi="Times New Roman"/>
          <w:color w:val="000000"/>
          <w:sz w:val="28"/>
          <w:szCs w:val="28"/>
        </w:rPr>
        <w:t xml:space="preserve"> </w:t>
      </w:r>
      <w:r w:rsidRPr="00193246">
        <w:rPr>
          <w:rFonts w:ascii="Times New Roman" w:hAnsi="Times New Roman"/>
          <w:color w:val="000000"/>
          <w:sz w:val="28"/>
          <w:szCs w:val="28"/>
        </w:rPr>
        <w:t>которых могут быть изменены в силу объективных обстоятельств. Основополагающим аспектом Программы является  система  программных  мероприятий  по  различным  направлениям развития коммунальной инфраструктуры. Программой определены механизмы реализации основных ее направлений, ожидаемые результаты реализации Программы</w:t>
      </w:r>
      <w:r w:rsidRPr="00193246">
        <w:rPr>
          <w:rFonts w:ascii="Times New Roman" w:hAnsi="Times New Roman"/>
          <w:color w:val="000000"/>
          <w:sz w:val="24"/>
          <w:szCs w:val="24"/>
        </w:rPr>
        <w:t xml:space="preserve"> </w:t>
      </w:r>
      <w:r w:rsidRPr="00193246">
        <w:rPr>
          <w:rFonts w:ascii="Times New Roman" w:hAnsi="Times New Roman"/>
          <w:color w:val="000000"/>
          <w:sz w:val="28"/>
          <w:szCs w:val="28"/>
        </w:rPr>
        <w:t>и потенциальные показатели оценки эффективности мероприятий, включаемых в Программу.</w:t>
      </w: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Данная Программа ориентирована на устойчивое разви</w:t>
      </w:r>
      <w:r w:rsidR="004C004D">
        <w:rPr>
          <w:rFonts w:ascii="Times New Roman" w:hAnsi="Times New Roman"/>
          <w:color w:val="000000"/>
          <w:sz w:val="28"/>
          <w:szCs w:val="28"/>
        </w:rPr>
        <w:t xml:space="preserve">тие, под которым предполагается </w:t>
      </w:r>
      <w:r w:rsidRPr="00193246">
        <w:rPr>
          <w:rFonts w:ascii="Times New Roman" w:hAnsi="Times New Roman"/>
          <w:color w:val="000000"/>
          <w:sz w:val="28"/>
          <w:szCs w:val="28"/>
        </w:rPr>
        <w:t>обеспечение существенного прогресса в развитии основных секторов экономики, повышение уровня жизни и условий проживания населения, долговрем</w:t>
      </w:r>
      <w:r w:rsidR="00A45661">
        <w:rPr>
          <w:rFonts w:ascii="Times New Roman" w:hAnsi="Times New Roman"/>
          <w:color w:val="000000"/>
          <w:sz w:val="28"/>
          <w:szCs w:val="28"/>
        </w:rPr>
        <w:t>енная экологическая безопасность</w:t>
      </w:r>
      <w:r w:rsidRPr="00193246">
        <w:rPr>
          <w:rFonts w:ascii="Times New Roman" w:hAnsi="Times New Roman"/>
          <w:color w:val="000000"/>
          <w:sz w:val="28"/>
          <w:szCs w:val="28"/>
        </w:rPr>
        <w:t xml:space="preserve"> поселения, рациональное использование всех видов ресурсов, современные методы организации инженерных систем.</w:t>
      </w:r>
    </w:p>
    <w:p w:rsidR="00A45661" w:rsidRDefault="00A45661" w:rsidP="00E34528">
      <w:pPr>
        <w:pStyle w:val="2"/>
        <w:ind w:firstLine="567"/>
        <w:rPr>
          <w:szCs w:val="28"/>
          <w:highlight w:val="yellow"/>
        </w:rPr>
      </w:pPr>
    </w:p>
    <w:p w:rsidR="00EF5206" w:rsidRPr="00DA6FC7" w:rsidRDefault="00DA6FC7" w:rsidP="00F12B53">
      <w:pPr>
        <w:pStyle w:val="2"/>
        <w:numPr>
          <w:ilvl w:val="0"/>
          <w:numId w:val="6"/>
        </w:numPr>
        <w:ind w:left="0" w:firstLine="567"/>
        <w:rPr>
          <w:b/>
        </w:rPr>
      </w:pPr>
      <w:bookmarkStart w:id="8" w:name="_Toc430175152"/>
      <w:r>
        <w:rPr>
          <w:b/>
        </w:rPr>
        <w:t>Характеристика Б</w:t>
      </w:r>
      <w:r w:rsidRPr="00DA6FC7">
        <w:rPr>
          <w:b/>
        </w:rPr>
        <w:t>айкаловского сельского поселения</w:t>
      </w:r>
      <w:bookmarkEnd w:id="8"/>
      <w:r w:rsidR="00F809D0" w:rsidRPr="00DA6FC7">
        <w:rPr>
          <w:b/>
        </w:rPr>
        <w:t xml:space="preserve"> </w:t>
      </w:r>
    </w:p>
    <w:p w:rsidR="00711F05" w:rsidRDefault="00711F05" w:rsidP="00E34528">
      <w:pPr>
        <w:pStyle w:val="af0"/>
        <w:ind w:firstLine="567"/>
        <w:jc w:val="both"/>
        <w:rPr>
          <w:rFonts w:ascii="Times New Roman" w:hAnsi="Times New Roman"/>
          <w:sz w:val="28"/>
          <w:szCs w:val="28"/>
        </w:rPr>
      </w:pPr>
    </w:p>
    <w:p w:rsidR="00DF0DDE" w:rsidRPr="00E6098E" w:rsidRDefault="00DF0DDE" w:rsidP="00E34528">
      <w:pPr>
        <w:pStyle w:val="af0"/>
        <w:ind w:firstLine="567"/>
        <w:jc w:val="both"/>
        <w:rPr>
          <w:rFonts w:ascii="Times New Roman" w:hAnsi="Times New Roman"/>
          <w:sz w:val="28"/>
          <w:szCs w:val="28"/>
        </w:rPr>
      </w:pPr>
      <w:r w:rsidRPr="00E6098E">
        <w:rPr>
          <w:rFonts w:ascii="Times New Roman" w:hAnsi="Times New Roman"/>
          <w:sz w:val="28"/>
          <w:szCs w:val="28"/>
        </w:rPr>
        <w:t>Село Байкалово – старинное уральское село. Расстояние от областного центра 250 км. от ближайшей железнодорожной станции Талица 50 км. Село расположено на слиянии трех рек: Илень</w:t>
      </w:r>
      <w:r w:rsidR="00711F05">
        <w:rPr>
          <w:rFonts w:ascii="Times New Roman" w:hAnsi="Times New Roman"/>
          <w:sz w:val="28"/>
          <w:szCs w:val="28"/>
        </w:rPr>
        <w:t>ки, Сарабайки и Липовки.</w:t>
      </w:r>
      <w:r w:rsidR="00711F05">
        <w:rPr>
          <w:rFonts w:ascii="Times New Roman" w:hAnsi="Times New Roman"/>
          <w:sz w:val="28"/>
          <w:szCs w:val="28"/>
        </w:rPr>
        <w:br/>
      </w:r>
      <w:r w:rsidRPr="00E6098E">
        <w:rPr>
          <w:rFonts w:ascii="Times New Roman" w:hAnsi="Times New Roman"/>
          <w:sz w:val="28"/>
          <w:szCs w:val="28"/>
        </w:rPr>
        <w:t>В настоящее время с. Байкалово является центром поселения с одноименным названием.</w:t>
      </w:r>
    </w:p>
    <w:p w:rsidR="00DF0DDE" w:rsidRPr="00E6098E" w:rsidRDefault="00DF0DDE" w:rsidP="00E34528">
      <w:pPr>
        <w:pStyle w:val="af0"/>
        <w:ind w:firstLine="567"/>
        <w:jc w:val="both"/>
        <w:rPr>
          <w:rFonts w:ascii="Times New Roman" w:hAnsi="Times New Roman"/>
          <w:sz w:val="28"/>
          <w:szCs w:val="28"/>
        </w:rPr>
      </w:pPr>
      <w:r w:rsidRPr="00E6098E">
        <w:rPr>
          <w:rFonts w:ascii="Times New Roman" w:hAnsi="Times New Roman"/>
          <w:sz w:val="28"/>
          <w:szCs w:val="28"/>
        </w:rPr>
        <w:t xml:space="preserve">Муниципальное образование Байкаловское сельское поселение образовано в 2005 году. Оно входит в состав Байкаловского муниципального района.  Находится в юго-восточной части Свердловской области, на севере граничит с Баженовским сельским поселением, Слободо-Туринским муниципальным районом, на востоке, западе – с Краснополянским сельским поселением, Ирбитским районом, на юге </w:t>
      </w:r>
      <w:r w:rsidR="00611BF1">
        <w:rPr>
          <w:rFonts w:ascii="Times New Roman" w:hAnsi="Times New Roman"/>
          <w:sz w:val="28"/>
          <w:szCs w:val="28"/>
        </w:rPr>
        <w:t>–</w:t>
      </w:r>
      <w:r w:rsidRPr="00E6098E">
        <w:rPr>
          <w:rFonts w:ascii="Times New Roman" w:hAnsi="Times New Roman"/>
          <w:sz w:val="28"/>
          <w:szCs w:val="28"/>
        </w:rPr>
        <w:t xml:space="preserve">Талицким районом. </w:t>
      </w:r>
    </w:p>
    <w:p w:rsidR="00DF0DDE" w:rsidRPr="00E6098E" w:rsidRDefault="00DF0DDE" w:rsidP="00E34528">
      <w:pPr>
        <w:pStyle w:val="af0"/>
        <w:ind w:firstLine="567"/>
        <w:jc w:val="both"/>
        <w:rPr>
          <w:rFonts w:ascii="Times New Roman" w:hAnsi="Times New Roman"/>
          <w:sz w:val="28"/>
          <w:szCs w:val="28"/>
        </w:rPr>
      </w:pPr>
      <w:r w:rsidRPr="00E6098E">
        <w:rPr>
          <w:rFonts w:ascii="Times New Roman" w:hAnsi="Times New Roman"/>
          <w:sz w:val="28"/>
          <w:szCs w:val="28"/>
        </w:rPr>
        <w:t>Территория муниципального образования составляет 1105,5 км²., на данной территории расположено 26 населенных пунктов, 1 населенный пункт – с. Байкалово, газифицирован. Расстояние от  с. Байкалово до населенных пунктов составляет от 3 до 30 км.</w:t>
      </w:r>
    </w:p>
    <w:p w:rsidR="00DF0DDE" w:rsidRPr="00E6098E" w:rsidRDefault="00DF0DDE" w:rsidP="00E34528">
      <w:pPr>
        <w:pStyle w:val="af0"/>
        <w:ind w:firstLine="567"/>
        <w:jc w:val="both"/>
        <w:rPr>
          <w:rFonts w:ascii="Times New Roman" w:hAnsi="Times New Roman"/>
          <w:sz w:val="28"/>
          <w:szCs w:val="28"/>
        </w:rPr>
      </w:pPr>
      <w:r w:rsidRPr="00E6098E">
        <w:rPr>
          <w:rFonts w:ascii="Times New Roman" w:hAnsi="Times New Roman"/>
          <w:sz w:val="28"/>
          <w:szCs w:val="28"/>
        </w:rPr>
        <w:t xml:space="preserve">Территория поселения  в основном равнинная, лесистая. Лесистость поселения составляет 37%. Рельеф слабо – волнистый, возвышенности не превышают 150-280 м над уровнем моря.  Ветры преобладают: летом юго-западные, зимой северо-западные. Климат поселения континентальный со среднегодовой температурой 1 </w:t>
      </w:r>
      <w:r w:rsidR="00611BF1">
        <w:rPr>
          <w:rFonts w:ascii="Times New Roman" w:hAnsi="Times New Roman"/>
          <w:sz w:val="28"/>
          <w:szCs w:val="28"/>
        </w:rPr>
        <w:t>–</w:t>
      </w:r>
      <w:r w:rsidRPr="00E6098E">
        <w:rPr>
          <w:rFonts w:ascii="Times New Roman" w:hAnsi="Times New Roman"/>
          <w:sz w:val="28"/>
          <w:szCs w:val="28"/>
        </w:rPr>
        <w:t xml:space="preserve"> 2 градуса тепла, характеризуется зачастую избытком осадков и резкими колебаниями температуры воздуха, как по сезонам, так и в течение суток. Среднемесячное количество осадков 70 мм. Среднемесячная температура летом + 17Сº градусов, зимой </w:t>
      </w:r>
      <w:r w:rsidR="00611BF1">
        <w:rPr>
          <w:rFonts w:ascii="Times New Roman" w:hAnsi="Times New Roman"/>
          <w:sz w:val="28"/>
          <w:szCs w:val="28"/>
        </w:rPr>
        <w:t>–</w:t>
      </w:r>
      <w:r w:rsidRPr="00E6098E">
        <w:rPr>
          <w:rFonts w:ascii="Times New Roman" w:hAnsi="Times New Roman"/>
          <w:sz w:val="28"/>
          <w:szCs w:val="28"/>
        </w:rPr>
        <w:t xml:space="preserve"> 15 Сº. Крайние пределы колебания летом до 33 градусов тепла, зимой до </w:t>
      </w:r>
      <w:r w:rsidR="00611BF1">
        <w:rPr>
          <w:rFonts w:ascii="Times New Roman" w:hAnsi="Times New Roman"/>
          <w:sz w:val="28"/>
          <w:szCs w:val="28"/>
        </w:rPr>
        <w:t>–</w:t>
      </w:r>
      <w:r w:rsidRPr="00E6098E">
        <w:rPr>
          <w:rFonts w:ascii="Times New Roman" w:hAnsi="Times New Roman"/>
          <w:sz w:val="28"/>
          <w:szCs w:val="28"/>
        </w:rPr>
        <w:t xml:space="preserve"> 45 градусов холода. </w:t>
      </w:r>
    </w:p>
    <w:p w:rsidR="00DF0DDE" w:rsidRPr="00E6098E" w:rsidRDefault="00711F05" w:rsidP="00E34528">
      <w:pPr>
        <w:pStyle w:val="ad"/>
        <w:spacing w:line="240" w:lineRule="auto"/>
        <w:ind w:left="0" w:firstLine="567"/>
        <w:jc w:val="both"/>
        <w:rPr>
          <w:rFonts w:ascii="Times New Roman" w:hAnsi="Times New Roman"/>
          <w:sz w:val="28"/>
          <w:szCs w:val="28"/>
        </w:rPr>
      </w:pPr>
      <w:r>
        <w:rPr>
          <w:rFonts w:ascii="Times New Roman" w:hAnsi="Times New Roman"/>
          <w:sz w:val="28"/>
          <w:szCs w:val="28"/>
        </w:rPr>
        <w:t xml:space="preserve">Почвы, в основном, оподзоленные суглинки, </w:t>
      </w:r>
      <w:r w:rsidR="00DF0DDE" w:rsidRPr="00E6098E">
        <w:rPr>
          <w:rFonts w:ascii="Times New Roman" w:hAnsi="Times New Roman"/>
          <w:sz w:val="28"/>
          <w:szCs w:val="28"/>
        </w:rPr>
        <w:t xml:space="preserve">в южной части переходят в черноземные,  плодородные, что и определило экономику поселения, как </w:t>
      </w:r>
      <w:r w:rsidR="00E62898">
        <w:rPr>
          <w:rFonts w:ascii="Times New Roman" w:hAnsi="Times New Roman"/>
          <w:sz w:val="28"/>
          <w:szCs w:val="28"/>
        </w:rPr>
        <w:t xml:space="preserve"> </w:t>
      </w:r>
      <w:r w:rsidR="00DF0DDE" w:rsidRPr="00E6098E">
        <w:rPr>
          <w:rFonts w:ascii="Times New Roman" w:hAnsi="Times New Roman"/>
          <w:sz w:val="28"/>
          <w:szCs w:val="28"/>
        </w:rPr>
        <w:t xml:space="preserve">аграрную. В лесах преобладают лиственные породы. Хвойного леса хватает лишь для удовлетворения потребностей народного хозяйства района. </w:t>
      </w:r>
    </w:p>
    <w:p w:rsidR="00DF0DDE" w:rsidRPr="00E6098E" w:rsidRDefault="00DF0DDE" w:rsidP="00E34528">
      <w:pPr>
        <w:pStyle w:val="ad"/>
        <w:spacing w:line="240" w:lineRule="auto"/>
        <w:ind w:left="0" w:firstLine="567"/>
        <w:jc w:val="both"/>
        <w:rPr>
          <w:rFonts w:ascii="Times New Roman" w:hAnsi="Times New Roman"/>
          <w:sz w:val="28"/>
          <w:szCs w:val="28"/>
        </w:rPr>
      </w:pPr>
      <w:r w:rsidRPr="00E6098E">
        <w:rPr>
          <w:rFonts w:ascii="Times New Roman" w:hAnsi="Times New Roman"/>
          <w:sz w:val="28"/>
          <w:szCs w:val="28"/>
        </w:rPr>
        <w:lastRenderedPageBreak/>
        <w:t xml:space="preserve">В лесах водятся: лось, кабан, волки, косуля, зайцы, глухарь, тетерев, рябчик, что составляет  промысловую основу охотничьего хозяйства. На территории поселения много озёр, богатых рыбой. </w:t>
      </w:r>
    </w:p>
    <w:p w:rsidR="00DF0DDE" w:rsidRPr="003F4CBD" w:rsidRDefault="00DF0DDE" w:rsidP="00E34528">
      <w:pPr>
        <w:spacing w:line="240" w:lineRule="auto"/>
        <w:ind w:firstLine="567"/>
        <w:jc w:val="both"/>
        <w:rPr>
          <w:rFonts w:ascii="Times New Roman" w:hAnsi="Times New Roman"/>
          <w:b/>
          <w:bCs/>
          <w:sz w:val="28"/>
          <w:szCs w:val="28"/>
        </w:rPr>
      </w:pPr>
      <w:r w:rsidRPr="00E6098E">
        <w:rPr>
          <w:rFonts w:ascii="Times New Roman" w:hAnsi="Times New Roman"/>
          <w:sz w:val="28"/>
          <w:szCs w:val="28"/>
        </w:rPr>
        <w:t>Из полезных ископаемых имеются запасы песка, торфа, известковых туфов, потребляемых на местные нужды.</w:t>
      </w:r>
      <w:r w:rsidRPr="003F4CBD">
        <w:rPr>
          <w:rFonts w:ascii="Times New Roman" w:hAnsi="Times New Roman"/>
          <w:sz w:val="28"/>
          <w:szCs w:val="28"/>
        </w:rPr>
        <w:t xml:space="preserve"> </w:t>
      </w:r>
    </w:p>
    <w:p w:rsidR="00823502" w:rsidRPr="007317FB" w:rsidRDefault="00823502" w:rsidP="00027C6A">
      <w:pPr>
        <w:spacing w:line="240" w:lineRule="auto"/>
        <w:jc w:val="both"/>
        <w:rPr>
          <w:rFonts w:ascii="Times New Roman" w:hAnsi="Times New Roman"/>
          <w:bCs/>
          <w:sz w:val="28"/>
          <w:szCs w:val="28"/>
        </w:rPr>
      </w:pPr>
    </w:p>
    <w:p w:rsidR="00EF5206" w:rsidRDefault="00EF5206" w:rsidP="00027C6A">
      <w:pPr>
        <w:spacing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6543675" cy="5381625"/>
            <wp:effectExtent l="19050" t="0" r="9525" b="0"/>
            <wp:docPr id="8" name="Рисунок 8" descr="C:\Users\User\Desktop\ууууууууууууууууууууууууууууууууууууууу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уууууууууууууууууууууууууууууууууууууууу.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5999" cy="5399985"/>
                    </a:xfrm>
                    <a:prstGeom prst="rect">
                      <a:avLst/>
                    </a:prstGeom>
                    <a:noFill/>
                    <a:ln>
                      <a:noFill/>
                    </a:ln>
                  </pic:spPr>
                </pic:pic>
              </a:graphicData>
            </a:graphic>
          </wp:inline>
        </w:drawing>
      </w:r>
    </w:p>
    <w:p w:rsidR="00EF5206" w:rsidRPr="007317FB" w:rsidRDefault="00EF5206" w:rsidP="00027C6A">
      <w:pPr>
        <w:spacing w:line="240" w:lineRule="auto"/>
        <w:jc w:val="both"/>
        <w:rPr>
          <w:rFonts w:ascii="Times New Roman" w:hAnsi="Times New Roman"/>
          <w:sz w:val="28"/>
          <w:szCs w:val="28"/>
        </w:rPr>
      </w:pPr>
      <w:r w:rsidRPr="007317FB">
        <w:rPr>
          <w:rFonts w:ascii="Times New Roman" w:hAnsi="Times New Roman"/>
          <w:sz w:val="28"/>
          <w:szCs w:val="28"/>
        </w:rPr>
        <w:t>.</w:t>
      </w:r>
    </w:p>
    <w:p w:rsidR="00EF5206" w:rsidRPr="00DA6FC7" w:rsidRDefault="00EF5206" w:rsidP="00027C6A">
      <w:pPr>
        <w:pStyle w:val="2"/>
        <w:rPr>
          <w:b/>
        </w:rPr>
      </w:pPr>
      <w:bookmarkStart w:id="9" w:name="_Toc430175153"/>
      <w:r w:rsidRPr="00DA6FC7">
        <w:rPr>
          <w:b/>
        </w:rPr>
        <w:t>3.1.</w:t>
      </w:r>
      <w:r w:rsidR="00114F0F" w:rsidRPr="00DA6FC7">
        <w:rPr>
          <w:b/>
        </w:rPr>
        <w:t xml:space="preserve"> </w:t>
      </w:r>
      <w:r w:rsidRPr="00DA6FC7">
        <w:rPr>
          <w:b/>
        </w:rPr>
        <w:t>Демографическая ситуация</w:t>
      </w:r>
      <w:bookmarkEnd w:id="9"/>
    </w:p>
    <w:p w:rsidR="00DF0DDE" w:rsidRPr="000C3864" w:rsidRDefault="000C3864" w:rsidP="00017AAA">
      <w:pPr>
        <w:spacing w:line="240" w:lineRule="auto"/>
        <w:ind w:firstLine="567"/>
        <w:jc w:val="both"/>
      </w:pPr>
      <w:r w:rsidRPr="00A02A48">
        <w:rPr>
          <w:rFonts w:ascii="Times New Roman" w:hAnsi="Times New Roman"/>
          <w:sz w:val="28"/>
          <w:szCs w:val="28"/>
        </w:rPr>
        <w:t xml:space="preserve">Население муниципального </w:t>
      </w:r>
      <w:r w:rsidR="007A1F87">
        <w:rPr>
          <w:rFonts w:ascii="Times New Roman" w:hAnsi="Times New Roman"/>
          <w:sz w:val="28"/>
          <w:szCs w:val="28"/>
        </w:rPr>
        <w:t>образования на 01.01.2016</w:t>
      </w:r>
      <w:r w:rsidR="005A0936" w:rsidRPr="004F1EAD">
        <w:rPr>
          <w:rFonts w:ascii="Times New Roman" w:hAnsi="Times New Roman"/>
          <w:sz w:val="28"/>
          <w:szCs w:val="28"/>
        </w:rPr>
        <w:t xml:space="preserve"> г. </w:t>
      </w:r>
      <w:r w:rsidR="004F1EAD" w:rsidRPr="004F1EAD">
        <w:rPr>
          <w:rFonts w:ascii="Times New Roman" w:hAnsi="Times New Roman"/>
          <w:sz w:val="28"/>
          <w:szCs w:val="28"/>
        </w:rPr>
        <w:t>оставляет 9 755</w:t>
      </w:r>
      <w:r w:rsidRPr="00A02A48">
        <w:rPr>
          <w:rFonts w:ascii="Times New Roman" w:hAnsi="Times New Roman"/>
          <w:sz w:val="28"/>
          <w:szCs w:val="28"/>
        </w:rPr>
        <w:t xml:space="preserve"> человек, на террит</w:t>
      </w:r>
      <w:r w:rsidR="004F1EAD">
        <w:rPr>
          <w:rFonts w:ascii="Times New Roman" w:hAnsi="Times New Roman"/>
          <w:sz w:val="28"/>
          <w:szCs w:val="28"/>
        </w:rPr>
        <w:t>ории с. Байкалово проживает 6804</w:t>
      </w:r>
      <w:r w:rsidR="002C452C">
        <w:rPr>
          <w:rFonts w:ascii="Times New Roman" w:hAnsi="Times New Roman"/>
          <w:sz w:val="28"/>
          <w:szCs w:val="28"/>
        </w:rPr>
        <w:t xml:space="preserve"> человек.</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254"/>
        <w:gridCol w:w="1822"/>
        <w:gridCol w:w="1332"/>
        <w:gridCol w:w="1623"/>
        <w:gridCol w:w="2027"/>
      </w:tblGrid>
      <w:tr w:rsidR="00DF0DDE" w:rsidRPr="00DF0DDE" w:rsidTr="00627F52">
        <w:trPr>
          <w:trHeight w:val="300"/>
        </w:trPr>
        <w:tc>
          <w:tcPr>
            <w:tcW w:w="540" w:type="dxa"/>
            <w:vMerge w:val="restart"/>
            <w:shd w:val="clear" w:color="auto" w:fill="auto"/>
          </w:tcPr>
          <w:p w:rsidR="00DF0DDE" w:rsidRPr="00A02A48" w:rsidRDefault="00DF0DDE" w:rsidP="00027C6A">
            <w:pPr>
              <w:spacing w:line="240" w:lineRule="auto"/>
              <w:jc w:val="both"/>
              <w:rPr>
                <w:rFonts w:ascii="Times New Roman" w:hAnsi="Times New Roman"/>
                <w:sz w:val="24"/>
                <w:szCs w:val="24"/>
              </w:rPr>
            </w:pPr>
            <w:r w:rsidRPr="00A02A48">
              <w:rPr>
                <w:rFonts w:ascii="Times New Roman" w:hAnsi="Times New Roman"/>
                <w:sz w:val="24"/>
                <w:szCs w:val="24"/>
              </w:rPr>
              <w:t>№</w:t>
            </w:r>
          </w:p>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4"/>
                <w:szCs w:val="24"/>
              </w:rPr>
              <w:t>п/п</w:t>
            </w:r>
          </w:p>
        </w:tc>
        <w:tc>
          <w:tcPr>
            <w:tcW w:w="3254" w:type="dxa"/>
            <w:vMerge w:val="restart"/>
            <w:shd w:val="clear" w:color="auto" w:fill="auto"/>
          </w:tcPr>
          <w:p w:rsidR="00DF0DDE" w:rsidRPr="004A11ED" w:rsidRDefault="00DF0DDE" w:rsidP="00027C6A">
            <w:pPr>
              <w:spacing w:line="240" w:lineRule="auto"/>
              <w:jc w:val="both"/>
              <w:rPr>
                <w:rFonts w:ascii="Times New Roman" w:hAnsi="Times New Roman"/>
                <w:sz w:val="24"/>
                <w:szCs w:val="24"/>
              </w:rPr>
            </w:pPr>
            <w:r w:rsidRPr="004A11ED">
              <w:rPr>
                <w:rFonts w:ascii="Times New Roman" w:hAnsi="Times New Roman"/>
                <w:sz w:val="24"/>
                <w:szCs w:val="24"/>
              </w:rPr>
              <w:t xml:space="preserve">Наименование  сельских </w:t>
            </w:r>
          </w:p>
          <w:p w:rsidR="00DF0DDE" w:rsidRPr="004A11ED" w:rsidRDefault="00DF0DDE" w:rsidP="00027C6A">
            <w:pPr>
              <w:spacing w:line="240" w:lineRule="auto"/>
              <w:jc w:val="both"/>
              <w:rPr>
                <w:rFonts w:ascii="Times New Roman" w:hAnsi="Times New Roman"/>
                <w:sz w:val="24"/>
                <w:szCs w:val="24"/>
              </w:rPr>
            </w:pPr>
            <w:r w:rsidRPr="004A11ED">
              <w:rPr>
                <w:rFonts w:ascii="Times New Roman" w:hAnsi="Times New Roman"/>
                <w:sz w:val="24"/>
                <w:szCs w:val="24"/>
              </w:rPr>
              <w:t>населенных пунктов</w:t>
            </w:r>
          </w:p>
        </w:tc>
        <w:tc>
          <w:tcPr>
            <w:tcW w:w="1822" w:type="dxa"/>
            <w:vMerge w:val="restart"/>
            <w:shd w:val="clear" w:color="auto" w:fill="auto"/>
          </w:tcPr>
          <w:p w:rsidR="00DF0DDE" w:rsidRPr="004A11ED" w:rsidRDefault="00DF0DDE" w:rsidP="00027C6A">
            <w:pPr>
              <w:spacing w:line="240" w:lineRule="auto"/>
              <w:jc w:val="center"/>
              <w:rPr>
                <w:rFonts w:ascii="Times New Roman" w:hAnsi="Times New Roman"/>
                <w:sz w:val="24"/>
                <w:szCs w:val="24"/>
              </w:rPr>
            </w:pPr>
            <w:r w:rsidRPr="004A11ED">
              <w:rPr>
                <w:rFonts w:ascii="Times New Roman" w:hAnsi="Times New Roman"/>
                <w:sz w:val="24"/>
                <w:szCs w:val="24"/>
              </w:rPr>
              <w:t>Всего</w:t>
            </w:r>
          </w:p>
        </w:tc>
        <w:tc>
          <w:tcPr>
            <w:tcW w:w="2955" w:type="dxa"/>
            <w:gridSpan w:val="2"/>
            <w:shd w:val="clear" w:color="auto" w:fill="auto"/>
          </w:tcPr>
          <w:p w:rsidR="00DF0DDE" w:rsidRPr="004A11ED" w:rsidRDefault="00DF0DDE" w:rsidP="00027C6A">
            <w:pPr>
              <w:spacing w:line="240" w:lineRule="auto"/>
              <w:jc w:val="center"/>
              <w:rPr>
                <w:rFonts w:ascii="Times New Roman" w:hAnsi="Times New Roman"/>
                <w:sz w:val="24"/>
                <w:szCs w:val="24"/>
              </w:rPr>
            </w:pPr>
            <w:r w:rsidRPr="004A11ED">
              <w:rPr>
                <w:rFonts w:ascii="Times New Roman" w:hAnsi="Times New Roman"/>
                <w:sz w:val="24"/>
                <w:szCs w:val="24"/>
              </w:rPr>
              <w:t>В том числе:</w:t>
            </w:r>
          </w:p>
        </w:tc>
        <w:tc>
          <w:tcPr>
            <w:tcW w:w="2027" w:type="dxa"/>
            <w:vMerge w:val="restart"/>
            <w:shd w:val="clear" w:color="auto" w:fill="auto"/>
          </w:tcPr>
          <w:p w:rsidR="00DF0DDE" w:rsidRPr="004A11ED" w:rsidRDefault="00DF0DDE" w:rsidP="00027C6A">
            <w:pPr>
              <w:spacing w:line="240" w:lineRule="auto"/>
              <w:jc w:val="center"/>
              <w:rPr>
                <w:rFonts w:ascii="Times New Roman" w:hAnsi="Times New Roman"/>
                <w:sz w:val="24"/>
                <w:szCs w:val="24"/>
              </w:rPr>
            </w:pPr>
            <w:r w:rsidRPr="004A11ED">
              <w:rPr>
                <w:rFonts w:ascii="Times New Roman" w:hAnsi="Times New Roman"/>
                <w:sz w:val="24"/>
                <w:szCs w:val="24"/>
              </w:rPr>
              <w:t>Число хоз-в</w:t>
            </w:r>
          </w:p>
        </w:tc>
      </w:tr>
      <w:tr w:rsidR="00DF0DDE" w:rsidRPr="00DF0DDE" w:rsidTr="00627F52">
        <w:trPr>
          <w:trHeight w:val="240"/>
        </w:trPr>
        <w:tc>
          <w:tcPr>
            <w:tcW w:w="540" w:type="dxa"/>
            <w:vMerge/>
            <w:shd w:val="clear" w:color="auto" w:fill="auto"/>
          </w:tcPr>
          <w:p w:rsidR="00DF0DDE" w:rsidRPr="00DF0DDE" w:rsidRDefault="00DF0DDE" w:rsidP="00027C6A">
            <w:pPr>
              <w:spacing w:line="240" w:lineRule="auto"/>
              <w:jc w:val="both"/>
              <w:rPr>
                <w:rFonts w:ascii="Times New Roman" w:hAnsi="Times New Roman"/>
                <w:sz w:val="28"/>
                <w:szCs w:val="28"/>
                <w:highlight w:val="cyan"/>
              </w:rPr>
            </w:pPr>
          </w:p>
        </w:tc>
        <w:tc>
          <w:tcPr>
            <w:tcW w:w="3254" w:type="dxa"/>
            <w:vMerge/>
            <w:shd w:val="clear" w:color="auto" w:fill="auto"/>
          </w:tcPr>
          <w:p w:rsidR="00DF0DDE" w:rsidRPr="004A11ED" w:rsidRDefault="00DF0DDE" w:rsidP="00027C6A">
            <w:pPr>
              <w:spacing w:line="240" w:lineRule="auto"/>
              <w:jc w:val="both"/>
              <w:rPr>
                <w:rFonts w:ascii="Times New Roman" w:hAnsi="Times New Roman"/>
                <w:sz w:val="24"/>
                <w:szCs w:val="24"/>
                <w:highlight w:val="cyan"/>
              </w:rPr>
            </w:pPr>
          </w:p>
        </w:tc>
        <w:tc>
          <w:tcPr>
            <w:tcW w:w="1822" w:type="dxa"/>
            <w:vMerge/>
            <w:shd w:val="clear" w:color="auto" w:fill="auto"/>
          </w:tcPr>
          <w:p w:rsidR="00DF0DDE" w:rsidRPr="004A11ED" w:rsidRDefault="00DF0DDE" w:rsidP="00027C6A">
            <w:pPr>
              <w:spacing w:line="240" w:lineRule="auto"/>
              <w:jc w:val="both"/>
              <w:rPr>
                <w:rFonts w:ascii="Times New Roman" w:hAnsi="Times New Roman"/>
                <w:sz w:val="24"/>
                <w:szCs w:val="24"/>
                <w:highlight w:val="cyan"/>
              </w:rPr>
            </w:pPr>
          </w:p>
        </w:tc>
        <w:tc>
          <w:tcPr>
            <w:tcW w:w="1332" w:type="dxa"/>
            <w:shd w:val="clear" w:color="auto" w:fill="auto"/>
          </w:tcPr>
          <w:p w:rsidR="00DF0DDE" w:rsidRPr="004A11ED" w:rsidRDefault="00DF0DDE" w:rsidP="00027C6A">
            <w:pPr>
              <w:spacing w:line="240" w:lineRule="auto"/>
              <w:jc w:val="center"/>
              <w:rPr>
                <w:rFonts w:ascii="Times New Roman" w:hAnsi="Times New Roman"/>
                <w:sz w:val="24"/>
                <w:szCs w:val="24"/>
              </w:rPr>
            </w:pPr>
            <w:r w:rsidRPr="004A11ED">
              <w:rPr>
                <w:rFonts w:ascii="Times New Roman" w:hAnsi="Times New Roman"/>
                <w:sz w:val="24"/>
                <w:szCs w:val="24"/>
              </w:rPr>
              <w:t>Зарегистрировано по месту жительств</w:t>
            </w:r>
            <w:r w:rsidRPr="004A11ED">
              <w:rPr>
                <w:rFonts w:ascii="Times New Roman" w:hAnsi="Times New Roman"/>
                <w:sz w:val="24"/>
                <w:szCs w:val="24"/>
              </w:rPr>
              <w:lastRenderedPageBreak/>
              <w:t>а</w:t>
            </w:r>
          </w:p>
        </w:tc>
        <w:tc>
          <w:tcPr>
            <w:tcW w:w="1623" w:type="dxa"/>
            <w:shd w:val="clear" w:color="auto" w:fill="auto"/>
          </w:tcPr>
          <w:p w:rsidR="00DF0DDE" w:rsidRPr="004A11ED" w:rsidRDefault="00DF0DDE" w:rsidP="00027C6A">
            <w:pPr>
              <w:spacing w:line="240" w:lineRule="auto"/>
              <w:jc w:val="both"/>
              <w:rPr>
                <w:rFonts w:ascii="Times New Roman" w:hAnsi="Times New Roman"/>
                <w:sz w:val="24"/>
                <w:szCs w:val="24"/>
              </w:rPr>
            </w:pPr>
            <w:r w:rsidRPr="004A11ED">
              <w:rPr>
                <w:rFonts w:ascii="Times New Roman" w:hAnsi="Times New Roman"/>
                <w:sz w:val="24"/>
                <w:szCs w:val="24"/>
              </w:rPr>
              <w:lastRenderedPageBreak/>
              <w:t xml:space="preserve">Проживающих 1год и более и не зарегистрированных по </w:t>
            </w:r>
            <w:r w:rsidRPr="004A11ED">
              <w:rPr>
                <w:rFonts w:ascii="Times New Roman" w:hAnsi="Times New Roman"/>
                <w:sz w:val="24"/>
                <w:szCs w:val="24"/>
              </w:rPr>
              <w:lastRenderedPageBreak/>
              <w:t>месту жительства</w:t>
            </w:r>
          </w:p>
        </w:tc>
        <w:tc>
          <w:tcPr>
            <w:tcW w:w="2027" w:type="dxa"/>
            <w:vMerge/>
            <w:shd w:val="clear" w:color="auto" w:fill="auto"/>
          </w:tcPr>
          <w:p w:rsidR="00DF0DDE" w:rsidRPr="00DF0DDE" w:rsidRDefault="00DF0DDE" w:rsidP="00027C6A">
            <w:pPr>
              <w:spacing w:line="240" w:lineRule="auto"/>
              <w:jc w:val="both"/>
              <w:rPr>
                <w:rFonts w:ascii="Times New Roman" w:hAnsi="Times New Roman"/>
                <w:sz w:val="28"/>
                <w:szCs w:val="28"/>
                <w:highlight w:val="cyan"/>
              </w:rPr>
            </w:pP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Байкаловское сельское</w:t>
            </w:r>
          </w:p>
        </w:tc>
        <w:tc>
          <w:tcPr>
            <w:tcW w:w="1822"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1332"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1623"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2027" w:type="dxa"/>
            <w:shd w:val="clear" w:color="auto" w:fill="auto"/>
          </w:tcPr>
          <w:p w:rsidR="00DF0DDE" w:rsidRPr="00A02A48" w:rsidRDefault="00DF0DDE" w:rsidP="00027C6A">
            <w:pPr>
              <w:spacing w:line="240" w:lineRule="auto"/>
              <w:jc w:val="both"/>
              <w:rPr>
                <w:rFonts w:ascii="Times New Roman" w:hAnsi="Times New Roman"/>
                <w:sz w:val="28"/>
                <w:szCs w:val="28"/>
              </w:rPr>
            </w:pP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поселение</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97</w:t>
            </w:r>
            <w:r w:rsidR="004F1EAD">
              <w:rPr>
                <w:rFonts w:ascii="Times New Roman" w:hAnsi="Times New Roman"/>
                <w:sz w:val="28"/>
                <w:szCs w:val="28"/>
              </w:rPr>
              <w:t>55</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9</w:t>
            </w:r>
            <w:r w:rsidR="004F1EAD">
              <w:rPr>
                <w:rFonts w:ascii="Times New Roman" w:hAnsi="Times New Roman"/>
                <w:sz w:val="28"/>
                <w:szCs w:val="28"/>
              </w:rPr>
              <w:t>645</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4F1EAD">
              <w:rPr>
                <w:rFonts w:ascii="Times New Roman" w:hAnsi="Times New Roman"/>
                <w:sz w:val="28"/>
                <w:szCs w:val="28"/>
              </w:rPr>
              <w:t>10</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35</w:t>
            </w:r>
            <w:r w:rsidR="004F1EAD">
              <w:rPr>
                <w:rFonts w:ascii="Times New Roman" w:hAnsi="Times New Roman"/>
                <w:sz w:val="28"/>
                <w:szCs w:val="28"/>
              </w:rPr>
              <w:t>74</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1.</w:t>
            </w: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Байкаловская территория</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6</w:t>
            </w:r>
            <w:r w:rsidR="004F1EAD">
              <w:rPr>
                <w:rFonts w:ascii="Times New Roman" w:hAnsi="Times New Roman"/>
                <w:sz w:val="28"/>
                <w:szCs w:val="28"/>
              </w:rPr>
              <w:t>804</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678</w:t>
            </w:r>
            <w:r w:rsidR="004F1EAD">
              <w:rPr>
                <w:rFonts w:ascii="Times New Roman" w:hAnsi="Times New Roman"/>
                <w:sz w:val="28"/>
                <w:szCs w:val="28"/>
              </w:rPr>
              <w:t>0</w:t>
            </w:r>
          </w:p>
        </w:tc>
        <w:tc>
          <w:tcPr>
            <w:tcW w:w="1623"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24</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25</w:t>
            </w:r>
            <w:r w:rsidR="004F1EAD">
              <w:rPr>
                <w:rFonts w:ascii="Times New Roman" w:hAnsi="Times New Roman"/>
                <w:sz w:val="28"/>
                <w:szCs w:val="28"/>
              </w:rPr>
              <w:t>15</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В т.ч. Байкалово</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64</w:t>
            </w:r>
            <w:r w:rsidR="004F1EAD">
              <w:rPr>
                <w:rFonts w:ascii="Times New Roman" w:hAnsi="Times New Roman"/>
                <w:sz w:val="28"/>
                <w:szCs w:val="28"/>
              </w:rPr>
              <w:t>64</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64</w:t>
            </w:r>
            <w:r w:rsidR="004F1EAD">
              <w:rPr>
                <w:rFonts w:ascii="Times New Roman" w:hAnsi="Times New Roman"/>
                <w:sz w:val="28"/>
                <w:szCs w:val="28"/>
              </w:rPr>
              <w:t>40</w:t>
            </w:r>
          </w:p>
        </w:tc>
        <w:tc>
          <w:tcPr>
            <w:tcW w:w="1623"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w:t>
            </w:r>
          </w:p>
        </w:tc>
        <w:tc>
          <w:tcPr>
            <w:tcW w:w="2027"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Исакова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8</w:t>
            </w:r>
            <w:r w:rsidR="004F1EAD">
              <w:rPr>
                <w:rFonts w:ascii="Times New Roman" w:hAnsi="Times New Roman"/>
                <w:sz w:val="28"/>
                <w:szCs w:val="28"/>
              </w:rPr>
              <w:t>2</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8</w:t>
            </w:r>
            <w:r w:rsidR="004F1EAD">
              <w:rPr>
                <w:rFonts w:ascii="Times New Roman" w:hAnsi="Times New Roman"/>
                <w:sz w:val="28"/>
                <w:szCs w:val="28"/>
              </w:rPr>
              <w:t>2</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r w:rsidR="004F1EAD">
              <w:rPr>
                <w:rFonts w:ascii="Times New Roman" w:hAnsi="Times New Roman"/>
                <w:sz w:val="28"/>
                <w:szCs w:val="28"/>
              </w:rPr>
              <w:t>8</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Комарица</w:t>
            </w:r>
          </w:p>
        </w:tc>
        <w:tc>
          <w:tcPr>
            <w:tcW w:w="1822"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31</w:t>
            </w:r>
          </w:p>
        </w:tc>
        <w:tc>
          <w:tcPr>
            <w:tcW w:w="1332"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31</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4F1EAD">
              <w:rPr>
                <w:rFonts w:ascii="Times New Roman" w:hAnsi="Times New Roman"/>
                <w:sz w:val="28"/>
                <w:szCs w:val="28"/>
              </w:rPr>
              <w:t>3</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Сергина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8</w:t>
            </w:r>
            <w:r w:rsidR="004F1EAD">
              <w:rPr>
                <w:rFonts w:ascii="Times New Roman" w:hAnsi="Times New Roman"/>
                <w:sz w:val="28"/>
                <w:szCs w:val="28"/>
              </w:rPr>
              <w:t>1</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8</w:t>
            </w:r>
            <w:r w:rsidR="004F1EAD">
              <w:rPr>
                <w:rFonts w:ascii="Times New Roman" w:hAnsi="Times New Roman"/>
                <w:sz w:val="28"/>
                <w:szCs w:val="28"/>
              </w:rPr>
              <w:t>1</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r w:rsidR="004F1EAD">
              <w:rPr>
                <w:rFonts w:ascii="Times New Roman" w:hAnsi="Times New Roman"/>
                <w:sz w:val="28"/>
                <w:szCs w:val="28"/>
              </w:rPr>
              <w:t>8</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Чащина</w:t>
            </w:r>
          </w:p>
        </w:tc>
        <w:tc>
          <w:tcPr>
            <w:tcW w:w="1822"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61</w:t>
            </w:r>
          </w:p>
        </w:tc>
        <w:tc>
          <w:tcPr>
            <w:tcW w:w="1332"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61</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r w:rsidR="004F1EAD">
              <w:rPr>
                <w:rFonts w:ascii="Times New Roman" w:hAnsi="Times New Roman"/>
                <w:sz w:val="28"/>
                <w:szCs w:val="28"/>
              </w:rPr>
              <w:t>2</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Комлева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8</w:t>
            </w:r>
            <w:r w:rsidR="004F1EAD">
              <w:rPr>
                <w:rFonts w:ascii="Times New Roman" w:hAnsi="Times New Roman"/>
                <w:sz w:val="28"/>
                <w:szCs w:val="28"/>
              </w:rPr>
              <w:t>3</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8</w:t>
            </w:r>
            <w:r w:rsidR="004F1EAD">
              <w:rPr>
                <w:rFonts w:ascii="Times New Roman" w:hAnsi="Times New Roman"/>
                <w:sz w:val="28"/>
                <w:szCs w:val="28"/>
              </w:rPr>
              <w:t>3</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w:t>
            </w:r>
          </w:p>
        </w:tc>
        <w:tc>
          <w:tcPr>
            <w:tcW w:w="2027"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28</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Занина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p>
        </w:tc>
        <w:tc>
          <w:tcPr>
            <w:tcW w:w="2027"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1</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2.</w:t>
            </w: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Липовская территория</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r w:rsidR="004F1EAD">
              <w:rPr>
                <w:rFonts w:ascii="Times New Roman" w:hAnsi="Times New Roman"/>
                <w:sz w:val="28"/>
                <w:szCs w:val="28"/>
              </w:rPr>
              <w:t>49</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r w:rsidR="004F1EAD">
              <w:rPr>
                <w:rFonts w:ascii="Times New Roman" w:hAnsi="Times New Roman"/>
                <w:sz w:val="28"/>
                <w:szCs w:val="28"/>
              </w:rPr>
              <w:t>16</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3</w:t>
            </w:r>
            <w:r w:rsidR="004F1EAD">
              <w:rPr>
                <w:rFonts w:ascii="Times New Roman" w:hAnsi="Times New Roman"/>
                <w:sz w:val="28"/>
                <w:szCs w:val="28"/>
              </w:rPr>
              <w:t>3</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20</w:t>
            </w:r>
            <w:r w:rsidR="004F1EAD">
              <w:rPr>
                <w:rFonts w:ascii="Times New Roman" w:hAnsi="Times New Roman"/>
                <w:sz w:val="28"/>
                <w:szCs w:val="28"/>
              </w:rPr>
              <w:t>1</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В т.ч.Липовка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4</w:t>
            </w:r>
            <w:r w:rsidR="004F1EAD">
              <w:rPr>
                <w:rFonts w:ascii="Times New Roman" w:hAnsi="Times New Roman"/>
                <w:sz w:val="28"/>
                <w:szCs w:val="28"/>
              </w:rPr>
              <w:t>09</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3</w:t>
            </w:r>
            <w:r w:rsidR="004F1EAD">
              <w:rPr>
                <w:rFonts w:ascii="Times New Roman" w:hAnsi="Times New Roman"/>
                <w:sz w:val="28"/>
                <w:szCs w:val="28"/>
              </w:rPr>
              <w:t>84</w:t>
            </w:r>
          </w:p>
        </w:tc>
        <w:tc>
          <w:tcPr>
            <w:tcW w:w="1623"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25</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15</w:t>
            </w:r>
            <w:r w:rsidR="004F1EAD">
              <w:rPr>
                <w:rFonts w:ascii="Times New Roman" w:hAnsi="Times New Roman"/>
                <w:sz w:val="28"/>
                <w:szCs w:val="28"/>
              </w:rPr>
              <w:t>6</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Калиновка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4F1EAD">
              <w:rPr>
                <w:rFonts w:ascii="Times New Roman" w:hAnsi="Times New Roman"/>
                <w:sz w:val="28"/>
                <w:szCs w:val="28"/>
              </w:rPr>
              <w:t>25</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4F1EAD">
              <w:rPr>
                <w:rFonts w:ascii="Times New Roman" w:hAnsi="Times New Roman"/>
                <w:sz w:val="28"/>
                <w:szCs w:val="28"/>
              </w:rPr>
              <w:t>17</w:t>
            </w:r>
          </w:p>
        </w:tc>
        <w:tc>
          <w:tcPr>
            <w:tcW w:w="1623"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8</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4</w:t>
            </w:r>
            <w:r w:rsidR="004F1EAD">
              <w:rPr>
                <w:rFonts w:ascii="Times New Roman" w:hAnsi="Times New Roman"/>
                <w:sz w:val="28"/>
                <w:szCs w:val="28"/>
              </w:rPr>
              <w:t>1</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Малкова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4F1EAD">
              <w:rPr>
                <w:rFonts w:ascii="Times New Roman" w:hAnsi="Times New Roman"/>
                <w:sz w:val="28"/>
                <w:szCs w:val="28"/>
              </w:rPr>
              <w:t>5</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4F1EAD">
              <w:rPr>
                <w:rFonts w:ascii="Times New Roman" w:hAnsi="Times New Roman"/>
                <w:sz w:val="28"/>
                <w:szCs w:val="28"/>
              </w:rPr>
              <w:t>5</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4</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3.</w:t>
            </w: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Ляпуновская территория</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122</w:t>
            </w:r>
            <w:r w:rsidR="004F1EAD">
              <w:rPr>
                <w:rFonts w:ascii="Times New Roman" w:hAnsi="Times New Roman"/>
                <w:sz w:val="28"/>
                <w:szCs w:val="28"/>
              </w:rPr>
              <w:t>3</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4F1EAD">
              <w:rPr>
                <w:rFonts w:ascii="Times New Roman" w:hAnsi="Times New Roman"/>
                <w:sz w:val="28"/>
                <w:szCs w:val="28"/>
              </w:rPr>
              <w:t>185</w:t>
            </w:r>
          </w:p>
        </w:tc>
        <w:tc>
          <w:tcPr>
            <w:tcW w:w="1623"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38</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45</w:t>
            </w:r>
            <w:r w:rsidR="004F1EAD">
              <w:rPr>
                <w:rFonts w:ascii="Times New Roman" w:hAnsi="Times New Roman"/>
                <w:sz w:val="28"/>
                <w:szCs w:val="28"/>
              </w:rPr>
              <w:t>1</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В т.ч. Ляпуново</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10</w:t>
            </w:r>
            <w:r w:rsidR="004F1EAD">
              <w:rPr>
                <w:rFonts w:ascii="Times New Roman" w:hAnsi="Times New Roman"/>
                <w:sz w:val="28"/>
                <w:szCs w:val="28"/>
              </w:rPr>
              <w:t>44</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10</w:t>
            </w:r>
            <w:r w:rsidR="004F1EAD">
              <w:rPr>
                <w:rFonts w:ascii="Times New Roman" w:hAnsi="Times New Roman"/>
                <w:sz w:val="28"/>
                <w:szCs w:val="28"/>
              </w:rPr>
              <w:t>21</w:t>
            </w:r>
          </w:p>
        </w:tc>
        <w:tc>
          <w:tcPr>
            <w:tcW w:w="1623"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23</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37</w:t>
            </w:r>
            <w:r w:rsidR="004F1EAD">
              <w:rPr>
                <w:rFonts w:ascii="Times New Roman" w:hAnsi="Times New Roman"/>
                <w:sz w:val="28"/>
                <w:szCs w:val="28"/>
              </w:rPr>
              <w:t>7</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Большая Серкова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60</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r w:rsidR="004F1EAD">
              <w:rPr>
                <w:rFonts w:ascii="Times New Roman" w:hAnsi="Times New Roman"/>
                <w:sz w:val="28"/>
                <w:szCs w:val="28"/>
              </w:rPr>
              <w:t>6</w:t>
            </w:r>
          </w:p>
        </w:tc>
        <w:tc>
          <w:tcPr>
            <w:tcW w:w="1623"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4</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22</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Долматова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AE488B">
              <w:rPr>
                <w:rFonts w:ascii="Times New Roman" w:hAnsi="Times New Roman"/>
                <w:sz w:val="28"/>
                <w:szCs w:val="28"/>
              </w:rPr>
              <w:t>7</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AE488B">
              <w:rPr>
                <w:rFonts w:ascii="Times New Roman" w:hAnsi="Times New Roman"/>
                <w:sz w:val="28"/>
                <w:szCs w:val="28"/>
              </w:rPr>
              <w:t>3</w:t>
            </w:r>
          </w:p>
        </w:tc>
        <w:tc>
          <w:tcPr>
            <w:tcW w:w="1623"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4</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Заречная</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AE488B">
              <w:rPr>
                <w:rFonts w:ascii="Times New Roman" w:hAnsi="Times New Roman"/>
                <w:sz w:val="28"/>
                <w:szCs w:val="28"/>
              </w:rPr>
              <w:t>1</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AE488B">
              <w:rPr>
                <w:rFonts w:ascii="Times New Roman" w:hAnsi="Times New Roman"/>
                <w:sz w:val="28"/>
                <w:szCs w:val="28"/>
              </w:rPr>
              <w:t>1</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Инишева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r w:rsidR="00AE488B">
              <w:rPr>
                <w:rFonts w:ascii="Times New Roman" w:hAnsi="Times New Roman"/>
                <w:sz w:val="28"/>
                <w:szCs w:val="28"/>
              </w:rPr>
              <w:t>1</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r w:rsidR="00AE488B">
              <w:rPr>
                <w:rFonts w:ascii="Times New Roman" w:hAnsi="Times New Roman"/>
                <w:sz w:val="28"/>
                <w:szCs w:val="28"/>
              </w:rPr>
              <w:t>1</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20</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Крутикова</w:t>
            </w:r>
          </w:p>
        </w:tc>
        <w:tc>
          <w:tcPr>
            <w:tcW w:w="1822"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5</w:t>
            </w:r>
          </w:p>
        </w:tc>
        <w:tc>
          <w:tcPr>
            <w:tcW w:w="1332"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4</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Малая Серкова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20</w:t>
            </w:r>
          </w:p>
        </w:tc>
        <w:tc>
          <w:tcPr>
            <w:tcW w:w="1332"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20</w:t>
            </w:r>
          </w:p>
        </w:tc>
        <w:tc>
          <w:tcPr>
            <w:tcW w:w="1623"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12</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Чувашева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AE488B">
              <w:rPr>
                <w:rFonts w:ascii="Times New Roman" w:hAnsi="Times New Roman"/>
                <w:sz w:val="28"/>
                <w:szCs w:val="28"/>
              </w:rPr>
              <w:t>5</w:t>
            </w:r>
          </w:p>
        </w:tc>
        <w:tc>
          <w:tcPr>
            <w:tcW w:w="1332"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9</w:t>
            </w:r>
          </w:p>
        </w:tc>
        <w:tc>
          <w:tcPr>
            <w:tcW w:w="1623"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6</w:t>
            </w:r>
          </w:p>
        </w:tc>
        <w:tc>
          <w:tcPr>
            <w:tcW w:w="2027"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5</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4.</w:t>
            </w: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Пелевинская территория</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8</w:t>
            </w:r>
            <w:r w:rsidR="00AE488B">
              <w:rPr>
                <w:rFonts w:ascii="Times New Roman" w:hAnsi="Times New Roman"/>
                <w:sz w:val="28"/>
                <w:szCs w:val="28"/>
              </w:rPr>
              <w:t>05</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8</w:t>
            </w:r>
            <w:r w:rsidR="00AE488B">
              <w:rPr>
                <w:rFonts w:ascii="Times New Roman" w:hAnsi="Times New Roman"/>
                <w:sz w:val="28"/>
                <w:szCs w:val="28"/>
              </w:rPr>
              <w:t>05</w:t>
            </w:r>
          </w:p>
        </w:tc>
        <w:tc>
          <w:tcPr>
            <w:tcW w:w="1623"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r w:rsidR="00AE488B">
              <w:rPr>
                <w:rFonts w:ascii="Times New Roman" w:hAnsi="Times New Roman"/>
                <w:sz w:val="28"/>
                <w:szCs w:val="28"/>
              </w:rPr>
              <w:t>89</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В т.ч.Пелевина</w:t>
            </w:r>
          </w:p>
        </w:tc>
        <w:tc>
          <w:tcPr>
            <w:tcW w:w="1822"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398</w:t>
            </w:r>
          </w:p>
        </w:tc>
        <w:tc>
          <w:tcPr>
            <w:tcW w:w="1332"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398</w:t>
            </w:r>
          </w:p>
        </w:tc>
        <w:tc>
          <w:tcPr>
            <w:tcW w:w="1623"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14</w:t>
            </w:r>
            <w:r w:rsidR="00AE488B">
              <w:rPr>
                <w:rFonts w:ascii="Times New Roman" w:hAnsi="Times New Roman"/>
                <w:sz w:val="28"/>
                <w:szCs w:val="28"/>
              </w:rPr>
              <w:t>3</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 xml:space="preserve">          Захарова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r w:rsidR="00AE488B">
              <w:rPr>
                <w:rFonts w:ascii="Times New Roman" w:hAnsi="Times New Roman"/>
                <w:sz w:val="28"/>
                <w:szCs w:val="28"/>
              </w:rPr>
              <w:t>31</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r w:rsidR="00AE488B">
              <w:rPr>
                <w:rFonts w:ascii="Times New Roman" w:hAnsi="Times New Roman"/>
                <w:sz w:val="28"/>
                <w:szCs w:val="28"/>
              </w:rPr>
              <w:t>31</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8</w:t>
            </w:r>
            <w:r w:rsidR="00AE488B">
              <w:rPr>
                <w:rFonts w:ascii="Times New Roman" w:hAnsi="Times New Roman"/>
                <w:sz w:val="28"/>
                <w:szCs w:val="28"/>
              </w:rPr>
              <w:t>2</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 xml:space="preserve">         Ключевая</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AE488B">
              <w:rPr>
                <w:rFonts w:ascii="Times New Roman" w:hAnsi="Times New Roman"/>
                <w:sz w:val="28"/>
                <w:szCs w:val="28"/>
              </w:rPr>
              <w:t>19</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AE488B">
              <w:rPr>
                <w:rFonts w:ascii="Times New Roman" w:hAnsi="Times New Roman"/>
                <w:sz w:val="28"/>
                <w:szCs w:val="28"/>
              </w:rPr>
              <w:t>19</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4</w:t>
            </w:r>
            <w:r w:rsidR="00AE488B">
              <w:rPr>
                <w:rFonts w:ascii="Times New Roman" w:hAnsi="Times New Roman"/>
                <w:sz w:val="28"/>
                <w:szCs w:val="28"/>
              </w:rPr>
              <w:t>6</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 xml:space="preserve">         Сафонова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r w:rsidR="00AE488B">
              <w:rPr>
                <w:rFonts w:ascii="Times New Roman" w:hAnsi="Times New Roman"/>
                <w:sz w:val="28"/>
                <w:szCs w:val="28"/>
              </w:rPr>
              <w:t>7</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r w:rsidR="00AE488B">
              <w:rPr>
                <w:rFonts w:ascii="Times New Roman" w:hAnsi="Times New Roman"/>
                <w:sz w:val="28"/>
                <w:szCs w:val="28"/>
              </w:rPr>
              <w:t>7</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AE488B">
              <w:rPr>
                <w:rFonts w:ascii="Times New Roman" w:hAnsi="Times New Roman"/>
                <w:sz w:val="28"/>
                <w:szCs w:val="28"/>
              </w:rPr>
              <w:t>8</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5.</w:t>
            </w: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 xml:space="preserve"> Шаламовская территория</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3</w:t>
            </w:r>
            <w:r w:rsidR="00AE488B">
              <w:rPr>
                <w:rFonts w:ascii="Times New Roman" w:hAnsi="Times New Roman"/>
                <w:sz w:val="28"/>
                <w:szCs w:val="28"/>
              </w:rPr>
              <w:t>74</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3</w:t>
            </w:r>
            <w:r w:rsidR="00AE488B">
              <w:rPr>
                <w:rFonts w:ascii="Times New Roman" w:hAnsi="Times New Roman"/>
                <w:sz w:val="28"/>
                <w:szCs w:val="28"/>
              </w:rPr>
              <w:t>59</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15</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11</w:t>
            </w:r>
            <w:r w:rsidR="00AE488B">
              <w:rPr>
                <w:rFonts w:ascii="Times New Roman" w:hAnsi="Times New Roman"/>
                <w:sz w:val="28"/>
                <w:szCs w:val="28"/>
              </w:rPr>
              <w:t>8</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В т.ч.Шаламы</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r w:rsidR="00AE488B">
              <w:rPr>
                <w:rFonts w:ascii="Times New Roman" w:hAnsi="Times New Roman"/>
                <w:sz w:val="28"/>
                <w:szCs w:val="28"/>
              </w:rPr>
              <w:t>34</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r w:rsidR="00AE488B">
              <w:rPr>
                <w:rFonts w:ascii="Times New Roman" w:hAnsi="Times New Roman"/>
                <w:sz w:val="28"/>
                <w:szCs w:val="28"/>
              </w:rPr>
              <w:t>25</w:t>
            </w:r>
          </w:p>
        </w:tc>
        <w:tc>
          <w:tcPr>
            <w:tcW w:w="1623"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9</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7</w:t>
            </w:r>
            <w:r w:rsidR="00AE488B">
              <w:rPr>
                <w:rFonts w:ascii="Times New Roman" w:hAnsi="Times New Roman"/>
                <w:sz w:val="28"/>
                <w:szCs w:val="28"/>
              </w:rPr>
              <w:t>6</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 xml:space="preserve">          Сапегина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4</w:t>
            </w:r>
            <w:r w:rsidR="00AE488B">
              <w:rPr>
                <w:rFonts w:ascii="Times New Roman" w:hAnsi="Times New Roman"/>
                <w:sz w:val="28"/>
                <w:szCs w:val="28"/>
              </w:rPr>
              <w:t>6</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4</w:t>
            </w:r>
            <w:r w:rsidR="00AE488B">
              <w:rPr>
                <w:rFonts w:ascii="Times New Roman" w:hAnsi="Times New Roman"/>
                <w:sz w:val="28"/>
                <w:szCs w:val="28"/>
              </w:rPr>
              <w:t>4</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16</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 xml:space="preserve"> </w:t>
            </w: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 xml:space="preserve">          Соколова</w:t>
            </w:r>
          </w:p>
        </w:tc>
        <w:tc>
          <w:tcPr>
            <w:tcW w:w="1822"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19</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17</w:t>
            </w:r>
          </w:p>
        </w:tc>
        <w:tc>
          <w:tcPr>
            <w:tcW w:w="1623"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2</w:t>
            </w:r>
          </w:p>
        </w:tc>
        <w:tc>
          <w:tcPr>
            <w:tcW w:w="2027"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6</w:t>
            </w:r>
          </w:p>
        </w:tc>
      </w:tr>
      <w:tr w:rsidR="00DF0DDE" w:rsidRPr="003F4CBD"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 xml:space="preserve">          Шушары</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7</w:t>
            </w:r>
            <w:r w:rsidR="00AE488B">
              <w:rPr>
                <w:rFonts w:ascii="Times New Roman" w:hAnsi="Times New Roman"/>
                <w:sz w:val="28"/>
                <w:szCs w:val="28"/>
              </w:rPr>
              <w:t>5</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73</w:t>
            </w:r>
          </w:p>
        </w:tc>
        <w:tc>
          <w:tcPr>
            <w:tcW w:w="1623"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2</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20</w:t>
            </w:r>
          </w:p>
        </w:tc>
      </w:tr>
      <w:tr w:rsidR="00DF0DDE" w:rsidRPr="003F4CBD" w:rsidTr="00627F52">
        <w:tc>
          <w:tcPr>
            <w:tcW w:w="540" w:type="dxa"/>
            <w:shd w:val="clear" w:color="auto" w:fill="auto"/>
          </w:tcPr>
          <w:p w:rsidR="00DF0DDE" w:rsidRPr="003F4CBD"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3F4CBD" w:rsidRDefault="00DF0DDE" w:rsidP="00027C6A">
            <w:pPr>
              <w:spacing w:line="240" w:lineRule="auto"/>
              <w:jc w:val="both"/>
              <w:rPr>
                <w:rFonts w:ascii="Times New Roman" w:hAnsi="Times New Roman"/>
                <w:sz w:val="28"/>
                <w:szCs w:val="28"/>
              </w:rPr>
            </w:pPr>
          </w:p>
        </w:tc>
        <w:tc>
          <w:tcPr>
            <w:tcW w:w="1822" w:type="dxa"/>
            <w:shd w:val="clear" w:color="auto" w:fill="auto"/>
          </w:tcPr>
          <w:p w:rsidR="00DF0DDE" w:rsidRPr="003F4CBD" w:rsidRDefault="00DF0DDE" w:rsidP="00027C6A">
            <w:pPr>
              <w:spacing w:line="240" w:lineRule="auto"/>
              <w:jc w:val="center"/>
              <w:rPr>
                <w:rFonts w:ascii="Times New Roman" w:hAnsi="Times New Roman"/>
                <w:sz w:val="28"/>
                <w:szCs w:val="28"/>
              </w:rPr>
            </w:pPr>
          </w:p>
        </w:tc>
        <w:tc>
          <w:tcPr>
            <w:tcW w:w="1332" w:type="dxa"/>
            <w:shd w:val="clear" w:color="auto" w:fill="auto"/>
          </w:tcPr>
          <w:p w:rsidR="00DF0DDE" w:rsidRPr="003F4CBD" w:rsidRDefault="00DF0DDE" w:rsidP="00027C6A">
            <w:pPr>
              <w:spacing w:line="240" w:lineRule="auto"/>
              <w:jc w:val="center"/>
              <w:rPr>
                <w:rFonts w:ascii="Times New Roman" w:hAnsi="Times New Roman"/>
                <w:sz w:val="28"/>
                <w:szCs w:val="28"/>
              </w:rPr>
            </w:pPr>
          </w:p>
        </w:tc>
        <w:tc>
          <w:tcPr>
            <w:tcW w:w="1623" w:type="dxa"/>
            <w:shd w:val="clear" w:color="auto" w:fill="auto"/>
          </w:tcPr>
          <w:p w:rsidR="00DF0DDE" w:rsidRPr="003F4CBD" w:rsidRDefault="00DF0DDE" w:rsidP="00027C6A">
            <w:pPr>
              <w:spacing w:line="240" w:lineRule="auto"/>
              <w:jc w:val="center"/>
              <w:rPr>
                <w:rFonts w:ascii="Times New Roman" w:hAnsi="Times New Roman"/>
                <w:sz w:val="28"/>
                <w:szCs w:val="28"/>
              </w:rPr>
            </w:pPr>
          </w:p>
        </w:tc>
        <w:tc>
          <w:tcPr>
            <w:tcW w:w="2027" w:type="dxa"/>
            <w:shd w:val="clear" w:color="auto" w:fill="auto"/>
          </w:tcPr>
          <w:p w:rsidR="00DF0DDE" w:rsidRPr="003F4CBD" w:rsidRDefault="00DF0DDE" w:rsidP="00027C6A">
            <w:pPr>
              <w:spacing w:line="240" w:lineRule="auto"/>
              <w:jc w:val="center"/>
              <w:rPr>
                <w:rFonts w:ascii="Times New Roman" w:hAnsi="Times New Roman"/>
                <w:sz w:val="28"/>
                <w:szCs w:val="28"/>
              </w:rPr>
            </w:pPr>
          </w:p>
        </w:tc>
      </w:tr>
    </w:tbl>
    <w:p w:rsidR="00017AAA" w:rsidRDefault="00017AAA" w:rsidP="00017AAA">
      <w:pPr>
        <w:widowControl w:val="0"/>
        <w:autoSpaceDE w:val="0"/>
        <w:autoSpaceDN w:val="0"/>
        <w:adjustRightInd w:val="0"/>
        <w:spacing w:after="0" w:line="240" w:lineRule="auto"/>
        <w:jc w:val="both"/>
        <w:rPr>
          <w:rFonts w:ascii="Times New Roman" w:hAnsi="Times New Roman"/>
          <w:bCs/>
          <w:color w:val="000000"/>
          <w:sz w:val="28"/>
          <w:szCs w:val="28"/>
        </w:rPr>
      </w:pPr>
    </w:p>
    <w:p w:rsidR="00EF5206" w:rsidRDefault="00EF5206" w:rsidP="00017AAA">
      <w:pPr>
        <w:widowControl w:val="0"/>
        <w:autoSpaceDE w:val="0"/>
        <w:autoSpaceDN w:val="0"/>
        <w:adjustRightInd w:val="0"/>
        <w:spacing w:after="0" w:line="240" w:lineRule="auto"/>
        <w:jc w:val="both"/>
        <w:rPr>
          <w:rFonts w:ascii="Times New Roman" w:hAnsi="Times New Roman"/>
          <w:sz w:val="28"/>
          <w:szCs w:val="28"/>
        </w:rPr>
      </w:pPr>
      <w:r w:rsidRPr="007317FB">
        <w:rPr>
          <w:rFonts w:ascii="Times New Roman" w:hAnsi="Times New Roman"/>
          <w:bCs/>
          <w:color w:val="000000"/>
          <w:sz w:val="28"/>
          <w:szCs w:val="28"/>
        </w:rPr>
        <w:t>Прогноз динамики численности населения</w:t>
      </w:r>
      <w:r w:rsidR="00017AAA">
        <w:rPr>
          <w:rFonts w:ascii="Times New Roman" w:hAnsi="Times New Roman"/>
          <w:bCs/>
          <w:color w:val="000000"/>
          <w:sz w:val="28"/>
          <w:szCs w:val="28"/>
        </w:rPr>
        <w:t xml:space="preserve"> </w:t>
      </w:r>
      <w:r w:rsidRPr="007317FB">
        <w:rPr>
          <w:rFonts w:ascii="Times New Roman" w:hAnsi="Times New Roman"/>
          <w:sz w:val="28"/>
          <w:szCs w:val="28"/>
        </w:rPr>
        <w:t>с. Байкалово – современный насе</w:t>
      </w:r>
      <w:r w:rsidR="008C28E6" w:rsidRPr="007317FB">
        <w:rPr>
          <w:rFonts w:ascii="Times New Roman" w:hAnsi="Times New Roman"/>
          <w:sz w:val="28"/>
          <w:szCs w:val="28"/>
        </w:rPr>
        <w:t>ленный пункт, где прожив</w:t>
      </w:r>
      <w:r w:rsidR="004350EE">
        <w:rPr>
          <w:rFonts w:ascii="Times New Roman" w:hAnsi="Times New Roman"/>
          <w:sz w:val="28"/>
          <w:szCs w:val="28"/>
        </w:rPr>
        <w:t xml:space="preserve">ает </w:t>
      </w:r>
      <w:r w:rsidR="00AE488B">
        <w:rPr>
          <w:rFonts w:ascii="Times New Roman" w:hAnsi="Times New Roman"/>
          <w:sz w:val="28"/>
          <w:szCs w:val="28"/>
        </w:rPr>
        <w:t>6804</w:t>
      </w:r>
      <w:r w:rsidRPr="007317FB">
        <w:rPr>
          <w:rFonts w:ascii="Times New Roman" w:hAnsi="Times New Roman"/>
          <w:sz w:val="28"/>
          <w:szCs w:val="28"/>
        </w:rPr>
        <w:t xml:space="preserve"> человека</w:t>
      </w:r>
      <w:r w:rsidR="00BE3F15" w:rsidRPr="007317FB">
        <w:rPr>
          <w:rFonts w:ascii="Times New Roman" w:hAnsi="Times New Roman"/>
          <w:sz w:val="28"/>
          <w:szCs w:val="28"/>
        </w:rPr>
        <w:t xml:space="preserve">. </w:t>
      </w:r>
    </w:p>
    <w:p w:rsidR="00017AAA" w:rsidRPr="008B29D1" w:rsidRDefault="00017AAA" w:rsidP="00017AAA">
      <w:pPr>
        <w:widowControl w:val="0"/>
        <w:autoSpaceDE w:val="0"/>
        <w:autoSpaceDN w:val="0"/>
        <w:adjustRightInd w:val="0"/>
        <w:spacing w:after="0" w:line="240" w:lineRule="auto"/>
        <w:jc w:val="both"/>
        <w:rPr>
          <w:rFonts w:ascii="Times New Roman" w:hAnsi="Times New Roman"/>
          <w:sz w:val="28"/>
          <w:szCs w:val="28"/>
        </w:rPr>
      </w:pPr>
    </w:p>
    <w:tbl>
      <w:tblPr>
        <w:tblpPr w:leftFromText="180" w:rightFromText="180" w:vertAnchor="text" w:tblpX="-34"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2415"/>
        <w:gridCol w:w="2126"/>
        <w:gridCol w:w="4437"/>
      </w:tblGrid>
      <w:tr w:rsidR="00EF5206" w:rsidRPr="007317FB" w:rsidTr="00627F52">
        <w:trPr>
          <w:trHeight w:val="298"/>
        </w:trPr>
        <w:tc>
          <w:tcPr>
            <w:tcW w:w="10598" w:type="dxa"/>
            <w:gridSpan w:val="4"/>
            <w:shd w:val="clear" w:color="auto" w:fill="auto"/>
            <w:vAlign w:val="center"/>
          </w:tcPr>
          <w:p w:rsidR="00EF5206" w:rsidRPr="005A0936" w:rsidRDefault="00EF5206" w:rsidP="00E34528">
            <w:pPr>
              <w:spacing w:after="0" w:line="240" w:lineRule="auto"/>
              <w:jc w:val="center"/>
              <w:rPr>
                <w:rFonts w:ascii="Times New Roman" w:hAnsi="Times New Roman"/>
                <w:sz w:val="24"/>
                <w:szCs w:val="24"/>
              </w:rPr>
            </w:pPr>
            <w:r w:rsidRPr="005A0936">
              <w:rPr>
                <w:rFonts w:ascii="Times New Roman" w:hAnsi="Times New Roman"/>
                <w:sz w:val="24"/>
                <w:szCs w:val="24"/>
              </w:rPr>
              <w:t xml:space="preserve"> Численность постоянного населения (среднегодовая) (чел.):</w:t>
            </w:r>
          </w:p>
        </w:tc>
      </w:tr>
      <w:tr w:rsidR="008D7DF6" w:rsidRPr="007317FB" w:rsidTr="00627F52">
        <w:trPr>
          <w:trHeight w:val="418"/>
        </w:trPr>
        <w:tc>
          <w:tcPr>
            <w:tcW w:w="1620" w:type="dxa"/>
            <w:shd w:val="clear" w:color="auto" w:fill="auto"/>
            <w:vAlign w:val="center"/>
          </w:tcPr>
          <w:p w:rsidR="008D7DF6" w:rsidRPr="005A0936" w:rsidRDefault="008D7DF6" w:rsidP="00E34528">
            <w:pPr>
              <w:spacing w:after="0" w:line="240" w:lineRule="auto"/>
              <w:jc w:val="center"/>
              <w:rPr>
                <w:rFonts w:ascii="Times New Roman" w:hAnsi="Times New Roman"/>
                <w:szCs w:val="16"/>
              </w:rPr>
            </w:pPr>
          </w:p>
        </w:tc>
        <w:tc>
          <w:tcPr>
            <w:tcW w:w="2415" w:type="dxa"/>
            <w:shd w:val="clear" w:color="auto" w:fill="auto"/>
            <w:vAlign w:val="center"/>
          </w:tcPr>
          <w:p w:rsidR="008D7DF6" w:rsidRPr="005A0936" w:rsidRDefault="008D7DF6" w:rsidP="00E34528">
            <w:pPr>
              <w:spacing w:after="0" w:line="240" w:lineRule="auto"/>
              <w:jc w:val="center"/>
              <w:rPr>
                <w:rFonts w:ascii="Times New Roman" w:hAnsi="Times New Roman"/>
                <w:szCs w:val="16"/>
              </w:rPr>
            </w:pPr>
            <w:r w:rsidRPr="005A0936">
              <w:rPr>
                <w:rFonts w:ascii="Times New Roman" w:hAnsi="Times New Roman"/>
                <w:szCs w:val="16"/>
              </w:rPr>
              <w:t xml:space="preserve">2016 год </w:t>
            </w:r>
            <w:r>
              <w:rPr>
                <w:rFonts w:ascii="Times New Roman" w:hAnsi="Times New Roman"/>
                <w:szCs w:val="16"/>
              </w:rPr>
              <w:t>факт</w:t>
            </w:r>
          </w:p>
        </w:tc>
        <w:tc>
          <w:tcPr>
            <w:tcW w:w="2126" w:type="dxa"/>
            <w:shd w:val="clear" w:color="auto" w:fill="auto"/>
            <w:vAlign w:val="center"/>
          </w:tcPr>
          <w:p w:rsidR="008D7DF6" w:rsidRPr="005A0936" w:rsidRDefault="008D7DF6" w:rsidP="00E34528">
            <w:pPr>
              <w:spacing w:after="0" w:line="240" w:lineRule="auto"/>
              <w:jc w:val="center"/>
              <w:rPr>
                <w:rFonts w:ascii="Times New Roman" w:hAnsi="Times New Roman"/>
                <w:szCs w:val="16"/>
              </w:rPr>
            </w:pPr>
            <w:r w:rsidRPr="005A0936">
              <w:rPr>
                <w:rFonts w:ascii="Times New Roman" w:hAnsi="Times New Roman"/>
                <w:szCs w:val="16"/>
              </w:rPr>
              <w:t>2017 год прогноз</w:t>
            </w:r>
          </w:p>
        </w:tc>
        <w:tc>
          <w:tcPr>
            <w:tcW w:w="4437" w:type="dxa"/>
            <w:shd w:val="clear" w:color="auto" w:fill="auto"/>
            <w:vAlign w:val="center"/>
          </w:tcPr>
          <w:p w:rsidR="008D7DF6" w:rsidRPr="005A0936" w:rsidRDefault="00701CA2" w:rsidP="00E34528">
            <w:pPr>
              <w:spacing w:after="0" w:line="240" w:lineRule="auto"/>
              <w:jc w:val="center"/>
              <w:rPr>
                <w:rFonts w:ascii="Times New Roman" w:hAnsi="Times New Roman"/>
                <w:szCs w:val="16"/>
              </w:rPr>
            </w:pPr>
            <w:r>
              <w:rPr>
                <w:rFonts w:ascii="Times New Roman" w:hAnsi="Times New Roman"/>
                <w:szCs w:val="16"/>
              </w:rPr>
              <w:t>2018-2025</w:t>
            </w:r>
            <w:r w:rsidR="008D7DF6" w:rsidRPr="005A0936">
              <w:rPr>
                <w:rFonts w:ascii="Times New Roman" w:hAnsi="Times New Roman"/>
                <w:szCs w:val="16"/>
              </w:rPr>
              <w:t xml:space="preserve"> год прогноз</w:t>
            </w:r>
          </w:p>
        </w:tc>
      </w:tr>
      <w:tr w:rsidR="008D7DF6" w:rsidRPr="007317FB" w:rsidTr="00627F52">
        <w:trPr>
          <w:trHeight w:val="367"/>
        </w:trPr>
        <w:tc>
          <w:tcPr>
            <w:tcW w:w="1620" w:type="dxa"/>
            <w:shd w:val="clear" w:color="auto" w:fill="auto"/>
            <w:noWrap/>
            <w:vAlign w:val="bottom"/>
          </w:tcPr>
          <w:p w:rsidR="008D7DF6" w:rsidRPr="007317FB" w:rsidRDefault="008D7DF6" w:rsidP="00E34528">
            <w:pPr>
              <w:spacing w:after="0" w:line="240" w:lineRule="auto"/>
              <w:jc w:val="center"/>
              <w:rPr>
                <w:rFonts w:ascii="Tahoma" w:hAnsi="Tahoma" w:cs="Tahoma"/>
                <w:szCs w:val="16"/>
              </w:rPr>
            </w:pPr>
            <w:r w:rsidRPr="007317FB">
              <w:rPr>
                <w:rFonts w:ascii="Tahoma" w:hAnsi="Tahoma" w:cs="Tahoma"/>
                <w:szCs w:val="16"/>
              </w:rPr>
              <w:t>1</w:t>
            </w:r>
          </w:p>
        </w:tc>
        <w:tc>
          <w:tcPr>
            <w:tcW w:w="2415" w:type="dxa"/>
            <w:shd w:val="clear" w:color="auto" w:fill="auto"/>
            <w:noWrap/>
            <w:vAlign w:val="bottom"/>
          </w:tcPr>
          <w:p w:rsidR="008D7DF6" w:rsidRPr="007317FB" w:rsidRDefault="008D7DF6" w:rsidP="00E34528">
            <w:pPr>
              <w:spacing w:after="0" w:line="240" w:lineRule="auto"/>
              <w:jc w:val="center"/>
              <w:rPr>
                <w:rFonts w:ascii="Tahoma" w:hAnsi="Tahoma" w:cs="Tahoma"/>
                <w:szCs w:val="16"/>
              </w:rPr>
            </w:pPr>
            <w:r w:rsidRPr="007317FB">
              <w:rPr>
                <w:rFonts w:ascii="Tahoma" w:hAnsi="Tahoma" w:cs="Tahoma"/>
                <w:szCs w:val="16"/>
              </w:rPr>
              <w:t>3</w:t>
            </w:r>
          </w:p>
        </w:tc>
        <w:tc>
          <w:tcPr>
            <w:tcW w:w="2126" w:type="dxa"/>
            <w:shd w:val="clear" w:color="auto" w:fill="auto"/>
            <w:noWrap/>
            <w:vAlign w:val="bottom"/>
          </w:tcPr>
          <w:p w:rsidR="008D7DF6" w:rsidRPr="007317FB" w:rsidRDefault="008D7DF6" w:rsidP="00E34528">
            <w:pPr>
              <w:spacing w:after="0" w:line="240" w:lineRule="auto"/>
              <w:jc w:val="center"/>
              <w:rPr>
                <w:rFonts w:ascii="Tahoma" w:hAnsi="Tahoma" w:cs="Tahoma"/>
                <w:szCs w:val="16"/>
              </w:rPr>
            </w:pPr>
            <w:r w:rsidRPr="007317FB">
              <w:rPr>
                <w:rFonts w:ascii="Tahoma" w:hAnsi="Tahoma" w:cs="Tahoma"/>
                <w:szCs w:val="16"/>
              </w:rPr>
              <w:t>4</w:t>
            </w:r>
          </w:p>
        </w:tc>
        <w:tc>
          <w:tcPr>
            <w:tcW w:w="4437" w:type="dxa"/>
            <w:shd w:val="clear" w:color="auto" w:fill="auto"/>
            <w:noWrap/>
            <w:vAlign w:val="bottom"/>
          </w:tcPr>
          <w:p w:rsidR="008D7DF6" w:rsidRPr="007317FB" w:rsidRDefault="008D7DF6" w:rsidP="00E34528">
            <w:pPr>
              <w:spacing w:after="0" w:line="240" w:lineRule="auto"/>
              <w:jc w:val="center"/>
              <w:rPr>
                <w:rFonts w:ascii="Tahoma" w:hAnsi="Tahoma" w:cs="Tahoma"/>
                <w:szCs w:val="16"/>
              </w:rPr>
            </w:pPr>
            <w:r w:rsidRPr="007317FB">
              <w:rPr>
                <w:rFonts w:ascii="Tahoma" w:hAnsi="Tahoma" w:cs="Tahoma"/>
                <w:szCs w:val="16"/>
              </w:rPr>
              <w:t>5</w:t>
            </w:r>
          </w:p>
        </w:tc>
      </w:tr>
      <w:tr w:rsidR="008D7DF6" w:rsidRPr="007317FB" w:rsidTr="00627F52">
        <w:trPr>
          <w:trHeight w:val="209"/>
        </w:trPr>
        <w:tc>
          <w:tcPr>
            <w:tcW w:w="1620" w:type="dxa"/>
            <w:shd w:val="clear" w:color="auto" w:fill="auto"/>
            <w:noWrap/>
            <w:vAlign w:val="bottom"/>
          </w:tcPr>
          <w:p w:rsidR="008D7DF6" w:rsidRPr="005A0936" w:rsidRDefault="008D7DF6" w:rsidP="00E34528">
            <w:pPr>
              <w:spacing w:after="0" w:line="240" w:lineRule="auto"/>
              <w:jc w:val="center"/>
              <w:rPr>
                <w:rFonts w:ascii="Times New Roman" w:hAnsi="Times New Roman"/>
                <w:szCs w:val="16"/>
              </w:rPr>
            </w:pPr>
            <w:r w:rsidRPr="005A0936">
              <w:rPr>
                <w:rFonts w:ascii="Times New Roman" w:hAnsi="Times New Roman"/>
                <w:szCs w:val="16"/>
              </w:rPr>
              <w:t>Байкаловоское сельское поселение</w:t>
            </w:r>
          </w:p>
        </w:tc>
        <w:tc>
          <w:tcPr>
            <w:tcW w:w="2415"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9</w:t>
            </w:r>
            <w:r>
              <w:rPr>
                <w:rFonts w:ascii="Tahoma" w:hAnsi="Tahoma" w:cs="Tahoma"/>
                <w:szCs w:val="16"/>
              </w:rPr>
              <w:t>755</w:t>
            </w:r>
          </w:p>
        </w:tc>
        <w:tc>
          <w:tcPr>
            <w:tcW w:w="2126"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98</w:t>
            </w:r>
            <w:r w:rsidR="00882087">
              <w:rPr>
                <w:rFonts w:ascii="Tahoma" w:hAnsi="Tahoma" w:cs="Tahoma"/>
                <w:szCs w:val="16"/>
              </w:rPr>
              <w:t>11</w:t>
            </w:r>
          </w:p>
        </w:tc>
        <w:tc>
          <w:tcPr>
            <w:tcW w:w="4437"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10227</w:t>
            </w:r>
          </w:p>
        </w:tc>
      </w:tr>
      <w:tr w:rsidR="008D7DF6" w:rsidRPr="007317FB" w:rsidTr="00627F52">
        <w:trPr>
          <w:trHeight w:val="209"/>
        </w:trPr>
        <w:tc>
          <w:tcPr>
            <w:tcW w:w="1620" w:type="dxa"/>
            <w:shd w:val="clear" w:color="auto" w:fill="auto"/>
            <w:noWrap/>
            <w:vAlign w:val="bottom"/>
          </w:tcPr>
          <w:p w:rsidR="008D7DF6" w:rsidRPr="005A0936" w:rsidRDefault="008D7DF6" w:rsidP="00E34528">
            <w:pPr>
              <w:spacing w:after="0" w:line="240" w:lineRule="auto"/>
              <w:jc w:val="center"/>
              <w:rPr>
                <w:rFonts w:ascii="Times New Roman" w:hAnsi="Times New Roman"/>
                <w:szCs w:val="16"/>
              </w:rPr>
            </w:pPr>
            <w:r w:rsidRPr="005A0936">
              <w:rPr>
                <w:rFonts w:ascii="Times New Roman" w:hAnsi="Times New Roman"/>
                <w:szCs w:val="16"/>
              </w:rPr>
              <w:t>Байкаловская территория</w:t>
            </w:r>
          </w:p>
        </w:tc>
        <w:tc>
          <w:tcPr>
            <w:tcW w:w="2415"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680</w:t>
            </w:r>
            <w:r>
              <w:rPr>
                <w:rFonts w:ascii="Tahoma" w:hAnsi="Tahoma" w:cs="Tahoma"/>
                <w:szCs w:val="16"/>
              </w:rPr>
              <w:t>4</w:t>
            </w:r>
          </w:p>
        </w:tc>
        <w:tc>
          <w:tcPr>
            <w:tcW w:w="2126"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6820</w:t>
            </w:r>
          </w:p>
        </w:tc>
        <w:tc>
          <w:tcPr>
            <w:tcW w:w="4437"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7020</w:t>
            </w:r>
          </w:p>
        </w:tc>
      </w:tr>
      <w:tr w:rsidR="008D7DF6" w:rsidRPr="007317FB" w:rsidTr="00627F52">
        <w:trPr>
          <w:trHeight w:val="209"/>
        </w:trPr>
        <w:tc>
          <w:tcPr>
            <w:tcW w:w="1620" w:type="dxa"/>
            <w:shd w:val="clear" w:color="auto" w:fill="auto"/>
            <w:noWrap/>
            <w:vAlign w:val="bottom"/>
          </w:tcPr>
          <w:p w:rsidR="008D7DF6" w:rsidRPr="005A0936" w:rsidRDefault="008D7DF6" w:rsidP="00E34528">
            <w:pPr>
              <w:spacing w:after="0" w:line="240" w:lineRule="auto"/>
              <w:rPr>
                <w:rFonts w:ascii="Times New Roman" w:hAnsi="Times New Roman"/>
                <w:szCs w:val="16"/>
              </w:rPr>
            </w:pPr>
            <w:r w:rsidRPr="005A0936">
              <w:rPr>
                <w:rFonts w:ascii="Times New Roman" w:hAnsi="Times New Roman"/>
                <w:szCs w:val="16"/>
              </w:rPr>
              <w:t>Липовская территория</w:t>
            </w:r>
          </w:p>
        </w:tc>
        <w:tc>
          <w:tcPr>
            <w:tcW w:w="2415"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5</w:t>
            </w:r>
            <w:r>
              <w:rPr>
                <w:rFonts w:ascii="Tahoma" w:hAnsi="Tahoma" w:cs="Tahoma"/>
                <w:szCs w:val="16"/>
              </w:rPr>
              <w:t>49</w:t>
            </w:r>
          </w:p>
        </w:tc>
        <w:tc>
          <w:tcPr>
            <w:tcW w:w="2126"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Pr>
                <w:rFonts w:ascii="Tahoma" w:hAnsi="Tahoma" w:cs="Tahoma"/>
                <w:szCs w:val="16"/>
              </w:rPr>
              <w:t>55</w:t>
            </w:r>
            <w:r w:rsidRPr="008D7DF6">
              <w:rPr>
                <w:rFonts w:ascii="Tahoma" w:hAnsi="Tahoma" w:cs="Tahoma"/>
                <w:szCs w:val="16"/>
              </w:rPr>
              <w:t>9</w:t>
            </w:r>
          </w:p>
        </w:tc>
        <w:tc>
          <w:tcPr>
            <w:tcW w:w="4437"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592</w:t>
            </w:r>
          </w:p>
        </w:tc>
      </w:tr>
      <w:tr w:rsidR="008D7DF6" w:rsidRPr="007317FB" w:rsidTr="00627F52">
        <w:trPr>
          <w:trHeight w:val="209"/>
        </w:trPr>
        <w:tc>
          <w:tcPr>
            <w:tcW w:w="1620" w:type="dxa"/>
            <w:shd w:val="clear" w:color="auto" w:fill="auto"/>
            <w:noWrap/>
            <w:vAlign w:val="bottom"/>
          </w:tcPr>
          <w:p w:rsidR="008D7DF6" w:rsidRPr="005A0936" w:rsidRDefault="008D7DF6" w:rsidP="00E34528">
            <w:pPr>
              <w:spacing w:after="0" w:line="240" w:lineRule="auto"/>
              <w:rPr>
                <w:rFonts w:ascii="Times New Roman" w:hAnsi="Times New Roman"/>
                <w:szCs w:val="16"/>
              </w:rPr>
            </w:pPr>
            <w:r w:rsidRPr="005A0936">
              <w:rPr>
                <w:rFonts w:ascii="Times New Roman" w:hAnsi="Times New Roman"/>
                <w:szCs w:val="16"/>
              </w:rPr>
              <w:t>Ляпуновская территория</w:t>
            </w:r>
          </w:p>
        </w:tc>
        <w:tc>
          <w:tcPr>
            <w:tcW w:w="2415"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12</w:t>
            </w:r>
            <w:r>
              <w:rPr>
                <w:rFonts w:ascii="Tahoma" w:hAnsi="Tahoma" w:cs="Tahoma"/>
                <w:szCs w:val="16"/>
              </w:rPr>
              <w:t>23</w:t>
            </w:r>
          </w:p>
        </w:tc>
        <w:tc>
          <w:tcPr>
            <w:tcW w:w="2126"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1233</w:t>
            </w:r>
          </w:p>
        </w:tc>
        <w:tc>
          <w:tcPr>
            <w:tcW w:w="4437"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1253</w:t>
            </w:r>
          </w:p>
        </w:tc>
      </w:tr>
      <w:tr w:rsidR="008D7DF6" w:rsidRPr="007317FB" w:rsidTr="00627F52">
        <w:trPr>
          <w:trHeight w:val="209"/>
        </w:trPr>
        <w:tc>
          <w:tcPr>
            <w:tcW w:w="1620" w:type="dxa"/>
            <w:shd w:val="clear" w:color="auto" w:fill="auto"/>
            <w:noWrap/>
            <w:vAlign w:val="bottom"/>
          </w:tcPr>
          <w:p w:rsidR="008D7DF6" w:rsidRPr="005A0936" w:rsidRDefault="008D7DF6" w:rsidP="00E34528">
            <w:pPr>
              <w:spacing w:after="0" w:line="240" w:lineRule="auto"/>
              <w:rPr>
                <w:rFonts w:ascii="Times New Roman" w:hAnsi="Times New Roman"/>
                <w:szCs w:val="16"/>
              </w:rPr>
            </w:pPr>
            <w:r w:rsidRPr="005A0936">
              <w:rPr>
                <w:rFonts w:ascii="Times New Roman" w:hAnsi="Times New Roman"/>
                <w:szCs w:val="16"/>
              </w:rPr>
              <w:t>Пелевинская территория</w:t>
            </w:r>
          </w:p>
        </w:tc>
        <w:tc>
          <w:tcPr>
            <w:tcW w:w="2415"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8</w:t>
            </w:r>
            <w:r>
              <w:rPr>
                <w:rFonts w:ascii="Tahoma" w:hAnsi="Tahoma" w:cs="Tahoma"/>
                <w:szCs w:val="16"/>
              </w:rPr>
              <w:t>05</w:t>
            </w:r>
          </w:p>
        </w:tc>
        <w:tc>
          <w:tcPr>
            <w:tcW w:w="2126"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8</w:t>
            </w:r>
            <w:r>
              <w:rPr>
                <w:rFonts w:ascii="Tahoma" w:hAnsi="Tahoma" w:cs="Tahoma"/>
                <w:szCs w:val="16"/>
              </w:rPr>
              <w:t>15</w:t>
            </w:r>
          </w:p>
        </w:tc>
        <w:tc>
          <w:tcPr>
            <w:tcW w:w="4437"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961</w:t>
            </w:r>
          </w:p>
        </w:tc>
      </w:tr>
      <w:tr w:rsidR="008D7DF6" w:rsidRPr="007317FB" w:rsidTr="00627F52">
        <w:trPr>
          <w:trHeight w:val="209"/>
        </w:trPr>
        <w:tc>
          <w:tcPr>
            <w:tcW w:w="1620" w:type="dxa"/>
            <w:shd w:val="clear" w:color="auto" w:fill="auto"/>
            <w:noWrap/>
            <w:vAlign w:val="bottom"/>
          </w:tcPr>
          <w:p w:rsidR="008D7DF6" w:rsidRPr="005A0936" w:rsidRDefault="008D7DF6" w:rsidP="00E34528">
            <w:pPr>
              <w:spacing w:after="0" w:line="240" w:lineRule="auto"/>
              <w:rPr>
                <w:rFonts w:ascii="Times New Roman" w:hAnsi="Times New Roman"/>
                <w:szCs w:val="16"/>
              </w:rPr>
            </w:pPr>
            <w:r w:rsidRPr="005A0936">
              <w:rPr>
                <w:rFonts w:ascii="Times New Roman" w:hAnsi="Times New Roman"/>
                <w:szCs w:val="16"/>
              </w:rPr>
              <w:t>Шаламовская территория</w:t>
            </w:r>
          </w:p>
        </w:tc>
        <w:tc>
          <w:tcPr>
            <w:tcW w:w="2415"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3</w:t>
            </w:r>
            <w:r>
              <w:rPr>
                <w:rFonts w:ascii="Tahoma" w:hAnsi="Tahoma" w:cs="Tahoma"/>
                <w:szCs w:val="16"/>
              </w:rPr>
              <w:t>74</w:t>
            </w:r>
          </w:p>
        </w:tc>
        <w:tc>
          <w:tcPr>
            <w:tcW w:w="2126"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3</w:t>
            </w:r>
            <w:r>
              <w:rPr>
                <w:rFonts w:ascii="Tahoma" w:hAnsi="Tahoma" w:cs="Tahoma"/>
                <w:szCs w:val="16"/>
              </w:rPr>
              <w:t>84</w:t>
            </w:r>
          </w:p>
        </w:tc>
        <w:tc>
          <w:tcPr>
            <w:tcW w:w="4437"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401</w:t>
            </w:r>
          </w:p>
        </w:tc>
      </w:tr>
    </w:tbl>
    <w:p w:rsidR="00EF5206" w:rsidRDefault="006C6E79" w:rsidP="00027C6A">
      <w:pPr>
        <w:pStyle w:val="a9"/>
        <w:spacing w:line="240" w:lineRule="auto"/>
        <w:rPr>
          <w:rFonts w:ascii="Times New Roman" w:hAnsi="Times New Roman"/>
          <w:b/>
          <w:sz w:val="28"/>
          <w:szCs w:val="28"/>
        </w:rPr>
      </w:pPr>
      <w:r>
        <w:rPr>
          <w:rFonts w:ascii="Times New Roman" w:hAnsi="Times New Roman"/>
          <w:b/>
          <w:sz w:val="28"/>
          <w:szCs w:val="28"/>
        </w:rPr>
        <w:br w:type="textWrapping" w:clear="all"/>
      </w:r>
    </w:p>
    <w:p w:rsidR="00EF5206" w:rsidRPr="00DA6FC7" w:rsidRDefault="00F809D0" w:rsidP="00E34528">
      <w:pPr>
        <w:pStyle w:val="2"/>
        <w:ind w:firstLine="567"/>
        <w:rPr>
          <w:b/>
        </w:rPr>
      </w:pPr>
      <w:bookmarkStart w:id="10" w:name="_Toc430175154"/>
      <w:r w:rsidRPr="00DA6FC7">
        <w:rPr>
          <w:b/>
        </w:rPr>
        <w:t>3.2</w:t>
      </w:r>
      <w:r w:rsidR="00EF5206" w:rsidRPr="00DA6FC7">
        <w:rPr>
          <w:b/>
        </w:rPr>
        <w:t>. Развитие основных отраслей экономики</w:t>
      </w:r>
      <w:bookmarkEnd w:id="10"/>
    </w:p>
    <w:p w:rsidR="000C3864" w:rsidRPr="00334528" w:rsidRDefault="000C3864" w:rsidP="00E34528">
      <w:pPr>
        <w:pStyle w:val="af0"/>
        <w:ind w:firstLine="567"/>
        <w:jc w:val="both"/>
        <w:rPr>
          <w:rFonts w:ascii="Times New Roman" w:hAnsi="Times New Roman"/>
          <w:sz w:val="28"/>
          <w:szCs w:val="28"/>
        </w:rPr>
      </w:pPr>
      <w:r w:rsidRPr="00334528">
        <w:rPr>
          <w:rFonts w:ascii="Times New Roman" w:hAnsi="Times New Roman"/>
          <w:sz w:val="28"/>
          <w:szCs w:val="28"/>
        </w:rPr>
        <w:t>На территории сельского поселения находится два</w:t>
      </w:r>
      <w:r w:rsidR="00796EE0" w:rsidRPr="00334528">
        <w:rPr>
          <w:rFonts w:ascii="Times New Roman" w:hAnsi="Times New Roman"/>
          <w:sz w:val="28"/>
          <w:szCs w:val="28"/>
        </w:rPr>
        <w:t xml:space="preserve"> наи</w:t>
      </w:r>
      <w:r w:rsidR="00334528" w:rsidRPr="00334528">
        <w:rPr>
          <w:rFonts w:ascii="Times New Roman" w:hAnsi="Times New Roman"/>
          <w:sz w:val="28"/>
          <w:szCs w:val="28"/>
        </w:rPr>
        <w:t>более крупных населенных пункта</w:t>
      </w:r>
      <w:r w:rsidR="00796EE0" w:rsidRPr="00334528">
        <w:rPr>
          <w:rFonts w:ascii="Times New Roman" w:hAnsi="Times New Roman"/>
          <w:sz w:val="28"/>
          <w:szCs w:val="28"/>
        </w:rPr>
        <w:t>: с. Байкалово и</w:t>
      </w:r>
      <w:r w:rsidRPr="00334528">
        <w:rPr>
          <w:rFonts w:ascii="Times New Roman" w:hAnsi="Times New Roman"/>
          <w:sz w:val="28"/>
          <w:szCs w:val="28"/>
        </w:rPr>
        <w:t xml:space="preserve"> с. Ляпун</w:t>
      </w:r>
      <w:r w:rsidR="00796EE0" w:rsidRPr="00334528">
        <w:rPr>
          <w:rFonts w:ascii="Times New Roman" w:hAnsi="Times New Roman"/>
          <w:sz w:val="28"/>
          <w:szCs w:val="28"/>
        </w:rPr>
        <w:t>ово. Н</w:t>
      </w:r>
      <w:r w:rsidRPr="00334528">
        <w:rPr>
          <w:rFonts w:ascii="Times New Roman" w:hAnsi="Times New Roman"/>
          <w:sz w:val="28"/>
          <w:szCs w:val="28"/>
        </w:rPr>
        <w:t>а территории</w:t>
      </w:r>
      <w:r w:rsidR="00796EE0" w:rsidRPr="00334528">
        <w:rPr>
          <w:rFonts w:ascii="Times New Roman" w:hAnsi="Times New Roman"/>
          <w:sz w:val="28"/>
          <w:szCs w:val="28"/>
        </w:rPr>
        <w:t xml:space="preserve"> Байкаловского сельского поселения</w:t>
      </w:r>
      <w:r w:rsidRPr="00334528">
        <w:rPr>
          <w:rFonts w:ascii="Times New Roman" w:hAnsi="Times New Roman"/>
          <w:sz w:val="28"/>
          <w:szCs w:val="28"/>
        </w:rPr>
        <w:t xml:space="preserve"> </w:t>
      </w:r>
      <w:r w:rsidR="00796EE0" w:rsidRPr="00334528">
        <w:rPr>
          <w:rFonts w:ascii="Times New Roman" w:hAnsi="Times New Roman"/>
          <w:sz w:val="28"/>
          <w:szCs w:val="28"/>
        </w:rPr>
        <w:t>имеются  сельскохозяйственные предприятия</w:t>
      </w:r>
      <w:r w:rsidRPr="00334528">
        <w:rPr>
          <w:rFonts w:ascii="Times New Roman" w:hAnsi="Times New Roman"/>
          <w:sz w:val="28"/>
          <w:szCs w:val="28"/>
        </w:rPr>
        <w:t xml:space="preserve">:  СПК «Шаламовский»- д.Липовка,  агрофирма «Байкаловская»- </w:t>
      </w:r>
      <w:r w:rsidR="002C452C">
        <w:rPr>
          <w:rFonts w:ascii="Times New Roman" w:hAnsi="Times New Roman"/>
          <w:sz w:val="28"/>
          <w:szCs w:val="28"/>
        </w:rPr>
        <w:t xml:space="preserve"> д. Пелевина и  ООО «Родина» - </w:t>
      </w:r>
      <w:r w:rsidRPr="00334528">
        <w:rPr>
          <w:rFonts w:ascii="Times New Roman" w:hAnsi="Times New Roman"/>
          <w:sz w:val="28"/>
          <w:szCs w:val="28"/>
        </w:rPr>
        <w:t xml:space="preserve">с. Ляпуново.  СПК «Шаламовский», агрофирма «Байкаловская», ООО «Родина», ООО «Восток» являются наиболее крупными  предприятиями Байкаловского сельского поселения сельскохозяйственного профиля. Направление деятельности сельскохозяйственных предприятий: выращивание зерновых культур и </w:t>
      </w:r>
      <w:r w:rsidRPr="00334528">
        <w:rPr>
          <w:rFonts w:ascii="Times New Roman" w:hAnsi="Times New Roman"/>
          <w:sz w:val="28"/>
          <w:szCs w:val="28"/>
        </w:rPr>
        <w:lastRenderedPageBreak/>
        <w:t xml:space="preserve">производство молока. </w:t>
      </w:r>
      <w:r w:rsidR="00AD3BE8" w:rsidRPr="00882087">
        <w:rPr>
          <w:rFonts w:ascii="Times New Roman" w:hAnsi="Times New Roman"/>
          <w:sz w:val="28"/>
          <w:szCs w:val="28"/>
        </w:rPr>
        <w:t>В 2015</w:t>
      </w:r>
      <w:r w:rsidRPr="00882087">
        <w:rPr>
          <w:rFonts w:ascii="Times New Roman" w:hAnsi="Times New Roman"/>
          <w:sz w:val="28"/>
          <w:szCs w:val="28"/>
        </w:rPr>
        <w:t xml:space="preserve"> году получена  урожайность зерновых -  21 ц. (в бункерном весе) и  удой на 1 фуражную корову – 5268 кг.</w:t>
      </w:r>
      <w:r w:rsidRPr="00334528">
        <w:rPr>
          <w:rFonts w:ascii="Times New Roman" w:hAnsi="Times New Roman"/>
          <w:sz w:val="28"/>
          <w:szCs w:val="28"/>
        </w:rPr>
        <w:t xml:space="preserve"> </w:t>
      </w:r>
    </w:p>
    <w:p w:rsidR="000C3864" w:rsidRPr="00334528" w:rsidRDefault="000C3864" w:rsidP="00E34528">
      <w:pPr>
        <w:pStyle w:val="af0"/>
        <w:ind w:firstLine="567"/>
        <w:jc w:val="both"/>
        <w:rPr>
          <w:rFonts w:ascii="Times New Roman" w:hAnsi="Times New Roman"/>
          <w:sz w:val="28"/>
          <w:szCs w:val="28"/>
        </w:rPr>
      </w:pPr>
      <w:r w:rsidRPr="00334528">
        <w:rPr>
          <w:rFonts w:ascii="Times New Roman" w:hAnsi="Times New Roman"/>
          <w:sz w:val="28"/>
          <w:szCs w:val="28"/>
        </w:rPr>
        <w:t xml:space="preserve">Кроме этого, на территории сельского поселения </w:t>
      </w:r>
      <w:r w:rsidRPr="00AD3BE8">
        <w:rPr>
          <w:rFonts w:ascii="Times New Roman" w:hAnsi="Times New Roman"/>
          <w:sz w:val="28"/>
          <w:szCs w:val="28"/>
        </w:rPr>
        <w:t>работает  5 крестьянско – фермерских хозяйств, деятельность которых направлена на выращивание зерновых</w:t>
      </w:r>
      <w:r w:rsidRPr="00334528">
        <w:rPr>
          <w:rFonts w:ascii="Times New Roman" w:hAnsi="Times New Roman"/>
          <w:sz w:val="28"/>
          <w:szCs w:val="28"/>
        </w:rPr>
        <w:t xml:space="preserve"> культур. </w:t>
      </w:r>
    </w:p>
    <w:p w:rsidR="000C3864" w:rsidRPr="00334528" w:rsidRDefault="000C3864" w:rsidP="00E34528">
      <w:pPr>
        <w:pStyle w:val="af0"/>
        <w:ind w:firstLine="567"/>
        <w:jc w:val="both"/>
        <w:rPr>
          <w:rFonts w:ascii="Times New Roman" w:hAnsi="Times New Roman"/>
          <w:sz w:val="28"/>
          <w:szCs w:val="28"/>
        </w:rPr>
      </w:pPr>
      <w:r w:rsidRPr="00334528">
        <w:rPr>
          <w:rFonts w:ascii="Times New Roman" w:hAnsi="Times New Roman"/>
          <w:sz w:val="28"/>
          <w:szCs w:val="28"/>
        </w:rPr>
        <w:t xml:space="preserve">К градообразующим предприятиям Байкаловского сельского поселения, стабильно работающим на территории, относятся: </w:t>
      </w:r>
    </w:p>
    <w:p w:rsidR="000C3864" w:rsidRPr="00304FE8" w:rsidRDefault="00DA6FC7" w:rsidP="00F936C1">
      <w:pPr>
        <w:pStyle w:val="afd"/>
      </w:pPr>
      <w:r w:rsidRPr="00304FE8">
        <w:t>1.</w:t>
      </w:r>
      <w:r w:rsidR="00A9629E" w:rsidRPr="00304FE8">
        <w:t>П</w:t>
      </w:r>
      <w:r w:rsidR="000C3864" w:rsidRPr="00304FE8">
        <w:t xml:space="preserve">редприятие дорожно </w:t>
      </w:r>
      <w:r w:rsidR="00611BF1" w:rsidRPr="00304FE8">
        <w:t>–</w:t>
      </w:r>
      <w:r w:rsidR="000C3864" w:rsidRPr="00304FE8">
        <w:t xml:space="preserve"> строительного профиля ЗАО «Мелиострой» с числ</w:t>
      </w:r>
      <w:r w:rsidR="00983220" w:rsidRPr="00304FE8">
        <w:t xml:space="preserve">енностью </w:t>
      </w:r>
      <w:r w:rsidR="00AD3BE8" w:rsidRPr="00304FE8">
        <w:t>работающих 400</w:t>
      </w:r>
      <w:r w:rsidR="00983220" w:rsidRPr="00304FE8">
        <w:t xml:space="preserve"> человек</w:t>
      </w:r>
      <w:r w:rsidR="00796EE0" w:rsidRPr="00304FE8">
        <w:t>.</w:t>
      </w:r>
      <w:r w:rsidR="00983220" w:rsidRPr="00304FE8">
        <w:t xml:space="preserve"> </w:t>
      </w:r>
      <w:r w:rsidR="00A9629E" w:rsidRPr="00304FE8">
        <w:t>На территории Байкаловского сельского поселения работает Асфальтобетонный завод.</w:t>
      </w:r>
    </w:p>
    <w:p w:rsidR="000C3864" w:rsidRPr="00A9629E" w:rsidRDefault="00DA6FC7" w:rsidP="00E34528">
      <w:pPr>
        <w:pStyle w:val="af4"/>
        <w:autoSpaceDN w:val="0"/>
        <w:adjustRightInd w:val="0"/>
        <w:spacing w:line="240" w:lineRule="auto"/>
        <w:ind w:left="0" w:firstLine="567"/>
        <w:jc w:val="both"/>
        <w:rPr>
          <w:rFonts w:ascii="Times New Roman" w:hAnsi="Times New Roman"/>
          <w:sz w:val="28"/>
          <w:szCs w:val="28"/>
        </w:rPr>
      </w:pPr>
      <w:r>
        <w:rPr>
          <w:rFonts w:ascii="Times New Roman" w:hAnsi="Times New Roman"/>
          <w:sz w:val="28"/>
          <w:szCs w:val="28"/>
        </w:rPr>
        <w:t>2.</w:t>
      </w:r>
      <w:r w:rsidR="000C3864" w:rsidRPr="00A9629E">
        <w:rPr>
          <w:rFonts w:ascii="Times New Roman" w:hAnsi="Times New Roman"/>
          <w:sz w:val="28"/>
          <w:szCs w:val="28"/>
        </w:rPr>
        <w:t xml:space="preserve">Байкаловский филиал Ирбитского молочного завода   с численностью работающих 73 человека выпустил   </w:t>
      </w:r>
      <w:r w:rsidR="00AD3BE8">
        <w:rPr>
          <w:rFonts w:ascii="Times New Roman" w:hAnsi="Times New Roman"/>
          <w:sz w:val="28"/>
          <w:szCs w:val="28"/>
        </w:rPr>
        <w:t>в 2015</w:t>
      </w:r>
      <w:r w:rsidR="000C3864" w:rsidRPr="00AD3BE8">
        <w:rPr>
          <w:rFonts w:ascii="Times New Roman" w:hAnsi="Times New Roman"/>
          <w:sz w:val="28"/>
          <w:szCs w:val="28"/>
        </w:rPr>
        <w:t xml:space="preserve"> году</w:t>
      </w:r>
      <w:r w:rsidR="00AD3BE8">
        <w:rPr>
          <w:rFonts w:ascii="Times New Roman" w:hAnsi="Times New Roman"/>
          <w:sz w:val="28"/>
          <w:szCs w:val="28"/>
        </w:rPr>
        <w:t>: сухого молока-1482,8</w:t>
      </w:r>
      <w:r w:rsidR="000C3864" w:rsidRPr="00A9629E">
        <w:rPr>
          <w:rFonts w:ascii="Times New Roman" w:hAnsi="Times New Roman"/>
          <w:sz w:val="28"/>
          <w:szCs w:val="28"/>
        </w:rPr>
        <w:t xml:space="preserve"> т., с</w:t>
      </w:r>
      <w:r w:rsidR="00AD3BE8">
        <w:rPr>
          <w:rFonts w:ascii="Times New Roman" w:hAnsi="Times New Roman"/>
          <w:sz w:val="28"/>
          <w:szCs w:val="28"/>
        </w:rPr>
        <w:t>гущенных молочных продуктов 1285</w:t>
      </w:r>
      <w:r w:rsidR="000C3864" w:rsidRPr="00A9629E">
        <w:rPr>
          <w:rFonts w:ascii="Times New Roman" w:hAnsi="Times New Roman"/>
          <w:sz w:val="28"/>
          <w:szCs w:val="28"/>
        </w:rPr>
        <w:t xml:space="preserve"> тыс.</w:t>
      </w:r>
      <w:r w:rsidR="00AD3BE8">
        <w:rPr>
          <w:rFonts w:ascii="Times New Roman" w:hAnsi="Times New Roman"/>
          <w:sz w:val="28"/>
          <w:szCs w:val="28"/>
        </w:rPr>
        <w:t xml:space="preserve"> усл.банок,  сыров твердых – 340</w:t>
      </w:r>
      <w:r w:rsidR="000C3864" w:rsidRPr="00A9629E">
        <w:rPr>
          <w:rFonts w:ascii="Times New Roman" w:hAnsi="Times New Roman"/>
          <w:sz w:val="28"/>
          <w:szCs w:val="28"/>
        </w:rPr>
        <w:t xml:space="preserve"> т.</w:t>
      </w:r>
    </w:p>
    <w:p w:rsidR="00A9629E" w:rsidRPr="00A9629E" w:rsidRDefault="00A9629E" w:rsidP="00E34528">
      <w:pPr>
        <w:pStyle w:val="af0"/>
        <w:ind w:firstLine="567"/>
        <w:jc w:val="both"/>
        <w:rPr>
          <w:rFonts w:ascii="Times New Roman" w:hAnsi="Times New Roman"/>
          <w:sz w:val="28"/>
          <w:szCs w:val="28"/>
        </w:rPr>
      </w:pPr>
      <w:r w:rsidRPr="007317FB">
        <w:rPr>
          <w:rFonts w:ascii="Times New Roman" w:hAnsi="Times New Roman"/>
          <w:bCs/>
          <w:color w:val="000000"/>
          <w:sz w:val="28"/>
          <w:szCs w:val="28"/>
        </w:rPr>
        <w:t xml:space="preserve">Сетевая форма торговли представлена </w:t>
      </w:r>
      <w:r>
        <w:rPr>
          <w:rFonts w:ascii="Times New Roman" w:hAnsi="Times New Roman"/>
          <w:bCs/>
          <w:color w:val="000000"/>
          <w:sz w:val="28"/>
          <w:szCs w:val="28"/>
        </w:rPr>
        <w:t xml:space="preserve">магазинами </w:t>
      </w:r>
      <w:r w:rsidR="000F3092">
        <w:rPr>
          <w:rFonts w:ascii="Times New Roman" w:hAnsi="Times New Roman"/>
          <w:bCs/>
          <w:color w:val="000000"/>
          <w:sz w:val="28"/>
          <w:szCs w:val="28"/>
        </w:rPr>
        <w:t xml:space="preserve">Байкаловского </w:t>
      </w:r>
      <w:r w:rsidRPr="000F3092">
        <w:rPr>
          <w:rFonts w:ascii="Times New Roman" w:hAnsi="Times New Roman"/>
          <w:bCs/>
          <w:color w:val="000000"/>
          <w:sz w:val="28"/>
          <w:szCs w:val="28"/>
        </w:rPr>
        <w:t>Райпотребсоюза</w:t>
      </w:r>
      <w:r w:rsidR="00AD3BE8">
        <w:rPr>
          <w:rFonts w:ascii="Times New Roman" w:hAnsi="Times New Roman"/>
          <w:bCs/>
          <w:color w:val="000000"/>
          <w:sz w:val="28"/>
          <w:szCs w:val="28"/>
        </w:rPr>
        <w:t xml:space="preserve"> – «Гастроном»</w:t>
      </w:r>
      <w:r>
        <w:rPr>
          <w:rFonts w:ascii="Times New Roman" w:hAnsi="Times New Roman"/>
          <w:bCs/>
          <w:color w:val="000000"/>
          <w:sz w:val="28"/>
          <w:szCs w:val="28"/>
        </w:rPr>
        <w:t>,</w:t>
      </w:r>
      <w:r w:rsidR="00AD3BE8">
        <w:rPr>
          <w:rFonts w:ascii="Times New Roman" w:hAnsi="Times New Roman"/>
          <w:bCs/>
          <w:color w:val="000000"/>
          <w:sz w:val="28"/>
          <w:szCs w:val="28"/>
        </w:rPr>
        <w:t xml:space="preserve"> </w:t>
      </w:r>
      <w:r>
        <w:rPr>
          <w:rFonts w:ascii="Times New Roman" w:hAnsi="Times New Roman"/>
          <w:bCs/>
          <w:color w:val="000000"/>
          <w:sz w:val="28"/>
          <w:szCs w:val="28"/>
        </w:rPr>
        <w:t xml:space="preserve">«Универмаг», сетью «Магнит». В </w:t>
      </w:r>
      <w:r w:rsidRPr="007317FB">
        <w:rPr>
          <w:rFonts w:ascii="Times New Roman" w:hAnsi="Times New Roman"/>
          <w:bCs/>
          <w:color w:val="000000"/>
          <w:sz w:val="28"/>
          <w:szCs w:val="28"/>
        </w:rPr>
        <w:t>муниципальном образовании развиты услуги по оказанию парикмахерских и косметических услуг, ремонту и строительству жилья, услуги фотографии, ремонту и сервисному обслуживанию автомобилей, ремонт и пошив одежды. Общественное питание организованн</w:t>
      </w:r>
      <w:r>
        <w:rPr>
          <w:rFonts w:ascii="Times New Roman" w:hAnsi="Times New Roman"/>
          <w:bCs/>
          <w:color w:val="000000"/>
          <w:sz w:val="28"/>
          <w:szCs w:val="28"/>
        </w:rPr>
        <w:t xml:space="preserve">о </w:t>
      </w:r>
      <w:r w:rsidR="005344CB">
        <w:rPr>
          <w:rFonts w:ascii="Times New Roman" w:hAnsi="Times New Roman"/>
          <w:bCs/>
          <w:color w:val="000000"/>
          <w:sz w:val="28"/>
          <w:szCs w:val="28"/>
        </w:rPr>
        <w:t>кафе – 4, столовые - 5</w:t>
      </w:r>
      <w:r w:rsidRPr="007317FB">
        <w:rPr>
          <w:rFonts w:ascii="Times New Roman" w:hAnsi="Times New Roman"/>
          <w:bCs/>
          <w:color w:val="000000"/>
          <w:sz w:val="28"/>
          <w:szCs w:val="28"/>
        </w:rPr>
        <w:t>.</w:t>
      </w:r>
      <w:r>
        <w:rPr>
          <w:rFonts w:ascii="Times New Roman" w:hAnsi="Times New Roman"/>
          <w:sz w:val="28"/>
          <w:szCs w:val="28"/>
        </w:rPr>
        <w:t xml:space="preserve"> </w:t>
      </w:r>
      <w:r w:rsidRPr="00334528">
        <w:rPr>
          <w:rFonts w:ascii="Times New Roman" w:hAnsi="Times New Roman"/>
          <w:sz w:val="28"/>
          <w:szCs w:val="28"/>
        </w:rPr>
        <w:t>На территории Байкаловского сельского поселения зарегистрировано: 37 объектов б</w:t>
      </w:r>
      <w:r w:rsidR="001D13F7">
        <w:rPr>
          <w:rFonts w:ascii="Times New Roman" w:hAnsi="Times New Roman"/>
          <w:sz w:val="28"/>
          <w:szCs w:val="28"/>
        </w:rPr>
        <w:t>ытового обслуживания населения, 125</w:t>
      </w:r>
      <w:r w:rsidRPr="00334528">
        <w:rPr>
          <w:rFonts w:ascii="Times New Roman" w:hAnsi="Times New Roman"/>
          <w:sz w:val="28"/>
          <w:szCs w:val="28"/>
        </w:rPr>
        <w:t xml:space="preserve">  объекта розничной тор</w:t>
      </w:r>
      <w:r>
        <w:rPr>
          <w:rFonts w:ascii="Times New Roman" w:hAnsi="Times New Roman"/>
          <w:sz w:val="28"/>
          <w:szCs w:val="28"/>
        </w:rPr>
        <w:t xml:space="preserve">говли и общественного питания. </w:t>
      </w:r>
    </w:p>
    <w:p w:rsidR="00A9629E" w:rsidRPr="007317FB" w:rsidRDefault="00A9629E" w:rsidP="00E34528">
      <w:pPr>
        <w:spacing w:after="240" w:line="240" w:lineRule="auto"/>
        <w:ind w:firstLine="567"/>
        <w:jc w:val="both"/>
        <w:rPr>
          <w:rFonts w:ascii="Times New Roman" w:hAnsi="Times New Roman"/>
          <w:bCs/>
          <w:color w:val="000000"/>
          <w:sz w:val="28"/>
          <w:szCs w:val="28"/>
        </w:rPr>
      </w:pPr>
      <w:r>
        <w:rPr>
          <w:rFonts w:ascii="Times New Roman" w:hAnsi="Times New Roman"/>
          <w:bCs/>
          <w:color w:val="000000"/>
          <w:sz w:val="28"/>
          <w:szCs w:val="28"/>
        </w:rPr>
        <w:t>Управляет многоквартирными домами</w:t>
      </w:r>
      <w:r w:rsidRPr="007317FB">
        <w:rPr>
          <w:rFonts w:ascii="Times New Roman" w:hAnsi="Times New Roman"/>
          <w:bCs/>
          <w:color w:val="000000"/>
          <w:sz w:val="28"/>
          <w:szCs w:val="28"/>
        </w:rPr>
        <w:t xml:space="preserve"> МУП «Служба заказчика», </w:t>
      </w:r>
      <w:r>
        <w:rPr>
          <w:rFonts w:ascii="Times New Roman" w:hAnsi="Times New Roman"/>
          <w:bCs/>
          <w:color w:val="000000"/>
          <w:sz w:val="28"/>
          <w:szCs w:val="28"/>
        </w:rPr>
        <w:t xml:space="preserve"> на осн6овании лицензии № 056 от 14 апреля 2015 г.</w:t>
      </w:r>
      <w:r w:rsidRPr="007317FB">
        <w:rPr>
          <w:rFonts w:ascii="Times New Roman" w:hAnsi="Times New Roman"/>
          <w:bCs/>
          <w:color w:val="000000"/>
          <w:sz w:val="28"/>
          <w:szCs w:val="28"/>
        </w:rPr>
        <w:t xml:space="preserve">  Транспортный комплекс Байкаловского сельского поселения обслуживается транспортом индивидуального предпринима</w:t>
      </w:r>
      <w:r>
        <w:rPr>
          <w:rFonts w:ascii="Times New Roman" w:hAnsi="Times New Roman"/>
          <w:bCs/>
          <w:color w:val="000000"/>
          <w:sz w:val="28"/>
          <w:szCs w:val="28"/>
        </w:rPr>
        <w:t>теля ООО «Экспресс». Организова</w:t>
      </w:r>
      <w:r w:rsidRPr="007317FB">
        <w:rPr>
          <w:rFonts w:ascii="Times New Roman" w:hAnsi="Times New Roman"/>
          <w:bCs/>
          <w:color w:val="000000"/>
          <w:sz w:val="28"/>
          <w:szCs w:val="28"/>
        </w:rPr>
        <w:t xml:space="preserve">на работа такси по перевозке пассажиров на короткие расстояния. </w:t>
      </w:r>
      <w:r w:rsidRPr="005A2CFA">
        <w:rPr>
          <w:rFonts w:ascii="Times New Roman" w:hAnsi="Times New Roman"/>
          <w:bCs/>
          <w:color w:val="000000"/>
          <w:sz w:val="28"/>
          <w:szCs w:val="28"/>
        </w:rPr>
        <w:t>Медицинская помощь населению оказывается:</w:t>
      </w:r>
      <w:r w:rsidRPr="007317FB">
        <w:rPr>
          <w:rFonts w:ascii="Times New Roman" w:hAnsi="Times New Roman"/>
          <w:bCs/>
          <w:color w:val="000000"/>
          <w:sz w:val="28"/>
          <w:szCs w:val="28"/>
        </w:rPr>
        <w:t xml:space="preserve"> </w:t>
      </w:r>
    </w:p>
    <w:p w:rsidR="00A9629E" w:rsidRPr="007317FB" w:rsidRDefault="00A9629E" w:rsidP="00E34528">
      <w:pPr>
        <w:spacing w:line="240" w:lineRule="auto"/>
        <w:ind w:firstLine="567"/>
        <w:jc w:val="both"/>
        <w:rPr>
          <w:rFonts w:ascii="Times New Roman" w:hAnsi="Times New Roman"/>
          <w:bCs/>
          <w:color w:val="000000"/>
          <w:sz w:val="28"/>
          <w:szCs w:val="28"/>
        </w:rPr>
      </w:pPr>
      <w:r w:rsidRPr="007317FB">
        <w:rPr>
          <w:rFonts w:ascii="Times New Roman" w:hAnsi="Times New Roman"/>
          <w:bCs/>
          <w:color w:val="000000"/>
          <w:sz w:val="28"/>
          <w:szCs w:val="28"/>
        </w:rPr>
        <w:t xml:space="preserve">1. </w:t>
      </w:r>
      <w:r w:rsidRPr="007317FB">
        <w:rPr>
          <w:rStyle w:val="ac"/>
          <w:rFonts w:ascii="Times New Roman" w:hAnsi="Times New Roman"/>
          <w:b w:val="0"/>
          <w:sz w:val="28"/>
          <w:szCs w:val="28"/>
          <w:shd w:val="clear" w:color="auto" w:fill="FFFFFF"/>
        </w:rPr>
        <w:t>Государственное бюджетное учреждение здравоохранения</w:t>
      </w:r>
      <w:r>
        <w:rPr>
          <w:rStyle w:val="ac"/>
          <w:rFonts w:ascii="Times New Roman" w:hAnsi="Times New Roman"/>
          <w:b w:val="0"/>
          <w:sz w:val="28"/>
          <w:szCs w:val="28"/>
          <w:shd w:val="clear" w:color="auto" w:fill="FFFFFF"/>
        </w:rPr>
        <w:t xml:space="preserve"> –</w:t>
      </w:r>
      <w:r w:rsidRPr="007317FB">
        <w:rPr>
          <w:rStyle w:val="ac"/>
          <w:rFonts w:ascii="Times New Roman" w:hAnsi="Times New Roman"/>
          <w:b w:val="0"/>
          <w:sz w:val="28"/>
          <w:szCs w:val="28"/>
          <w:shd w:val="clear" w:color="auto" w:fill="FFFFFF"/>
        </w:rPr>
        <w:t xml:space="preserve"> Байкаловская центральная районная больница</w:t>
      </w:r>
      <w:r>
        <w:rPr>
          <w:rFonts w:ascii="Times New Roman" w:hAnsi="Times New Roman"/>
          <w:bCs/>
          <w:color w:val="000000"/>
          <w:sz w:val="28"/>
          <w:szCs w:val="28"/>
        </w:rPr>
        <w:t>.</w:t>
      </w:r>
      <w:r w:rsidRPr="007317FB">
        <w:rPr>
          <w:rFonts w:ascii="Times New Roman" w:hAnsi="Times New Roman"/>
          <w:bCs/>
          <w:color w:val="000000"/>
          <w:sz w:val="28"/>
          <w:szCs w:val="28"/>
        </w:rPr>
        <w:t xml:space="preserve"> </w:t>
      </w:r>
      <w:r w:rsidRPr="007317FB">
        <w:rPr>
          <w:rFonts w:ascii="Times New Roman" w:hAnsi="Times New Roman"/>
          <w:sz w:val="28"/>
          <w:szCs w:val="28"/>
          <w:shd w:val="clear" w:color="auto" w:fill="FFFFFF"/>
        </w:rPr>
        <w:t xml:space="preserve">Общая численность работающих </w:t>
      </w:r>
      <w:r>
        <w:rPr>
          <w:rFonts w:ascii="Times New Roman" w:hAnsi="Times New Roman"/>
          <w:sz w:val="28"/>
          <w:szCs w:val="28"/>
          <w:shd w:val="clear" w:color="auto" w:fill="FFFFFF"/>
        </w:rPr>
        <w:t xml:space="preserve">– </w:t>
      </w:r>
      <w:r w:rsidR="001D13F7">
        <w:rPr>
          <w:rFonts w:ascii="Times New Roman" w:hAnsi="Times New Roman"/>
          <w:sz w:val="28"/>
          <w:szCs w:val="28"/>
          <w:shd w:val="clear" w:color="auto" w:fill="FFFFFF"/>
        </w:rPr>
        <w:t>262</w:t>
      </w:r>
      <w:r w:rsidRPr="007317FB">
        <w:rPr>
          <w:rFonts w:ascii="Times New Roman" w:hAnsi="Times New Roman"/>
          <w:sz w:val="28"/>
          <w:szCs w:val="28"/>
          <w:shd w:val="clear" w:color="auto" w:fill="FFFFFF"/>
        </w:rPr>
        <w:t xml:space="preserve"> человек</w:t>
      </w:r>
      <w:r>
        <w:rPr>
          <w:rFonts w:ascii="Times New Roman" w:hAnsi="Times New Roman"/>
          <w:sz w:val="28"/>
          <w:szCs w:val="28"/>
          <w:shd w:val="clear" w:color="auto" w:fill="FFFFFF"/>
        </w:rPr>
        <w:t>.</w:t>
      </w:r>
    </w:p>
    <w:p w:rsidR="00A9629E" w:rsidRDefault="00A9629E" w:rsidP="00E34528">
      <w:pPr>
        <w:spacing w:line="240" w:lineRule="auto"/>
        <w:ind w:firstLine="567"/>
        <w:jc w:val="both"/>
        <w:rPr>
          <w:rFonts w:ascii="Times New Roman" w:hAnsi="Times New Roman"/>
          <w:bCs/>
          <w:color w:val="FF0000"/>
          <w:sz w:val="28"/>
          <w:szCs w:val="28"/>
        </w:rPr>
      </w:pPr>
      <w:r>
        <w:rPr>
          <w:rFonts w:ascii="Times New Roman" w:hAnsi="Times New Roman"/>
          <w:bCs/>
          <w:color w:val="000000"/>
          <w:sz w:val="28"/>
          <w:szCs w:val="28"/>
        </w:rPr>
        <w:t>2</w:t>
      </w:r>
      <w:r w:rsidRPr="007317FB">
        <w:rPr>
          <w:rFonts w:ascii="Times New Roman" w:hAnsi="Times New Roman"/>
          <w:bCs/>
          <w:color w:val="000000"/>
          <w:sz w:val="28"/>
          <w:szCs w:val="28"/>
        </w:rPr>
        <w:t>.Пункт скорой медицинской помощи при ЦРБ</w:t>
      </w:r>
      <w:r>
        <w:rPr>
          <w:rFonts w:ascii="Times New Roman" w:hAnsi="Times New Roman"/>
          <w:bCs/>
          <w:color w:val="000000"/>
          <w:sz w:val="28"/>
          <w:szCs w:val="28"/>
        </w:rPr>
        <w:t>.</w:t>
      </w:r>
    </w:p>
    <w:p w:rsidR="00A9629E" w:rsidRDefault="00A9629E" w:rsidP="00E34528">
      <w:pPr>
        <w:spacing w:line="240" w:lineRule="auto"/>
        <w:ind w:firstLine="567"/>
        <w:jc w:val="both"/>
        <w:rPr>
          <w:rFonts w:ascii="Times New Roman" w:hAnsi="Times New Roman"/>
          <w:bCs/>
          <w:sz w:val="28"/>
          <w:szCs w:val="28"/>
        </w:rPr>
      </w:pPr>
      <w:r>
        <w:rPr>
          <w:rFonts w:ascii="Times New Roman" w:hAnsi="Times New Roman"/>
          <w:bCs/>
          <w:sz w:val="28"/>
          <w:szCs w:val="28"/>
        </w:rPr>
        <w:t>3</w:t>
      </w:r>
      <w:r w:rsidRPr="002C452C">
        <w:rPr>
          <w:rFonts w:ascii="Times New Roman" w:hAnsi="Times New Roman"/>
          <w:bCs/>
          <w:sz w:val="28"/>
          <w:szCs w:val="28"/>
        </w:rPr>
        <w:t>. ФАПы</w:t>
      </w:r>
      <w:r>
        <w:rPr>
          <w:rFonts w:ascii="Times New Roman" w:hAnsi="Times New Roman"/>
          <w:bCs/>
          <w:sz w:val="28"/>
          <w:szCs w:val="28"/>
        </w:rPr>
        <w:t xml:space="preserve"> </w:t>
      </w:r>
      <w:r w:rsidR="00321169">
        <w:rPr>
          <w:rFonts w:ascii="Times New Roman" w:hAnsi="Times New Roman"/>
          <w:bCs/>
          <w:sz w:val="28"/>
          <w:szCs w:val="28"/>
        </w:rPr>
        <w:t xml:space="preserve">на территории БСП в количестве </w:t>
      </w:r>
      <w:r w:rsidR="001D13F7">
        <w:rPr>
          <w:rFonts w:ascii="Times New Roman" w:hAnsi="Times New Roman"/>
          <w:bCs/>
          <w:sz w:val="28"/>
          <w:szCs w:val="28"/>
        </w:rPr>
        <w:t>6</w:t>
      </w:r>
      <w:r>
        <w:rPr>
          <w:rFonts w:ascii="Times New Roman" w:hAnsi="Times New Roman"/>
          <w:bCs/>
          <w:sz w:val="28"/>
          <w:szCs w:val="28"/>
        </w:rPr>
        <w:t xml:space="preserve"> шт.</w:t>
      </w:r>
    </w:p>
    <w:p w:rsidR="005A2CFA" w:rsidRPr="005A2CFA" w:rsidRDefault="005A2CFA" w:rsidP="00E34528">
      <w:pPr>
        <w:spacing w:line="240" w:lineRule="auto"/>
        <w:ind w:firstLine="567"/>
        <w:jc w:val="both"/>
        <w:rPr>
          <w:rFonts w:ascii="Times New Roman" w:hAnsi="Times New Roman"/>
          <w:bCs/>
          <w:sz w:val="28"/>
          <w:szCs w:val="28"/>
        </w:rPr>
      </w:pPr>
      <w:r w:rsidRPr="005A2CFA">
        <w:rPr>
          <w:rFonts w:ascii="Times New Roman" w:hAnsi="Times New Roman"/>
          <w:bCs/>
          <w:color w:val="252525"/>
          <w:sz w:val="28"/>
          <w:szCs w:val="28"/>
          <w:shd w:val="clear" w:color="auto" w:fill="FFFFFF"/>
        </w:rPr>
        <w:t>Фе́льдшерско-акушерский пункт</w:t>
      </w:r>
      <w:r w:rsidRPr="005A2CFA">
        <w:rPr>
          <w:rStyle w:val="apple-converted-space"/>
          <w:rFonts w:ascii="Times New Roman" w:hAnsi="Times New Roman"/>
          <w:color w:val="252525"/>
          <w:sz w:val="28"/>
          <w:szCs w:val="28"/>
          <w:shd w:val="clear" w:color="auto" w:fill="FFFFFF"/>
        </w:rPr>
        <w:t> </w:t>
      </w:r>
      <w:r w:rsidRPr="005A2CFA">
        <w:rPr>
          <w:rFonts w:ascii="Times New Roman" w:hAnsi="Times New Roman"/>
          <w:color w:val="252525"/>
          <w:sz w:val="28"/>
          <w:szCs w:val="28"/>
          <w:shd w:val="clear" w:color="auto" w:fill="FFFFFF"/>
        </w:rPr>
        <w:t>(</w:t>
      </w:r>
      <w:r w:rsidRPr="005A2CFA">
        <w:rPr>
          <w:rFonts w:ascii="Times New Roman" w:hAnsi="Times New Roman"/>
          <w:i/>
          <w:iCs/>
          <w:color w:val="252525"/>
          <w:sz w:val="28"/>
          <w:szCs w:val="28"/>
          <w:shd w:val="clear" w:color="auto" w:fill="FFFFFF"/>
        </w:rPr>
        <w:t>ФАП</w:t>
      </w:r>
      <w:r w:rsidRPr="005A2CFA">
        <w:rPr>
          <w:rFonts w:ascii="Times New Roman" w:hAnsi="Times New Roman"/>
          <w:color w:val="252525"/>
          <w:sz w:val="28"/>
          <w:szCs w:val="28"/>
          <w:shd w:val="clear" w:color="auto" w:fill="FFFFFF"/>
        </w:rPr>
        <w:t>) —</w:t>
      </w:r>
      <w:r w:rsidRPr="005A2CFA">
        <w:rPr>
          <w:rStyle w:val="apple-converted-space"/>
          <w:rFonts w:ascii="Times New Roman" w:hAnsi="Times New Roman"/>
          <w:color w:val="252525"/>
          <w:sz w:val="28"/>
          <w:szCs w:val="28"/>
          <w:shd w:val="clear" w:color="auto" w:fill="FFFFFF"/>
        </w:rPr>
        <w:t> </w:t>
      </w:r>
      <w:hyperlink r:id="rId13" w:tooltip="Медицинские учреждения" w:history="1">
        <w:r w:rsidRPr="005A2CFA">
          <w:rPr>
            <w:rStyle w:val="af8"/>
            <w:rFonts w:ascii="Times New Roman" w:hAnsi="Times New Roman"/>
            <w:color w:val="auto"/>
            <w:sz w:val="28"/>
            <w:szCs w:val="28"/>
            <w:u w:val="none"/>
            <w:shd w:val="clear" w:color="auto" w:fill="FFFFFF"/>
          </w:rPr>
          <w:t>лечебно-профилактическое учреждение</w:t>
        </w:r>
      </w:hyperlink>
      <w:r w:rsidRPr="005A2CFA">
        <w:rPr>
          <w:rFonts w:ascii="Times New Roman" w:hAnsi="Times New Roman"/>
          <w:sz w:val="28"/>
          <w:szCs w:val="28"/>
          <w:shd w:val="clear" w:color="auto" w:fill="FFFFFF"/>
        </w:rPr>
        <w:t>, осуществляющее</w:t>
      </w:r>
      <w:r w:rsidRPr="005A2CFA">
        <w:rPr>
          <w:rStyle w:val="apple-converted-space"/>
          <w:rFonts w:ascii="Times New Roman" w:hAnsi="Times New Roman"/>
          <w:sz w:val="28"/>
          <w:szCs w:val="28"/>
          <w:shd w:val="clear" w:color="auto" w:fill="FFFFFF"/>
        </w:rPr>
        <w:t> </w:t>
      </w:r>
      <w:hyperlink r:id="rId14" w:tooltip="Доврачебная помощь (страница отсутствует)" w:history="1">
        <w:r w:rsidRPr="005A2CFA">
          <w:rPr>
            <w:rStyle w:val="af8"/>
            <w:rFonts w:ascii="Times New Roman" w:hAnsi="Times New Roman"/>
            <w:color w:val="auto"/>
            <w:sz w:val="28"/>
            <w:szCs w:val="28"/>
            <w:u w:val="none"/>
            <w:shd w:val="clear" w:color="auto" w:fill="FFFFFF"/>
          </w:rPr>
          <w:t>доврачебную</w:t>
        </w:r>
      </w:hyperlink>
      <w:r w:rsidRPr="005A2CFA">
        <w:rPr>
          <w:rStyle w:val="apple-converted-space"/>
          <w:rFonts w:ascii="Times New Roman" w:hAnsi="Times New Roman"/>
          <w:sz w:val="28"/>
          <w:szCs w:val="28"/>
          <w:shd w:val="clear" w:color="auto" w:fill="FFFFFF"/>
        </w:rPr>
        <w:t> </w:t>
      </w:r>
      <w:r w:rsidRPr="005A2CFA">
        <w:rPr>
          <w:rFonts w:ascii="Times New Roman" w:hAnsi="Times New Roman"/>
          <w:sz w:val="28"/>
          <w:szCs w:val="28"/>
          <w:shd w:val="clear" w:color="auto" w:fill="FFFFFF"/>
        </w:rPr>
        <w:t>первичную</w:t>
      </w:r>
      <w:r w:rsidRPr="005A2CFA">
        <w:rPr>
          <w:rStyle w:val="apple-converted-space"/>
          <w:rFonts w:ascii="Times New Roman" w:hAnsi="Times New Roman"/>
          <w:sz w:val="28"/>
          <w:szCs w:val="28"/>
          <w:shd w:val="clear" w:color="auto" w:fill="FFFFFF"/>
        </w:rPr>
        <w:t> </w:t>
      </w:r>
      <w:hyperlink r:id="rId15" w:tooltip="Первичная медико-санитарная помощь" w:history="1">
        <w:r w:rsidRPr="005A2CFA">
          <w:rPr>
            <w:rStyle w:val="af8"/>
            <w:rFonts w:ascii="Times New Roman" w:hAnsi="Times New Roman"/>
            <w:color w:val="auto"/>
            <w:sz w:val="28"/>
            <w:szCs w:val="28"/>
            <w:u w:val="none"/>
            <w:shd w:val="clear" w:color="auto" w:fill="FFFFFF"/>
          </w:rPr>
          <w:t>медицинскую помощь</w:t>
        </w:r>
      </w:hyperlink>
      <w:r w:rsidRPr="005A2CFA">
        <w:rPr>
          <w:rStyle w:val="apple-converted-space"/>
          <w:rFonts w:ascii="Times New Roman" w:hAnsi="Times New Roman"/>
          <w:sz w:val="28"/>
          <w:szCs w:val="28"/>
          <w:shd w:val="clear" w:color="auto" w:fill="FFFFFF"/>
        </w:rPr>
        <w:t> </w:t>
      </w:r>
      <w:r w:rsidRPr="005A2CFA">
        <w:rPr>
          <w:rFonts w:ascii="Times New Roman" w:hAnsi="Times New Roman"/>
          <w:sz w:val="28"/>
          <w:szCs w:val="28"/>
          <w:shd w:val="clear" w:color="auto" w:fill="FFFFFF"/>
        </w:rPr>
        <w:t>в</w:t>
      </w:r>
      <w:r w:rsidRPr="005A2CFA">
        <w:rPr>
          <w:rStyle w:val="apple-converted-space"/>
          <w:rFonts w:ascii="Times New Roman" w:hAnsi="Times New Roman"/>
          <w:sz w:val="28"/>
          <w:szCs w:val="28"/>
          <w:shd w:val="clear" w:color="auto" w:fill="FFFFFF"/>
        </w:rPr>
        <w:t> </w:t>
      </w:r>
      <w:hyperlink r:id="rId16" w:tooltip="Сельская местность" w:history="1">
        <w:r w:rsidRPr="005A2CFA">
          <w:rPr>
            <w:rStyle w:val="af8"/>
            <w:rFonts w:ascii="Times New Roman" w:hAnsi="Times New Roman"/>
            <w:color w:val="auto"/>
            <w:sz w:val="28"/>
            <w:szCs w:val="28"/>
            <w:u w:val="none"/>
            <w:shd w:val="clear" w:color="auto" w:fill="FFFFFF"/>
          </w:rPr>
          <w:t>сельской местности</w:t>
        </w:r>
      </w:hyperlink>
      <w:r w:rsidRPr="005A2CFA">
        <w:rPr>
          <w:rFonts w:ascii="Times New Roman" w:hAnsi="Times New Roman"/>
          <w:sz w:val="28"/>
          <w:szCs w:val="28"/>
          <w:shd w:val="clear" w:color="auto" w:fill="FFFFFF"/>
        </w:rPr>
        <w:t>.</w:t>
      </w:r>
    </w:p>
    <w:p w:rsidR="000C3864" w:rsidRPr="00334528" w:rsidRDefault="000C3864" w:rsidP="00E34528">
      <w:pPr>
        <w:autoSpaceDN w:val="0"/>
        <w:adjustRightInd w:val="0"/>
        <w:spacing w:line="240" w:lineRule="auto"/>
        <w:ind w:firstLine="567"/>
        <w:jc w:val="both"/>
        <w:rPr>
          <w:rFonts w:ascii="Times New Roman" w:hAnsi="Times New Roman"/>
          <w:sz w:val="28"/>
          <w:szCs w:val="28"/>
        </w:rPr>
      </w:pPr>
      <w:r w:rsidRPr="00334528">
        <w:rPr>
          <w:rFonts w:ascii="Times New Roman" w:hAnsi="Times New Roman"/>
          <w:sz w:val="28"/>
          <w:szCs w:val="28"/>
        </w:rPr>
        <w:t xml:space="preserve">На территории сельского поселения   находится три средних образовательных школы и </w:t>
      </w:r>
      <w:r w:rsidR="005344CB">
        <w:rPr>
          <w:rFonts w:ascii="Times New Roman" w:hAnsi="Times New Roman"/>
          <w:sz w:val="28"/>
          <w:szCs w:val="28"/>
        </w:rPr>
        <w:t xml:space="preserve">одна </w:t>
      </w:r>
      <w:r w:rsidRPr="00334528">
        <w:rPr>
          <w:rFonts w:ascii="Times New Roman" w:hAnsi="Times New Roman"/>
          <w:sz w:val="28"/>
          <w:szCs w:val="28"/>
        </w:rPr>
        <w:t xml:space="preserve">специальная коррекционная школа-интернат и  </w:t>
      </w:r>
      <w:r w:rsidRPr="005A2CFA">
        <w:rPr>
          <w:rFonts w:ascii="Times New Roman" w:hAnsi="Times New Roman"/>
          <w:sz w:val="28"/>
          <w:szCs w:val="28"/>
        </w:rPr>
        <w:t>Байкаловский  филиал Слободо-туринского аграрно-экономического техникума, а также семь дошкольн</w:t>
      </w:r>
      <w:r w:rsidRPr="00334528">
        <w:rPr>
          <w:rFonts w:ascii="Times New Roman" w:hAnsi="Times New Roman"/>
          <w:sz w:val="28"/>
          <w:szCs w:val="28"/>
        </w:rPr>
        <w:t xml:space="preserve">ых </w:t>
      </w:r>
      <w:r w:rsidR="002C452C">
        <w:rPr>
          <w:rFonts w:ascii="Times New Roman" w:hAnsi="Times New Roman"/>
          <w:sz w:val="28"/>
          <w:szCs w:val="28"/>
        </w:rPr>
        <w:t>общеобразовательных учреждения.</w:t>
      </w:r>
    </w:p>
    <w:p w:rsidR="002B69F0" w:rsidRDefault="002B69F0" w:rsidP="00E34528">
      <w:pPr>
        <w:spacing w:line="240" w:lineRule="auto"/>
        <w:ind w:firstLine="567"/>
        <w:jc w:val="both"/>
        <w:rPr>
          <w:rFonts w:ascii="Times New Roman" w:hAnsi="Times New Roman"/>
          <w:bCs/>
          <w:sz w:val="28"/>
          <w:szCs w:val="28"/>
        </w:rPr>
      </w:pPr>
      <w:bookmarkStart w:id="11" w:name="_Toc430175155"/>
      <w:r w:rsidRPr="002B69F0">
        <w:rPr>
          <w:rFonts w:ascii="Times New Roman" w:hAnsi="Times New Roman"/>
          <w:bCs/>
          <w:sz w:val="28"/>
          <w:szCs w:val="28"/>
        </w:rPr>
        <w:t xml:space="preserve">На территории поселения расположен Дом культуры на 240 посадочных мест, </w:t>
      </w:r>
      <w:r w:rsidRPr="002B69F0">
        <w:rPr>
          <w:rFonts w:ascii="Times New Roman" w:hAnsi="Times New Roman"/>
          <w:bCs/>
          <w:color w:val="000000" w:themeColor="text1"/>
          <w:sz w:val="28"/>
          <w:szCs w:val="28"/>
        </w:rPr>
        <w:t>музыкальная и художественная школы с общей численностью учащихся 223 человека</w:t>
      </w:r>
      <w:r w:rsidRPr="002B69F0">
        <w:rPr>
          <w:rFonts w:ascii="Times New Roman" w:hAnsi="Times New Roman"/>
          <w:bCs/>
          <w:sz w:val="28"/>
          <w:szCs w:val="28"/>
        </w:rPr>
        <w:t>,</w:t>
      </w:r>
      <w:r w:rsidRPr="002B69F0">
        <w:rPr>
          <w:rFonts w:ascii="Times New Roman" w:hAnsi="Times New Roman"/>
          <w:bCs/>
          <w:color w:val="FF0000"/>
          <w:sz w:val="28"/>
          <w:szCs w:val="28"/>
        </w:rPr>
        <w:t xml:space="preserve"> </w:t>
      </w:r>
      <w:r w:rsidR="0030279B">
        <w:rPr>
          <w:rFonts w:ascii="Times New Roman" w:hAnsi="Times New Roman"/>
          <w:bCs/>
          <w:sz w:val="28"/>
          <w:szCs w:val="28"/>
        </w:rPr>
        <w:t xml:space="preserve">шесть библиотек </w:t>
      </w:r>
      <w:r w:rsidRPr="002B69F0">
        <w:rPr>
          <w:rFonts w:ascii="Times New Roman" w:hAnsi="Times New Roman"/>
          <w:bCs/>
          <w:sz w:val="28"/>
          <w:szCs w:val="28"/>
        </w:rPr>
        <w:t xml:space="preserve">с общим книжным фондом </w:t>
      </w:r>
      <w:r w:rsidR="00EF5459">
        <w:rPr>
          <w:rFonts w:ascii="Times New Roman" w:hAnsi="Times New Roman"/>
          <w:bCs/>
          <w:sz w:val="28"/>
          <w:szCs w:val="28"/>
        </w:rPr>
        <w:t>68816</w:t>
      </w:r>
      <w:r w:rsidRPr="002B69F0">
        <w:rPr>
          <w:rFonts w:ascii="Times New Roman" w:hAnsi="Times New Roman"/>
          <w:bCs/>
          <w:sz w:val="28"/>
          <w:szCs w:val="28"/>
        </w:rPr>
        <w:t xml:space="preserve"> книг, краеведческий </w:t>
      </w:r>
      <w:r w:rsidRPr="002B69F0">
        <w:rPr>
          <w:rFonts w:ascii="Times New Roman" w:hAnsi="Times New Roman"/>
          <w:bCs/>
          <w:sz w:val="28"/>
          <w:szCs w:val="28"/>
        </w:rPr>
        <w:lastRenderedPageBreak/>
        <w:t xml:space="preserve">музей, </w:t>
      </w:r>
      <w:r w:rsidR="0030279B">
        <w:rPr>
          <w:rFonts w:ascii="Times New Roman" w:hAnsi="Times New Roman"/>
          <w:bCs/>
          <w:sz w:val="28"/>
          <w:szCs w:val="28"/>
        </w:rPr>
        <w:t>10 спортивных</w:t>
      </w:r>
      <w:r w:rsidRPr="002B69F0">
        <w:rPr>
          <w:rFonts w:ascii="Times New Roman" w:hAnsi="Times New Roman"/>
          <w:bCs/>
          <w:sz w:val="28"/>
          <w:szCs w:val="28"/>
        </w:rPr>
        <w:t xml:space="preserve"> зал</w:t>
      </w:r>
      <w:r w:rsidR="0030279B">
        <w:rPr>
          <w:rFonts w:ascii="Times New Roman" w:hAnsi="Times New Roman"/>
          <w:bCs/>
          <w:sz w:val="28"/>
          <w:szCs w:val="28"/>
        </w:rPr>
        <w:t>ов, один</w:t>
      </w:r>
      <w:r w:rsidRPr="002B69F0">
        <w:rPr>
          <w:rFonts w:ascii="Times New Roman" w:hAnsi="Times New Roman"/>
          <w:bCs/>
          <w:sz w:val="28"/>
          <w:szCs w:val="28"/>
        </w:rPr>
        <w:t xml:space="preserve"> стад</w:t>
      </w:r>
      <w:r w:rsidR="0030279B">
        <w:rPr>
          <w:rFonts w:ascii="Times New Roman" w:hAnsi="Times New Roman"/>
          <w:bCs/>
          <w:sz w:val="28"/>
          <w:szCs w:val="28"/>
        </w:rPr>
        <w:t>ион</w:t>
      </w:r>
      <w:r w:rsidRPr="002B69F0">
        <w:rPr>
          <w:rFonts w:ascii="Times New Roman" w:hAnsi="Times New Roman"/>
          <w:bCs/>
          <w:sz w:val="28"/>
          <w:szCs w:val="28"/>
        </w:rPr>
        <w:t>, лыжная база</w:t>
      </w:r>
      <w:r w:rsidRPr="007317FB">
        <w:rPr>
          <w:rFonts w:ascii="Times New Roman" w:hAnsi="Times New Roman"/>
          <w:bCs/>
          <w:sz w:val="28"/>
          <w:szCs w:val="28"/>
        </w:rPr>
        <w:t>.</w:t>
      </w:r>
      <w:r>
        <w:rPr>
          <w:rFonts w:ascii="Times New Roman" w:hAnsi="Times New Roman"/>
          <w:bCs/>
          <w:sz w:val="28"/>
          <w:szCs w:val="28"/>
        </w:rPr>
        <w:t xml:space="preserve"> Открыта общественная баня на 15 помывочных мест.</w:t>
      </w:r>
    </w:p>
    <w:p w:rsidR="00017AAA" w:rsidRDefault="00017AAA" w:rsidP="00E34528">
      <w:pPr>
        <w:spacing w:line="240" w:lineRule="auto"/>
        <w:ind w:firstLine="567"/>
        <w:jc w:val="both"/>
        <w:rPr>
          <w:rFonts w:ascii="Times New Roman" w:hAnsi="Times New Roman"/>
          <w:bCs/>
          <w:sz w:val="28"/>
          <w:szCs w:val="28"/>
        </w:rPr>
      </w:pPr>
    </w:p>
    <w:p w:rsidR="000E7A56" w:rsidRDefault="000E7A56" w:rsidP="00F12B53">
      <w:pPr>
        <w:pStyle w:val="2"/>
        <w:numPr>
          <w:ilvl w:val="0"/>
          <w:numId w:val="6"/>
        </w:numPr>
        <w:ind w:left="0" w:firstLine="567"/>
        <w:jc w:val="both"/>
        <w:rPr>
          <w:b/>
          <w:sz w:val="32"/>
          <w:szCs w:val="32"/>
        </w:rPr>
      </w:pPr>
      <w:r w:rsidRPr="000E7A56">
        <w:rPr>
          <w:b/>
          <w:sz w:val="32"/>
          <w:szCs w:val="32"/>
        </w:rPr>
        <w:t>Характеристика существующего состояния систем коммунальной инфраструктуры</w:t>
      </w:r>
      <w:r>
        <w:rPr>
          <w:b/>
          <w:sz w:val="32"/>
          <w:szCs w:val="32"/>
        </w:rPr>
        <w:t>:</w:t>
      </w:r>
    </w:p>
    <w:p w:rsidR="00017AAA" w:rsidRDefault="00017AAA" w:rsidP="00E34528">
      <w:pPr>
        <w:pStyle w:val="2"/>
        <w:ind w:firstLine="567"/>
        <w:rPr>
          <w:b/>
        </w:rPr>
      </w:pPr>
    </w:p>
    <w:p w:rsidR="00A02A48" w:rsidRPr="00DA6FC7" w:rsidRDefault="00236A54" w:rsidP="00E34528">
      <w:pPr>
        <w:pStyle w:val="2"/>
        <w:ind w:firstLine="567"/>
        <w:rPr>
          <w:b/>
          <w:color w:val="FF0000"/>
        </w:rPr>
      </w:pPr>
      <w:r w:rsidRPr="00DA6FC7">
        <w:rPr>
          <w:b/>
        </w:rPr>
        <w:t>МУП ЖКХ «Тепловые сети»</w:t>
      </w:r>
      <w:bookmarkEnd w:id="11"/>
    </w:p>
    <w:p w:rsidR="00523A13"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Основными целями деятельности предприятия являются</w:t>
      </w:r>
      <w:r w:rsidR="00523A13">
        <w:rPr>
          <w:rFonts w:ascii="Times New Roman" w:hAnsi="Times New Roman"/>
          <w:sz w:val="28"/>
          <w:szCs w:val="28"/>
        </w:rPr>
        <w:t>:</w:t>
      </w:r>
      <w:r w:rsidRPr="007317FB">
        <w:rPr>
          <w:rFonts w:ascii="Times New Roman" w:hAnsi="Times New Roman"/>
          <w:sz w:val="28"/>
          <w:szCs w:val="28"/>
        </w:rPr>
        <w:t xml:space="preserve"> бесперебойное обеспечение потребности в водоснабжении населения, объектов социальной сферы и производственных объектов на территории с.Байкалово</w:t>
      </w:r>
      <w:r w:rsidR="00523A13">
        <w:rPr>
          <w:rFonts w:ascii="Times New Roman" w:hAnsi="Times New Roman"/>
          <w:sz w:val="28"/>
          <w:szCs w:val="28"/>
        </w:rPr>
        <w:t>.</w:t>
      </w:r>
    </w:p>
    <w:p w:rsidR="00126A18" w:rsidRPr="007317FB"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 xml:space="preserve">В хозяйственном ведении МУП имеется </w:t>
      </w:r>
      <w:r w:rsidR="006C4C4B">
        <w:rPr>
          <w:rFonts w:ascii="Times New Roman" w:hAnsi="Times New Roman"/>
          <w:sz w:val="28"/>
          <w:szCs w:val="28"/>
        </w:rPr>
        <w:t>1</w:t>
      </w:r>
      <w:r w:rsidRPr="007317FB">
        <w:rPr>
          <w:rFonts w:ascii="Times New Roman" w:hAnsi="Times New Roman"/>
          <w:sz w:val="28"/>
          <w:szCs w:val="28"/>
        </w:rPr>
        <w:t xml:space="preserve">8 артезианских скважин, </w:t>
      </w:r>
      <w:r w:rsidR="00A9629E" w:rsidRPr="00A9629E">
        <w:rPr>
          <w:rFonts w:ascii="Times New Roman" w:hAnsi="Times New Roman"/>
          <w:sz w:val="28"/>
          <w:szCs w:val="28"/>
        </w:rPr>
        <w:t>71,8</w:t>
      </w:r>
      <w:r w:rsidRPr="00A9629E">
        <w:rPr>
          <w:rFonts w:ascii="Times New Roman" w:hAnsi="Times New Roman"/>
          <w:sz w:val="28"/>
          <w:szCs w:val="28"/>
        </w:rPr>
        <w:t xml:space="preserve"> к</w:t>
      </w:r>
      <w:r w:rsidR="00645A72">
        <w:rPr>
          <w:rFonts w:ascii="Times New Roman" w:hAnsi="Times New Roman"/>
          <w:sz w:val="28"/>
          <w:szCs w:val="28"/>
        </w:rPr>
        <w:t>м водопроводных сетей, в т.ч. 30</w:t>
      </w:r>
      <w:r w:rsidRPr="00A9629E">
        <w:rPr>
          <w:rFonts w:ascii="Times New Roman" w:hAnsi="Times New Roman"/>
          <w:sz w:val="28"/>
          <w:szCs w:val="28"/>
        </w:rPr>
        <w:t>,</w:t>
      </w:r>
      <w:r w:rsidR="00645A72">
        <w:rPr>
          <w:rFonts w:ascii="Times New Roman" w:hAnsi="Times New Roman"/>
          <w:sz w:val="28"/>
          <w:szCs w:val="28"/>
        </w:rPr>
        <w:t>3</w:t>
      </w:r>
      <w:r w:rsidRPr="00A9629E">
        <w:rPr>
          <w:rFonts w:ascii="Times New Roman" w:hAnsi="Times New Roman"/>
          <w:sz w:val="28"/>
          <w:szCs w:val="28"/>
        </w:rPr>
        <w:t xml:space="preserve"> км.</w:t>
      </w:r>
      <w:r w:rsidRPr="007317FB">
        <w:rPr>
          <w:rFonts w:ascii="Times New Roman" w:hAnsi="Times New Roman"/>
          <w:sz w:val="28"/>
          <w:szCs w:val="28"/>
        </w:rPr>
        <w:t xml:space="preserve"> ветхих водопроводо</w:t>
      </w:r>
      <w:r w:rsidR="002F7FB4">
        <w:rPr>
          <w:rFonts w:ascii="Times New Roman" w:hAnsi="Times New Roman"/>
          <w:sz w:val="28"/>
          <w:szCs w:val="28"/>
        </w:rPr>
        <w:t xml:space="preserve">в. Подача тепла осуществляется </w:t>
      </w:r>
      <w:r w:rsidRPr="007317FB">
        <w:rPr>
          <w:rFonts w:ascii="Times New Roman" w:hAnsi="Times New Roman"/>
          <w:sz w:val="28"/>
          <w:szCs w:val="28"/>
        </w:rPr>
        <w:t xml:space="preserve">по тепловым сетям протяженностью 11,1 км (в двухтрубном исчислении), в т.ч. </w:t>
      </w:r>
      <w:r w:rsidR="00A9629E">
        <w:rPr>
          <w:rFonts w:ascii="Times New Roman" w:hAnsi="Times New Roman"/>
          <w:sz w:val="28"/>
          <w:szCs w:val="28"/>
        </w:rPr>
        <w:t>5</w:t>
      </w:r>
      <w:r w:rsidRPr="007317FB">
        <w:rPr>
          <w:rFonts w:ascii="Times New Roman" w:hAnsi="Times New Roman"/>
          <w:sz w:val="28"/>
          <w:szCs w:val="28"/>
        </w:rPr>
        <w:t>,5 км. в ветхом состоянии, средний физический износ тепловых сетей</w:t>
      </w:r>
      <w:r w:rsidR="00523A13">
        <w:rPr>
          <w:rFonts w:ascii="Times New Roman" w:hAnsi="Times New Roman"/>
          <w:sz w:val="28"/>
          <w:szCs w:val="28"/>
        </w:rPr>
        <w:t xml:space="preserve"> </w:t>
      </w:r>
      <w:r w:rsidR="00611BF1">
        <w:rPr>
          <w:rFonts w:ascii="Times New Roman" w:hAnsi="Times New Roman"/>
          <w:sz w:val="28"/>
          <w:szCs w:val="28"/>
        </w:rPr>
        <w:t>–</w:t>
      </w:r>
      <w:r w:rsidRPr="007317FB">
        <w:rPr>
          <w:rFonts w:ascii="Times New Roman" w:hAnsi="Times New Roman"/>
          <w:sz w:val="28"/>
          <w:szCs w:val="28"/>
        </w:rPr>
        <w:t xml:space="preserve"> 67%.</w:t>
      </w:r>
    </w:p>
    <w:p w:rsidR="00126A18" w:rsidRPr="007317FB"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Для реализации указанных целей МУП осуществляет следующие виды деятельности:</w:t>
      </w:r>
    </w:p>
    <w:p w:rsidR="00126A18" w:rsidRPr="007317FB"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 эксплуатация имеющихся артезианских и объектов водопроводного хозяйства в населенных пунктах сельско</w:t>
      </w:r>
      <w:r w:rsidR="008B2486">
        <w:rPr>
          <w:rFonts w:ascii="Times New Roman" w:hAnsi="Times New Roman"/>
          <w:sz w:val="28"/>
          <w:szCs w:val="28"/>
        </w:rPr>
        <w:t>го поселения;</w:t>
      </w:r>
    </w:p>
    <w:p w:rsidR="00126A18" w:rsidRPr="007317FB"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 текущий и капитальный ремонт сква</w:t>
      </w:r>
      <w:r w:rsidR="008B2486">
        <w:rPr>
          <w:rFonts w:ascii="Times New Roman" w:hAnsi="Times New Roman"/>
          <w:sz w:val="28"/>
          <w:szCs w:val="28"/>
        </w:rPr>
        <w:t>жин и инженерной инфраструктуры;</w:t>
      </w:r>
    </w:p>
    <w:p w:rsidR="00126A18" w:rsidRPr="007317FB"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 техническое обслуживание и ремонт автотранспортных средств, нах</w:t>
      </w:r>
      <w:r w:rsidR="008B2486">
        <w:rPr>
          <w:rFonts w:ascii="Times New Roman" w:hAnsi="Times New Roman"/>
          <w:sz w:val="28"/>
          <w:szCs w:val="28"/>
        </w:rPr>
        <w:t>одящихся на балансе предприятия;</w:t>
      </w:r>
    </w:p>
    <w:p w:rsidR="00126A18" w:rsidRPr="007317FB"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 производство и транспортировка тепловой энергии к объектам социальной сферы и жилищного фон</w:t>
      </w:r>
      <w:r w:rsidR="002B69F0">
        <w:rPr>
          <w:rFonts w:ascii="Times New Roman" w:hAnsi="Times New Roman"/>
          <w:sz w:val="28"/>
          <w:szCs w:val="28"/>
        </w:rPr>
        <w:t xml:space="preserve">да на территории с. Байкалово. </w:t>
      </w:r>
    </w:p>
    <w:p w:rsidR="00126A18" w:rsidRPr="007317FB" w:rsidRDefault="00097826" w:rsidP="00E34528">
      <w:pPr>
        <w:spacing w:after="0" w:line="240" w:lineRule="auto"/>
        <w:ind w:firstLine="567"/>
        <w:jc w:val="both"/>
        <w:rPr>
          <w:rFonts w:ascii="Times New Roman" w:hAnsi="Times New Roman"/>
          <w:sz w:val="28"/>
          <w:szCs w:val="28"/>
        </w:rPr>
      </w:pPr>
      <w:r>
        <w:rPr>
          <w:rFonts w:ascii="Times New Roman" w:hAnsi="Times New Roman"/>
          <w:sz w:val="28"/>
          <w:szCs w:val="28"/>
        </w:rPr>
        <w:t>Основные проблемы:</w:t>
      </w:r>
    </w:p>
    <w:p w:rsidR="00126A18" w:rsidRPr="007317FB"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 высокий процент изношенности коммунальной инфраструктуры;</w:t>
      </w:r>
    </w:p>
    <w:p w:rsidR="00126A18" w:rsidRPr="007317FB"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 высокое содержание железа и др. примесей в воде артезианских скважин;</w:t>
      </w:r>
    </w:p>
    <w:p w:rsidR="00126A18" w:rsidRPr="007317FB"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 задолженность населения по оплате за ЖКУ.</w:t>
      </w:r>
    </w:p>
    <w:p w:rsidR="00126A18"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В следствие износа объектов ЖКХ является качество предоставляемых коммунальных услуг, не соответствующее запросам потребителей. А в связи с наличием потерь в тепловых сетях, системах водоснабжения и других непроизводительных расходов</w:t>
      </w:r>
      <w:r w:rsidR="00523A13">
        <w:rPr>
          <w:rFonts w:ascii="Times New Roman" w:hAnsi="Times New Roman"/>
          <w:sz w:val="28"/>
          <w:szCs w:val="28"/>
        </w:rPr>
        <w:t>,</w:t>
      </w:r>
      <w:r w:rsidRPr="007317FB">
        <w:rPr>
          <w:rFonts w:ascii="Times New Roman" w:hAnsi="Times New Roman"/>
          <w:sz w:val="28"/>
          <w:szCs w:val="28"/>
        </w:rPr>
        <w:t xml:space="preserve"> сохраняется высокий уровень затратности производства услуг предприятиями ЖКХ, что в целом негативно сказывается на финансовых результатах их хозяйственной деятельности. Негативно финансово-хозяйственную деятельность предприятий ЖКХ влияет и задолженность населения за предоставленные услуги. Собираемость платежей в сельском поселении с учетом задолженности прошлых лет составляет 82%, текущие платежи по отношению к начисленной плате за предоставленные </w:t>
      </w:r>
      <w:r w:rsidR="00094FD1">
        <w:rPr>
          <w:rFonts w:ascii="Times New Roman" w:hAnsi="Times New Roman"/>
          <w:sz w:val="28"/>
          <w:szCs w:val="28"/>
        </w:rPr>
        <w:t>ЖКУ в текущем году составляет 96</w:t>
      </w:r>
      <w:r w:rsidRPr="007317FB">
        <w:rPr>
          <w:rFonts w:ascii="Times New Roman" w:hAnsi="Times New Roman"/>
          <w:sz w:val="28"/>
          <w:szCs w:val="28"/>
        </w:rPr>
        <w:t>%.</w:t>
      </w:r>
    </w:p>
    <w:p w:rsidR="00523A13" w:rsidRPr="007317FB" w:rsidRDefault="007008C8" w:rsidP="00E34528">
      <w:pPr>
        <w:spacing w:after="0" w:line="240" w:lineRule="auto"/>
        <w:ind w:firstLine="567"/>
        <w:jc w:val="both"/>
        <w:rPr>
          <w:rFonts w:ascii="Times New Roman" w:hAnsi="Times New Roman"/>
          <w:sz w:val="28"/>
          <w:szCs w:val="28"/>
        </w:rPr>
      </w:pPr>
      <w:r>
        <w:rPr>
          <w:rFonts w:ascii="Times New Roman" w:hAnsi="Times New Roman"/>
          <w:sz w:val="28"/>
          <w:szCs w:val="28"/>
        </w:rPr>
        <w:t xml:space="preserve">С целью улучшения качества воды, населению в квартиры устанавливаются бытовые многоступенчатые установки для очистки воды методом обратного осмоса. </w:t>
      </w:r>
    </w:p>
    <w:p w:rsidR="0068220C" w:rsidRPr="00C24834" w:rsidRDefault="0068220C" w:rsidP="00E34528">
      <w:pPr>
        <w:pStyle w:val="2"/>
        <w:spacing w:before="240"/>
        <w:ind w:firstLine="567"/>
        <w:rPr>
          <w:b/>
          <w:szCs w:val="28"/>
        </w:rPr>
      </w:pPr>
      <w:bookmarkStart w:id="12" w:name="_Toc430175156"/>
      <w:r w:rsidRPr="00C24834">
        <w:rPr>
          <w:b/>
          <w:szCs w:val="28"/>
        </w:rPr>
        <w:lastRenderedPageBreak/>
        <w:t>Теплоснабжение</w:t>
      </w:r>
      <w:bookmarkEnd w:id="12"/>
    </w:p>
    <w:p w:rsidR="001D7BF3" w:rsidRDefault="0068220C" w:rsidP="00E34528">
      <w:pPr>
        <w:pStyle w:val="af0"/>
        <w:spacing w:before="240" w:after="240"/>
        <w:ind w:firstLine="567"/>
        <w:jc w:val="both"/>
        <w:rPr>
          <w:rFonts w:ascii="Times New Roman" w:hAnsi="Times New Roman"/>
          <w:sz w:val="28"/>
          <w:szCs w:val="28"/>
        </w:rPr>
      </w:pPr>
      <w:r w:rsidRPr="007317FB">
        <w:rPr>
          <w:rFonts w:ascii="Times New Roman" w:hAnsi="Times New Roman"/>
          <w:sz w:val="28"/>
          <w:szCs w:val="28"/>
        </w:rPr>
        <w:t>Централизованное теплоснабжение многоквартирной застройки жилфонда, объектов соцкультбыта и производственных предприятий Байкаловского сельского поселения осуществляется от котельных</w:t>
      </w:r>
      <w:r w:rsidR="007008C8">
        <w:rPr>
          <w:rFonts w:ascii="Times New Roman" w:hAnsi="Times New Roman"/>
          <w:sz w:val="28"/>
          <w:szCs w:val="28"/>
        </w:rPr>
        <w:t>,</w:t>
      </w:r>
      <w:r w:rsidRPr="007317FB">
        <w:rPr>
          <w:rFonts w:ascii="Times New Roman" w:hAnsi="Times New Roman"/>
          <w:sz w:val="28"/>
          <w:szCs w:val="28"/>
        </w:rPr>
        <w:t xml:space="preserve"> расположенных на территории поселения. С планомерным развитием газовых сетей</w:t>
      </w:r>
      <w:r w:rsidR="007008C8">
        <w:rPr>
          <w:rFonts w:ascii="Times New Roman" w:hAnsi="Times New Roman"/>
          <w:sz w:val="28"/>
          <w:szCs w:val="28"/>
        </w:rPr>
        <w:t>,</w:t>
      </w:r>
      <w:r w:rsidRPr="007317FB">
        <w:rPr>
          <w:rFonts w:ascii="Times New Roman" w:hAnsi="Times New Roman"/>
          <w:sz w:val="28"/>
          <w:szCs w:val="28"/>
        </w:rPr>
        <w:t xml:space="preserve"> основным видом топлива для котельных становится газ. </w:t>
      </w:r>
      <w:r w:rsidRPr="00882087">
        <w:rPr>
          <w:rFonts w:ascii="Times New Roman" w:hAnsi="Times New Roman"/>
          <w:sz w:val="28"/>
          <w:szCs w:val="28"/>
        </w:rPr>
        <w:t>Блочные г</w:t>
      </w:r>
      <w:r w:rsidRPr="007317FB">
        <w:rPr>
          <w:rFonts w:ascii="Times New Roman" w:hAnsi="Times New Roman"/>
          <w:sz w:val="28"/>
          <w:szCs w:val="28"/>
        </w:rPr>
        <w:t>аз</w:t>
      </w:r>
      <w:r w:rsidR="00094FD1">
        <w:rPr>
          <w:rFonts w:ascii="Times New Roman" w:hAnsi="Times New Roman"/>
          <w:sz w:val="28"/>
          <w:szCs w:val="28"/>
        </w:rPr>
        <w:t xml:space="preserve">овые котельные – собственность </w:t>
      </w:r>
      <w:r w:rsidRPr="007317FB">
        <w:rPr>
          <w:rFonts w:ascii="Times New Roman" w:hAnsi="Times New Roman"/>
          <w:sz w:val="28"/>
          <w:szCs w:val="28"/>
        </w:rPr>
        <w:t>АО «Регионгаз-инвест».</w:t>
      </w:r>
    </w:p>
    <w:p w:rsidR="0068220C" w:rsidRPr="007317FB" w:rsidRDefault="00350306" w:rsidP="00E34528">
      <w:pPr>
        <w:pStyle w:val="af0"/>
        <w:spacing w:before="240" w:after="240"/>
        <w:ind w:firstLine="567"/>
        <w:jc w:val="both"/>
        <w:rPr>
          <w:rFonts w:ascii="Times New Roman" w:hAnsi="Times New Roman"/>
          <w:sz w:val="28"/>
          <w:szCs w:val="28"/>
        </w:rPr>
      </w:pPr>
      <w:r>
        <w:rPr>
          <w:rFonts w:ascii="Times New Roman" w:hAnsi="Times New Roman"/>
          <w:sz w:val="28"/>
          <w:szCs w:val="28"/>
        </w:rPr>
        <w:t>На территории поселения 6</w:t>
      </w:r>
      <w:r w:rsidR="0068220C" w:rsidRPr="007317FB">
        <w:rPr>
          <w:rFonts w:ascii="Times New Roman" w:hAnsi="Times New Roman"/>
          <w:sz w:val="28"/>
          <w:szCs w:val="28"/>
        </w:rPr>
        <w:t xml:space="preserve"> </w:t>
      </w:r>
      <w:r>
        <w:rPr>
          <w:rFonts w:ascii="Times New Roman" w:hAnsi="Times New Roman"/>
          <w:sz w:val="28"/>
          <w:szCs w:val="28"/>
        </w:rPr>
        <w:t>газовых</w:t>
      </w:r>
      <w:r w:rsidR="008F43F9">
        <w:rPr>
          <w:rFonts w:ascii="Times New Roman" w:hAnsi="Times New Roman"/>
          <w:sz w:val="28"/>
          <w:szCs w:val="28"/>
        </w:rPr>
        <w:t xml:space="preserve"> котельных</w:t>
      </w:r>
      <w:r w:rsidR="0068220C" w:rsidRPr="007317FB">
        <w:rPr>
          <w:rFonts w:ascii="Times New Roman" w:hAnsi="Times New Roman"/>
          <w:sz w:val="28"/>
          <w:szCs w:val="28"/>
        </w:rPr>
        <w:t>, работающих на</w:t>
      </w:r>
      <w:r>
        <w:rPr>
          <w:rFonts w:ascii="Times New Roman" w:hAnsi="Times New Roman"/>
          <w:sz w:val="28"/>
          <w:szCs w:val="28"/>
        </w:rPr>
        <w:t xml:space="preserve"> природном газе</w:t>
      </w:r>
      <w:r w:rsidR="0068220C" w:rsidRPr="007317FB">
        <w:rPr>
          <w:rFonts w:ascii="Times New Roman" w:hAnsi="Times New Roman"/>
          <w:sz w:val="28"/>
          <w:szCs w:val="28"/>
        </w:rPr>
        <w:t>. Суммарная производительность 18 МВт. Параметры теплоносителя 95-70. Система теплоснабжения закрытая.</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 xml:space="preserve">Вид теплоносителя </w:t>
      </w:r>
      <w:r w:rsidR="00611BF1">
        <w:rPr>
          <w:rFonts w:ascii="Times New Roman" w:hAnsi="Times New Roman"/>
          <w:sz w:val="28"/>
          <w:szCs w:val="28"/>
        </w:rPr>
        <w:t>–</w:t>
      </w:r>
      <w:r w:rsidRPr="007317FB">
        <w:rPr>
          <w:rFonts w:ascii="Times New Roman" w:hAnsi="Times New Roman"/>
          <w:sz w:val="28"/>
          <w:szCs w:val="28"/>
        </w:rPr>
        <w:t xml:space="preserve"> вода.</w:t>
      </w:r>
    </w:p>
    <w:p w:rsidR="0068220C" w:rsidRPr="00A12ED5" w:rsidRDefault="0068220C" w:rsidP="00E34528">
      <w:pPr>
        <w:pStyle w:val="af0"/>
        <w:ind w:firstLine="567"/>
        <w:jc w:val="both"/>
        <w:rPr>
          <w:rFonts w:ascii="Times New Roman" w:hAnsi="Times New Roman"/>
          <w:sz w:val="28"/>
          <w:szCs w:val="28"/>
        </w:rPr>
      </w:pPr>
      <w:r w:rsidRPr="00A12ED5">
        <w:rPr>
          <w:rFonts w:ascii="Times New Roman" w:hAnsi="Times New Roman"/>
          <w:sz w:val="28"/>
          <w:szCs w:val="28"/>
        </w:rPr>
        <w:t>Ко</w:t>
      </w:r>
      <w:r w:rsidR="008F53AE">
        <w:rPr>
          <w:rFonts w:ascii="Times New Roman" w:hAnsi="Times New Roman"/>
          <w:sz w:val="28"/>
          <w:szCs w:val="28"/>
        </w:rPr>
        <w:t>личество отапливаемых домов – 68, общей площадью 43,1</w:t>
      </w:r>
      <w:r w:rsidRPr="00A12ED5">
        <w:rPr>
          <w:rFonts w:ascii="Times New Roman" w:hAnsi="Times New Roman"/>
          <w:sz w:val="28"/>
          <w:szCs w:val="28"/>
        </w:rPr>
        <w:t xml:space="preserve"> тыс.кв.м.</w:t>
      </w:r>
    </w:p>
    <w:p w:rsidR="0068220C" w:rsidRPr="00A12ED5" w:rsidRDefault="0068220C" w:rsidP="00E34528">
      <w:pPr>
        <w:pStyle w:val="af0"/>
        <w:ind w:firstLine="567"/>
        <w:jc w:val="both"/>
        <w:rPr>
          <w:rFonts w:ascii="Times New Roman" w:hAnsi="Times New Roman"/>
          <w:sz w:val="28"/>
          <w:szCs w:val="28"/>
        </w:rPr>
      </w:pPr>
      <w:r w:rsidRPr="00A12ED5">
        <w:rPr>
          <w:rFonts w:ascii="Times New Roman" w:hAnsi="Times New Roman"/>
          <w:sz w:val="28"/>
          <w:szCs w:val="28"/>
        </w:rPr>
        <w:t xml:space="preserve">Количество тепла, </w:t>
      </w:r>
      <w:r w:rsidR="006F05CE">
        <w:rPr>
          <w:rFonts w:ascii="Times New Roman" w:hAnsi="Times New Roman"/>
          <w:sz w:val="28"/>
          <w:szCs w:val="28"/>
        </w:rPr>
        <w:t>отпускаемого : населению – 10137</w:t>
      </w:r>
      <w:r w:rsidRPr="00A12ED5">
        <w:rPr>
          <w:rFonts w:ascii="Times New Roman" w:hAnsi="Times New Roman"/>
          <w:sz w:val="28"/>
          <w:szCs w:val="28"/>
        </w:rPr>
        <w:t xml:space="preserve"> гкал./год,</w:t>
      </w:r>
    </w:p>
    <w:p w:rsidR="0068220C" w:rsidRPr="00A12ED5" w:rsidRDefault="006F05CE" w:rsidP="00E34528">
      <w:pPr>
        <w:pStyle w:val="af0"/>
        <w:ind w:firstLine="567"/>
        <w:jc w:val="both"/>
        <w:rPr>
          <w:rFonts w:ascii="Times New Roman" w:hAnsi="Times New Roman"/>
          <w:sz w:val="28"/>
          <w:szCs w:val="28"/>
        </w:rPr>
      </w:pPr>
      <w:r>
        <w:rPr>
          <w:rFonts w:ascii="Times New Roman" w:hAnsi="Times New Roman"/>
          <w:sz w:val="28"/>
          <w:szCs w:val="28"/>
        </w:rPr>
        <w:t>предприятиям – 7934</w:t>
      </w:r>
      <w:r w:rsidR="0068220C" w:rsidRPr="00A12ED5">
        <w:rPr>
          <w:rFonts w:ascii="Times New Roman" w:hAnsi="Times New Roman"/>
          <w:sz w:val="28"/>
          <w:szCs w:val="28"/>
        </w:rPr>
        <w:t xml:space="preserve"> гкал./год.</w:t>
      </w:r>
    </w:p>
    <w:p w:rsidR="0068220C" w:rsidRPr="007317FB" w:rsidRDefault="0068220C" w:rsidP="00E34528">
      <w:pPr>
        <w:pStyle w:val="af0"/>
        <w:ind w:firstLine="567"/>
        <w:jc w:val="both"/>
        <w:rPr>
          <w:rFonts w:ascii="Times New Roman" w:hAnsi="Times New Roman"/>
          <w:sz w:val="28"/>
          <w:szCs w:val="28"/>
        </w:rPr>
      </w:pPr>
      <w:r w:rsidRPr="00A12ED5">
        <w:rPr>
          <w:rFonts w:ascii="Times New Roman" w:hAnsi="Times New Roman"/>
          <w:sz w:val="28"/>
          <w:szCs w:val="28"/>
        </w:rPr>
        <w:t xml:space="preserve">Охват централизованным отоплением – 5 % от общего количества </w:t>
      </w:r>
      <w:r w:rsidRPr="007317FB">
        <w:rPr>
          <w:rFonts w:ascii="Times New Roman" w:hAnsi="Times New Roman"/>
          <w:sz w:val="28"/>
          <w:szCs w:val="28"/>
        </w:rPr>
        <w:t>домов,</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-35% от количества общей площади жилых помещений.</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Продолжительность отопительного периода –</w:t>
      </w:r>
      <w:r w:rsidRPr="008245DF">
        <w:rPr>
          <w:rFonts w:ascii="Times New Roman" w:hAnsi="Times New Roman"/>
          <w:sz w:val="28"/>
          <w:szCs w:val="28"/>
        </w:rPr>
        <w:t xml:space="preserve"> </w:t>
      </w:r>
      <w:r w:rsidR="00094FD1">
        <w:rPr>
          <w:rFonts w:ascii="Times New Roman" w:hAnsi="Times New Roman"/>
          <w:sz w:val="28"/>
          <w:szCs w:val="28"/>
        </w:rPr>
        <w:t>23</w:t>
      </w:r>
      <w:r w:rsidR="008245DF" w:rsidRPr="008245DF">
        <w:rPr>
          <w:rFonts w:ascii="Times New Roman" w:hAnsi="Times New Roman"/>
          <w:sz w:val="28"/>
          <w:szCs w:val="28"/>
        </w:rPr>
        <w:t>5</w:t>
      </w:r>
      <w:r w:rsidRPr="008245DF">
        <w:rPr>
          <w:rFonts w:ascii="Times New Roman" w:hAnsi="Times New Roman"/>
          <w:sz w:val="28"/>
          <w:szCs w:val="28"/>
        </w:rPr>
        <w:t xml:space="preserve"> </w:t>
      </w:r>
      <w:r w:rsidRPr="007317FB">
        <w:rPr>
          <w:rFonts w:ascii="Times New Roman" w:hAnsi="Times New Roman"/>
          <w:sz w:val="28"/>
          <w:szCs w:val="28"/>
        </w:rPr>
        <w:t>суток.</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 xml:space="preserve">Основная часть домов (2406 шт.) отапливается от печного отопления, вид топлива – дрова, </w:t>
      </w:r>
      <w:r w:rsidR="00FF5EA3" w:rsidRPr="009854AE">
        <w:rPr>
          <w:rFonts w:ascii="Times New Roman" w:hAnsi="Times New Roman"/>
          <w:sz w:val="28"/>
          <w:szCs w:val="28"/>
        </w:rPr>
        <w:t>25</w:t>
      </w:r>
      <w:r w:rsidR="009854AE" w:rsidRPr="009854AE">
        <w:rPr>
          <w:rFonts w:ascii="Times New Roman" w:hAnsi="Times New Roman"/>
          <w:sz w:val="28"/>
          <w:szCs w:val="28"/>
        </w:rPr>
        <w:t>6</w:t>
      </w:r>
      <w:r w:rsidRPr="008245DF">
        <w:rPr>
          <w:rFonts w:ascii="Times New Roman" w:hAnsi="Times New Roman"/>
          <w:color w:val="FF0000"/>
          <w:sz w:val="28"/>
          <w:szCs w:val="28"/>
        </w:rPr>
        <w:t xml:space="preserve"> </w:t>
      </w:r>
      <w:r w:rsidR="00FF5EA3">
        <w:rPr>
          <w:rFonts w:ascii="Times New Roman" w:hAnsi="Times New Roman"/>
          <w:sz w:val="28"/>
          <w:szCs w:val="28"/>
        </w:rPr>
        <w:t>индивидуальных дома</w:t>
      </w:r>
      <w:r w:rsidR="007008C8">
        <w:rPr>
          <w:rFonts w:ascii="Times New Roman" w:hAnsi="Times New Roman"/>
          <w:sz w:val="28"/>
          <w:szCs w:val="28"/>
        </w:rPr>
        <w:t xml:space="preserve"> отапливаю</w:t>
      </w:r>
      <w:r w:rsidRPr="007317FB">
        <w:rPr>
          <w:rFonts w:ascii="Times New Roman" w:hAnsi="Times New Roman"/>
          <w:sz w:val="28"/>
          <w:szCs w:val="28"/>
        </w:rPr>
        <w:t>тся от природного газа.</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Кроме того, на территории поселения имее</w:t>
      </w:r>
      <w:r w:rsidR="00A12ED5">
        <w:rPr>
          <w:rFonts w:ascii="Times New Roman" w:hAnsi="Times New Roman"/>
          <w:sz w:val="28"/>
          <w:szCs w:val="28"/>
        </w:rPr>
        <w:t>тся 5 котельных</w:t>
      </w:r>
      <w:r w:rsidRPr="007317FB">
        <w:rPr>
          <w:rFonts w:ascii="Times New Roman" w:hAnsi="Times New Roman"/>
          <w:sz w:val="28"/>
          <w:szCs w:val="28"/>
        </w:rPr>
        <w:t xml:space="preserve"> бюджетных организаций (Липовский дом куль</w:t>
      </w:r>
      <w:r w:rsidR="00A12ED5">
        <w:rPr>
          <w:rFonts w:ascii="Times New Roman" w:hAnsi="Times New Roman"/>
          <w:sz w:val="28"/>
          <w:szCs w:val="28"/>
        </w:rPr>
        <w:t>туры, Ляпуновский дом культуры,</w:t>
      </w:r>
      <w:r w:rsidR="007008C8">
        <w:rPr>
          <w:rFonts w:ascii="Times New Roman" w:hAnsi="Times New Roman"/>
          <w:sz w:val="28"/>
          <w:szCs w:val="28"/>
        </w:rPr>
        <w:t xml:space="preserve"> МОУ Ляпуновская</w:t>
      </w:r>
      <w:r w:rsidRPr="007317FB">
        <w:rPr>
          <w:rFonts w:ascii="Times New Roman" w:hAnsi="Times New Roman"/>
          <w:sz w:val="28"/>
          <w:szCs w:val="28"/>
        </w:rPr>
        <w:t xml:space="preserve"> СОШ, МОУ Пелевинская СОШ</w:t>
      </w:r>
      <w:r w:rsidR="00A12ED5">
        <w:rPr>
          <w:rFonts w:ascii="Times New Roman" w:hAnsi="Times New Roman"/>
          <w:sz w:val="28"/>
          <w:szCs w:val="28"/>
        </w:rPr>
        <w:t xml:space="preserve">, Липовский </w:t>
      </w:r>
      <w:r w:rsidR="00E95F47">
        <w:rPr>
          <w:rFonts w:ascii="Times New Roman" w:hAnsi="Times New Roman"/>
          <w:sz w:val="28"/>
          <w:szCs w:val="28"/>
        </w:rPr>
        <w:t>детский сад</w:t>
      </w:r>
      <w:r w:rsidR="006F05CE">
        <w:rPr>
          <w:rFonts w:ascii="Times New Roman" w:hAnsi="Times New Roman"/>
          <w:sz w:val="28"/>
          <w:szCs w:val="28"/>
        </w:rPr>
        <w:t>).</w:t>
      </w:r>
      <w:r w:rsidRPr="007317FB">
        <w:rPr>
          <w:rFonts w:ascii="Times New Roman" w:hAnsi="Times New Roman"/>
          <w:sz w:val="28"/>
          <w:szCs w:val="28"/>
        </w:rPr>
        <w:t xml:space="preserve"> </w:t>
      </w:r>
      <w:r w:rsidR="003238C4">
        <w:rPr>
          <w:rFonts w:ascii="Times New Roman" w:hAnsi="Times New Roman"/>
          <w:sz w:val="28"/>
          <w:szCs w:val="28"/>
        </w:rPr>
        <w:t xml:space="preserve">Химводоподготовка </w:t>
      </w:r>
      <w:r w:rsidRPr="007317FB">
        <w:rPr>
          <w:rFonts w:ascii="Times New Roman" w:hAnsi="Times New Roman"/>
          <w:sz w:val="28"/>
          <w:szCs w:val="28"/>
        </w:rPr>
        <w:t xml:space="preserve">на всех котельных отсутствует. </w:t>
      </w:r>
      <w:r w:rsidR="00E95F47" w:rsidRPr="002B69F0">
        <w:rPr>
          <w:rFonts w:ascii="Times New Roman" w:hAnsi="Times New Roman"/>
          <w:sz w:val="28"/>
          <w:szCs w:val="28"/>
        </w:rPr>
        <w:t xml:space="preserve">На </w:t>
      </w:r>
      <w:r w:rsidR="006F05CE">
        <w:rPr>
          <w:rFonts w:ascii="Times New Roman" w:hAnsi="Times New Roman"/>
          <w:sz w:val="28"/>
          <w:szCs w:val="28"/>
        </w:rPr>
        <w:t>17</w:t>
      </w:r>
      <w:r w:rsidR="007008C8" w:rsidRPr="002B69F0">
        <w:rPr>
          <w:rFonts w:ascii="Times New Roman" w:hAnsi="Times New Roman"/>
          <w:sz w:val="28"/>
          <w:szCs w:val="28"/>
        </w:rPr>
        <w:t xml:space="preserve"> многоквартирных домов</w:t>
      </w:r>
      <w:r w:rsidRPr="002B69F0">
        <w:rPr>
          <w:rFonts w:ascii="Times New Roman" w:hAnsi="Times New Roman"/>
          <w:sz w:val="28"/>
          <w:szCs w:val="28"/>
        </w:rPr>
        <w:t xml:space="preserve"> </w:t>
      </w:r>
      <w:r w:rsidR="00E95F47" w:rsidRPr="002B69F0">
        <w:rPr>
          <w:rFonts w:ascii="Times New Roman" w:hAnsi="Times New Roman"/>
          <w:sz w:val="28"/>
          <w:szCs w:val="28"/>
        </w:rPr>
        <w:t>установлены</w:t>
      </w:r>
      <w:r w:rsidRPr="002B69F0">
        <w:rPr>
          <w:rFonts w:ascii="Times New Roman" w:hAnsi="Times New Roman"/>
          <w:sz w:val="28"/>
          <w:szCs w:val="28"/>
        </w:rPr>
        <w:t xml:space="preserve"> об</w:t>
      </w:r>
      <w:r w:rsidR="00094FD1" w:rsidRPr="002B69F0">
        <w:rPr>
          <w:rFonts w:ascii="Times New Roman" w:hAnsi="Times New Roman"/>
          <w:sz w:val="28"/>
          <w:szCs w:val="28"/>
        </w:rPr>
        <w:t>щ</w:t>
      </w:r>
      <w:r w:rsidR="00E95F47" w:rsidRPr="002B69F0">
        <w:rPr>
          <w:rFonts w:ascii="Times New Roman" w:hAnsi="Times New Roman"/>
          <w:sz w:val="28"/>
          <w:szCs w:val="28"/>
        </w:rPr>
        <w:t>едомовые приборы учета тепла за счёт средств собственников жилья</w:t>
      </w:r>
      <w:r w:rsidRPr="002B69F0">
        <w:rPr>
          <w:rFonts w:ascii="Times New Roman" w:hAnsi="Times New Roman"/>
          <w:sz w:val="28"/>
          <w:szCs w:val="28"/>
        </w:rPr>
        <w:t>.</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Передачу тепловой энергии осуществляет муниципальное унитарное предприятие жилищно-коммунального хозяйства «Тепловые сети», сети которому переданы Собственником – Администрацией МО Байкаловского сельского поселения, на праве хозяйственного ведения.</w:t>
      </w:r>
      <w:r w:rsidR="0036017A">
        <w:rPr>
          <w:rFonts w:ascii="Times New Roman" w:hAnsi="Times New Roman"/>
          <w:sz w:val="28"/>
          <w:szCs w:val="28"/>
        </w:rPr>
        <w:t xml:space="preserve"> </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Протяженность сетей</w:t>
      </w:r>
      <w:r w:rsidR="006F05CE">
        <w:rPr>
          <w:rFonts w:ascii="Times New Roman" w:hAnsi="Times New Roman"/>
          <w:sz w:val="28"/>
          <w:szCs w:val="28"/>
        </w:rPr>
        <w:t xml:space="preserve"> в двухтрубном исполнении – 11,2</w:t>
      </w:r>
      <w:r w:rsidRPr="007317FB">
        <w:rPr>
          <w:rFonts w:ascii="Times New Roman" w:hAnsi="Times New Roman"/>
          <w:sz w:val="28"/>
          <w:szCs w:val="28"/>
        </w:rPr>
        <w:t xml:space="preserve"> км.</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Материал труб – металл.</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Прокладка сетей надземная (частично под дорогами – подземная).</w:t>
      </w:r>
    </w:p>
    <w:p w:rsidR="0068220C" w:rsidRPr="007317FB" w:rsidRDefault="00937373" w:rsidP="00E34528">
      <w:pPr>
        <w:pStyle w:val="af0"/>
        <w:ind w:firstLine="567"/>
        <w:jc w:val="both"/>
        <w:rPr>
          <w:rFonts w:ascii="Times New Roman" w:hAnsi="Times New Roman"/>
          <w:sz w:val="28"/>
          <w:szCs w:val="28"/>
        </w:rPr>
      </w:pPr>
      <w:r>
        <w:rPr>
          <w:rFonts w:ascii="Times New Roman" w:hAnsi="Times New Roman"/>
          <w:sz w:val="28"/>
          <w:szCs w:val="28"/>
        </w:rPr>
        <w:t>Теплоизоляция</w:t>
      </w:r>
      <w:r w:rsidR="007008C8">
        <w:rPr>
          <w:rFonts w:ascii="Times New Roman" w:hAnsi="Times New Roman"/>
          <w:sz w:val="28"/>
          <w:szCs w:val="28"/>
        </w:rPr>
        <w:t xml:space="preserve"> </w:t>
      </w:r>
      <w:r w:rsidR="00611BF1">
        <w:rPr>
          <w:rFonts w:ascii="Times New Roman" w:hAnsi="Times New Roman"/>
          <w:sz w:val="28"/>
          <w:szCs w:val="28"/>
        </w:rPr>
        <w:t>–</w:t>
      </w:r>
      <w:r w:rsidR="007008C8">
        <w:rPr>
          <w:rFonts w:ascii="Times New Roman" w:hAnsi="Times New Roman"/>
          <w:sz w:val="28"/>
          <w:szCs w:val="28"/>
        </w:rPr>
        <w:t xml:space="preserve"> </w:t>
      </w:r>
      <w:r w:rsidR="0068220C" w:rsidRPr="007317FB">
        <w:rPr>
          <w:rFonts w:ascii="Times New Roman" w:hAnsi="Times New Roman"/>
          <w:sz w:val="28"/>
          <w:szCs w:val="28"/>
        </w:rPr>
        <w:t>минвата и рубероид.</w:t>
      </w:r>
    </w:p>
    <w:p w:rsidR="0068220C" w:rsidRPr="00126A18" w:rsidRDefault="0068220C" w:rsidP="00E34528">
      <w:pPr>
        <w:pStyle w:val="af0"/>
        <w:ind w:firstLine="567"/>
        <w:jc w:val="both"/>
        <w:rPr>
          <w:rFonts w:ascii="Times New Roman" w:hAnsi="Times New Roman"/>
          <w:sz w:val="28"/>
          <w:szCs w:val="28"/>
        </w:rPr>
      </w:pPr>
      <w:r w:rsidRPr="00126A18">
        <w:rPr>
          <w:rFonts w:ascii="Times New Roman" w:hAnsi="Times New Roman"/>
          <w:sz w:val="28"/>
          <w:szCs w:val="28"/>
        </w:rPr>
        <w:t>Средний физический износ сетей 67%.</w:t>
      </w:r>
    </w:p>
    <w:p w:rsidR="0068220C" w:rsidRPr="00126A18" w:rsidRDefault="0068220C" w:rsidP="00E34528">
      <w:pPr>
        <w:pStyle w:val="af0"/>
        <w:ind w:firstLine="567"/>
        <w:jc w:val="both"/>
        <w:rPr>
          <w:rFonts w:ascii="Times New Roman" w:hAnsi="Times New Roman"/>
          <w:sz w:val="28"/>
          <w:szCs w:val="28"/>
        </w:rPr>
      </w:pPr>
      <w:r w:rsidRPr="00126A18">
        <w:rPr>
          <w:rFonts w:ascii="Times New Roman" w:hAnsi="Times New Roman"/>
          <w:sz w:val="28"/>
          <w:szCs w:val="28"/>
        </w:rPr>
        <w:t xml:space="preserve">Необходимость замены сетей, отслуживших нормативный срок, протяженностью 2,9 км. Средняя стоимость замены 1 погонного метра сетей </w:t>
      </w:r>
      <w:r w:rsidR="00611BF1">
        <w:rPr>
          <w:rFonts w:ascii="Times New Roman" w:hAnsi="Times New Roman"/>
          <w:sz w:val="28"/>
          <w:szCs w:val="28"/>
        </w:rPr>
        <w:t>–</w:t>
      </w:r>
      <w:r w:rsidR="007008C8">
        <w:rPr>
          <w:rFonts w:ascii="Times New Roman" w:hAnsi="Times New Roman"/>
          <w:sz w:val="28"/>
          <w:szCs w:val="28"/>
        </w:rPr>
        <w:t xml:space="preserve"> </w:t>
      </w:r>
      <w:r w:rsidRPr="00126A18">
        <w:rPr>
          <w:rFonts w:ascii="Times New Roman" w:hAnsi="Times New Roman"/>
          <w:sz w:val="28"/>
          <w:szCs w:val="28"/>
        </w:rPr>
        <w:t>3204,89 рублей.</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Задвижки на сетях шаровые. Шайбирование не проводилось.</w:t>
      </w:r>
    </w:p>
    <w:p w:rsidR="0068220C" w:rsidRPr="007317FB" w:rsidRDefault="0068220C" w:rsidP="00E34528">
      <w:pPr>
        <w:pStyle w:val="af0"/>
        <w:ind w:firstLine="567"/>
        <w:jc w:val="both"/>
        <w:rPr>
          <w:rFonts w:ascii="Times New Roman" w:hAnsi="Times New Roman"/>
          <w:sz w:val="28"/>
          <w:szCs w:val="28"/>
        </w:rPr>
      </w:pPr>
      <w:r w:rsidRPr="005543D1">
        <w:rPr>
          <w:rFonts w:ascii="Times New Roman" w:hAnsi="Times New Roman"/>
          <w:sz w:val="28"/>
          <w:szCs w:val="28"/>
        </w:rPr>
        <w:t>Приборами коммерческого учета сети не оборудованы.</w:t>
      </w:r>
    </w:p>
    <w:p w:rsidR="0068220C" w:rsidRPr="005543D1"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Т</w:t>
      </w:r>
      <w:r w:rsidR="00094FD1">
        <w:rPr>
          <w:rFonts w:ascii="Times New Roman" w:hAnsi="Times New Roman"/>
          <w:sz w:val="28"/>
          <w:szCs w:val="28"/>
        </w:rPr>
        <w:t xml:space="preserve">ранспортировщиком, принятой от </w:t>
      </w:r>
      <w:r w:rsidR="00190A37">
        <w:rPr>
          <w:rFonts w:ascii="Times New Roman" w:hAnsi="Times New Roman"/>
          <w:sz w:val="28"/>
          <w:szCs w:val="28"/>
        </w:rPr>
        <w:t xml:space="preserve"> </w:t>
      </w:r>
      <w:r w:rsidRPr="007317FB">
        <w:rPr>
          <w:rFonts w:ascii="Times New Roman" w:hAnsi="Times New Roman"/>
          <w:sz w:val="28"/>
          <w:szCs w:val="28"/>
        </w:rPr>
        <w:t xml:space="preserve">АО «Регионгаз-инвест» тепловой энергии, является МУП ЖКХ «Тепловые сети». </w:t>
      </w:r>
      <w:r w:rsidRPr="005543D1">
        <w:rPr>
          <w:rFonts w:ascii="Times New Roman" w:hAnsi="Times New Roman"/>
          <w:sz w:val="28"/>
          <w:szCs w:val="28"/>
        </w:rPr>
        <w:t>Тепловые пункты отсутствуют. На сетях котельных №7 и №1 обустроены перекачивающие теплоноситель насосные станции.</w:t>
      </w:r>
    </w:p>
    <w:p w:rsidR="0068220C" w:rsidRPr="007317FB" w:rsidRDefault="0068220C" w:rsidP="00E34528">
      <w:pPr>
        <w:pStyle w:val="af0"/>
        <w:ind w:firstLine="567"/>
        <w:jc w:val="both"/>
        <w:rPr>
          <w:rFonts w:ascii="Times New Roman" w:hAnsi="Times New Roman"/>
          <w:sz w:val="28"/>
          <w:szCs w:val="28"/>
        </w:rPr>
      </w:pPr>
      <w:r w:rsidRPr="005543D1">
        <w:rPr>
          <w:rFonts w:ascii="Times New Roman" w:hAnsi="Times New Roman"/>
          <w:sz w:val="28"/>
          <w:szCs w:val="28"/>
        </w:rPr>
        <w:t>Сбор денежных средств за потребленную тепловую энергию</w:t>
      </w:r>
      <w:r w:rsidRPr="007317FB">
        <w:rPr>
          <w:rFonts w:ascii="Times New Roman" w:hAnsi="Times New Roman"/>
          <w:sz w:val="28"/>
          <w:szCs w:val="28"/>
        </w:rPr>
        <w:t xml:space="preserve">, холодное водоснабжение, природный газ и жилищные услуги, потребленные жителями </w:t>
      </w:r>
      <w:r w:rsidRPr="007317FB">
        <w:rPr>
          <w:rFonts w:ascii="Times New Roman" w:hAnsi="Times New Roman"/>
          <w:sz w:val="28"/>
          <w:szCs w:val="28"/>
        </w:rPr>
        <w:lastRenderedPageBreak/>
        <w:t>многоквартирных до</w:t>
      </w:r>
      <w:r w:rsidR="00E95F47">
        <w:rPr>
          <w:rFonts w:ascii="Times New Roman" w:hAnsi="Times New Roman"/>
          <w:sz w:val="28"/>
          <w:szCs w:val="28"/>
        </w:rPr>
        <w:t xml:space="preserve">мов с 01.10.2011 г. производит </w:t>
      </w:r>
      <w:r w:rsidR="001779CF">
        <w:rPr>
          <w:rFonts w:ascii="Times New Roman" w:hAnsi="Times New Roman"/>
          <w:sz w:val="28"/>
          <w:szCs w:val="28"/>
        </w:rPr>
        <w:t>О</w:t>
      </w:r>
      <w:r w:rsidRPr="007317FB">
        <w:rPr>
          <w:rFonts w:ascii="Times New Roman" w:hAnsi="Times New Roman"/>
          <w:sz w:val="28"/>
          <w:szCs w:val="28"/>
        </w:rPr>
        <w:t>АО «Расчетный центр Урала», г. Екатеринбурга.</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Схема предъявления счетов по отоплению, так же как и начисление платежей, гражданам производится за фактически отапливаемый период (сентябрь-май).</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Уровень собираемости пла</w:t>
      </w:r>
      <w:r w:rsidR="007D605C">
        <w:rPr>
          <w:rFonts w:ascii="Times New Roman" w:hAnsi="Times New Roman"/>
          <w:sz w:val="28"/>
          <w:szCs w:val="28"/>
        </w:rPr>
        <w:t>тежей населения в течение года 8</w:t>
      </w:r>
      <w:r w:rsidR="00190A37">
        <w:rPr>
          <w:rFonts w:ascii="Times New Roman" w:hAnsi="Times New Roman"/>
          <w:sz w:val="28"/>
          <w:szCs w:val="28"/>
        </w:rPr>
        <w:t>2</w:t>
      </w:r>
      <w:r w:rsidRPr="007317FB">
        <w:rPr>
          <w:rFonts w:ascii="Times New Roman" w:hAnsi="Times New Roman"/>
          <w:sz w:val="28"/>
          <w:szCs w:val="28"/>
        </w:rPr>
        <w:t>-</w:t>
      </w:r>
      <w:r w:rsidR="007D605C">
        <w:rPr>
          <w:rFonts w:ascii="Times New Roman" w:hAnsi="Times New Roman"/>
          <w:sz w:val="28"/>
          <w:szCs w:val="28"/>
        </w:rPr>
        <w:t>9</w:t>
      </w:r>
      <w:r w:rsidR="00190A37">
        <w:rPr>
          <w:rFonts w:ascii="Times New Roman" w:hAnsi="Times New Roman"/>
          <w:sz w:val="28"/>
          <w:szCs w:val="28"/>
        </w:rPr>
        <w:t>6</w:t>
      </w:r>
      <w:r w:rsidRPr="007317FB">
        <w:rPr>
          <w:rFonts w:ascii="Times New Roman" w:hAnsi="Times New Roman"/>
          <w:sz w:val="28"/>
          <w:szCs w:val="28"/>
        </w:rPr>
        <w:t>%.</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Расщепление платежей по поставщикам производится пропорционально сумм, оплаченных населением по видам услуг.</w:t>
      </w:r>
    </w:p>
    <w:p w:rsidR="00BF64A6"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Инвест</w:t>
      </w:r>
      <w:r w:rsidR="002C452C">
        <w:rPr>
          <w:rFonts w:ascii="Times New Roman" w:hAnsi="Times New Roman"/>
          <w:sz w:val="28"/>
          <w:szCs w:val="28"/>
        </w:rPr>
        <w:t>иционные проекты отсутствуют.</w:t>
      </w:r>
    </w:p>
    <w:p w:rsidR="000E7A56" w:rsidRPr="005A0936" w:rsidRDefault="000E7A56" w:rsidP="00E34528">
      <w:pPr>
        <w:pStyle w:val="af0"/>
        <w:ind w:firstLine="567"/>
        <w:jc w:val="both"/>
        <w:rPr>
          <w:rFonts w:ascii="Times New Roman" w:hAnsi="Times New Roman"/>
          <w:sz w:val="28"/>
          <w:szCs w:val="28"/>
        </w:rPr>
      </w:pPr>
    </w:p>
    <w:p w:rsidR="00EF5206" w:rsidRPr="00C24834" w:rsidRDefault="00EF5206" w:rsidP="00E34528">
      <w:pPr>
        <w:pStyle w:val="2"/>
        <w:ind w:firstLine="567"/>
        <w:rPr>
          <w:b/>
        </w:rPr>
      </w:pPr>
      <w:bookmarkStart w:id="13" w:name="_Toc430175157"/>
      <w:r w:rsidRPr="00C24834">
        <w:rPr>
          <w:b/>
        </w:rPr>
        <w:t xml:space="preserve"> Водоснабжение</w:t>
      </w:r>
      <w:bookmarkEnd w:id="13"/>
      <w:r w:rsidRPr="00C24834">
        <w:rPr>
          <w:b/>
        </w:rPr>
        <w:t xml:space="preserve"> </w:t>
      </w:r>
    </w:p>
    <w:p w:rsidR="00EF5206" w:rsidRPr="007317FB" w:rsidRDefault="00EF5206" w:rsidP="00E34528">
      <w:pPr>
        <w:pStyle w:val="af0"/>
        <w:spacing w:before="240" w:after="240"/>
        <w:ind w:firstLine="567"/>
        <w:jc w:val="both"/>
        <w:rPr>
          <w:rFonts w:ascii="Times New Roman" w:hAnsi="Times New Roman"/>
          <w:b/>
          <w:sz w:val="28"/>
          <w:szCs w:val="28"/>
        </w:rPr>
      </w:pPr>
      <w:r w:rsidRPr="007317FB">
        <w:rPr>
          <w:rFonts w:ascii="Times New Roman" w:hAnsi="Times New Roman"/>
          <w:sz w:val="28"/>
          <w:szCs w:val="28"/>
        </w:rPr>
        <w:t>Водоснабжение  как отрасль играет огромную роль в обеспечении жизнедеятельности Байкаловского сельского поселения  и требует целенаправленной государственной политики по развитию надежного водоснабжения.</w:t>
      </w:r>
    </w:p>
    <w:p w:rsidR="00EF5206" w:rsidRPr="007317FB" w:rsidRDefault="00EF5206" w:rsidP="00E34528">
      <w:pPr>
        <w:pStyle w:val="af0"/>
        <w:ind w:firstLine="567"/>
        <w:jc w:val="both"/>
        <w:rPr>
          <w:rFonts w:ascii="Times New Roman" w:hAnsi="Times New Roman"/>
          <w:bCs/>
          <w:sz w:val="28"/>
          <w:szCs w:val="28"/>
        </w:rPr>
      </w:pPr>
      <w:r w:rsidRPr="007317FB">
        <w:rPr>
          <w:rFonts w:ascii="Times New Roman" w:hAnsi="Times New Roman"/>
          <w:bCs/>
          <w:sz w:val="28"/>
          <w:szCs w:val="28"/>
        </w:rPr>
        <w:t>Неблагоприятные техногенно-экологические факторы, большой износ инженерных сооружений, а также недостаток финансовых средств и низкая эффективность использования имеющихся ресурсов привели к кризисному состоянию большинства систем коммунального водоснабжения Байкаловского сельского поселения.</w:t>
      </w:r>
    </w:p>
    <w:p w:rsidR="00EF5206" w:rsidRPr="009146E7" w:rsidRDefault="00EF5206" w:rsidP="00E34528">
      <w:pPr>
        <w:pStyle w:val="af0"/>
        <w:ind w:firstLine="567"/>
        <w:jc w:val="both"/>
        <w:rPr>
          <w:rFonts w:ascii="Times New Roman" w:hAnsi="Times New Roman"/>
          <w:bCs/>
          <w:sz w:val="28"/>
          <w:szCs w:val="28"/>
        </w:rPr>
      </w:pPr>
      <w:r w:rsidRPr="009146E7">
        <w:rPr>
          <w:rFonts w:ascii="Times New Roman" w:hAnsi="Times New Roman"/>
          <w:bCs/>
          <w:sz w:val="28"/>
          <w:szCs w:val="28"/>
        </w:rPr>
        <w:t>Обеспечение водой потребителей осуществляется из подземных водозаборов (скважин), которых на террито</w:t>
      </w:r>
      <w:r w:rsidR="005772B8" w:rsidRPr="009146E7">
        <w:rPr>
          <w:rFonts w:ascii="Times New Roman" w:hAnsi="Times New Roman"/>
          <w:bCs/>
          <w:sz w:val="28"/>
          <w:szCs w:val="28"/>
        </w:rPr>
        <w:t>рии поселения эксплуатируется 14</w:t>
      </w:r>
      <w:r w:rsidRPr="009146E7">
        <w:rPr>
          <w:rFonts w:ascii="Times New Roman" w:hAnsi="Times New Roman"/>
          <w:bCs/>
          <w:sz w:val="28"/>
          <w:szCs w:val="28"/>
        </w:rPr>
        <w:t xml:space="preserve"> единиц. МУП ЖКХ осуществляет подъем воды из 11-ти подземных водозаборов.</w:t>
      </w:r>
    </w:p>
    <w:p w:rsidR="00EF5206" w:rsidRPr="009146E7" w:rsidRDefault="00EF5206" w:rsidP="00E34528">
      <w:pPr>
        <w:pStyle w:val="af0"/>
        <w:ind w:firstLine="567"/>
        <w:jc w:val="both"/>
        <w:rPr>
          <w:rFonts w:ascii="Times New Roman" w:hAnsi="Times New Roman"/>
          <w:bCs/>
          <w:sz w:val="28"/>
          <w:szCs w:val="28"/>
        </w:rPr>
      </w:pPr>
      <w:r w:rsidRPr="009146E7">
        <w:rPr>
          <w:rFonts w:ascii="Times New Roman" w:hAnsi="Times New Roman"/>
          <w:bCs/>
          <w:sz w:val="28"/>
          <w:szCs w:val="28"/>
        </w:rPr>
        <w:t>В с.</w:t>
      </w:r>
      <w:r w:rsidR="00130691" w:rsidRPr="009146E7">
        <w:rPr>
          <w:rFonts w:ascii="Times New Roman" w:hAnsi="Times New Roman"/>
          <w:bCs/>
          <w:sz w:val="28"/>
          <w:szCs w:val="28"/>
        </w:rPr>
        <w:t xml:space="preserve"> </w:t>
      </w:r>
      <w:r w:rsidRPr="009146E7">
        <w:rPr>
          <w:rFonts w:ascii="Times New Roman" w:hAnsi="Times New Roman"/>
          <w:bCs/>
          <w:sz w:val="28"/>
          <w:szCs w:val="28"/>
        </w:rPr>
        <w:t>Байкалово – предприятие обслуживает 1</w:t>
      </w:r>
      <w:r w:rsidR="006C4C4B" w:rsidRPr="009146E7">
        <w:rPr>
          <w:rFonts w:ascii="Times New Roman" w:hAnsi="Times New Roman"/>
          <w:bCs/>
          <w:sz w:val="28"/>
          <w:szCs w:val="28"/>
        </w:rPr>
        <w:t>8</w:t>
      </w:r>
      <w:r w:rsidRPr="009146E7">
        <w:rPr>
          <w:rFonts w:ascii="Times New Roman" w:hAnsi="Times New Roman"/>
          <w:bCs/>
          <w:sz w:val="28"/>
          <w:szCs w:val="28"/>
        </w:rPr>
        <w:t xml:space="preserve"> скважин и </w:t>
      </w:r>
      <w:r w:rsidR="00265DC9" w:rsidRPr="009146E7">
        <w:rPr>
          <w:rFonts w:ascii="Times New Roman" w:hAnsi="Times New Roman"/>
          <w:bCs/>
          <w:sz w:val="28"/>
          <w:szCs w:val="28"/>
        </w:rPr>
        <w:t xml:space="preserve">14 </w:t>
      </w:r>
      <w:r w:rsidRPr="009146E7">
        <w:rPr>
          <w:rFonts w:ascii="Times New Roman" w:hAnsi="Times New Roman"/>
          <w:bCs/>
          <w:sz w:val="28"/>
          <w:szCs w:val="28"/>
        </w:rPr>
        <w:t>водонапорных башен, 13 водозаборных колонок, с подъемом воды 230 000 м. куб/ год;</w:t>
      </w:r>
    </w:p>
    <w:p w:rsidR="00EF5206" w:rsidRDefault="00EF5206" w:rsidP="00E34528">
      <w:pPr>
        <w:pStyle w:val="af0"/>
        <w:spacing w:after="240"/>
        <w:ind w:firstLine="567"/>
        <w:jc w:val="both"/>
        <w:rPr>
          <w:rFonts w:ascii="Times New Roman" w:hAnsi="Times New Roman"/>
          <w:bCs/>
          <w:sz w:val="28"/>
          <w:szCs w:val="28"/>
        </w:rPr>
      </w:pPr>
      <w:r w:rsidRPr="009146E7">
        <w:rPr>
          <w:rFonts w:ascii="Times New Roman" w:hAnsi="Times New Roman"/>
          <w:bCs/>
          <w:sz w:val="28"/>
          <w:szCs w:val="28"/>
        </w:rPr>
        <w:t>Водозабор д. Пелевина – 1 артезианская скважина, годовой объем подъема</w:t>
      </w:r>
      <w:r w:rsidRPr="007317FB">
        <w:rPr>
          <w:rFonts w:ascii="Times New Roman" w:hAnsi="Times New Roman"/>
          <w:bCs/>
          <w:sz w:val="28"/>
          <w:szCs w:val="28"/>
        </w:rPr>
        <w:t xml:space="preserve"> воды 8000 м. куб/год.</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418"/>
        <w:gridCol w:w="3543"/>
        <w:gridCol w:w="2268"/>
        <w:gridCol w:w="2410"/>
      </w:tblGrid>
      <w:tr w:rsidR="005543D1" w:rsidRPr="00631ACD" w:rsidTr="005543D1">
        <w:tc>
          <w:tcPr>
            <w:tcW w:w="567" w:type="dxa"/>
            <w:shd w:val="clear" w:color="auto" w:fill="auto"/>
          </w:tcPr>
          <w:p w:rsidR="005543D1" w:rsidRPr="00A02A48" w:rsidRDefault="005543D1" w:rsidP="00027C6A">
            <w:pPr>
              <w:tabs>
                <w:tab w:val="left" w:pos="5865"/>
              </w:tabs>
              <w:spacing w:line="240" w:lineRule="auto"/>
              <w:jc w:val="center"/>
              <w:rPr>
                <w:rFonts w:ascii="Times New Roman" w:hAnsi="Times New Roman"/>
                <w:sz w:val="24"/>
                <w:szCs w:val="24"/>
              </w:rPr>
            </w:pPr>
            <w:r w:rsidRPr="00A02A48">
              <w:rPr>
                <w:rFonts w:ascii="Times New Roman" w:hAnsi="Times New Roman"/>
                <w:sz w:val="24"/>
                <w:szCs w:val="24"/>
              </w:rPr>
              <w:t>№ п/п</w:t>
            </w:r>
          </w:p>
        </w:tc>
        <w:tc>
          <w:tcPr>
            <w:tcW w:w="1418" w:type="dxa"/>
            <w:shd w:val="clear" w:color="auto" w:fill="auto"/>
          </w:tcPr>
          <w:p w:rsidR="005543D1" w:rsidRPr="00A02A48" w:rsidRDefault="005543D1" w:rsidP="00027C6A">
            <w:pPr>
              <w:tabs>
                <w:tab w:val="left" w:pos="5865"/>
              </w:tabs>
              <w:spacing w:line="240" w:lineRule="auto"/>
              <w:jc w:val="center"/>
              <w:rPr>
                <w:rFonts w:ascii="Times New Roman" w:hAnsi="Times New Roman"/>
                <w:sz w:val="28"/>
                <w:szCs w:val="28"/>
              </w:rPr>
            </w:pPr>
            <w:r w:rsidRPr="00A02A48">
              <w:rPr>
                <w:rFonts w:ascii="Times New Roman" w:hAnsi="Times New Roman"/>
                <w:sz w:val="28"/>
                <w:szCs w:val="28"/>
              </w:rPr>
              <w:t>Водонапорная башня</w:t>
            </w:r>
          </w:p>
        </w:tc>
        <w:tc>
          <w:tcPr>
            <w:tcW w:w="3543" w:type="dxa"/>
            <w:shd w:val="clear" w:color="auto" w:fill="auto"/>
          </w:tcPr>
          <w:p w:rsidR="005543D1" w:rsidRPr="00A02A48" w:rsidRDefault="005543D1" w:rsidP="00027C6A">
            <w:pPr>
              <w:tabs>
                <w:tab w:val="left" w:pos="5865"/>
              </w:tabs>
              <w:spacing w:line="240" w:lineRule="auto"/>
              <w:jc w:val="center"/>
              <w:rPr>
                <w:rFonts w:ascii="Times New Roman" w:hAnsi="Times New Roman"/>
                <w:sz w:val="28"/>
                <w:szCs w:val="28"/>
              </w:rPr>
            </w:pPr>
            <w:r w:rsidRPr="00A02A48">
              <w:rPr>
                <w:rFonts w:ascii="Times New Roman" w:hAnsi="Times New Roman"/>
                <w:sz w:val="28"/>
                <w:szCs w:val="28"/>
              </w:rPr>
              <w:t>Адрес</w:t>
            </w:r>
          </w:p>
        </w:tc>
        <w:tc>
          <w:tcPr>
            <w:tcW w:w="2268" w:type="dxa"/>
            <w:shd w:val="clear" w:color="auto" w:fill="auto"/>
          </w:tcPr>
          <w:p w:rsidR="005543D1" w:rsidRPr="00A02A48" w:rsidRDefault="005543D1" w:rsidP="00027C6A">
            <w:pPr>
              <w:tabs>
                <w:tab w:val="left" w:pos="5865"/>
              </w:tabs>
              <w:spacing w:line="240" w:lineRule="auto"/>
              <w:jc w:val="center"/>
              <w:rPr>
                <w:rFonts w:ascii="Times New Roman" w:hAnsi="Times New Roman"/>
                <w:sz w:val="28"/>
                <w:szCs w:val="28"/>
              </w:rPr>
            </w:pPr>
            <w:r w:rsidRPr="00A02A48">
              <w:rPr>
                <w:rFonts w:ascii="Times New Roman" w:hAnsi="Times New Roman"/>
                <w:sz w:val="28"/>
                <w:szCs w:val="28"/>
              </w:rPr>
              <w:t>Год ввода в эксплуатацию</w:t>
            </w:r>
          </w:p>
        </w:tc>
        <w:tc>
          <w:tcPr>
            <w:tcW w:w="2410" w:type="dxa"/>
            <w:shd w:val="clear" w:color="auto" w:fill="auto"/>
          </w:tcPr>
          <w:p w:rsidR="005543D1" w:rsidRPr="00A02A48" w:rsidRDefault="005543D1" w:rsidP="00027C6A">
            <w:pPr>
              <w:tabs>
                <w:tab w:val="left" w:pos="5865"/>
              </w:tabs>
              <w:spacing w:line="240" w:lineRule="auto"/>
              <w:jc w:val="center"/>
              <w:rPr>
                <w:rFonts w:ascii="Times New Roman" w:hAnsi="Times New Roman"/>
                <w:sz w:val="28"/>
                <w:szCs w:val="28"/>
              </w:rPr>
            </w:pPr>
            <w:r w:rsidRPr="00A02A48">
              <w:rPr>
                <w:rFonts w:ascii="Times New Roman" w:hAnsi="Times New Roman"/>
                <w:sz w:val="28"/>
                <w:szCs w:val="28"/>
              </w:rPr>
              <w:t>Износ оборудования</w:t>
            </w: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6098</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Клубная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1975</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100</w:t>
            </w: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2</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«Сергинская»</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Сов. Конституции 2-А</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2008</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31,8</w:t>
            </w: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3</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Красноармейская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2013</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4</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7590</w:t>
            </w:r>
          </w:p>
        </w:tc>
        <w:tc>
          <w:tcPr>
            <w:tcW w:w="3543" w:type="dxa"/>
            <w:shd w:val="clear" w:color="auto" w:fill="auto"/>
          </w:tcPr>
          <w:p w:rsidR="005543D1" w:rsidRPr="00A02A48" w:rsidRDefault="005543D1" w:rsidP="00027C6A">
            <w:pPr>
              <w:spacing w:line="240" w:lineRule="auto"/>
              <w:jc w:val="both"/>
              <w:rPr>
                <w:rFonts w:ascii="Times New Roman" w:hAnsi="Times New Roman"/>
                <w:sz w:val="28"/>
                <w:szCs w:val="28"/>
              </w:rPr>
            </w:pPr>
            <w:r w:rsidRPr="00A02A48">
              <w:rPr>
                <w:rFonts w:ascii="Times New Roman" w:hAnsi="Times New Roman"/>
                <w:sz w:val="28"/>
                <w:szCs w:val="28"/>
              </w:rPr>
              <w:t>ул. Набережная № 61-Г</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2008</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31</w:t>
            </w: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5</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7595</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Октябрьская № 54</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2010</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24</w:t>
            </w: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6</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6889</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Октябрьская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2000</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61</w:t>
            </w: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7</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6436</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Мальгина № 80</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1974</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100</w:t>
            </w: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8</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б/н</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Победы № 42-А</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2008</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31,8</w:t>
            </w: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lastRenderedPageBreak/>
              <w:t>9</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8020</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д. Пелевина</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Юбилейная № 24</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2014</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10</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4916</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с. Ляпуново</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Механизаторов № 43-А</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1991</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11</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7131</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с. Ляпуново</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Механизаторов № 44</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2012</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12</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3739</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с. Ляпуново</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Техническая № 22</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13</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5449</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д. Липовка</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2015</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14</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6056</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д. Шаламы</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1979</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100</w:t>
            </w: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c>
          <w:tcPr>
            <w:tcW w:w="1418" w:type="dxa"/>
            <w:shd w:val="clear" w:color="auto" w:fill="auto"/>
          </w:tcPr>
          <w:p w:rsidR="005543D1" w:rsidRPr="00A02A48" w:rsidRDefault="005543D1" w:rsidP="00027C6A">
            <w:pPr>
              <w:spacing w:line="240" w:lineRule="auto"/>
              <w:rPr>
                <w:rFonts w:ascii="Times New Roman" w:hAnsi="Times New Roman"/>
                <w:b/>
                <w:sz w:val="28"/>
                <w:szCs w:val="28"/>
              </w:rPr>
            </w:pPr>
            <w:r w:rsidRPr="00A02A48">
              <w:rPr>
                <w:rFonts w:ascii="Times New Roman" w:hAnsi="Times New Roman"/>
                <w:b/>
                <w:sz w:val="28"/>
                <w:szCs w:val="28"/>
              </w:rPr>
              <w:t>СКВАЖИНЫ:</w:t>
            </w:r>
          </w:p>
        </w:tc>
        <w:tc>
          <w:tcPr>
            <w:tcW w:w="3543" w:type="dxa"/>
            <w:shd w:val="clear" w:color="auto" w:fill="auto"/>
          </w:tcPr>
          <w:p w:rsidR="005543D1" w:rsidRPr="00A02A48" w:rsidRDefault="005543D1" w:rsidP="00027C6A">
            <w:pPr>
              <w:spacing w:line="240" w:lineRule="auto"/>
              <w:rPr>
                <w:rFonts w:ascii="Times New Roman" w:hAnsi="Times New Roman"/>
                <w:b/>
                <w:sz w:val="28"/>
                <w:szCs w:val="28"/>
              </w:rPr>
            </w:pP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w:t>
            </w:r>
          </w:p>
        </w:tc>
        <w:tc>
          <w:tcPr>
            <w:tcW w:w="1418" w:type="dxa"/>
            <w:shd w:val="clear" w:color="auto" w:fill="auto"/>
          </w:tcPr>
          <w:p w:rsidR="005543D1" w:rsidRPr="00A02A48" w:rsidRDefault="005543D1" w:rsidP="00027C6A">
            <w:pPr>
              <w:spacing w:line="240" w:lineRule="auto"/>
              <w:jc w:val="center"/>
              <w:rPr>
                <w:rFonts w:ascii="Times New Roman" w:hAnsi="Times New Roman"/>
                <w:b/>
                <w:sz w:val="28"/>
                <w:szCs w:val="28"/>
              </w:rPr>
            </w:pPr>
            <w:r w:rsidRPr="00A02A48">
              <w:rPr>
                <w:rFonts w:ascii="Times New Roman" w:hAnsi="Times New Roman"/>
                <w:b/>
                <w:sz w:val="28"/>
                <w:szCs w:val="28"/>
              </w:rPr>
              <w:t>4913</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 xml:space="preserve">«Райгаз» </w:t>
            </w:r>
          </w:p>
          <w:p w:rsidR="005543D1" w:rsidRPr="00A02A48" w:rsidRDefault="005543D1" w:rsidP="00027C6A">
            <w:pPr>
              <w:spacing w:line="240" w:lineRule="auto"/>
              <w:rPr>
                <w:rFonts w:ascii="Times New Roman" w:hAnsi="Times New Roman"/>
                <w:b/>
                <w:sz w:val="28"/>
                <w:szCs w:val="28"/>
              </w:rPr>
            </w:pPr>
            <w:r w:rsidRPr="00A02A48">
              <w:rPr>
                <w:rFonts w:ascii="Times New Roman" w:hAnsi="Times New Roman"/>
                <w:sz w:val="28"/>
                <w:szCs w:val="28"/>
              </w:rPr>
              <w:t>ул. Советская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1974</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2</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6098</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«Центральная»</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Клубная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1980</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3</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5443</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«Лесная»</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Лесная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Pr>
                <w:rFonts w:ascii="Times New Roman" w:hAnsi="Times New Roman"/>
                <w:sz w:val="28"/>
                <w:szCs w:val="28"/>
              </w:rPr>
              <w:t>2012</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4</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«Красноармейская»</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Красноармейская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1978</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5</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7590</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«Набережная»</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 xml:space="preserve"> р. Сарабайка</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1988</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6</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7595</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«Октябрьская»</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Октябрьская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1988</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7</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6889</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«Родничок»</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Октябрьская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1984</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8</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6436</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«Совхозная»</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Мальгина</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1980</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lastRenderedPageBreak/>
              <w:t>9</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б/н</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«Деревушка»</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Победы</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10</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8020</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«Юбилейная»</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Пелевина</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Pr>
                <w:rFonts w:ascii="Times New Roman" w:hAnsi="Times New Roman"/>
                <w:sz w:val="28"/>
                <w:szCs w:val="28"/>
              </w:rPr>
              <w:t>2014</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11</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4916</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с. Ляпуново</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1974</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12</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7131</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с. Ляпуново</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13</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3739</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с. Ляпуново</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14</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5449</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д. Липовка</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Pr>
                <w:rFonts w:ascii="Times New Roman" w:hAnsi="Times New Roman"/>
                <w:sz w:val="28"/>
                <w:szCs w:val="28"/>
              </w:rPr>
              <w:t>2015</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15</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6056</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д. Шаламы</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1979</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16</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8405</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Молодежная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2011</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bl>
    <w:p w:rsidR="00265DC9" w:rsidRDefault="00265DC9" w:rsidP="00027C6A">
      <w:pPr>
        <w:pStyle w:val="af0"/>
        <w:spacing w:after="240"/>
        <w:ind w:firstLine="851"/>
        <w:jc w:val="both"/>
        <w:rPr>
          <w:rFonts w:ascii="Times New Roman" w:hAnsi="Times New Roman"/>
          <w:bCs/>
          <w:sz w:val="28"/>
          <w:szCs w:val="28"/>
        </w:rPr>
      </w:pPr>
    </w:p>
    <w:p w:rsidR="00BD1643" w:rsidRDefault="00BD1643" w:rsidP="00085F03">
      <w:pPr>
        <w:pStyle w:val="ab"/>
      </w:pPr>
    </w:p>
    <w:p w:rsidR="00EF5206" w:rsidRDefault="00EF5206" w:rsidP="00027C6A">
      <w:pPr>
        <w:pStyle w:val="ab"/>
        <w:jc w:val="right"/>
      </w:pPr>
      <w:r>
        <w:rPr>
          <w:noProof/>
        </w:rPr>
        <w:drawing>
          <wp:inline distT="0" distB="0" distL="0" distR="0">
            <wp:extent cx="5981700" cy="3617334"/>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 t="1" b="5610"/>
                    <a:stretch/>
                  </pic:blipFill>
                  <pic:spPr bwMode="auto">
                    <a:xfrm>
                      <a:off x="0" y="0"/>
                      <a:ext cx="6003009" cy="36302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F5206" w:rsidRPr="007317FB" w:rsidRDefault="00EF5206" w:rsidP="00027C6A">
      <w:pPr>
        <w:pStyle w:val="ab"/>
        <w:rPr>
          <w:sz w:val="28"/>
          <w:szCs w:val="28"/>
        </w:rPr>
      </w:pPr>
      <w:r w:rsidRPr="007317FB">
        <w:rPr>
          <w:sz w:val="28"/>
          <w:szCs w:val="28"/>
        </w:rPr>
        <w:t>Рис.1.</w:t>
      </w:r>
      <w:r w:rsidR="00D426B2" w:rsidRPr="007317FB">
        <w:rPr>
          <w:sz w:val="28"/>
          <w:szCs w:val="28"/>
        </w:rPr>
        <w:t>Схема водопровода с.Байкалово</w:t>
      </w:r>
    </w:p>
    <w:p w:rsidR="00453FE9" w:rsidRPr="007317FB" w:rsidRDefault="00453FE9" w:rsidP="00E34528">
      <w:pPr>
        <w:pStyle w:val="af0"/>
        <w:ind w:firstLine="567"/>
        <w:jc w:val="both"/>
        <w:rPr>
          <w:rFonts w:ascii="Times New Roman" w:hAnsi="Times New Roman"/>
          <w:bCs/>
          <w:sz w:val="28"/>
          <w:szCs w:val="28"/>
        </w:rPr>
      </w:pPr>
      <w:r w:rsidRPr="007317FB">
        <w:rPr>
          <w:rFonts w:ascii="Times New Roman" w:hAnsi="Times New Roman"/>
          <w:bCs/>
          <w:sz w:val="28"/>
          <w:szCs w:val="28"/>
        </w:rPr>
        <w:t xml:space="preserve">Требуется замена водонапорных башен. Стоимость замены одной башни составляет не менее </w:t>
      </w:r>
      <w:r w:rsidR="005543D1">
        <w:rPr>
          <w:rFonts w:ascii="Times New Roman" w:hAnsi="Times New Roman"/>
          <w:bCs/>
          <w:sz w:val="28"/>
          <w:szCs w:val="28"/>
        </w:rPr>
        <w:t>1500,0</w:t>
      </w:r>
      <w:r w:rsidRPr="007317FB">
        <w:rPr>
          <w:rFonts w:ascii="Times New Roman" w:hAnsi="Times New Roman"/>
          <w:bCs/>
          <w:sz w:val="28"/>
          <w:szCs w:val="28"/>
        </w:rPr>
        <w:t xml:space="preserve"> тысяч рублей.</w:t>
      </w:r>
    </w:p>
    <w:p w:rsidR="00453FE9" w:rsidRPr="007317FB" w:rsidRDefault="00453FE9" w:rsidP="00E34528">
      <w:pPr>
        <w:pStyle w:val="af0"/>
        <w:ind w:firstLine="567"/>
        <w:jc w:val="both"/>
        <w:rPr>
          <w:rFonts w:ascii="Times New Roman" w:hAnsi="Times New Roman"/>
          <w:bCs/>
          <w:sz w:val="28"/>
          <w:szCs w:val="28"/>
        </w:rPr>
      </w:pPr>
      <w:r w:rsidRPr="007317FB">
        <w:rPr>
          <w:rFonts w:ascii="Times New Roman" w:hAnsi="Times New Roman"/>
          <w:bCs/>
          <w:sz w:val="28"/>
          <w:szCs w:val="28"/>
        </w:rPr>
        <w:t>Обслуживание скважин и водонапорных башен производят МУП ЖКХ «Тепловые сети»,- на праве хозяйственного ведения;</w:t>
      </w:r>
    </w:p>
    <w:p w:rsidR="00453FE9" w:rsidRPr="006C4C4B" w:rsidRDefault="00453FE9" w:rsidP="00E34528">
      <w:pPr>
        <w:pStyle w:val="af0"/>
        <w:ind w:firstLine="567"/>
        <w:jc w:val="both"/>
        <w:rPr>
          <w:rFonts w:ascii="Times New Roman" w:hAnsi="Times New Roman"/>
          <w:bCs/>
          <w:sz w:val="28"/>
          <w:szCs w:val="28"/>
        </w:rPr>
      </w:pPr>
      <w:r w:rsidRPr="007317FB">
        <w:rPr>
          <w:rFonts w:ascii="Times New Roman" w:hAnsi="Times New Roman"/>
          <w:bCs/>
          <w:sz w:val="28"/>
          <w:szCs w:val="28"/>
        </w:rPr>
        <w:t xml:space="preserve">Водопроводная сеть </w:t>
      </w:r>
      <w:r w:rsidRPr="006C4C4B">
        <w:rPr>
          <w:rFonts w:ascii="Times New Roman" w:hAnsi="Times New Roman"/>
          <w:bCs/>
          <w:sz w:val="28"/>
          <w:szCs w:val="28"/>
        </w:rPr>
        <w:t xml:space="preserve">составляет </w:t>
      </w:r>
      <w:r w:rsidR="00900419" w:rsidRPr="006C4C4B">
        <w:rPr>
          <w:rFonts w:ascii="Times New Roman" w:hAnsi="Times New Roman"/>
          <w:bCs/>
          <w:sz w:val="28"/>
          <w:szCs w:val="28"/>
        </w:rPr>
        <w:t>71,8</w:t>
      </w:r>
      <w:r w:rsidR="006C4C4B" w:rsidRPr="006C4C4B">
        <w:rPr>
          <w:rFonts w:ascii="Times New Roman" w:hAnsi="Times New Roman"/>
          <w:bCs/>
          <w:sz w:val="28"/>
          <w:szCs w:val="28"/>
        </w:rPr>
        <w:t>4</w:t>
      </w:r>
      <w:r w:rsidRPr="006C4C4B">
        <w:rPr>
          <w:rFonts w:ascii="Times New Roman" w:hAnsi="Times New Roman"/>
          <w:bCs/>
          <w:sz w:val="28"/>
          <w:szCs w:val="28"/>
        </w:rPr>
        <w:t xml:space="preserve"> км.</w:t>
      </w:r>
    </w:p>
    <w:p w:rsidR="00453FE9" w:rsidRPr="007317FB" w:rsidRDefault="00453FE9" w:rsidP="00E34528">
      <w:pPr>
        <w:pStyle w:val="af0"/>
        <w:ind w:firstLine="567"/>
        <w:jc w:val="both"/>
        <w:rPr>
          <w:rFonts w:ascii="Times New Roman" w:hAnsi="Times New Roman"/>
          <w:bCs/>
          <w:sz w:val="28"/>
          <w:szCs w:val="28"/>
        </w:rPr>
      </w:pPr>
      <w:r w:rsidRPr="006C4C4B">
        <w:rPr>
          <w:rFonts w:ascii="Times New Roman" w:hAnsi="Times New Roman"/>
          <w:bCs/>
          <w:sz w:val="28"/>
          <w:szCs w:val="28"/>
        </w:rPr>
        <w:lastRenderedPageBreak/>
        <w:t>В том числе: с.Байкалово – 54,2 км.,</w:t>
      </w:r>
      <w:r w:rsidR="009D190A" w:rsidRPr="006C4C4B">
        <w:rPr>
          <w:rFonts w:ascii="Times New Roman" w:hAnsi="Times New Roman"/>
          <w:bCs/>
          <w:sz w:val="28"/>
          <w:szCs w:val="28"/>
        </w:rPr>
        <w:t xml:space="preserve"> </w:t>
      </w:r>
      <w:r w:rsidR="00900419" w:rsidRPr="006C4C4B">
        <w:rPr>
          <w:rFonts w:ascii="Times New Roman" w:hAnsi="Times New Roman"/>
          <w:bCs/>
          <w:sz w:val="28"/>
          <w:szCs w:val="28"/>
        </w:rPr>
        <w:t>д. Пелевина-2,87</w:t>
      </w:r>
      <w:r w:rsidRPr="006C4C4B">
        <w:rPr>
          <w:rFonts w:ascii="Times New Roman" w:hAnsi="Times New Roman"/>
          <w:bCs/>
          <w:sz w:val="28"/>
          <w:szCs w:val="28"/>
        </w:rPr>
        <w:t xml:space="preserve"> км. с. Ляпуново-</w:t>
      </w:r>
      <w:r w:rsidR="006C4C4B" w:rsidRPr="006C4C4B">
        <w:rPr>
          <w:rFonts w:ascii="Times New Roman" w:hAnsi="Times New Roman"/>
          <w:bCs/>
          <w:sz w:val="28"/>
          <w:szCs w:val="28"/>
        </w:rPr>
        <w:t xml:space="preserve"> 8,09</w:t>
      </w:r>
      <w:r w:rsidRPr="006C4C4B">
        <w:rPr>
          <w:rFonts w:ascii="Times New Roman" w:hAnsi="Times New Roman"/>
          <w:bCs/>
          <w:sz w:val="28"/>
          <w:szCs w:val="28"/>
        </w:rPr>
        <w:t xml:space="preserve"> км., д. Липовка-</w:t>
      </w:r>
      <w:r w:rsidR="00900419" w:rsidRPr="006C4C4B">
        <w:rPr>
          <w:rFonts w:ascii="Times New Roman" w:hAnsi="Times New Roman"/>
          <w:bCs/>
          <w:sz w:val="28"/>
          <w:szCs w:val="28"/>
        </w:rPr>
        <w:t>3,9</w:t>
      </w:r>
      <w:r w:rsidR="006C4C4B" w:rsidRPr="006C4C4B">
        <w:rPr>
          <w:rFonts w:ascii="Times New Roman" w:hAnsi="Times New Roman"/>
          <w:bCs/>
          <w:sz w:val="28"/>
          <w:szCs w:val="28"/>
        </w:rPr>
        <w:t>8</w:t>
      </w:r>
      <w:r w:rsidRPr="006C4C4B">
        <w:rPr>
          <w:rFonts w:ascii="Times New Roman" w:hAnsi="Times New Roman"/>
          <w:bCs/>
          <w:sz w:val="28"/>
          <w:szCs w:val="28"/>
        </w:rPr>
        <w:t xml:space="preserve"> км.</w:t>
      </w:r>
      <w:r w:rsidR="00900419" w:rsidRPr="006C4C4B">
        <w:rPr>
          <w:rFonts w:ascii="Times New Roman" w:hAnsi="Times New Roman"/>
          <w:bCs/>
          <w:sz w:val="28"/>
          <w:szCs w:val="28"/>
        </w:rPr>
        <w:t>, д. Шаламы – 2,7 км.</w:t>
      </w:r>
    </w:p>
    <w:p w:rsidR="00453FE9" w:rsidRPr="007317FB" w:rsidRDefault="00453FE9" w:rsidP="00E34528">
      <w:pPr>
        <w:pStyle w:val="af0"/>
        <w:ind w:firstLine="567"/>
        <w:jc w:val="both"/>
        <w:rPr>
          <w:rFonts w:ascii="Times New Roman" w:hAnsi="Times New Roman"/>
          <w:bCs/>
          <w:sz w:val="28"/>
          <w:szCs w:val="28"/>
        </w:rPr>
      </w:pPr>
      <w:r w:rsidRPr="007317FB">
        <w:rPr>
          <w:rFonts w:ascii="Times New Roman" w:hAnsi="Times New Roman"/>
          <w:bCs/>
          <w:sz w:val="28"/>
          <w:szCs w:val="28"/>
        </w:rPr>
        <w:t>Средний физический износ сетей – 68%.</w:t>
      </w:r>
    </w:p>
    <w:p w:rsidR="00453FE9" w:rsidRPr="00DB119F" w:rsidRDefault="00453FE9" w:rsidP="00E34528">
      <w:pPr>
        <w:pStyle w:val="af0"/>
        <w:ind w:firstLine="567"/>
        <w:jc w:val="both"/>
        <w:rPr>
          <w:rFonts w:ascii="Times New Roman" w:hAnsi="Times New Roman"/>
          <w:bCs/>
          <w:color w:val="000000" w:themeColor="text1"/>
          <w:sz w:val="28"/>
          <w:szCs w:val="28"/>
        </w:rPr>
      </w:pPr>
      <w:r w:rsidRPr="00DB119F">
        <w:rPr>
          <w:rFonts w:ascii="Times New Roman" w:hAnsi="Times New Roman"/>
          <w:bCs/>
          <w:color w:val="000000" w:themeColor="text1"/>
          <w:sz w:val="28"/>
          <w:szCs w:val="28"/>
        </w:rPr>
        <w:t>Необходимость замены, отслуживших нормативный срок эксплуатации сетей составляет 12 км. Средняя стоимость замены 1 погонного метра сетей составляет не менее 870 рублей.</w:t>
      </w:r>
    </w:p>
    <w:p w:rsidR="00453FE9" w:rsidRPr="007317FB" w:rsidRDefault="00453FE9" w:rsidP="00E34528">
      <w:pPr>
        <w:pStyle w:val="af0"/>
        <w:ind w:firstLine="567"/>
        <w:jc w:val="both"/>
        <w:rPr>
          <w:rFonts w:ascii="Times New Roman" w:hAnsi="Times New Roman"/>
          <w:bCs/>
          <w:sz w:val="28"/>
          <w:szCs w:val="28"/>
        </w:rPr>
      </w:pPr>
      <w:r w:rsidRPr="007317FB">
        <w:rPr>
          <w:rFonts w:ascii="Times New Roman" w:hAnsi="Times New Roman"/>
          <w:bCs/>
          <w:sz w:val="28"/>
          <w:szCs w:val="28"/>
        </w:rPr>
        <w:t>Приборами коммерческого учета сети не оборудованы.</w:t>
      </w:r>
    </w:p>
    <w:p w:rsidR="00453FE9" w:rsidRPr="009571A5" w:rsidRDefault="00453FE9" w:rsidP="00E34528">
      <w:pPr>
        <w:pStyle w:val="af0"/>
        <w:ind w:firstLine="567"/>
        <w:jc w:val="both"/>
        <w:rPr>
          <w:rFonts w:ascii="Times New Roman" w:hAnsi="Times New Roman"/>
          <w:bCs/>
          <w:sz w:val="28"/>
          <w:szCs w:val="28"/>
        </w:rPr>
      </w:pPr>
      <w:r w:rsidRPr="009571A5">
        <w:rPr>
          <w:rFonts w:ascii="Times New Roman" w:hAnsi="Times New Roman"/>
          <w:bCs/>
          <w:sz w:val="28"/>
          <w:szCs w:val="28"/>
        </w:rPr>
        <w:t>Основной потреб</w:t>
      </w:r>
      <w:r w:rsidR="00E52E4A" w:rsidRPr="009571A5">
        <w:rPr>
          <w:rFonts w:ascii="Times New Roman" w:hAnsi="Times New Roman"/>
          <w:bCs/>
          <w:sz w:val="28"/>
          <w:szCs w:val="28"/>
        </w:rPr>
        <w:t>итель холодной воды – население</w:t>
      </w:r>
      <w:r w:rsidRPr="009571A5">
        <w:rPr>
          <w:rFonts w:ascii="Times New Roman" w:hAnsi="Times New Roman"/>
          <w:bCs/>
          <w:sz w:val="28"/>
          <w:szCs w:val="28"/>
        </w:rPr>
        <w:t xml:space="preserve"> с годовым потреблением 230 тыс.куб.м.</w:t>
      </w:r>
    </w:p>
    <w:p w:rsidR="00453FE9" w:rsidRPr="007317FB" w:rsidRDefault="00453FE9" w:rsidP="00E34528">
      <w:pPr>
        <w:pStyle w:val="af0"/>
        <w:ind w:firstLine="567"/>
        <w:jc w:val="both"/>
        <w:rPr>
          <w:rFonts w:ascii="Times New Roman" w:hAnsi="Times New Roman"/>
          <w:bCs/>
          <w:sz w:val="28"/>
          <w:szCs w:val="28"/>
        </w:rPr>
      </w:pPr>
      <w:r w:rsidRPr="009571A5">
        <w:rPr>
          <w:rFonts w:ascii="Times New Roman" w:hAnsi="Times New Roman"/>
          <w:bCs/>
          <w:sz w:val="28"/>
          <w:szCs w:val="28"/>
        </w:rPr>
        <w:t>Общий объем воды составляет 280 тыс.куб.м.</w:t>
      </w:r>
    </w:p>
    <w:p w:rsidR="00453FE9" w:rsidRDefault="00453FE9" w:rsidP="00E34528">
      <w:pPr>
        <w:pStyle w:val="af0"/>
        <w:ind w:firstLine="567"/>
        <w:jc w:val="both"/>
        <w:rPr>
          <w:rFonts w:ascii="Times New Roman" w:hAnsi="Times New Roman"/>
          <w:bCs/>
          <w:sz w:val="28"/>
          <w:szCs w:val="28"/>
        </w:rPr>
      </w:pPr>
      <w:r w:rsidRPr="007317FB">
        <w:rPr>
          <w:rFonts w:ascii="Times New Roman" w:hAnsi="Times New Roman"/>
          <w:bCs/>
          <w:sz w:val="28"/>
          <w:szCs w:val="28"/>
        </w:rPr>
        <w:t xml:space="preserve">Многоквартирные дома общедомовыми приборами учета воды оборудованы на </w:t>
      </w:r>
      <w:r w:rsidR="007D605C">
        <w:rPr>
          <w:rFonts w:ascii="Times New Roman" w:hAnsi="Times New Roman"/>
          <w:bCs/>
          <w:sz w:val="28"/>
          <w:szCs w:val="28"/>
        </w:rPr>
        <w:t xml:space="preserve">100 </w:t>
      </w:r>
      <w:r w:rsidRPr="007317FB">
        <w:rPr>
          <w:rFonts w:ascii="Times New Roman" w:hAnsi="Times New Roman"/>
          <w:bCs/>
          <w:sz w:val="28"/>
          <w:szCs w:val="28"/>
        </w:rPr>
        <w:t>%.</w:t>
      </w:r>
    </w:p>
    <w:p w:rsidR="00E52E4A" w:rsidRPr="00E52E4A" w:rsidRDefault="00E52E4A" w:rsidP="00E34528">
      <w:pPr>
        <w:spacing w:line="240" w:lineRule="auto"/>
        <w:ind w:firstLine="567"/>
        <w:jc w:val="both"/>
        <w:rPr>
          <w:rFonts w:ascii="Times New Roman" w:hAnsi="Times New Roman"/>
          <w:sz w:val="28"/>
        </w:rPr>
      </w:pPr>
      <w:r>
        <w:rPr>
          <w:rFonts w:ascii="Times New Roman" w:hAnsi="Times New Roman"/>
          <w:sz w:val="28"/>
        </w:rPr>
        <w:t xml:space="preserve">Только около </w:t>
      </w:r>
      <w:r w:rsidRPr="00E52E4A">
        <w:rPr>
          <w:rFonts w:ascii="Times New Roman" w:hAnsi="Times New Roman"/>
          <w:sz w:val="28"/>
          <w:u w:val="single"/>
        </w:rPr>
        <w:t>75%</w:t>
      </w:r>
      <w:r w:rsidRPr="00E52E4A">
        <w:rPr>
          <w:rFonts w:ascii="Times New Roman" w:hAnsi="Times New Roman"/>
          <w:sz w:val="28"/>
        </w:rPr>
        <w:t xml:space="preserve"> площади жилищного фонда в сельском поселении подклю</w:t>
      </w:r>
      <w:r>
        <w:rPr>
          <w:rFonts w:ascii="Times New Roman" w:hAnsi="Times New Roman"/>
          <w:sz w:val="28"/>
        </w:rPr>
        <w:t xml:space="preserve">чены к водопроводным сетям. Еще </w:t>
      </w:r>
      <w:r w:rsidRPr="00E52E4A">
        <w:rPr>
          <w:rFonts w:ascii="Times New Roman" w:hAnsi="Times New Roman"/>
          <w:sz w:val="28"/>
          <w:u w:val="single"/>
        </w:rPr>
        <w:t>10%</w:t>
      </w:r>
      <w:r w:rsidRPr="00E52E4A">
        <w:rPr>
          <w:rFonts w:ascii="Times New Roman" w:hAnsi="Times New Roman"/>
          <w:sz w:val="28"/>
        </w:rPr>
        <w:t xml:space="preserve"> сельского населения пользуются услугами уличной водопроводной сет</w:t>
      </w:r>
      <w:r>
        <w:rPr>
          <w:rFonts w:ascii="Times New Roman" w:hAnsi="Times New Roman"/>
          <w:sz w:val="28"/>
        </w:rPr>
        <w:t xml:space="preserve">и (водоразборными колонками), </w:t>
      </w:r>
      <w:r w:rsidRPr="00E52E4A">
        <w:rPr>
          <w:rFonts w:ascii="Times New Roman" w:hAnsi="Times New Roman"/>
          <w:sz w:val="28"/>
          <w:u w:val="single"/>
        </w:rPr>
        <w:t>15%</w:t>
      </w:r>
      <w:r w:rsidRPr="00E52E4A">
        <w:rPr>
          <w:rFonts w:ascii="Times New Roman" w:hAnsi="Times New Roman"/>
          <w:sz w:val="28"/>
        </w:rPr>
        <w:t xml:space="preserve"> сельского населения сельского поселения получают воду из колодцев.</w:t>
      </w:r>
    </w:p>
    <w:p w:rsidR="00453FE9" w:rsidRPr="007317FB" w:rsidRDefault="00453FE9" w:rsidP="00E34528">
      <w:pPr>
        <w:pStyle w:val="af0"/>
        <w:spacing w:after="240"/>
        <w:ind w:firstLine="567"/>
        <w:jc w:val="both"/>
        <w:rPr>
          <w:rFonts w:ascii="Times New Roman" w:hAnsi="Times New Roman"/>
          <w:bCs/>
          <w:sz w:val="28"/>
          <w:szCs w:val="28"/>
        </w:rPr>
      </w:pPr>
      <w:r w:rsidRPr="007317FB">
        <w:rPr>
          <w:rFonts w:ascii="Times New Roman" w:hAnsi="Times New Roman"/>
          <w:bCs/>
          <w:sz w:val="28"/>
          <w:szCs w:val="28"/>
        </w:rPr>
        <w:t>Перспективные источники водоснабжения – подземный водозабор в д. Малкова, Байкаловского района. Проектные работы выполнены НПО «Экохим». Основная магистраль проложена от скважины до с.Байкалово. Фильтровальная станция не построена, имеется проект стоимость которого более 100 млн.руб. Перспективы выполнения фильтрования воды весьма далеки от выполнения в ближайшее время, поэтому очистку воды можно планировать на каждой водонапорной башне, (в квартирах жителей), поэтапное ежегодное планирование очистных мероприятий на каждой башне частично снимает проблему. В этом случае очистка воды улучшит качество показателей безопасности питьевой воды предназначенной для потребления человеком. Наша вода по большим показателям не соответствует на 20-30% требованиям: физико-химическим органолептическим, микробиологическим, паразитологическим, химическим веществам</w:t>
      </w:r>
      <w:r w:rsidR="003F341F">
        <w:rPr>
          <w:rFonts w:ascii="Times New Roman" w:hAnsi="Times New Roman"/>
          <w:bCs/>
          <w:sz w:val="28"/>
          <w:szCs w:val="28"/>
        </w:rPr>
        <w:t>.</w:t>
      </w:r>
    </w:p>
    <w:p w:rsidR="00453FE9" w:rsidRPr="00C24834" w:rsidRDefault="002D2551" w:rsidP="00E34528">
      <w:pPr>
        <w:pStyle w:val="2"/>
        <w:ind w:firstLine="567"/>
        <w:rPr>
          <w:b/>
        </w:rPr>
      </w:pPr>
      <w:bookmarkStart w:id="14" w:name="_Toc430175158"/>
      <w:r w:rsidRPr="00C24834">
        <w:rPr>
          <w:b/>
        </w:rPr>
        <w:t>Водоотведение</w:t>
      </w:r>
      <w:bookmarkEnd w:id="14"/>
    </w:p>
    <w:p w:rsidR="00453FE9" w:rsidRPr="007317FB" w:rsidRDefault="00453FE9" w:rsidP="00E34528">
      <w:pPr>
        <w:spacing w:before="240" w:line="240" w:lineRule="auto"/>
        <w:ind w:firstLine="567"/>
        <w:jc w:val="both"/>
        <w:rPr>
          <w:rFonts w:ascii="Times New Roman" w:hAnsi="Times New Roman"/>
          <w:sz w:val="28"/>
          <w:szCs w:val="28"/>
        </w:rPr>
      </w:pPr>
      <w:r w:rsidRPr="007317FB">
        <w:rPr>
          <w:rFonts w:ascii="Times New Roman" w:hAnsi="Times New Roman"/>
          <w:sz w:val="28"/>
          <w:szCs w:val="28"/>
        </w:rPr>
        <w:t>В Байкаловском сельском поселении централизованная система водоотведения</w:t>
      </w:r>
      <w:r w:rsidR="005543D1">
        <w:rPr>
          <w:rFonts w:ascii="Times New Roman" w:hAnsi="Times New Roman"/>
          <w:sz w:val="28"/>
          <w:szCs w:val="28"/>
        </w:rPr>
        <w:t xml:space="preserve"> отсутствует</w:t>
      </w:r>
      <w:r w:rsidRPr="007317FB">
        <w:rPr>
          <w:rFonts w:ascii="Times New Roman" w:hAnsi="Times New Roman"/>
          <w:sz w:val="28"/>
          <w:szCs w:val="28"/>
        </w:rPr>
        <w:t>, сток сточных вод в населенны</w:t>
      </w:r>
      <w:r w:rsidRPr="005543D1">
        <w:rPr>
          <w:rFonts w:ascii="Times New Roman" w:hAnsi="Times New Roman"/>
          <w:sz w:val="28"/>
          <w:szCs w:val="28"/>
        </w:rPr>
        <w:t>х пунктах осуществляется системой поверхностного водоотведения (оканавливание).</w:t>
      </w:r>
    </w:p>
    <w:p w:rsidR="00453FE9" w:rsidRPr="007317FB" w:rsidRDefault="00453FE9" w:rsidP="00E34528">
      <w:pPr>
        <w:spacing w:line="240" w:lineRule="auto"/>
        <w:ind w:firstLine="567"/>
        <w:jc w:val="both"/>
        <w:rPr>
          <w:rFonts w:ascii="Times New Roman" w:hAnsi="Times New Roman"/>
          <w:sz w:val="28"/>
          <w:szCs w:val="28"/>
        </w:rPr>
      </w:pPr>
      <w:r w:rsidRPr="007317FB">
        <w:rPr>
          <w:rFonts w:ascii="Times New Roman" w:hAnsi="Times New Roman"/>
          <w:sz w:val="28"/>
          <w:szCs w:val="28"/>
        </w:rPr>
        <w:t>У каждого многоквартирного дома оборудованы выгребные ямы объемом 50-70 куб.м. В большинстве выгребов – металлические емкости, частично ямы выложены из железобетонных блоков. У двухквартирных и жилых домов частного сектора выгреба объемом 3-8 куб.м. Выгребные ямы МКД находится в аварийном состоянии, 20-ти выгребным ямам требуется полная замена. В 26 выгребных ямах необходимо провести полную очистку от ила и произвести их реконструкцию с последующим устройством труб для откачивания нечистот со дна (сейчас нечистоты забираются только с поверхности выгреба).</w:t>
      </w:r>
    </w:p>
    <w:p w:rsidR="00453FE9" w:rsidRPr="007317FB" w:rsidRDefault="00453FE9" w:rsidP="00E34528">
      <w:pPr>
        <w:spacing w:line="240" w:lineRule="auto"/>
        <w:ind w:firstLine="567"/>
        <w:jc w:val="both"/>
        <w:rPr>
          <w:rFonts w:ascii="Times New Roman" w:hAnsi="Times New Roman"/>
          <w:sz w:val="28"/>
          <w:szCs w:val="28"/>
        </w:rPr>
      </w:pPr>
      <w:r w:rsidRPr="007317FB">
        <w:rPr>
          <w:rFonts w:ascii="Times New Roman" w:hAnsi="Times New Roman"/>
          <w:sz w:val="28"/>
          <w:szCs w:val="28"/>
        </w:rPr>
        <w:lastRenderedPageBreak/>
        <w:t xml:space="preserve">Для сбора жидких бытовых отходов в </w:t>
      </w:r>
      <w:r w:rsidR="001A14AB">
        <w:rPr>
          <w:rFonts w:ascii="Times New Roman" w:hAnsi="Times New Roman"/>
          <w:sz w:val="28"/>
          <w:szCs w:val="28"/>
        </w:rPr>
        <w:t>домовладениях</w:t>
      </w:r>
      <w:r w:rsidR="00392917">
        <w:rPr>
          <w:rFonts w:ascii="Times New Roman" w:hAnsi="Times New Roman"/>
          <w:sz w:val="28"/>
          <w:szCs w:val="28"/>
        </w:rPr>
        <w:t>,</w:t>
      </w:r>
      <w:r w:rsidRPr="007317FB">
        <w:rPr>
          <w:rFonts w:ascii="Times New Roman" w:hAnsi="Times New Roman"/>
          <w:sz w:val="28"/>
          <w:szCs w:val="28"/>
        </w:rPr>
        <w:t xml:space="preserve"> не имеющих центральной канализации</w:t>
      </w:r>
      <w:r w:rsidR="00392917">
        <w:rPr>
          <w:rFonts w:ascii="Times New Roman" w:hAnsi="Times New Roman"/>
          <w:sz w:val="28"/>
          <w:szCs w:val="28"/>
        </w:rPr>
        <w:t>,</w:t>
      </w:r>
      <w:r w:rsidRPr="007317FB">
        <w:rPr>
          <w:rFonts w:ascii="Times New Roman" w:hAnsi="Times New Roman"/>
          <w:sz w:val="28"/>
          <w:szCs w:val="28"/>
        </w:rPr>
        <w:t xml:space="preserve"> устраиваются дворовые выгребные ямы и туалеты, имеющие водонепроницаемый выгреб и наземную часть с крышкой.</w:t>
      </w:r>
    </w:p>
    <w:p w:rsidR="00453FE9" w:rsidRPr="007317FB" w:rsidRDefault="00453FE9" w:rsidP="00E34528">
      <w:pPr>
        <w:spacing w:line="240" w:lineRule="auto"/>
        <w:ind w:firstLine="567"/>
        <w:jc w:val="both"/>
        <w:rPr>
          <w:rFonts w:ascii="Times New Roman" w:hAnsi="Times New Roman"/>
          <w:sz w:val="28"/>
          <w:szCs w:val="28"/>
        </w:rPr>
      </w:pPr>
      <w:r w:rsidRPr="007317FB">
        <w:rPr>
          <w:rFonts w:ascii="Times New Roman" w:hAnsi="Times New Roman"/>
          <w:sz w:val="28"/>
          <w:szCs w:val="28"/>
        </w:rPr>
        <w:t xml:space="preserve">Годовой объем вывоза ЖБО от населения с. Байкалово </w:t>
      </w:r>
      <w:r w:rsidRPr="005543D1">
        <w:rPr>
          <w:rFonts w:ascii="Times New Roman" w:hAnsi="Times New Roman"/>
          <w:sz w:val="28"/>
          <w:szCs w:val="28"/>
        </w:rPr>
        <w:t>60,8 тысяч куб.м</w:t>
      </w:r>
      <w:r w:rsidRPr="007317FB">
        <w:rPr>
          <w:rFonts w:ascii="Times New Roman" w:hAnsi="Times New Roman"/>
          <w:sz w:val="28"/>
          <w:szCs w:val="28"/>
        </w:rPr>
        <w:t xml:space="preserve">. В других населенных пунктах поселения централизованный вывоз ЖБО и </w:t>
      </w:r>
      <w:r w:rsidRPr="001A14AB">
        <w:rPr>
          <w:rFonts w:ascii="Times New Roman" w:hAnsi="Times New Roman"/>
          <w:sz w:val="28"/>
          <w:szCs w:val="28"/>
        </w:rPr>
        <w:t>ТБО</w:t>
      </w:r>
      <w:r w:rsidRPr="007317FB">
        <w:rPr>
          <w:rFonts w:ascii="Times New Roman" w:hAnsi="Times New Roman"/>
          <w:sz w:val="28"/>
          <w:szCs w:val="28"/>
        </w:rPr>
        <w:t xml:space="preserve"> отсутствует.</w:t>
      </w:r>
    </w:p>
    <w:p w:rsidR="00453FE9" w:rsidRDefault="00453FE9" w:rsidP="00E34528">
      <w:pPr>
        <w:spacing w:line="240" w:lineRule="auto"/>
        <w:ind w:firstLine="567"/>
        <w:jc w:val="both"/>
        <w:rPr>
          <w:rFonts w:ascii="Times New Roman" w:hAnsi="Times New Roman"/>
          <w:sz w:val="28"/>
          <w:szCs w:val="28"/>
        </w:rPr>
      </w:pPr>
      <w:r w:rsidRPr="007317FB">
        <w:rPr>
          <w:rFonts w:ascii="Times New Roman" w:hAnsi="Times New Roman"/>
          <w:sz w:val="28"/>
          <w:szCs w:val="28"/>
        </w:rPr>
        <w:t>Очистных сооружений системы водоотведения на территории Байкаловского сельского поселения нет. Насосные станции также отсутствуют.</w:t>
      </w:r>
    </w:p>
    <w:p w:rsidR="007F4F6C" w:rsidRPr="007317FB" w:rsidRDefault="007F4F6C" w:rsidP="00027C6A">
      <w:pPr>
        <w:spacing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1559"/>
        <w:gridCol w:w="1806"/>
      </w:tblGrid>
      <w:tr w:rsidR="00453FE9" w:rsidRPr="007317FB" w:rsidTr="00912622">
        <w:tc>
          <w:tcPr>
            <w:tcW w:w="7054" w:type="dxa"/>
            <w:shd w:val="clear" w:color="auto" w:fill="auto"/>
          </w:tcPr>
          <w:p w:rsidR="00453FE9" w:rsidRPr="007317FB" w:rsidRDefault="00453FE9" w:rsidP="00027C6A">
            <w:pPr>
              <w:spacing w:line="240" w:lineRule="auto"/>
              <w:rPr>
                <w:rFonts w:ascii="Times New Roman" w:hAnsi="Times New Roman"/>
                <w:b/>
                <w:sz w:val="28"/>
                <w:szCs w:val="28"/>
              </w:rPr>
            </w:pPr>
            <w:r w:rsidRPr="007317FB">
              <w:rPr>
                <w:rFonts w:ascii="Times New Roman" w:hAnsi="Times New Roman"/>
                <w:b/>
                <w:sz w:val="28"/>
                <w:szCs w:val="28"/>
              </w:rPr>
              <w:t>Наименование показателя:</w:t>
            </w:r>
          </w:p>
        </w:tc>
        <w:tc>
          <w:tcPr>
            <w:tcW w:w="1559" w:type="dxa"/>
            <w:shd w:val="clear" w:color="auto" w:fill="auto"/>
          </w:tcPr>
          <w:p w:rsidR="00453FE9" w:rsidRPr="007317FB" w:rsidRDefault="00453FE9" w:rsidP="00027C6A">
            <w:pPr>
              <w:spacing w:line="240" w:lineRule="auto"/>
              <w:jc w:val="center"/>
              <w:rPr>
                <w:rFonts w:ascii="Times New Roman" w:hAnsi="Times New Roman"/>
                <w:b/>
                <w:sz w:val="28"/>
                <w:szCs w:val="28"/>
              </w:rPr>
            </w:pPr>
            <w:r w:rsidRPr="007317FB">
              <w:rPr>
                <w:rFonts w:ascii="Times New Roman" w:hAnsi="Times New Roman"/>
                <w:b/>
                <w:sz w:val="28"/>
                <w:szCs w:val="28"/>
              </w:rPr>
              <w:t>Жидкие бытовые отходы</w:t>
            </w:r>
          </w:p>
        </w:tc>
        <w:tc>
          <w:tcPr>
            <w:tcW w:w="1806" w:type="dxa"/>
            <w:shd w:val="clear" w:color="auto" w:fill="auto"/>
          </w:tcPr>
          <w:p w:rsidR="00453FE9" w:rsidRPr="007317FB" w:rsidRDefault="00453FE9" w:rsidP="00027C6A">
            <w:pPr>
              <w:spacing w:line="240" w:lineRule="auto"/>
              <w:jc w:val="center"/>
              <w:rPr>
                <w:rFonts w:ascii="Times New Roman" w:hAnsi="Times New Roman"/>
                <w:b/>
                <w:sz w:val="28"/>
                <w:szCs w:val="28"/>
              </w:rPr>
            </w:pPr>
            <w:r w:rsidRPr="007317FB">
              <w:rPr>
                <w:rFonts w:ascii="Times New Roman" w:hAnsi="Times New Roman"/>
                <w:b/>
                <w:sz w:val="28"/>
                <w:szCs w:val="28"/>
              </w:rPr>
              <w:t>Твердые бытовые отходы</w:t>
            </w:r>
          </w:p>
        </w:tc>
      </w:tr>
      <w:tr w:rsidR="00453FE9" w:rsidRPr="007317FB" w:rsidTr="00912622">
        <w:tc>
          <w:tcPr>
            <w:tcW w:w="7054" w:type="dxa"/>
            <w:shd w:val="clear" w:color="auto" w:fill="auto"/>
          </w:tcPr>
          <w:p w:rsidR="00453FE9" w:rsidRPr="00851E9C" w:rsidRDefault="00453FE9" w:rsidP="00027C6A">
            <w:pPr>
              <w:spacing w:line="240" w:lineRule="auto"/>
              <w:jc w:val="both"/>
              <w:rPr>
                <w:rFonts w:ascii="Times New Roman" w:hAnsi="Times New Roman"/>
                <w:color w:val="000000" w:themeColor="text1"/>
                <w:sz w:val="28"/>
                <w:szCs w:val="28"/>
              </w:rPr>
            </w:pPr>
            <w:r w:rsidRPr="00851E9C">
              <w:rPr>
                <w:rFonts w:ascii="Times New Roman" w:hAnsi="Times New Roman"/>
                <w:color w:val="000000" w:themeColor="text1"/>
                <w:sz w:val="28"/>
                <w:szCs w:val="28"/>
              </w:rPr>
              <w:t>Объем вывоза отходов от МКД (средний в месяц) куб.м.</w:t>
            </w:r>
          </w:p>
        </w:tc>
        <w:tc>
          <w:tcPr>
            <w:tcW w:w="1559" w:type="dxa"/>
            <w:shd w:val="clear" w:color="auto" w:fill="auto"/>
          </w:tcPr>
          <w:p w:rsidR="00453FE9" w:rsidRPr="00851E9C" w:rsidRDefault="007D605C"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4</w:t>
            </w:r>
            <w:r w:rsidR="00453FE9" w:rsidRPr="00851E9C">
              <w:rPr>
                <w:rFonts w:ascii="Times New Roman" w:hAnsi="Times New Roman"/>
                <w:color w:val="000000" w:themeColor="text1"/>
                <w:sz w:val="28"/>
                <w:szCs w:val="28"/>
              </w:rPr>
              <w:t>7</w:t>
            </w:r>
            <w:r w:rsidRPr="00851E9C">
              <w:rPr>
                <w:rFonts w:ascii="Times New Roman" w:hAnsi="Times New Roman"/>
                <w:color w:val="000000" w:themeColor="text1"/>
                <w:sz w:val="28"/>
                <w:szCs w:val="28"/>
              </w:rPr>
              <w:t>3</w:t>
            </w:r>
            <w:r w:rsidR="00453FE9" w:rsidRPr="00851E9C">
              <w:rPr>
                <w:rFonts w:ascii="Times New Roman" w:hAnsi="Times New Roman"/>
                <w:color w:val="000000" w:themeColor="text1"/>
                <w:sz w:val="28"/>
                <w:szCs w:val="28"/>
              </w:rPr>
              <w:t>0</w:t>
            </w:r>
          </w:p>
        </w:tc>
        <w:tc>
          <w:tcPr>
            <w:tcW w:w="1806" w:type="dxa"/>
            <w:shd w:val="clear" w:color="auto" w:fill="auto"/>
          </w:tcPr>
          <w:p w:rsidR="00453FE9" w:rsidRPr="00851E9C" w:rsidRDefault="00453FE9"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220</w:t>
            </w:r>
          </w:p>
        </w:tc>
      </w:tr>
      <w:tr w:rsidR="00453FE9" w:rsidRPr="007317FB" w:rsidTr="00912622">
        <w:tc>
          <w:tcPr>
            <w:tcW w:w="7054" w:type="dxa"/>
            <w:shd w:val="clear" w:color="auto" w:fill="auto"/>
          </w:tcPr>
          <w:p w:rsidR="00453FE9" w:rsidRPr="00851E9C" w:rsidRDefault="00453FE9" w:rsidP="00027C6A">
            <w:pPr>
              <w:spacing w:line="240" w:lineRule="auto"/>
              <w:jc w:val="both"/>
              <w:rPr>
                <w:rFonts w:ascii="Times New Roman" w:hAnsi="Times New Roman"/>
                <w:color w:val="000000" w:themeColor="text1"/>
                <w:sz w:val="28"/>
                <w:szCs w:val="28"/>
              </w:rPr>
            </w:pPr>
            <w:r w:rsidRPr="00851E9C">
              <w:rPr>
                <w:rFonts w:ascii="Times New Roman" w:hAnsi="Times New Roman"/>
                <w:color w:val="000000" w:themeColor="text1"/>
                <w:sz w:val="28"/>
                <w:szCs w:val="28"/>
              </w:rPr>
              <w:t>Годовой объем вывоза отходов от МКД куб.м.</w:t>
            </w:r>
          </w:p>
        </w:tc>
        <w:tc>
          <w:tcPr>
            <w:tcW w:w="1559" w:type="dxa"/>
            <w:shd w:val="clear" w:color="auto" w:fill="auto"/>
          </w:tcPr>
          <w:p w:rsidR="00453FE9" w:rsidRPr="00851E9C" w:rsidRDefault="007D605C"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568</w:t>
            </w:r>
            <w:r w:rsidR="00453FE9" w:rsidRPr="00851E9C">
              <w:rPr>
                <w:rFonts w:ascii="Times New Roman" w:hAnsi="Times New Roman"/>
                <w:color w:val="000000" w:themeColor="text1"/>
                <w:sz w:val="28"/>
                <w:szCs w:val="28"/>
              </w:rPr>
              <w:t>00</w:t>
            </w:r>
          </w:p>
        </w:tc>
        <w:tc>
          <w:tcPr>
            <w:tcW w:w="1806" w:type="dxa"/>
            <w:shd w:val="clear" w:color="auto" w:fill="auto"/>
          </w:tcPr>
          <w:p w:rsidR="00453FE9" w:rsidRPr="00851E9C" w:rsidRDefault="00453FE9"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2640</w:t>
            </w:r>
          </w:p>
        </w:tc>
      </w:tr>
      <w:tr w:rsidR="00453FE9" w:rsidRPr="007317FB" w:rsidTr="00912622">
        <w:tc>
          <w:tcPr>
            <w:tcW w:w="7054" w:type="dxa"/>
            <w:shd w:val="clear" w:color="auto" w:fill="auto"/>
          </w:tcPr>
          <w:p w:rsidR="00453FE9" w:rsidRPr="00851E9C" w:rsidRDefault="00453FE9" w:rsidP="00027C6A">
            <w:pPr>
              <w:spacing w:line="240" w:lineRule="auto"/>
              <w:jc w:val="both"/>
              <w:rPr>
                <w:rFonts w:ascii="Times New Roman" w:hAnsi="Times New Roman"/>
                <w:color w:val="000000" w:themeColor="text1"/>
                <w:sz w:val="28"/>
                <w:szCs w:val="28"/>
              </w:rPr>
            </w:pPr>
            <w:r w:rsidRPr="00851E9C">
              <w:rPr>
                <w:rFonts w:ascii="Times New Roman" w:hAnsi="Times New Roman"/>
                <w:color w:val="000000" w:themeColor="text1"/>
                <w:sz w:val="28"/>
                <w:szCs w:val="28"/>
              </w:rPr>
              <w:t>Объем вывоза от домов частного сектора (средний месяц) куб.м.</w:t>
            </w:r>
          </w:p>
        </w:tc>
        <w:tc>
          <w:tcPr>
            <w:tcW w:w="1559" w:type="dxa"/>
            <w:shd w:val="clear" w:color="auto" w:fill="auto"/>
          </w:tcPr>
          <w:p w:rsidR="00453FE9" w:rsidRPr="00851E9C" w:rsidRDefault="00453FE9"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817</w:t>
            </w:r>
          </w:p>
        </w:tc>
        <w:tc>
          <w:tcPr>
            <w:tcW w:w="1806" w:type="dxa"/>
            <w:shd w:val="clear" w:color="auto" w:fill="auto"/>
          </w:tcPr>
          <w:p w:rsidR="00453FE9" w:rsidRPr="00851E9C" w:rsidRDefault="00453FE9"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100</w:t>
            </w:r>
          </w:p>
        </w:tc>
      </w:tr>
      <w:tr w:rsidR="00453FE9" w:rsidRPr="007317FB" w:rsidTr="00912622">
        <w:tc>
          <w:tcPr>
            <w:tcW w:w="7054" w:type="dxa"/>
            <w:shd w:val="clear" w:color="auto" w:fill="auto"/>
          </w:tcPr>
          <w:p w:rsidR="00453FE9" w:rsidRPr="00851E9C" w:rsidRDefault="00453FE9" w:rsidP="00027C6A">
            <w:pPr>
              <w:spacing w:line="240" w:lineRule="auto"/>
              <w:jc w:val="both"/>
              <w:rPr>
                <w:rFonts w:ascii="Times New Roman" w:hAnsi="Times New Roman"/>
                <w:color w:val="000000" w:themeColor="text1"/>
                <w:sz w:val="28"/>
                <w:szCs w:val="28"/>
              </w:rPr>
            </w:pPr>
            <w:r w:rsidRPr="00851E9C">
              <w:rPr>
                <w:rFonts w:ascii="Times New Roman" w:hAnsi="Times New Roman"/>
                <w:color w:val="000000" w:themeColor="text1"/>
                <w:sz w:val="28"/>
                <w:szCs w:val="28"/>
              </w:rPr>
              <w:t>Годовой объем вывоза от домов частного сектора куб.м.</w:t>
            </w:r>
          </w:p>
        </w:tc>
        <w:tc>
          <w:tcPr>
            <w:tcW w:w="1559" w:type="dxa"/>
            <w:shd w:val="clear" w:color="auto" w:fill="auto"/>
          </w:tcPr>
          <w:p w:rsidR="00453FE9" w:rsidRPr="00851E9C" w:rsidRDefault="00453FE9"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9800</w:t>
            </w:r>
          </w:p>
        </w:tc>
        <w:tc>
          <w:tcPr>
            <w:tcW w:w="1806" w:type="dxa"/>
            <w:shd w:val="clear" w:color="auto" w:fill="auto"/>
          </w:tcPr>
          <w:p w:rsidR="00453FE9" w:rsidRPr="00851E9C" w:rsidRDefault="00453FE9"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1200</w:t>
            </w:r>
          </w:p>
        </w:tc>
      </w:tr>
      <w:tr w:rsidR="00453FE9" w:rsidRPr="007317FB" w:rsidTr="00912622">
        <w:tc>
          <w:tcPr>
            <w:tcW w:w="7054" w:type="dxa"/>
            <w:shd w:val="clear" w:color="auto" w:fill="auto"/>
          </w:tcPr>
          <w:p w:rsidR="00453FE9" w:rsidRPr="00851E9C" w:rsidRDefault="00453FE9" w:rsidP="00027C6A">
            <w:pPr>
              <w:spacing w:line="240" w:lineRule="auto"/>
              <w:jc w:val="both"/>
              <w:rPr>
                <w:rFonts w:ascii="Times New Roman" w:hAnsi="Times New Roman"/>
                <w:color w:val="000000" w:themeColor="text1"/>
                <w:sz w:val="28"/>
                <w:szCs w:val="28"/>
              </w:rPr>
            </w:pPr>
            <w:r w:rsidRPr="00851E9C">
              <w:rPr>
                <w:rFonts w:ascii="Times New Roman" w:hAnsi="Times New Roman"/>
                <w:color w:val="000000" w:themeColor="text1"/>
                <w:sz w:val="28"/>
                <w:szCs w:val="28"/>
              </w:rPr>
              <w:t>Итого: годовой объем вывоза куб.м.</w:t>
            </w:r>
          </w:p>
        </w:tc>
        <w:tc>
          <w:tcPr>
            <w:tcW w:w="1559" w:type="dxa"/>
            <w:shd w:val="clear" w:color="auto" w:fill="auto"/>
          </w:tcPr>
          <w:p w:rsidR="00453FE9" w:rsidRPr="00851E9C" w:rsidRDefault="00453FE9"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60800</w:t>
            </w:r>
          </w:p>
        </w:tc>
        <w:tc>
          <w:tcPr>
            <w:tcW w:w="1806" w:type="dxa"/>
            <w:shd w:val="clear" w:color="auto" w:fill="auto"/>
          </w:tcPr>
          <w:p w:rsidR="00453FE9" w:rsidRPr="00851E9C" w:rsidRDefault="00453FE9"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3840</w:t>
            </w:r>
          </w:p>
        </w:tc>
      </w:tr>
    </w:tbl>
    <w:p w:rsidR="00453FE9" w:rsidRPr="007317FB" w:rsidRDefault="00453FE9" w:rsidP="00027C6A">
      <w:pPr>
        <w:spacing w:line="240" w:lineRule="auto"/>
        <w:ind w:firstLine="851"/>
        <w:jc w:val="both"/>
        <w:rPr>
          <w:rFonts w:ascii="Times New Roman" w:hAnsi="Times New Roman"/>
          <w:sz w:val="28"/>
          <w:szCs w:val="28"/>
        </w:rPr>
      </w:pPr>
    </w:p>
    <w:p w:rsidR="00453FE9" w:rsidRPr="007317FB" w:rsidRDefault="00453FE9" w:rsidP="00E34528">
      <w:pPr>
        <w:spacing w:line="240" w:lineRule="auto"/>
        <w:ind w:firstLine="567"/>
        <w:jc w:val="both"/>
        <w:rPr>
          <w:rFonts w:ascii="Times New Roman" w:hAnsi="Times New Roman"/>
          <w:sz w:val="28"/>
          <w:szCs w:val="28"/>
        </w:rPr>
      </w:pPr>
      <w:r w:rsidRPr="007317FB">
        <w:rPr>
          <w:rFonts w:ascii="Times New Roman" w:hAnsi="Times New Roman"/>
          <w:sz w:val="28"/>
          <w:szCs w:val="28"/>
        </w:rPr>
        <w:t>Сбор мусора и нечистот в теплый период времени производится в ежедневном режиме в соответствии с графиком вывоза отходов от 50 многоквартирных домов (МКД) график разрабатывается на основании утвержденных Решением Думы МО Байкаловского сельского поселения нормативов потребления услуг и количества проживающих в доме граждан.</w:t>
      </w:r>
    </w:p>
    <w:p w:rsidR="00C74F12" w:rsidRPr="007317FB" w:rsidRDefault="00453FE9" w:rsidP="00E34528">
      <w:pPr>
        <w:spacing w:line="240" w:lineRule="auto"/>
        <w:ind w:firstLine="567"/>
        <w:jc w:val="both"/>
        <w:rPr>
          <w:rFonts w:ascii="Times New Roman" w:hAnsi="Times New Roman"/>
          <w:sz w:val="28"/>
          <w:szCs w:val="28"/>
        </w:rPr>
      </w:pPr>
      <w:r w:rsidRPr="007317FB">
        <w:rPr>
          <w:rFonts w:ascii="Times New Roman" w:hAnsi="Times New Roman"/>
          <w:sz w:val="28"/>
          <w:szCs w:val="28"/>
        </w:rPr>
        <w:t xml:space="preserve">Из выгребов отходы  вывозятся специализированным автомобильным транспортом на свалку. На территории поселения работает </w:t>
      </w:r>
      <w:r w:rsidR="00940FBF">
        <w:rPr>
          <w:rFonts w:ascii="Times New Roman" w:hAnsi="Times New Roman"/>
          <w:sz w:val="28"/>
          <w:szCs w:val="28"/>
        </w:rPr>
        <w:t>6</w:t>
      </w:r>
      <w:r w:rsidRPr="007317FB">
        <w:rPr>
          <w:rFonts w:ascii="Times New Roman" w:hAnsi="Times New Roman"/>
          <w:sz w:val="28"/>
          <w:szCs w:val="28"/>
        </w:rPr>
        <w:t xml:space="preserve"> единиц специализированного транспорта по вывозу ЖБО. </w:t>
      </w:r>
      <w:r w:rsidR="00940FBF">
        <w:rPr>
          <w:rFonts w:ascii="Times New Roman" w:hAnsi="Times New Roman"/>
          <w:sz w:val="28"/>
          <w:szCs w:val="28"/>
        </w:rPr>
        <w:t xml:space="preserve"> Две автомашины</w:t>
      </w:r>
      <w:r w:rsidRPr="007317FB">
        <w:rPr>
          <w:rFonts w:ascii="Times New Roman" w:hAnsi="Times New Roman"/>
          <w:sz w:val="28"/>
          <w:szCs w:val="28"/>
        </w:rPr>
        <w:t xml:space="preserve"> </w:t>
      </w:r>
      <w:r w:rsidR="00940FBF">
        <w:rPr>
          <w:rFonts w:ascii="Times New Roman" w:hAnsi="Times New Roman"/>
          <w:sz w:val="28"/>
          <w:szCs w:val="28"/>
        </w:rPr>
        <w:t>администрации поселения переданы</w:t>
      </w:r>
      <w:r w:rsidRPr="007317FB">
        <w:rPr>
          <w:rFonts w:ascii="Times New Roman" w:hAnsi="Times New Roman"/>
          <w:sz w:val="28"/>
          <w:szCs w:val="28"/>
        </w:rPr>
        <w:t xml:space="preserve"> в оперативное управление МУП «С</w:t>
      </w:r>
      <w:r w:rsidR="00F25620">
        <w:rPr>
          <w:rFonts w:ascii="Times New Roman" w:hAnsi="Times New Roman"/>
          <w:sz w:val="28"/>
          <w:szCs w:val="28"/>
        </w:rPr>
        <w:t>лужба заказчика» по откачке ЖБО.</w:t>
      </w:r>
      <w:r w:rsidRPr="007317FB">
        <w:rPr>
          <w:rFonts w:ascii="Times New Roman" w:hAnsi="Times New Roman"/>
          <w:sz w:val="28"/>
          <w:szCs w:val="28"/>
        </w:rPr>
        <w:t xml:space="preserve"> </w:t>
      </w:r>
      <w:r w:rsidR="00F25620">
        <w:rPr>
          <w:rFonts w:ascii="Times New Roman" w:hAnsi="Times New Roman"/>
          <w:sz w:val="28"/>
          <w:szCs w:val="28"/>
        </w:rPr>
        <w:t>А</w:t>
      </w:r>
      <w:r w:rsidR="00940FBF">
        <w:rPr>
          <w:rFonts w:ascii="Times New Roman" w:hAnsi="Times New Roman"/>
          <w:sz w:val="28"/>
          <w:szCs w:val="28"/>
        </w:rPr>
        <w:t>втомашин</w:t>
      </w:r>
      <w:r w:rsidR="001A14AB">
        <w:rPr>
          <w:rFonts w:ascii="Times New Roman" w:hAnsi="Times New Roman"/>
          <w:sz w:val="28"/>
          <w:szCs w:val="28"/>
        </w:rPr>
        <w:t xml:space="preserve">а </w:t>
      </w:r>
      <w:r w:rsidR="00F25620">
        <w:rPr>
          <w:rFonts w:ascii="Times New Roman" w:hAnsi="Times New Roman"/>
          <w:sz w:val="28"/>
          <w:szCs w:val="28"/>
        </w:rPr>
        <w:t xml:space="preserve">по вывозу твёрдых бытовых отходов </w:t>
      </w:r>
      <w:r w:rsidR="001A14AB">
        <w:rPr>
          <w:rFonts w:ascii="Times New Roman" w:hAnsi="Times New Roman"/>
          <w:sz w:val="28"/>
          <w:szCs w:val="28"/>
        </w:rPr>
        <w:t>передана в</w:t>
      </w:r>
      <w:r w:rsidR="00F25620">
        <w:rPr>
          <w:rFonts w:ascii="Times New Roman" w:hAnsi="Times New Roman"/>
          <w:sz w:val="28"/>
          <w:szCs w:val="28"/>
        </w:rPr>
        <w:t xml:space="preserve"> аренду </w:t>
      </w:r>
      <w:r w:rsidR="001A14AB">
        <w:rPr>
          <w:rFonts w:ascii="Times New Roman" w:hAnsi="Times New Roman"/>
          <w:sz w:val="28"/>
          <w:szCs w:val="28"/>
        </w:rPr>
        <w:t xml:space="preserve"> ООО «ТрансМастер»; </w:t>
      </w:r>
      <w:r w:rsidRPr="007317FB">
        <w:rPr>
          <w:rFonts w:ascii="Times New Roman" w:hAnsi="Times New Roman"/>
          <w:sz w:val="28"/>
          <w:szCs w:val="28"/>
        </w:rPr>
        <w:t>4 автомобиля ООО «ТрансМастер» арендует у ООО «Машкомплект».</w:t>
      </w:r>
    </w:p>
    <w:p w:rsidR="00453FE9" w:rsidRPr="005543D1" w:rsidRDefault="005543D1" w:rsidP="00E34528">
      <w:pPr>
        <w:pStyle w:val="2"/>
        <w:ind w:firstLine="567"/>
        <w:rPr>
          <w:b/>
        </w:rPr>
      </w:pPr>
      <w:bookmarkStart w:id="15" w:name="_Toc430175159"/>
      <w:r w:rsidRPr="005543D1">
        <w:rPr>
          <w:b/>
        </w:rPr>
        <w:t>Электроснабжение</w:t>
      </w:r>
      <w:bookmarkEnd w:id="15"/>
    </w:p>
    <w:p w:rsidR="006D2BBD" w:rsidRDefault="00453FE9" w:rsidP="00E34528">
      <w:pPr>
        <w:autoSpaceDE w:val="0"/>
        <w:autoSpaceDN w:val="0"/>
        <w:adjustRightInd w:val="0"/>
        <w:spacing w:before="240" w:line="240" w:lineRule="auto"/>
        <w:ind w:firstLine="567"/>
        <w:jc w:val="both"/>
        <w:rPr>
          <w:rFonts w:ascii="Times New Roman" w:hAnsi="Times New Roman"/>
          <w:sz w:val="28"/>
          <w:szCs w:val="28"/>
        </w:rPr>
      </w:pPr>
      <w:r w:rsidRPr="007317FB">
        <w:rPr>
          <w:rFonts w:ascii="Times New Roman" w:hAnsi="Times New Roman"/>
          <w:sz w:val="28"/>
          <w:szCs w:val="28"/>
        </w:rPr>
        <w:t>Поставку</w:t>
      </w:r>
      <w:r w:rsidR="00164EAA" w:rsidRPr="007317FB">
        <w:rPr>
          <w:rFonts w:ascii="Times New Roman" w:hAnsi="Times New Roman"/>
          <w:sz w:val="28"/>
          <w:szCs w:val="28"/>
        </w:rPr>
        <w:t xml:space="preserve"> осуществляет филиал ОАО «МРСК Урала»</w:t>
      </w:r>
      <w:r w:rsidR="006F3BD2">
        <w:rPr>
          <w:rFonts w:ascii="Times New Roman" w:hAnsi="Times New Roman"/>
          <w:sz w:val="28"/>
          <w:szCs w:val="28"/>
        </w:rPr>
        <w:t xml:space="preserve"> </w:t>
      </w:r>
      <w:r w:rsidR="00164EAA" w:rsidRPr="007317FB">
        <w:rPr>
          <w:rFonts w:ascii="Times New Roman" w:hAnsi="Times New Roman"/>
          <w:sz w:val="28"/>
          <w:szCs w:val="28"/>
        </w:rPr>
        <w:t>-</w:t>
      </w:r>
      <w:r w:rsidR="006F3BD2">
        <w:rPr>
          <w:rFonts w:ascii="Times New Roman" w:hAnsi="Times New Roman"/>
          <w:sz w:val="28"/>
          <w:szCs w:val="28"/>
        </w:rPr>
        <w:t xml:space="preserve"> </w:t>
      </w:r>
      <w:r w:rsidR="00164EAA" w:rsidRPr="007317FB">
        <w:rPr>
          <w:rFonts w:ascii="Times New Roman" w:hAnsi="Times New Roman"/>
          <w:sz w:val="28"/>
          <w:szCs w:val="28"/>
        </w:rPr>
        <w:t>Свердловэнерго,</w:t>
      </w:r>
      <w:r w:rsidRPr="007317FB">
        <w:rPr>
          <w:rFonts w:ascii="Times New Roman" w:hAnsi="Times New Roman"/>
          <w:sz w:val="28"/>
          <w:szCs w:val="28"/>
        </w:rPr>
        <w:t xml:space="preserve"> </w:t>
      </w:r>
      <w:r w:rsidR="00FA4EA7">
        <w:rPr>
          <w:rFonts w:ascii="Times New Roman" w:hAnsi="Times New Roman"/>
          <w:sz w:val="28"/>
          <w:szCs w:val="28"/>
        </w:rPr>
        <w:t xml:space="preserve">АО </w:t>
      </w:r>
      <w:r w:rsidR="006F3BD2" w:rsidRPr="00FA4EA7">
        <w:rPr>
          <w:rFonts w:ascii="Times New Roman" w:hAnsi="Times New Roman"/>
          <w:sz w:val="28"/>
          <w:szCs w:val="28"/>
        </w:rPr>
        <w:t>О</w:t>
      </w:r>
      <w:r w:rsidR="005543D1">
        <w:rPr>
          <w:rFonts w:ascii="Times New Roman" w:hAnsi="Times New Roman"/>
          <w:sz w:val="28"/>
          <w:szCs w:val="28"/>
        </w:rPr>
        <w:t>бл</w:t>
      </w:r>
      <w:r w:rsidR="006F3BD2" w:rsidRPr="00FA4EA7">
        <w:rPr>
          <w:rFonts w:ascii="Times New Roman" w:hAnsi="Times New Roman"/>
          <w:sz w:val="28"/>
          <w:szCs w:val="28"/>
        </w:rPr>
        <w:t>ком</w:t>
      </w:r>
      <w:r w:rsidR="005543D1">
        <w:rPr>
          <w:rFonts w:ascii="Times New Roman" w:hAnsi="Times New Roman"/>
          <w:sz w:val="28"/>
          <w:szCs w:val="28"/>
        </w:rPr>
        <w:t>ун</w:t>
      </w:r>
      <w:r w:rsidR="006F3BD2" w:rsidRPr="00FA4EA7">
        <w:rPr>
          <w:rFonts w:ascii="Times New Roman" w:hAnsi="Times New Roman"/>
          <w:sz w:val="28"/>
          <w:szCs w:val="28"/>
        </w:rPr>
        <w:t>эне</w:t>
      </w:r>
      <w:r w:rsidR="00E6726B" w:rsidRPr="00FA4EA7">
        <w:rPr>
          <w:rFonts w:ascii="Times New Roman" w:hAnsi="Times New Roman"/>
          <w:sz w:val="28"/>
          <w:szCs w:val="28"/>
        </w:rPr>
        <w:t>рго</w:t>
      </w:r>
      <w:r w:rsidR="006D2BBD" w:rsidRPr="00FA4EA7">
        <w:rPr>
          <w:rFonts w:ascii="Times New Roman" w:hAnsi="Times New Roman"/>
          <w:sz w:val="28"/>
          <w:szCs w:val="28"/>
        </w:rPr>
        <w:t>,</w:t>
      </w:r>
      <w:r w:rsidR="00FA4EA7" w:rsidRPr="00FA4EA7">
        <w:rPr>
          <w:rFonts w:ascii="Times New Roman" w:hAnsi="Times New Roman"/>
          <w:sz w:val="28"/>
          <w:szCs w:val="28"/>
        </w:rPr>
        <w:t xml:space="preserve"> </w:t>
      </w:r>
      <w:r w:rsidR="00E6726B" w:rsidRPr="00FA4EA7">
        <w:rPr>
          <w:rFonts w:ascii="Times New Roman" w:hAnsi="Times New Roman"/>
          <w:sz w:val="28"/>
          <w:szCs w:val="28"/>
        </w:rPr>
        <w:t xml:space="preserve"> </w:t>
      </w:r>
      <w:r w:rsidRPr="00FA4EA7">
        <w:rPr>
          <w:rFonts w:ascii="Times New Roman" w:hAnsi="Times New Roman"/>
          <w:sz w:val="28"/>
          <w:szCs w:val="28"/>
        </w:rPr>
        <w:t>продажу электрической</w:t>
      </w:r>
      <w:r w:rsidRPr="007317FB">
        <w:rPr>
          <w:rFonts w:ascii="Times New Roman" w:hAnsi="Times New Roman"/>
          <w:sz w:val="28"/>
          <w:szCs w:val="28"/>
        </w:rPr>
        <w:t xml:space="preserve"> энергии осуществляет Све</w:t>
      </w:r>
      <w:r w:rsidR="00164EAA" w:rsidRPr="007317FB">
        <w:rPr>
          <w:rFonts w:ascii="Times New Roman" w:hAnsi="Times New Roman"/>
          <w:sz w:val="28"/>
          <w:szCs w:val="28"/>
        </w:rPr>
        <w:t xml:space="preserve">рдловский филиал ОАО «ЭнергосбыТплюс». </w:t>
      </w:r>
      <w:r w:rsidRPr="007317FB">
        <w:rPr>
          <w:rFonts w:ascii="Times New Roman" w:hAnsi="Times New Roman"/>
          <w:sz w:val="28"/>
          <w:szCs w:val="28"/>
        </w:rPr>
        <w:t xml:space="preserve">Наружное освещение дорог местного значения и тротуаров проводится на основании СН541-82 «Инструкция по проектированию </w:t>
      </w:r>
      <w:r w:rsidRPr="007317FB">
        <w:rPr>
          <w:rFonts w:ascii="Times New Roman" w:hAnsi="Times New Roman"/>
          <w:sz w:val="28"/>
          <w:szCs w:val="28"/>
        </w:rPr>
        <w:lastRenderedPageBreak/>
        <w:t xml:space="preserve">наружного освещения городов, поселков и сельских населенных пунктов». Нормированные освещенности на дорогах и тротуарах приняты на основании СНиП 23-05-95 «Естественное и искусственное освещение». В качестве осветительной арматуры </w:t>
      </w:r>
      <w:r w:rsidRPr="007317FB">
        <w:rPr>
          <w:rFonts w:ascii="Times New Roman" w:hAnsi="Times New Roman"/>
          <w:i/>
          <w:sz w:val="28"/>
          <w:szCs w:val="28"/>
        </w:rPr>
        <w:t>приняты светильники РКУ 16-250</w:t>
      </w:r>
      <w:r w:rsidRPr="00002B6C">
        <w:rPr>
          <w:rFonts w:ascii="Times New Roman" w:hAnsi="Times New Roman"/>
          <w:i/>
          <w:sz w:val="28"/>
          <w:szCs w:val="28"/>
        </w:rPr>
        <w:t>, производства Лихославского завода</w:t>
      </w:r>
      <w:r w:rsidRPr="00002B6C">
        <w:rPr>
          <w:rFonts w:ascii="Times New Roman" w:hAnsi="Times New Roman"/>
          <w:sz w:val="28"/>
          <w:szCs w:val="28"/>
        </w:rPr>
        <w:t xml:space="preserve"> светотехнических изделий.</w:t>
      </w:r>
    </w:p>
    <w:p w:rsidR="00453FE9" w:rsidRPr="007317FB" w:rsidRDefault="00453FE9" w:rsidP="00E34528">
      <w:pPr>
        <w:autoSpaceDE w:val="0"/>
        <w:autoSpaceDN w:val="0"/>
        <w:adjustRightInd w:val="0"/>
        <w:spacing w:before="240" w:line="240" w:lineRule="auto"/>
        <w:ind w:firstLine="567"/>
        <w:jc w:val="both"/>
        <w:rPr>
          <w:rFonts w:ascii="Times New Roman" w:hAnsi="Times New Roman"/>
          <w:sz w:val="28"/>
          <w:szCs w:val="28"/>
        </w:rPr>
      </w:pPr>
      <w:r w:rsidRPr="007317FB">
        <w:rPr>
          <w:rFonts w:ascii="Times New Roman" w:hAnsi="Times New Roman"/>
          <w:sz w:val="28"/>
          <w:szCs w:val="28"/>
        </w:rPr>
        <w:t>Светильники устанавливаются с помощью кронштейнов на деревянных опорах.</w:t>
      </w:r>
    </w:p>
    <w:p w:rsidR="00453FE9" w:rsidRPr="007317FB" w:rsidRDefault="00453FE9" w:rsidP="00E34528">
      <w:pPr>
        <w:autoSpaceDE w:val="0"/>
        <w:autoSpaceDN w:val="0"/>
        <w:adjustRightInd w:val="0"/>
        <w:spacing w:after="100" w:afterAutospacing="1" w:line="240" w:lineRule="auto"/>
        <w:ind w:firstLine="567"/>
        <w:jc w:val="both"/>
        <w:rPr>
          <w:rFonts w:ascii="Times New Roman" w:eastAsia="Arial,Bold" w:hAnsi="Times New Roman"/>
          <w:sz w:val="28"/>
          <w:szCs w:val="28"/>
        </w:rPr>
      </w:pPr>
      <w:r w:rsidRPr="007317FB">
        <w:rPr>
          <w:rFonts w:ascii="Times New Roman" w:eastAsia="Arial,Bold" w:hAnsi="Times New Roman"/>
          <w:sz w:val="28"/>
          <w:szCs w:val="28"/>
        </w:rPr>
        <w:t>Сети наружного освещения осуществляются воздушными, самонесущими изолированными проводами марки СИП-2А разных сечений.</w:t>
      </w:r>
    </w:p>
    <w:p w:rsidR="00453FE9" w:rsidRPr="007317FB" w:rsidRDefault="00453FE9" w:rsidP="00E34528">
      <w:pPr>
        <w:autoSpaceDE w:val="0"/>
        <w:autoSpaceDN w:val="0"/>
        <w:adjustRightInd w:val="0"/>
        <w:spacing w:line="240" w:lineRule="auto"/>
        <w:ind w:firstLine="567"/>
        <w:jc w:val="both"/>
        <w:rPr>
          <w:rFonts w:ascii="Times New Roman" w:eastAsia="Arial,Bold" w:hAnsi="Times New Roman"/>
          <w:sz w:val="28"/>
          <w:szCs w:val="28"/>
        </w:rPr>
      </w:pPr>
      <w:r w:rsidRPr="007317FB">
        <w:rPr>
          <w:rFonts w:ascii="Times New Roman" w:eastAsia="Arial,Bold" w:hAnsi="Times New Roman"/>
          <w:sz w:val="28"/>
          <w:szCs w:val="28"/>
        </w:rPr>
        <w:t>Управление освещением части</w:t>
      </w:r>
      <w:r w:rsidR="00164EAA" w:rsidRPr="007317FB">
        <w:rPr>
          <w:rFonts w:ascii="Times New Roman" w:eastAsia="Arial,Bold" w:hAnsi="Times New Roman"/>
          <w:sz w:val="28"/>
          <w:szCs w:val="28"/>
        </w:rPr>
        <w:t xml:space="preserve">чно осуществляется </w:t>
      </w:r>
      <w:r w:rsidRPr="007317FB">
        <w:rPr>
          <w:rFonts w:ascii="Times New Roman" w:eastAsia="Arial,Bold" w:hAnsi="Times New Roman"/>
          <w:sz w:val="28"/>
          <w:szCs w:val="28"/>
        </w:rPr>
        <w:t>через установку автоматического включения-выключения (фотореле). Обслуживание светильников проводится электриком.</w:t>
      </w:r>
    </w:p>
    <w:p w:rsidR="00453FE9" w:rsidRPr="007317FB" w:rsidRDefault="00453FE9" w:rsidP="00E34528">
      <w:pPr>
        <w:spacing w:line="240" w:lineRule="auto"/>
        <w:ind w:firstLine="567"/>
        <w:jc w:val="both"/>
        <w:rPr>
          <w:rFonts w:ascii="Times New Roman" w:hAnsi="Times New Roman"/>
          <w:sz w:val="28"/>
          <w:szCs w:val="28"/>
        </w:rPr>
      </w:pPr>
      <w:r w:rsidRPr="007317FB">
        <w:rPr>
          <w:rFonts w:ascii="Times New Roman" w:hAnsi="Times New Roman"/>
          <w:sz w:val="28"/>
          <w:szCs w:val="28"/>
        </w:rPr>
        <w:t>В целях энергосбере</w:t>
      </w:r>
      <w:r w:rsidR="009D190A">
        <w:rPr>
          <w:rFonts w:ascii="Times New Roman" w:hAnsi="Times New Roman"/>
          <w:sz w:val="28"/>
          <w:szCs w:val="28"/>
        </w:rPr>
        <w:t>жения на территории Байкаловского</w:t>
      </w:r>
      <w:r w:rsidRPr="007317FB">
        <w:rPr>
          <w:rFonts w:ascii="Times New Roman" w:hAnsi="Times New Roman"/>
          <w:sz w:val="28"/>
          <w:szCs w:val="28"/>
        </w:rPr>
        <w:t xml:space="preserve"> сельского поселения за счет местного бюджета планируется выполнение работ по капитальному ремонту уличного освещения. </w:t>
      </w:r>
    </w:p>
    <w:p w:rsidR="00853E85" w:rsidRPr="005543D1" w:rsidRDefault="005543D1" w:rsidP="00E34528">
      <w:pPr>
        <w:pStyle w:val="2"/>
        <w:spacing w:before="240"/>
        <w:ind w:firstLine="567"/>
        <w:rPr>
          <w:b/>
          <w:szCs w:val="28"/>
        </w:rPr>
      </w:pPr>
      <w:bookmarkStart w:id="16" w:name="_Toc430175160"/>
      <w:r w:rsidRPr="005543D1">
        <w:rPr>
          <w:b/>
          <w:szCs w:val="28"/>
        </w:rPr>
        <w:t>Газоснабжение</w:t>
      </w:r>
      <w:bookmarkEnd w:id="16"/>
      <w:r w:rsidRPr="005543D1">
        <w:rPr>
          <w:b/>
          <w:szCs w:val="28"/>
        </w:rPr>
        <w:tab/>
      </w:r>
    </w:p>
    <w:p w:rsidR="00853E85" w:rsidRPr="007317FB" w:rsidRDefault="00853E85" w:rsidP="00E34528">
      <w:pPr>
        <w:spacing w:before="240" w:after="0" w:line="240" w:lineRule="auto"/>
        <w:ind w:firstLine="567"/>
        <w:rPr>
          <w:rFonts w:ascii="Times New Roman" w:hAnsi="Times New Roman"/>
          <w:sz w:val="28"/>
          <w:szCs w:val="28"/>
        </w:rPr>
      </w:pPr>
      <w:r w:rsidRPr="007317FB">
        <w:rPr>
          <w:rFonts w:ascii="Times New Roman" w:hAnsi="Times New Roman"/>
          <w:sz w:val="28"/>
          <w:szCs w:val="28"/>
        </w:rPr>
        <w:t>Во всех населенных пунктах на территории поселения дома оборудованы баллонным газом.</w:t>
      </w:r>
    </w:p>
    <w:p w:rsidR="00853E85" w:rsidRPr="007317FB" w:rsidRDefault="00853E85"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В селе Байкалово в</w:t>
      </w:r>
      <w:r w:rsidR="006F3BD2">
        <w:rPr>
          <w:rFonts w:ascii="Times New Roman" w:hAnsi="Times New Roman"/>
          <w:sz w:val="28"/>
          <w:szCs w:val="28"/>
        </w:rPr>
        <w:t xml:space="preserve"> </w:t>
      </w:r>
      <w:r w:rsidR="006F3BD2" w:rsidRPr="009854AE">
        <w:rPr>
          <w:rFonts w:ascii="Times New Roman" w:hAnsi="Times New Roman"/>
          <w:sz w:val="28"/>
          <w:szCs w:val="28"/>
        </w:rPr>
        <w:t>256</w:t>
      </w:r>
      <w:r w:rsidRPr="009854AE">
        <w:rPr>
          <w:rFonts w:ascii="Times New Roman" w:hAnsi="Times New Roman"/>
          <w:sz w:val="28"/>
          <w:szCs w:val="28"/>
        </w:rPr>
        <w:t xml:space="preserve"> д</w:t>
      </w:r>
      <w:r w:rsidRPr="007317FB">
        <w:rPr>
          <w:rFonts w:ascii="Times New Roman" w:hAnsi="Times New Roman"/>
          <w:sz w:val="28"/>
          <w:szCs w:val="28"/>
        </w:rPr>
        <w:t xml:space="preserve">омах проведен природный газ. Из них 4 дома многоквартирные с общим количеством квартир – 137, в которых газ используется только для приготовления пищи, а отапливаются данные дома от газовой котельной. В остальных </w:t>
      </w:r>
      <w:r w:rsidR="006F3BD2">
        <w:rPr>
          <w:rFonts w:ascii="Times New Roman" w:hAnsi="Times New Roman"/>
          <w:sz w:val="28"/>
          <w:szCs w:val="28"/>
        </w:rPr>
        <w:t>252</w:t>
      </w:r>
      <w:r w:rsidRPr="007317FB">
        <w:rPr>
          <w:rFonts w:ascii="Times New Roman" w:hAnsi="Times New Roman"/>
          <w:sz w:val="28"/>
          <w:szCs w:val="28"/>
        </w:rPr>
        <w:t xml:space="preserve"> домах газ используется на отопление, приготовление пищи в водогрейных колонках.</w:t>
      </w:r>
    </w:p>
    <w:p w:rsidR="0036017A" w:rsidRDefault="0036017A" w:rsidP="00E34528">
      <w:pPr>
        <w:pStyle w:val="2"/>
        <w:ind w:firstLine="567"/>
        <w:rPr>
          <w:bCs/>
          <w:color w:val="000000"/>
        </w:rPr>
      </w:pPr>
    </w:p>
    <w:p w:rsidR="005A0936" w:rsidRPr="005543D1" w:rsidRDefault="005543D1" w:rsidP="00E34528">
      <w:pPr>
        <w:pStyle w:val="2"/>
        <w:ind w:firstLine="567"/>
        <w:rPr>
          <w:b/>
        </w:rPr>
      </w:pPr>
      <w:bookmarkStart w:id="17" w:name="_Toc430175161"/>
      <w:r>
        <w:rPr>
          <w:b/>
        </w:rPr>
        <w:t>Сбор и вывоз твердых бытовых о</w:t>
      </w:r>
      <w:r w:rsidRPr="005543D1">
        <w:rPr>
          <w:b/>
        </w:rPr>
        <w:t>тходов</w:t>
      </w:r>
      <w:bookmarkEnd w:id="17"/>
    </w:p>
    <w:p w:rsidR="00426403" w:rsidRPr="0018583B" w:rsidRDefault="00426403" w:rsidP="00E34528">
      <w:pPr>
        <w:pStyle w:val="af0"/>
        <w:ind w:firstLine="567"/>
        <w:jc w:val="center"/>
        <w:rPr>
          <w:rFonts w:ascii="Times New Roman" w:hAnsi="Times New Roman"/>
          <w:i/>
          <w:sz w:val="28"/>
          <w:szCs w:val="28"/>
        </w:rPr>
      </w:pPr>
    </w:p>
    <w:p w:rsidR="004B0AE8" w:rsidRPr="004B0AE8" w:rsidRDefault="004B0AE8" w:rsidP="00E34528">
      <w:pPr>
        <w:pStyle w:val="21"/>
        <w:shd w:val="clear" w:color="auto" w:fill="auto"/>
        <w:spacing w:line="240" w:lineRule="auto"/>
        <w:ind w:firstLine="567"/>
        <w:rPr>
          <w:rFonts w:ascii="Times New Roman" w:hAnsi="Times New Roman" w:cs="Times New Roman"/>
          <w:sz w:val="28"/>
          <w:szCs w:val="28"/>
        </w:rPr>
      </w:pPr>
      <w:r w:rsidRPr="004B0AE8">
        <w:rPr>
          <w:rFonts w:ascii="Times New Roman" w:hAnsi="Times New Roman" w:cs="Times New Roman"/>
          <w:sz w:val="28"/>
          <w:szCs w:val="28"/>
        </w:rPr>
        <w:t xml:space="preserve">Вывоз твердых бытовых отходов осуществляется на договорной основе  муниципальным унитарным предприятием «Служба заказчика» от многоквартирных домов  с ООО «ТрансМастер». Все твердые бытовые отходы, образующиеся в результате жизнедеятельности населения и деятельности организаций, подлежат вывозу  на свалку для твердых бытовых отходов. Годовой объем вывоза твердых бытовых отходов от населения с. Байкалово составляет 3,8 тыс. куб. м. </w:t>
      </w:r>
    </w:p>
    <w:p w:rsidR="004B0AE8" w:rsidRPr="004B0AE8" w:rsidRDefault="004B0AE8" w:rsidP="00E34528">
      <w:pPr>
        <w:pStyle w:val="21"/>
        <w:shd w:val="clear" w:color="auto" w:fill="auto"/>
        <w:spacing w:line="240" w:lineRule="auto"/>
        <w:ind w:firstLine="567"/>
        <w:rPr>
          <w:rFonts w:ascii="Times New Roman" w:hAnsi="Times New Roman" w:cs="Times New Roman"/>
          <w:sz w:val="28"/>
          <w:szCs w:val="28"/>
        </w:rPr>
      </w:pPr>
      <w:r w:rsidRPr="004B0AE8">
        <w:rPr>
          <w:rFonts w:ascii="Times New Roman" w:hAnsi="Times New Roman"/>
          <w:color w:val="000000"/>
          <w:sz w:val="28"/>
          <w:szCs w:val="28"/>
        </w:rPr>
        <w:t xml:space="preserve">          </w:t>
      </w:r>
      <w:r w:rsidRPr="004B0AE8">
        <w:rPr>
          <w:rFonts w:ascii="Times New Roman" w:hAnsi="Times New Roman" w:cs="Times New Roman"/>
          <w:color w:val="000000"/>
          <w:sz w:val="28"/>
          <w:szCs w:val="28"/>
        </w:rPr>
        <w:t xml:space="preserve">В Байкаловском сельском поселении применяется контейнерная система сбора. Население выносит твёрдые бытовые отходы в железные контейнеры, которые отгружаются специализированным транспортом ООО «ТрансМастер». Применяется планово-регулярная от многоквартирных домов и заявочная системы вывоза. В данное время заключены договоры только с частью предприятий. </w:t>
      </w:r>
    </w:p>
    <w:p w:rsidR="004B0AE8" w:rsidRPr="004B0AE8" w:rsidRDefault="004B0AE8" w:rsidP="00E34528">
      <w:pPr>
        <w:pStyle w:val="21"/>
        <w:shd w:val="clear" w:color="auto" w:fill="auto"/>
        <w:spacing w:line="240" w:lineRule="auto"/>
        <w:ind w:firstLine="567"/>
        <w:rPr>
          <w:rFonts w:ascii="Times New Roman" w:hAnsi="Times New Roman" w:cs="Times New Roman"/>
          <w:sz w:val="28"/>
          <w:szCs w:val="28"/>
        </w:rPr>
      </w:pPr>
      <w:r w:rsidRPr="004B0AE8">
        <w:rPr>
          <w:rFonts w:ascii="Times New Roman" w:hAnsi="Times New Roman" w:cs="Times New Roman"/>
          <w:color w:val="000000"/>
          <w:sz w:val="28"/>
          <w:szCs w:val="28"/>
        </w:rPr>
        <w:t>Мусорные контейнеры объемом 0,6 куб.м, установлены на группы домов. Количество контейнеров на контейнерных площадках не превышает допустимое санитарно</w:t>
      </w:r>
      <w:r w:rsidRPr="004B0AE8">
        <w:rPr>
          <w:rFonts w:ascii="Times New Roman" w:hAnsi="Times New Roman" w:cs="Times New Roman"/>
          <w:color w:val="000000"/>
          <w:sz w:val="28"/>
          <w:szCs w:val="28"/>
        </w:rPr>
        <w:softHyphen/>
      </w:r>
      <w:r w:rsidRPr="004B0AE8">
        <w:rPr>
          <w:rFonts w:ascii="Times New Roman" w:hAnsi="Times New Roman" w:cs="Times New Roman"/>
          <w:sz w:val="28"/>
          <w:szCs w:val="28"/>
        </w:rPr>
        <w:t>-</w:t>
      </w:r>
      <w:r w:rsidRPr="004B0AE8">
        <w:rPr>
          <w:rFonts w:ascii="Times New Roman" w:hAnsi="Times New Roman" w:cs="Times New Roman"/>
          <w:color w:val="000000"/>
          <w:sz w:val="28"/>
          <w:szCs w:val="28"/>
        </w:rPr>
        <w:t>гигиеническими нормами количество. Но контейнерный парк значительно устарел, требуется замена старых мусоросборников на новые.</w:t>
      </w:r>
    </w:p>
    <w:p w:rsidR="004B0AE8" w:rsidRPr="004B0AE8" w:rsidRDefault="004B0AE8" w:rsidP="00E34528">
      <w:pPr>
        <w:pStyle w:val="21"/>
        <w:shd w:val="clear" w:color="auto" w:fill="auto"/>
        <w:spacing w:line="240" w:lineRule="auto"/>
        <w:ind w:firstLine="567"/>
        <w:rPr>
          <w:rFonts w:ascii="Times New Roman" w:hAnsi="Times New Roman" w:cs="Times New Roman"/>
          <w:sz w:val="28"/>
          <w:szCs w:val="28"/>
        </w:rPr>
      </w:pPr>
      <w:r w:rsidRPr="004B0AE8">
        <w:rPr>
          <w:rFonts w:ascii="Times New Roman" w:hAnsi="Times New Roman" w:cs="Times New Roman"/>
          <w:color w:val="000000"/>
          <w:sz w:val="28"/>
          <w:szCs w:val="28"/>
        </w:rPr>
        <w:t>Оборудование контейнерных площадок не соответствует санитарно-</w:t>
      </w:r>
      <w:r w:rsidRPr="004B0AE8">
        <w:rPr>
          <w:rFonts w:ascii="Times New Roman" w:hAnsi="Times New Roman" w:cs="Times New Roman"/>
          <w:color w:val="000000"/>
          <w:sz w:val="28"/>
          <w:szCs w:val="28"/>
        </w:rPr>
        <w:lastRenderedPageBreak/>
        <w:t>гигиеническим требованиям: площадки оборудованы только бетонными плитами под контейнеры. Ограждение мусорных контейнеров произведено на 3 площадках.</w:t>
      </w:r>
    </w:p>
    <w:p w:rsidR="004B0AE8" w:rsidRPr="004B0AE8" w:rsidRDefault="004B0AE8" w:rsidP="00E34528">
      <w:pPr>
        <w:pStyle w:val="21"/>
        <w:shd w:val="clear" w:color="auto" w:fill="auto"/>
        <w:spacing w:line="240" w:lineRule="auto"/>
        <w:ind w:firstLine="567"/>
        <w:rPr>
          <w:rFonts w:ascii="Times New Roman" w:hAnsi="Times New Roman" w:cs="Times New Roman"/>
          <w:sz w:val="28"/>
          <w:szCs w:val="28"/>
        </w:rPr>
      </w:pPr>
      <w:r w:rsidRPr="004B0AE8">
        <w:rPr>
          <w:rFonts w:ascii="Times New Roman" w:hAnsi="Times New Roman" w:cs="Times New Roman"/>
          <w:color w:val="000000"/>
          <w:sz w:val="28"/>
          <w:szCs w:val="28"/>
        </w:rPr>
        <w:t>Крупногабаритные отходы накапливаются в местах для сбора ТБО и вывозятся ООО «ТрансМастер» транспортом для вывоза коммунальных отходов. Контейнеров для сбора негабаритных отходов нет.</w:t>
      </w:r>
    </w:p>
    <w:p w:rsidR="004B0AE8" w:rsidRPr="004B0AE8" w:rsidRDefault="004B0AE8" w:rsidP="00E34528">
      <w:pPr>
        <w:pStyle w:val="21"/>
        <w:shd w:val="clear" w:color="auto" w:fill="auto"/>
        <w:spacing w:line="240" w:lineRule="auto"/>
        <w:ind w:firstLine="567"/>
        <w:rPr>
          <w:rFonts w:ascii="Times New Roman" w:hAnsi="Times New Roman" w:cs="Times New Roman"/>
          <w:sz w:val="28"/>
          <w:szCs w:val="28"/>
        </w:rPr>
      </w:pPr>
      <w:r w:rsidRPr="004B0AE8">
        <w:rPr>
          <w:rFonts w:ascii="Times New Roman" w:hAnsi="Times New Roman" w:cs="Times New Roman"/>
          <w:color w:val="000000"/>
          <w:sz w:val="28"/>
          <w:szCs w:val="28"/>
        </w:rPr>
        <w:t>Для вывоза твердых бытовых отходов в Байкаловском сельском поселении применяется мусоровоз ЗИЛ КО-449-14 в с. Байкалово, который передан в аренду ООО «ТрансМастер».</w:t>
      </w:r>
    </w:p>
    <w:p w:rsidR="004B0AE8" w:rsidRDefault="004B0AE8" w:rsidP="00E34528">
      <w:pPr>
        <w:spacing w:line="240" w:lineRule="auto"/>
        <w:ind w:firstLine="567"/>
        <w:jc w:val="both"/>
        <w:rPr>
          <w:rFonts w:ascii="Times New Roman" w:hAnsi="Times New Roman"/>
          <w:color w:val="000000"/>
          <w:sz w:val="28"/>
          <w:szCs w:val="28"/>
        </w:rPr>
      </w:pPr>
      <w:r w:rsidRPr="004B0AE8">
        <w:rPr>
          <w:rFonts w:ascii="Times New Roman" w:hAnsi="Times New Roman"/>
          <w:color w:val="000000"/>
          <w:sz w:val="28"/>
          <w:szCs w:val="28"/>
        </w:rPr>
        <w:t>На территории поселения используется способ обезвреживания ТБО и ЖБО путем захоронения.</w:t>
      </w:r>
      <w:r w:rsidRPr="004B0AE8">
        <w:rPr>
          <w:rFonts w:ascii="Times New Roman" w:hAnsi="Times New Roman"/>
          <w:sz w:val="28"/>
          <w:szCs w:val="28"/>
        </w:rPr>
        <w:t xml:space="preserve"> В Байкаловском сельском поселении пункты приема вторичного сырья отсутствуют. </w:t>
      </w:r>
      <w:r w:rsidRPr="004B0AE8">
        <w:rPr>
          <w:rFonts w:ascii="Times New Roman" w:hAnsi="Times New Roman"/>
          <w:color w:val="000000"/>
          <w:sz w:val="28"/>
          <w:szCs w:val="28"/>
        </w:rPr>
        <w:t>Жидкие и твердые бытовые отходы вывозятся на санкционируемую свалку, расположенную в 4-х км от с. Байкалово, собственником которой является администрация МО Байкаловский муниципальный район.</w:t>
      </w:r>
    </w:p>
    <w:p w:rsidR="007F4F6C" w:rsidRPr="00B20685" w:rsidRDefault="004B0AE8" w:rsidP="00E34528">
      <w:pPr>
        <w:spacing w:line="240" w:lineRule="auto"/>
        <w:ind w:firstLine="567"/>
        <w:jc w:val="both"/>
        <w:rPr>
          <w:rFonts w:ascii="Times New Roman" w:hAnsi="Times New Roman"/>
          <w:color w:val="000000"/>
          <w:sz w:val="28"/>
          <w:szCs w:val="28"/>
        </w:rPr>
      </w:pPr>
      <w:r w:rsidRPr="007317FB">
        <w:rPr>
          <w:rFonts w:ascii="Times New Roman" w:hAnsi="Times New Roman"/>
          <w:color w:val="000000"/>
          <w:sz w:val="28"/>
          <w:szCs w:val="28"/>
        </w:rPr>
        <w:t xml:space="preserve">Сведения о наличии свалок на территории МО Байкаловского сельского поселения: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985"/>
        <w:gridCol w:w="709"/>
        <w:gridCol w:w="992"/>
        <w:gridCol w:w="1276"/>
        <w:gridCol w:w="1417"/>
        <w:gridCol w:w="2268"/>
      </w:tblGrid>
      <w:tr w:rsidR="00426403" w:rsidRPr="00426403" w:rsidTr="00627F52">
        <w:trPr>
          <w:trHeight w:val="1898"/>
        </w:trPr>
        <w:tc>
          <w:tcPr>
            <w:tcW w:w="18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Тип и инвентарный номер объекта размещения отходов</w:t>
            </w:r>
          </w:p>
        </w:tc>
        <w:tc>
          <w:tcPr>
            <w:tcW w:w="1985" w:type="dxa"/>
            <w:shd w:val="clear" w:color="auto" w:fill="auto"/>
          </w:tcPr>
          <w:p w:rsidR="00426403" w:rsidRPr="00F743AF" w:rsidRDefault="00426403" w:rsidP="00F743AF">
            <w:pPr>
              <w:spacing w:before="240" w:line="240" w:lineRule="auto"/>
              <w:ind w:right="-250"/>
              <w:jc w:val="center"/>
              <w:rPr>
                <w:rFonts w:ascii="Times New Roman" w:hAnsi="Times New Roman"/>
                <w:color w:val="000000"/>
                <w:sz w:val="24"/>
                <w:szCs w:val="24"/>
              </w:rPr>
            </w:pPr>
            <w:r w:rsidRPr="00F743AF">
              <w:rPr>
                <w:rFonts w:ascii="Times New Roman" w:hAnsi="Times New Roman"/>
                <w:color w:val="000000"/>
                <w:sz w:val="24"/>
                <w:szCs w:val="24"/>
              </w:rPr>
              <w:t>Местоположение</w:t>
            </w:r>
          </w:p>
        </w:tc>
        <w:tc>
          <w:tcPr>
            <w:tcW w:w="7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Размер,</w:t>
            </w:r>
          </w:p>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Га</w:t>
            </w:r>
          </w:p>
        </w:tc>
        <w:tc>
          <w:tcPr>
            <w:tcW w:w="992"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Год введения в эксплуатацию</w:t>
            </w:r>
          </w:p>
        </w:tc>
        <w:tc>
          <w:tcPr>
            <w:tcW w:w="1276"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Срок эксплуатации</w:t>
            </w:r>
          </w:p>
        </w:tc>
        <w:tc>
          <w:tcPr>
            <w:tcW w:w="1417"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Вместимость,</w:t>
            </w:r>
          </w:p>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тыс. тонн</w:t>
            </w:r>
          </w:p>
        </w:tc>
        <w:tc>
          <w:tcPr>
            <w:tcW w:w="2268"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Объем накопленных отходов, тыс. тонн</w:t>
            </w:r>
          </w:p>
        </w:tc>
      </w:tr>
      <w:tr w:rsidR="00426403" w:rsidRPr="00426403" w:rsidTr="00627F52">
        <w:tc>
          <w:tcPr>
            <w:tcW w:w="18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Свалка твердых коммунальных отходов</w:t>
            </w:r>
          </w:p>
        </w:tc>
        <w:tc>
          <w:tcPr>
            <w:tcW w:w="1985" w:type="dxa"/>
            <w:shd w:val="clear" w:color="auto" w:fill="auto"/>
          </w:tcPr>
          <w:p w:rsidR="00426403" w:rsidRPr="00F743AF" w:rsidRDefault="00426403" w:rsidP="00F743AF">
            <w:pPr>
              <w:spacing w:before="240" w:line="240" w:lineRule="auto"/>
              <w:ind w:right="-250"/>
              <w:jc w:val="center"/>
              <w:rPr>
                <w:rFonts w:ascii="Times New Roman" w:hAnsi="Times New Roman"/>
                <w:color w:val="000000"/>
                <w:sz w:val="24"/>
                <w:szCs w:val="24"/>
              </w:rPr>
            </w:pPr>
            <w:r w:rsidRPr="00F743AF">
              <w:rPr>
                <w:rFonts w:ascii="Times New Roman" w:hAnsi="Times New Roman"/>
                <w:color w:val="000000"/>
                <w:sz w:val="24"/>
                <w:szCs w:val="24"/>
              </w:rPr>
              <w:t>с. Ляпуново</w:t>
            </w:r>
          </w:p>
        </w:tc>
        <w:tc>
          <w:tcPr>
            <w:tcW w:w="7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w:t>
            </w:r>
          </w:p>
        </w:tc>
        <w:tc>
          <w:tcPr>
            <w:tcW w:w="992"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1995</w:t>
            </w:r>
          </w:p>
        </w:tc>
        <w:tc>
          <w:tcPr>
            <w:tcW w:w="1276"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20</w:t>
            </w:r>
          </w:p>
        </w:tc>
        <w:tc>
          <w:tcPr>
            <w:tcW w:w="1417"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2,6</w:t>
            </w:r>
          </w:p>
        </w:tc>
        <w:tc>
          <w:tcPr>
            <w:tcW w:w="2268"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1,4</w:t>
            </w:r>
          </w:p>
        </w:tc>
      </w:tr>
      <w:tr w:rsidR="00426403" w:rsidRPr="00426403" w:rsidTr="00627F52">
        <w:tc>
          <w:tcPr>
            <w:tcW w:w="18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Свалка твердых коммунальных отходов</w:t>
            </w:r>
          </w:p>
        </w:tc>
        <w:tc>
          <w:tcPr>
            <w:tcW w:w="1985" w:type="dxa"/>
            <w:shd w:val="clear" w:color="auto" w:fill="auto"/>
          </w:tcPr>
          <w:p w:rsidR="00426403" w:rsidRPr="00F743AF" w:rsidRDefault="00426403" w:rsidP="00F743AF">
            <w:pPr>
              <w:spacing w:before="240" w:line="240" w:lineRule="auto"/>
              <w:ind w:right="-250"/>
              <w:jc w:val="center"/>
              <w:rPr>
                <w:rFonts w:ascii="Times New Roman" w:hAnsi="Times New Roman"/>
                <w:color w:val="000000"/>
                <w:sz w:val="24"/>
                <w:szCs w:val="24"/>
              </w:rPr>
            </w:pPr>
            <w:r w:rsidRPr="00F743AF">
              <w:rPr>
                <w:rFonts w:ascii="Times New Roman" w:hAnsi="Times New Roman"/>
                <w:color w:val="000000"/>
                <w:sz w:val="24"/>
                <w:szCs w:val="24"/>
              </w:rPr>
              <w:t>д. Липовка</w:t>
            </w:r>
          </w:p>
        </w:tc>
        <w:tc>
          <w:tcPr>
            <w:tcW w:w="7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w:t>
            </w:r>
          </w:p>
        </w:tc>
        <w:tc>
          <w:tcPr>
            <w:tcW w:w="992"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1994</w:t>
            </w:r>
          </w:p>
        </w:tc>
        <w:tc>
          <w:tcPr>
            <w:tcW w:w="1276"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20</w:t>
            </w:r>
          </w:p>
        </w:tc>
        <w:tc>
          <w:tcPr>
            <w:tcW w:w="1417"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1,1</w:t>
            </w:r>
          </w:p>
        </w:tc>
        <w:tc>
          <w:tcPr>
            <w:tcW w:w="2268"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0,4</w:t>
            </w:r>
          </w:p>
        </w:tc>
      </w:tr>
      <w:tr w:rsidR="00426403" w:rsidRPr="00426403" w:rsidTr="00627F52">
        <w:tc>
          <w:tcPr>
            <w:tcW w:w="18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Свалка твердых коммунальных отходов</w:t>
            </w:r>
          </w:p>
        </w:tc>
        <w:tc>
          <w:tcPr>
            <w:tcW w:w="1985" w:type="dxa"/>
            <w:shd w:val="clear" w:color="auto" w:fill="auto"/>
          </w:tcPr>
          <w:p w:rsidR="00426403" w:rsidRPr="00F743AF" w:rsidRDefault="00426403" w:rsidP="00F743AF">
            <w:pPr>
              <w:spacing w:before="240" w:line="240" w:lineRule="auto"/>
              <w:ind w:right="-250"/>
              <w:jc w:val="center"/>
              <w:rPr>
                <w:rFonts w:ascii="Times New Roman" w:hAnsi="Times New Roman"/>
                <w:color w:val="000000"/>
                <w:sz w:val="24"/>
                <w:szCs w:val="24"/>
              </w:rPr>
            </w:pPr>
            <w:r w:rsidRPr="00F743AF">
              <w:rPr>
                <w:rFonts w:ascii="Times New Roman" w:hAnsi="Times New Roman"/>
                <w:color w:val="000000"/>
                <w:sz w:val="24"/>
                <w:szCs w:val="24"/>
              </w:rPr>
              <w:t>д. Пелевина</w:t>
            </w:r>
          </w:p>
        </w:tc>
        <w:tc>
          <w:tcPr>
            <w:tcW w:w="7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w:t>
            </w:r>
          </w:p>
        </w:tc>
        <w:tc>
          <w:tcPr>
            <w:tcW w:w="992"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1986</w:t>
            </w:r>
          </w:p>
        </w:tc>
        <w:tc>
          <w:tcPr>
            <w:tcW w:w="1276"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20</w:t>
            </w:r>
          </w:p>
        </w:tc>
        <w:tc>
          <w:tcPr>
            <w:tcW w:w="1417"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1,6</w:t>
            </w:r>
          </w:p>
        </w:tc>
        <w:tc>
          <w:tcPr>
            <w:tcW w:w="2268"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0,8</w:t>
            </w:r>
          </w:p>
        </w:tc>
      </w:tr>
      <w:tr w:rsidR="00426403" w:rsidRPr="00426403" w:rsidTr="00627F52">
        <w:tc>
          <w:tcPr>
            <w:tcW w:w="18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Свалка промышленных бытовых отходов</w:t>
            </w:r>
          </w:p>
        </w:tc>
        <w:tc>
          <w:tcPr>
            <w:tcW w:w="1985"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с. Байкалово</w:t>
            </w:r>
          </w:p>
        </w:tc>
        <w:tc>
          <w:tcPr>
            <w:tcW w:w="7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1,54</w:t>
            </w:r>
          </w:p>
        </w:tc>
        <w:tc>
          <w:tcPr>
            <w:tcW w:w="992"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1995</w:t>
            </w:r>
          </w:p>
        </w:tc>
        <w:tc>
          <w:tcPr>
            <w:tcW w:w="1276"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20</w:t>
            </w:r>
          </w:p>
        </w:tc>
        <w:tc>
          <w:tcPr>
            <w:tcW w:w="1417"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10</w:t>
            </w:r>
          </w:p>
        </w:tc>
        <w:tc>
          <w:tcPr>
            <w:tcW w:w="2268"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6,5</w:t>
            </w:r>
          </w:p>
        </w:tc>
      </w:tr>
    </w:tbl>
    <w:p w:rsidR="00C86DAD" w:rsidRDefault="00C86DAD" w:rsidP="00027C6A">
      <w:pPr>
        <w:autoSpaceDE w:val="0"/>
        <w:autoSpaceDN w:val="0"/>
        <w:adjustRightInd w:val="0"/>
        <w:spacing w:after="0" w:line="240" w:lineRule="auto"/>
        <w:rPr>
          <w:rFonts w:ascii="Times New Roman" w:hAnsi="Times New Roman"/>
          <w:bCs/>
          <w:i/>
          <w:iCs/>
          <w:color w:val="FF0000"/>
          <w:sz w:val="28"/>
          <w:szCs w:val="28"/>
        </w:rPr>
      </w:pPr>
    </w:p>
    <w:p w:rsidR="00426403" w:rsidRPr="004E74C4" w:rsidRDefault="00426403" w:rsidP="00027C6A">
      <w:pPr>
        <w:autoSpaceDE w:val="0"/>
        <w:autoSpaceDN w:val="0"/>
        <w:adjustRightInd w:val="0"/>
        <w:spacing w:after="0" w:line="240" w:lineRule="auto"/>
        <w:jc w:val="center"/>
        <w:rPr>
          <w:rFonts w:ascii="Times New Roman" w:hAnsi="Times New Roman"/>
          <w:bCs/>
          <w:iCs/>
          <w:color w:val="000000" w:themeColor="text1"/>
          <w:sz w:val="28"/>
          <w:szCs w:val="28"/>
        </w:rPr>
      </w:pPr>
      <w:r w:rsidRPr="004E74C4">
        <w:rPr>
          <w:rFonts w:ascii="Times New Roman" w:hAnsi="Times New Roman"/>
          <w:bCs/>
          <w:iCs/>
          <w:color w:val="000000" w:themeColor="text1"/>
          <w:sz w:val="28"/>
          <w:szCs w:val="28"/>
        </w:rPr>
        <w:t>Общие сведения о тарифах на коммунальные услуги для населения</w:t>
      </w:r>
    </w:p>
    <w:p w:rsidR="00426403" w:rsidRPr="007317FB" w:rsidRDefault="00426403" w:rsidP="00027C6A">
      <w:pPr>
        <w:autoSpaceDE w:val="0"/>
        <w:autoSpaceDN w:val="0"/>
        <w:adjustRightInd w:val="0"/>
        <w:spacing w:after="0" w:line="240" w:lineRule="auto"/>
        <w:jc w:val="center"/>
        <w:rPr>
          <w:rFonts w:ascii="Times New Roman" w:hAnsi="Times New Roman"/>
          <w:i/>
          <w:sz w:val="28"/>
          <w:szCs w:val="28"/>
        </w:rPr>
      </w:pPr>
    </w:p>
    <w:p w:rsidR="00426403" w:rsidRPr="007317FB" w:rsidRDefault="00426403" w:rsidP="00E34528">
      <w:pPr>
        <w:spacing w:line="240" w:lineRule="auto"/>
        <w:ind w:firstLine="567"/>
        <w:jc w:val="both"/>
        <w:rPr>
          <w:rFonts w:ascii="Times New Roman" w:hAnsi="Times New Roman"/>
          <w:sz w:val="28"/>
          <w:szCs w:val="28"/>
        </w:rPr>
      </w:pPr>
      <w:r w:rsidRPr="007317FB">
        <w:rPr>
          <w:rFonts w:ascii="Times New Roman" w:hAnsi="Times New Roman"/>
          <w:sz w:val="28"/>
          <w:szCs w:val="28"/>
        </w:rPr>
        <w:lastRenderedPageBreak/>
        <w:t xml:space="preserve">В </w:t>
      </w:r>
      <w:r w:rsidR="00851E9C">
        <w:rPr>
          <w:rFonts w:ascii="Times New Roman" w:hAnsi="Times New Roman"/>
          <w:sz w:val="28"/>
          <w:szCs w:val="28"/>
        </w:rPr>
        <w:t>таблице</w:t>
      </w:r>
      <w:r w:rsidRPr="007317FB">
        <w:rPr>
          <w:rFonts w:ascii="Times New Roman" w:hAnsi="Times New Roman"/>
          <w:sz w:val="28"/>
          <w:szCs w:val="28"/>
        </w:rPr>
        <w:t xml:space="preserve"> представлена информация о стоимости коммунальных услуг для населения по утвержденным тарифам, действующ</w:t>
      </w:r>
      <w:r w:rsidR="00426A54">
        <w:rPr>
          <w:rFonts w:ascii="Times New Roman" w:hAnsi="Times New Roman"/>
          <w:sz w:val="28"/>
          <w:szCs w:val="28"/>
        </w:rPr>
        <w:t xml:space="preserve">им </w:t>
      </w:r>
      <w:r w:rsidR="00000D9A">
        <w:rPr>
          <w:rFonts w:ascii="Times New Roman" w:hAnsi="Times New Roman"/>
          <w:sz w:val="28"/>
          <w:szCs w:val="28"/>
        </w:rPr>
        <w:t>по состоянию на 1 января 2016</w:t>
      </w:r>
      <w:r w:rsidRPr="007317FB">
        <w:rPr>
          <w:rFonts w:ascii="Times New Roman" w:hAnsi="Times New Roman"/>
          <w:sz w:val="28"/>
          <w:szCs w:val="28"/>
        </w:rPr>
        <w:t xml:space="preserve"> года. </w:t>
      </w:r>
    </w:p>
    <w:p w:rsidR="00426403" w:rsidRPr="007317FB" w:rsidRDefault="00426403" w:rsidP="00E34528">
      <w:pPr>
        <w:spacing w:line="240" w:lineRule="auto"/>
        <w:ind w:firstLine="567"/>
        <w:jc w:val="both"/>
        <w:rPr>
          <w:rFonts w:ascii="Times New Roman" w:hAnsi="Times New Roman"/>
          <w:sz w:val="28"/>
          <w:szCs w:val="28"/>
        </w:rPr>
      </w:pPr>
      <w:r w:rsidRPr="007317FB">
        <w:rPr>
          <w:rFonts w:ascii="Times New Roman" w:hAnsi="Times New Roman"/>
          <w:sz w:val="28"/>
          <w:szCs w:val="28"/>
        </w:rPr>
        <w:t xml:space="preserve">Тарифы на коммунальные услуги на территории Байкаловского сельского поселения </w:t>
      </w:r>
    </w:p>
    <w:tbl>
      <w:tblPr>
        <w:tblpPr w:leftFromText="180" w:rightFromText="180" w:vertAnchor="text" w:horzAnchor="margin" w:tblpY="3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7"/>
        <w:gridCol w:w="4373"/>
        <w:gridCol w:w="2592"/>
        <w:gridCol w:w="2794"/>
      </w:tblGrid>
      <w:tr w:rsidR="00426403" w:rsidRPr="00426403" w:rsidTr="00627F52">
        <w:trPr>
          <w:trHeight w:val="871"/>
        </w:trPr>
        <w:tc>
          <w:tcPr>
            <w:tcW w:w="697" w:type="dxa"/>
          </w:tcPr>
          <w:p w:rsidR="00426403" w:rsidRPr="00F743AF" w:rsidRDefault="00426403" w:rsidP="00027C6A">
            <w:pPr>
              <w:spacing w:line="240" w:lineRule="auto"/>
              <w:jc w:val="center"/>
              <w:rPr>
                <w:rFonts w:ascii="Times New Roman" w:hAnsi="Times New Roman"/>
                <w:sz w:val="24"/>
                <w:szCs w:val="24"/>
              </w:rPr>
            </w:pPr>
            <w:r w:rsidRPr="00F743AF">
              <w:rPr>
                <w:rFonts w:ascii="Times New Roman" w:hAnsi="Times New Roman"/>
                <w:sz w:val="24"/>
                <w:szCs w:val="24"/>
              </w:rPr>
              <w:t>№ п/п</w:t>
            </w:r>
          </w:p>
        </w:tc>
        <w:tc>
          <w:tcPr>
            <w:tcW w:w="4373" w:type="dxa"/>
          </w:tcPr>
          <w:p w:rsidR="00426403" w:rsidRPr="00F743AF" w:rsidRDefault="00426403" w:rsidP="00027C6A">
            <w:pPr>
              <w:spacing w:line="240" w:lineRule="auto"/>
              <w:jc w:val="center"/>
              <w:rPr>
                <w:rFonts w:ascii="Times New Roman" w:hAnsi="Times New Roman"/>
                <w:sz w:val="24"/>
                <w:szCs w:val="24"/>
              </w:rPr>
            </w:pPr>
          </w:p>
          <w:p w:rsidR="00426403" w:rsidRPr="00F743AF" w:rsidRDefault="00426403" w:rsidP="00027C6A">
            <w:pPr>
              <w:spacing w:line="240" w:lineRule="auto"/>
              <w:jc w:val="center"/>
              <w:rPr>
                <w:rFonts w:ascii="Times New Roman" w:hAnsi="Times New Roman"/>
                <w:sz w:val="24"/>
                <w:szCs w:val="24"/>
              </w:rPr>
            </w:pPr>
            <w:r w:rsidRPr="00F743AF">
              <w:rPr>
                <w:rFonts w:ascii="Times New Roman" w:hAnsi="Times New Roman"/>
                <w:sz w:val="24"/>
                <w:szCs w:val="24"/>
              </w:rPr>
              <w:t>Показатель</w:t>
            </w:r>
          </w:p>
        </w:tc>
        <w:tc>
          <w:tcPr>
            <w:tcW w:w="5386" w:type="dxa"/>
            <w:gridSpan w:val="2"/>
          </w:tcPr>
          <w:p w:rsidR="00426403" w:rsidRPr="00F743AF" w:rsidRDefault="00426403" w:rsidP="00027C6A">
            <w:pPr>
              <w:spacing w:line="240" w:lineRule="auto"/>
              <w:jc w:val="center"/>
              <w:rPr>
                <w:rFonts w:ascii="Times New Roman" w:hAnsi="Times New Roman"/>
                <w:sz w:val="24"/>
                <w:szCs w:val="24"/>
              </w:rPr>
            </w:pPr>
          </w:p>
          <w:p w:rsidR="00426403" w:rsidRPr="00F743AF" w:rsidRDefault="00426403" w:rsidP="00027C6A">
            <w:pPr>
              <w:spacing w:line="240" w:lineRule="auto"/>
              <w:jc w:val="center"/>
              <w:rPr>
                <w:rFonts w:ascii="Times New Roman" w:hAnsi="Times New Roman"/>
                <w:sz w:val="24"/>
                <w:szCs w:val="24"/>
              </w:rPr>
            </w:pPr>
            <w:r w:rsidRPr="00F743AF">
              <w:rPr>
                <w:rFonts w:ascii="Times New Roman" w:hAnsi="Times New Roman"/>
                <w:sz w:val="24"/>
                <w:szCs w:val="24"/>
              </w:rPr>
              <w:t>З</w:t>
            </w:r>
            <w:r w:rsidR="00426A54" w:rsidRPr="00F743AF">
              <w:rPr>
                <w:rFonts w:ascii="Times New Roman" w:hAnsi="Times New Roman"/>
                <w:sz w:val="24"/>
                <w:szCs w:val="24"/>
              </w:rPr>
              <w:t>начение показателя на 01.0</w:t>
            </w:r>
            <w:r w:rsidR="009854AE" w:rsidRPr="00F743AF">
              <w:rPr>
                <w:rFonts w:ascii="Times New Roman" w:hAnsi="Times New Roman"/>
                <w:sz w:val="24"/>
                <w:szCs w:val="24"/>
              </w:rPr>
              <w:t>1</w:t>
            </w:r>
            <w:r w:rsidR="00426A54" w:rsidRPr="00F743AF">
              <w:rPr>
                <w:rFonts w:ascii="Times New Roman" w:hAnsi="Times New Roman"/>
                <w:sz w:val="24"/>
                <w:szCs w:val="24"/>
              </w:rPr>
              <w:t>.201</w:t>
            </w:r>
            <w:r w:rsidR="009854AE" w:rsidRPr="00F743AF">
              <w:rPr>
                <w:rFonts w:ascii="Times New Roman" w:hAnsi="Times New Roman"/>
                <w:sz w:val="24"/>
                <w:szCs w:val="24"/>
              </w:rPr>
              <w:t>6</w:t>
            </w:r>
            <w:r w:rsidRPr="00F743AF">
              <w:rPr>
                <w:rFonts w:ascii="Times New Roman" w:hAnsi="Times New Roman"/>
                <w:sz w:val="24"/>
                <w:szCs w:val="24"/>
              </w:rPr>
              <w:t xml:space="preserve"> г</w:t>
            </w:r>
          </w:p>
        </w:tc>
      </w:tr>
      <w:tr w:rsidR="00426403" w:rsidRPr="00426403" w:rsidTr="00627F52">
        <w:trPr>
          <w:trHeight w:val="533"/>
        </w:trPr>
        <w:tc>
          <w:tcPr>
            <w:tcW w:w="697" w:type="dxa"/>
          </w:tcPr>
          <w:p w:rsidR="00426403" w:rsidRPr="00F743AF" w:rsidRDefault="00426403" w:rsidP="00027C6A">
            <w:pPr>
              <w:spacing w:line="240" w:lineRule="auto"/>
              <w:rPr>
                <w:rFonts w:ascii="Times New Roman" w:hAnsi="Times New Roman"/>
                <w:sz w:val="24"/>
                <w:szCs w:val="24"/>
              </w:rPr>
            </w:pPr>
            <w:r w:rsidRPr="00F743AF">
              <w:rPr>
                <w:rFonts w:ascii="Times New Roman" w:hAnsi="Times New Roman"/>
                <w:sz w:val="24"/>
                <w:szCs w:val="24"/>
              </w:rPr>
              <w:t>1.</w:t>
            </w:r>
          </w:p>
        </w:tc>
        <w:tc>
          <w:tcPr>
            <w:tcW w:w="9759" w:type="dxa"/>
            <w:gridSpan w:val="3"/>
          </w:tcPr>
          <w:p w:rsidR="00426403" w:rsidRPr="00F743AF" w:rsidRDefault="0049612A" w:rsidP="00027C6A">
            <w:pPr>
              <w:spacing w:line="240" w:lineRule="auto"/>
              <w:jc w:val="center"/>
              <w:rPr>
                <w:rFonts w:ascii="Times New Roman" w:hAnsi="Times New Roman"/>
                <w:sz w:val="24"/>
                <w:szCs w:val="24"/>
              </w:rPr>
            </w:pPr>
            <w:r w:rsidRPr="00F743AF">
              <w:rPr>
                <w:rFonts w:ascii="Times New Roman" w:hAnsi="Times New Roman"/>
                <w:sz w:val="24"/>
                <w:szCs w:val="24"/>
              </w:rPr>
              <w:t xml:space="preserve">ЖИЛИЩНЫЕ </w:t>
            </w:r>
            <w:r w:rsidR="00426403" w:rsidRPr="00F743AF">
              <w:rPr>
                <w:rFonts w:ascii="Times New Roman" w:hAnsi="Times New Roman"/>
                <w:sz w:val="24"/>
                <w:szCs w:val="24"/>
              </w:rPr>
              <w:t>УСЛУГИ</w:t>
            </w:r>
          </w:p>
        </w:tc>
      </w:tr>
      <w:tr w:rsidR="00002AF7" w:rsidRPr="00426403" w:rsidTr="00627F52">
        <w:trPr>
          <w:trHeight w:val="519"/>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1.1</w:t>
            </w:r>
          </w:p>
        </w:tc>
        <w:tc>
          <w:tcPr>
            <w:tcW w:w="4373"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Содержание и текущий ремонт жилфонда</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руб/м.кв</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12,53</w:t>
            </w:r>
          </w:p>
        </w:tc>
      </w:tr>
      <w:tr w:rsidR="00002AF7" w:rsidRPr="00426403" w:rsidTr="00627F52">
        <w:trPr>
          <w:trHeight w:val="533"/>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1.2</w:t>
            </w:r>
          </w:p>
        </w:tc>
        <w:tc>
          <w:tcPr>
            <w:tcW w:w="4373"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Плата за содержание жилого помещения (найм жилья)</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руб/м2</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8,20</w:t>
            </w:r>
          </w:p>
        </w:tc>
      </w:tr>
      <w:tr w:rsidR="00002AF7" w:rsidRPr="00426403" w:rsidTr="00627F52">
        <w:trPr>
          <w:trHeight w:val="533"/>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1.3</w:t>
            </w:r>
          </w:p>
        </w:tc>
        <w:tc>
          <w:tcPr>
            <w:tcW w:w="4373"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 xml:space="preserve">Взнос на капитальный ремонт </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руб/м2</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8,</w:t>
            </w:r>
            <w:r w:rsidR="009854AE" w:rsidRPr="00F743AF">
              <w:rPr>
                <w:rFonts w:ascii="Times New Roman" w:hAnsi="Times New Roman"/>
                <w:sz w:val="24"/>
                <w:szCs w:val="24"/>
              </w:rPr>
              <w:t>5</w:t>
            </w:r>
            <w:r w:rsidRPr="00F743AF">
              <w:rPr>
                <w:rFonts w:ascii="Times New Roman" w:hAnsi="Times New Roman"/>
                <w:sz w:val="24"/>
                <w:szCs w:val="24"/>
              </w:rPr>
              <w:t>2</w:t>
            </w:r>
          </w:p>
        </w:tc>
      </w:tr>
      <w:tr w:rsidR="00002AF7" w:rsidRPr="00426403" w:rsidTr="00627F52">
        <w:trPr>
          <w:trHeight w:val="533"/>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1.4</w:t>
            </w:r>
          </w:p>
        </w:tc>
        <w:tc>
          <w:tcPr>
            <w:tcW w:w="4373"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Вывоз ТБО</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руб/м3</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1,60</w:t>
            </w:r>
          </w:p>
        </w:tc>
      </w:tr>
      <w:tr w:rsidR="00002AF7" w:rsidRPr="00426403" w:rsidTr="00627F52">
        <w:trPr>
          <w:trHeight w:val="533"/>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1.5</w:t>
            </w:r>
          </w:p>
        </w:tc>
        <w:tc>
          <w:tcPr>
            <w:tcW w:w="4373"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Вывоз ЖБО</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руб/м3</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95,45</w:t>
            </w:r>
          </w:p>
        </w:tc>
      </w:tr>
      <w:tr w:rsidR="00426403" w:rsidRPr="00426403" w:rsidTr="00627F52">
        <w:trPr>
          <w:trHeight w:val="533"/>
        </w:trPr>
        <w:tc>
          <w:tcPr>
            <w:tcW w:w="697" w:type="dxa"/>
          </w:tcPr>
          <w:p w:rsidR="00426403" w:rsidRPr="00F743AF" w:rsidRDefault="00426403" w:rsidP="00027C6A">
            <w:pPr>
              <w:spacing w:line="240" w:lineRule="auto"/>
              <w:jc w:val="both"/>
              <w:rPr>
                <w:rFonts w:ascii="Times New Roman" w:hAnsi="Times New Roman"/>
                <w:sz w:val="24"/>
                <w:szCs w:val="24"/>
              </w:rPr>
            </w:pPr>
            <w:r w:rsidRPr="00F743AF">
              <w:rPr>
                <w:rFonts w:ascii="Times New Roman" w:hAnsi="Times New Roman"/>
                <w:sz w:val="24"/>
                <w:szCs w:val="24"/>
              </w:rPr>
              <w:t>2.</w:t>
            </w:r>
          </w:p>
        </w:tc>
        <w:tc>
          <w:tcPr>
            <w:tcW w:w="9759" w:type="dxa"/>
            <w:gridSpan w:val="3"/>
          </w:tcPr>
          <w:p w:rsidR="00426403" w:rsidRPr="00F743AF" w:rsidRDefault="00426403" w:rsidP="00027C6A">
            <w:pPr>
              <w:spacing w:line="240" w:lineRule="auto"/>
              <w:jc w:val="center"/>
              <w:rPr>
                <w:rFonts w:ascii="Times New Roman" w:hAnsi="Times New Roman"/>
                <w:sz w:val="24"/>
                <w:szCs w:val="24"/>
              </w:rPr>
            </w:pPr>
            <w:r w:rsidRPr="00F743AF">
              <w:rPr>
                <w:rFonts w:ascii="Times New Roman" w:hAnsi="Times New Roman"/>
                <w:sz w:val="24"/>
                <w:szCs w:val="24"/>
              </w:rPr>
              <w:t>КОММУНАЛЬНЫЕ УСЛУГИ</w:t>
            </w:r>
          </w:p>
        </w:tc>
      </w:tr>
      <w:tr w:rsidR="00002AF7" w:rsidRPr="00426403" w:rsidTr="00627F52">
        <w:trPr>
          <w:trHeight w:val="752"/>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2.1</w:t>
            </w:r>
          </w:p>
        </w:tc>
        <w:tc>
          <w:tcPr>
            <w:tcW w:w="4373" w:type="dxa"/>
          </w:tcPr>
          <w:p w:rsidR="00002AF7" w:rsidRPr="00F743AF" w:rsidRDefault="00002AF7" w:rsidP="00027C6A">
            <w:pPr>
              <w:spacing w:line="240" w:lineRule="auto"/>
              <w:rPr>
                <w:rFonts w:ascii="Times New Roman" w:hAnsi="Times New Roman"/>
                <w:sz w:val="24"/>
                <w:szCs w:val="24"/>
              </w:rPr>
            </w:pPr>
            <w:r w:rsidRPr="00F743AF">
              <w:rPr>
                <w:rFonts w:ascii="Times New Roman" w:hAnsi="Times New Roman"/>
                <w:sz w:val="24"/>
                <w:szCs w:val="24"/>
              </w:rPr>
              <w:t>Тариф за тепловую энергию с НДС</w:t>
            </w:r>
          </w:p>
          <w:p w:rsidR="00002AF7" w:rsidRPr="00F743AF" w:rsidRDefault="00002AF7" w:rsidP="00027C6A">
            <w:pPr>
              <w:spacing w:line="240" w:lineRule="auto"/>
              <w:jc w:val="both"/>
              <w:rPr>
                <w:rFonts w:ascii="Times New Roman" w:hAnsi="Times New Roman"/>
                <w:sz w:val="24"/>
                <w:szCs w:val="24"/>
              </w:rPr>
            </w:pP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руб/Гкал</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1742,50</w:t>
            </w:r>
          </w:p>
        </w:tc>
      </w:tr>
      <w:tr w:rsidR="00002AF7" w:rsidRPr="00426403" w:rsidTr="00627F52">
        <w:trPr>
          <w:trHeight w:val="537"/>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2.2</w:t>
            </w:r>
          </w:p>
        </w:tc>
        <w:tc>
          <w:tcPr>
            <w:tcW w:w="4373" w:type="dxa"/>
          </w:tcPr>
          <w:p w:rsidR="00002AF7" w:rsidRPr="00F743AF" w:rsidRDefault="00002AF7" w:rsidP="00027C6A">
            <w:pPr>
              <w:spacing w:line="240" w:lineRule="auto"/>
              <w:rPr>
                <w:rFonts w:ascii="Times New Roman" w:hAnsi="Times New Roman"/>
                <w:sz w:val="24"/>
                <w:szCs w:val="24"/>
              </w:rPr>
            </w:pPr>
            <w:r w:rsidRPr="00F743AF">
              <w:rPr>
                <w:rFonts w:ascii="Times New Roman" w:hAnsi="Times New Roman"/>
                <w:sz w:val="24"/>
                <w:szCs w:val="24"/>
              </w:rPr>
              <w:t>Норматив потребления</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Гкал/м2 в месяц</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0,0403</w:t>
            </w:r>
          </w:p>
        </w:tc>
      </w:tr>
      <w:tr w:rsidR="00002AF7" w:rsidRPr="00426403" w:rsidTr="00627F52">
        <w:trPr>
          <w:trHeight w:val="533"/>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2.3</w:t>
            </w:r>
          </w:p>
        </w:tc>
        <w:tc>
          <w:tcPr>
            <w:tcW w:w="4373"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 xml:space="preserve">Тариф на воду с НДС </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руб/м3</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17,36</w:t>
            </w:r>
          </w:p>
        </w:tc>
      </w:tr>
      <w:tr w:rsidR="00002AF7" w:rsidRPr="00426403" w:rsidTr="00627F52">
        <w:trPr>
          <w:trHeight w:val="533"/>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2.4</w:t>
            </w:r>
          </w:p>
        </w:tc>
        <w:tc>
          <w:tcPr>
            <w:tcW w:w="4373"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Норматив потребления воды</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м3/чел в месяц</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3,91</w:t>
            </w:r>
          </w:p>
        </w:tc>
      </w:tr>
      <w:tr w:rsidR="00002AF7" w:rsidRPr="00426403" w:rsidTr="00627F52">
        <w:trPr>
          <w:trHeight w:val="533"/>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2.5</w:t>
            </w:r>
          </w:p>
        </w:tc>
        <w:tc>
          <w:tcPr>
            <w:tcW w:w="4373" w:type="dxa"/>
          </w:tcPr>
          <w:p w:rsidR="00002AF7" w:rsidRPr="00F743AF" w:rsidRDefault="00002AF7" w:rsidP="00027C6A">
            <w:pPr>
              <w:spacing w:line="240" w:lineRule="auto"/>
              <w:rPr>
                <w:rFonts w:ascii="Times New Roman" w:hAnsi="Times New Roman"/>
                <w:sz w:val="24"/>
                <w:szCs w:val="24"/>
              </w:rPr>
            </w:pPr>
            <w:r w:rsidRPr="00F743AF">
              <w:rPr>
                <w:rFonts w:ascii="Times New Roman" w:hAnsi="Times New Roman"/>
                <w:sz w:val="24"/>
                <w:szCs w:val="24"/>
              </w:rPr>
              <w:t>Тариф на электроэнергию для населения</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руб/кВтч</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2,3</w:t>
            </w:r>
            <w:r w:rsidR="009854AE" w:rsidRPr="00F743AF">
              <w:rPr>
                <w:rFonts w:ascii="Times New Roman" w:hAnsi="Times New Roman"/>
                <w:sz w:val="24"/>
                <w:szCs w:val="24"/>
              </w:rPr>
              <w:t>1</w:t>
            </w:r>
          </w:p>
        </w:tc>
      </w:tr>
      <w:tr w:rsidR="00002AF7" w:rsidRPr="00426403" w:rsidTr="00627F52">
        <w:trPr>
          <w:trHeight w:val="533"/>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2.6</w:t>
            </w:r>
          </w:p>
        </w:tc>
        <w:tc>
          <w:tcPr>
            <w:tcW w:w="4373"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Норматив потребления</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кВтч/чел в месяц</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102</w:t>
            </w:r>
          </w:p>
        </w:tc>
      </w:tr>
      <w:tr w:rsidR="00002AF7" w:rsidRPr="00426403" w:rsidTr="00627F52">
        <w:trPr>
          <w:trHeight w:val="818"/>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2.7</w:t>
            </w:r>
          </w:p>
        </w:tc>
        <w:tc>
          <w:tcPr>
            <w:tcW w:w="4373" w:type="dxa"/>
          </w:tcPr>
          <w:p w:rsidR="00002AF7" w:rsidRPr="00F743AF" w:rsidRDefault="00002AF7" w:rsidP="00027C6A">
            <w:pPr>
              <w:spacing w:line="240" w:lineRule="auto"/>
              <w:rPr>
                <w:rFonts w:ascii="Times New Roman" w:hAnsi="Times New Roman"/>
                <w:sz w:val="24"/>
                <w:szCs w:val="24"/>
              </w:rPr>
            </w:pPr>
            <w:r w:rsidRPr="00F743AF">
              <w:rPr>
                <w:rFonts w:ascii="Times New Roman" w:hAnsi="Times New Roman"/>
                <w:sz w:val="24"/>
                <w:szCs w:val="24"/>
              </w:rPr>
              <w:t>Тариф на сжиженный газ для населения</w:t>
            </w:r>
          </w:p>
          <w:p w:rsidR="00002AF7" w:rsidRPr="00F743AF" w:rsidRDefault="00002AF7" w:rsidP="00027C6A">
            <w:pPr>
              <w:spacing w:line="240" w:lineRule="auto"/>
              <w:jc w:val="both"/>
              <w:rPr>
                <w:rFonts w:ascii="Times New Roman" w:hAnsi="Times New Roman"/>
                <w:sz w:val="24"/>
                <w:szCs w:val="24"/>
              </w:rPr>
            </w:pP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руб./м3</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39,82</w:t>
            </w:r>
          </w:p>
        </w:tc>
      </w:tr>
      <w:tr w:rsidR="00002AF7" w:rsidRPr="00426403" w:rsidTr="00627F52">
        <w:trPr>
          <w:trHeight w:val="1318"/>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2.8</w:t>
            </w:r>
          </w:p>
        </w:tc>
        <w:tc>
          <w:tcPr>
            <w:tcW w:w="4373" w:type="dxa"/>
          </w:tcPr>
          <w:p w:rsidR="00002AF7" w:rsidRPr="00F743AF" w:rsidRDefault="00002AF7" w:rsidP="00027C6A">
            <w:pPr>
              <w:spacing w:line="240" w:lineRule="auto"/>
              <w:rPr>
                <w:rFonts w:ascii="Times New Roman" w:hAnsi="Times New Roman"/>
                <w:sz w:val="24"/>
                <w:szCs w:val="24"/>
              </w:rPr>
            </w:pPr>
            <w:r w:rsidRPr="00F743AF">
              <w:rPr>
                <w:rFonts w:ascii="Times New Roman" w:hAnsi="Times New Roman"/>
                <w:sz w:val="24"/>
                <w:szCs w:val="24"/>
              </w:rPr>
              <w:t>Норматив потребления</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м3/чел в месяц</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14,9</w:t>
            </w:r>
          </w:p>
        </w:tc>
      </w:tr>
    </w:tbl>
    <w:p w:rsidR="00222D22" w:rsidRDefault="00222D22" w:rsidP="00027C6A">
      <w:pPr>
        <w:autoSpaceDE w:val="0"/>
        <w:autoSpaceDN w:val="0"/>
        <w:adjustRightInd w:val="0"/>
        <w:spacing w:after="0" w:line="240" w:lineRule="auto"/>
        <w:jc w:val="both"/>
        <w:rPr>
          <w:rFonts w:ascii="Times New Roman" w:hAnsi="Times New Roman"/>
          <w:b/>
          <w:sz w:val="28"/>
          <w:szCs w:val="28"/>
        </w:rPr>
      </w:pPr>
    </w:p>
    <w:p w:rsidR="00017AAA" w:rsidRDefault="00017AAA" w:rsidP="00E34528">
      <w:pPr>
        <w:autoSpaceDE w:val="0"/>
        <w:autoSpaceDN w:val="0"/>
        <w:adjustRightInd w:val="0"/>
        <w:spacing w:after="0" w:line="240" w:lineRule="auto"/>
        <w:ind w:firstLine="567"/>
        <w:jc w:val="both"/>
        <w:rPr>
          <w:rFonts w:ascii="Times New Roman" w:hAnsi="Times New Roman"/>
          <w:b/>
          <w:sz w:val="28"/>
          <w:szCs w:val="28"/>
        </w:rPr>
      </w:pPr>
    </w:p>
    <w:p w:rsidR="00A9136C" w:rsidRPr="00B50790" w:rsidRDefault="00D90A6E" w:rsidP="00E34528">
      <w:pPr>
        <w:autoSpaceDE w:val="0"/>
        <w:autoSpaceDN w:val="0"/>
        <w:adjustRightInd w:val="0"/>
        <w:spacing w:after="0" w:line="240" w:lineRule="auto"/>
        <w:ind w:firstLine="567"/>
        <w:jc w:val="both"/>
        <w:rPr>
          <w:rFonts w:ascii="Times New Roman" w:hAnsi="Times New Roman"/>
          <w:b/>
          <w:bCs/>
          <w:color w:val="000000"/>
          <w:sz w:val="28"/>
          <w:szCs w:val="28"/>
        </w:rPr>
      </w:pPr>
      <w:r>
        <w:rPr>
          <w:rFonts w:ascii="Times New Roman" w:hAnsi="Times New Roman"/>
          <w:b/>
          <w:sz w:val="28"/>
          <w:szCs w:val="28"/>
        </w:rPr>
        <w:t>5.</w:t>
      </w:r>
      <w:r w:rsidR="00A9136C" w:rsidRPr="00B50790">
        <w:rPr>
          <w:rFonts w:ascii="Times New Roman" w:hAnsi="Times New Roman"/>
          <w:b/>
          <w:sz w:val="28"/>
          <w:szCs w:val="28"/>
        </w:rPr>
        <w:t>П</w:t>
      </w:r>
      <w:r w:rsidR="00DA6FC7">
        <w:rPr>
          <w:rFonts w:ascii="Times New Roman" w:hAnsi="Times New Roman"/>
          <w:b/>
          <w:sz w:val="28"/>
          <w:szCs w:val="28"/>
        </w:rPr>
        <w:t>лан развития Б</w:t>
      </w:r>
      <w:r w:rsidR="00DA6FC7" w:rsidRPr="00B50790">
        <w:rPr>
          <w:rFonts w:ascii="Times New Roman" w:hAnsi="Times New Roman"/>
          <w:b/>
          <w:sz w:val="28"/>
          <w:szCs w:val="28"/>
        </w:rPr>
        <w:t>айкаловского сельского поселения прогнозируемый спрос на период действия генерального плана</w:t>
      </w:r>
    </w:p>
    <w:p w:rsidR="006C6F5F" w:rsidRDefault="006C6F5F" w:rsidP="00E34528">
      <w:pPr>
        <w:pStyle w:val="2"/>
        <w:ind w:firstLine="567"/>
      </w:pPr>
    </w:p>
    <w:p w:rsidR="00C505E7" w:rsidRPr="007317FB" w:rsidRDefault="00C505E7" w:rsidP="00E34528">
      <w:pPr>
        <w:pStyle w:val="af4"/>
        <w:tabs>
          <w:tab w:val="left" w:pos="851"/>
        </w:tabs>
        <w:spacing w:after="0" w:line="240" w:lineRule="auto"/>
        <w:ind w:left="0" w:firstLine="567"/>
        <w:contextualSpacing/>
        <w:jc w:val="both"/>
        <w:rPr>
          <w:rFonts w:ascii="Times New Roman" w:hAnsi="Times New Roman"/>
          <w:sz w:val="28"/>
          <w:szCs w:val="28"/>
        </w:rPr>
      </w:pPr>
      <w:r w:rsidRPr="007317FB">
        <w:rPr>
          <w:rFonts w:ascii="Times New Roman" w:hAnsi="Times New Roman"/>
          <w:sz w:val="28"/>
          <w:szCs w:val="28"/>
        </w:rPr>
        <w:t>Основными факторами, определяющими направления разработки муниципальной программы «Комплексное развитие систем коммунально</w:t>
      </w:r>
      <w:r w:rsidR="001A14AB">
        <w:rPr>
          <w:rFonts w:ascii="Times New Roman" w:hAnsi="Times New Roman"/>
          <w:sz w:val="28"/>
          <w:szCs w:val="28"/>
        </w:rPr>
        <w:t xml:space="preserve">й инфраструктуры Байкаловского </w:t>
      </w:r>
      <w:r w:rsidRPr="007317FB">
        <w:rPr>
          <w:rFonts w:ascii="Times New Roman" w:hAnsi="Times New Roman"/>
          <w:sz w:val="28"/>
          <w:szCs w:val="28"/>
        </w:rPr>
        <w:t>сельског</w:t>
      </w:r>
      <w:r w:rsidR="001A14AB">
        <w:rPr>
          <w:rFonts w:ascii="Times New Roman" w:hAnsi="Times New Roman"/>
          <w:sz w:val="28"/>
          <w:szCs w:val="28"/>
        </w:rPr>
        <w:t>о поселения</w:t>
      </w:r>
      <w:r w:rsidRPr="007317FB">
        <w:rPr>
          <w:rFonts w:ascii="Times New Roman" w:hAnsi="Times New Roman"/>
          <w:sz w:val="28"/>
          <w:szCs w:val="28"/>
        </w:rPr>
        <w:t xml:space="preserve"> на 201</w:t>
      </w:r>
      <w:r w:rsidR="009854AE">
        <w:rPr>
          <w:rFonts w:ascii="Times New Roman" w:hAnsi="Times New Roman"/>
          <w:sz w:val="28"/>
          <w:szCs w:val="28"/>
        </w:rPr>
        <w:t>6</w:t>
      </w:r>
      <w:r w:rsidR="00000D9A">
        <w:rPr>
          <w:rFonts w:ascii="Times New Roman" w:hAnsi="Times New Roman"/>
          <w:sz w:val="28"/>
          <w:szCs w:val="28"/>
        </w:rPr>
        <w:t>-2025</w:t>
      </w:r>
      <w:r w:rsidRPr="007317FB">
        <w:rPr>
          <w:rFonts w:ascii="Times New Roman" w:hAnsi="Times New Roman"/>
          <w:sz w:val="28"/>
          <w:szCs w:val="28"/>
        </w:rPr>
        <w:t xml:space="preserve"> годы» являются:</w:t>
      </w:r>
    </w:p>
    <w:p w:rsidR="00C505E7" w:rsidRPr="007317FB" w:rsidRDefault="00C505E7" w:rsidP="00F12B53">
      <w:pPr>
        <w:pStyle w:val="22"/>
        <w:numPr>
          <w:ilvl w:val="0"/>
          <w:numId w:val="1"/>
        </w:numPr>
        <w:tabs>
          <w:tab w:val="num" w:pos="912"/>
        </w:tabs>
        <w:spacing w:line="240" w:lineRule="auto"/>
        <w:ind w:left="0" w:firstLine="567"/>
        <w:rPr>
          <w:sz w:val="28"/>
          <w:szCs w:val="28"/>
        </w:rPr>
      </w:pPr>
      <w:r w:rsidRPr="007317FB">
        <w:rPr>
          <w:sz w:val="28"/>
          <w:szCs w:val="28"/>
        </w:rPr>
        <w:t xml:space="preserve">тенденции социально-экономического развития поселения, характеризующиеся незначительным снижением численности населения, развитием рынка жилья, сфер обслуживания и промышленности до 2020 года с учетом комплексного инвестиционного плана; </w:t>
      </w:r>
    </w:p>
    <w:p w:rsidR="00C505E7" w:rsidRPr="007317FB" w:rsidRDefault="00C505E7" w:rsidP="00F12B53">
      <w:pPr>
        <w:pStyle w:val="22"/>
        <w:numPr>
          <w:ilvl w:val="0"/>
          <w:numId w:val="1"/>
        </w:numPr>
        <w:tabs>
          <w:tab w:val="num" w:pos="912"/>
        </w:tabs>
        <w:spacing w:line="240" w:lineRule="auto"/>
        <w:ind w:left="0" w:firstLine="567"/>
        <w:rPr>
          <w:sz w:val="28"/>
          <w:szCs w:val="28"/>
        </w:rPr>
      </w:pPr>
      <w:r w:rsidRPr="007317FB">
        <w:rPr>
          <w:sz w:val="28"/>
          <w:szCs w:val="28"/>
          <w:lang w:eastAsia="en-US"/>
        </w:rPr>
        <w:t>состояние существующей системы коммунальной инфраструктуры</w:t>
      </w:r>
      <w:r w:rsidRPr="007317FB">
        <w:rPr>
          <w:sz w:val="28"/>
          <w:szCs w:val="28"/>
        </w:rPr>
        <w:t>;</w:t>
      </w:r>
    </w:p>
    <w:p w:rsidR="00C505E7" w:rsidRPr="007317FB" w:rsidRDefault="00C505E7" w:rsidP="00F12B53">
      <w:pPr>
        <w:pStyle w:val="22"/>
        <w:numPr>
          <w:ilvl w:val="0"/>
          <w:numId w:val="1"/>
        </w:numPr>
        <w:tabs>
          <w:tab w:val="num" w:pos="912"/>
        </w:tabs>
        <w:spacing w:line="240" w:lineRule="auto"/>
        <w:ind w:left="0" w:firstLine="567"/>
        <w:rPr>
          <w:sz w:val="28"/>
          <w:szCs w:val="28"/>
        </w:rPr>
      </w:pPr>
      <w:r w:rsidRPr="007317FB">
        <w:rPr>
          <w:sz w:val="28"/>
          <w:szCs w:val="28"/>
        </w:rPr>
        <w:t>перспективное строительство малоэтажных домов, направленное на улучшение жилищных условий граждан;</w:t>
      </w:r>
    </w:p>
    <w:p w:rsidR="00C505E7" w:rsidRPr="007317FB" w:rsidRDefault="00C505E7" w:rsidP="00F12B53">
      <w:pPr>
        <w:pStyle w:val="22"/>
        <w:numPr>
          <w:ilvl w:val="0"/>
          <w:numId w:val="1"/>
        </w:numPr>
        <w:tabs>
          <w:tab w:val="num" w:pos="912"/>
        </w:tabs>
        <w:spacing w:line="240" w:lineRule="auto"/>
        <w:ind w:left="0" w:firstLine="567"/>
        <w:rPr>
          <w:sz w:val="28"/>
          <w:szCs w:val="28"/>
        </w:rPr>
      </w:pPr>
      <w:r w:rsidRPr="007317FB">
        <w:rPr>
          <w:sz w:val="28"/>
          <w:szCs w:val="28"/>
        </w:rPr>
        <w:t>сохранение оценочных показателей потребления коммунальных услуг,</w:t>
      </w:r>
      <w:r w:rsidR="00000D9A">
        <w:rPr>
          <w:sz w:val="28"/>
          <w:szCs w:val="28"/>
        </w:rPr>
        <w:t xml:space="preserve"> на уровне установленных на 2015</w:t>
      </w:r>
      <w:r w:rsidRPr="007317FB">
        <w:rPr>
          <w:sz w:val="28"/>
          <w:szCs w:val="28"/>
        </w:rPr>
        <w:t xml:space="preserve"> г. нормативов потребления.</w:t>
      </w:r>
    </w:p>
    <w:p w:rsidR="00C505E7" w:rsidRPr="007317FB" w:rsidRDefault="00C505E7" w:rsidP="00E34528">
      <w:pPr>
        <w:widowControl w:val="0"/>
        <w:shd w:val="clear" w:color="auto" w:fill="FFFFFF"/>
        <w:tabs>
          <w:tab w:val="left" w:pos="725"/>
        </w:tabs>
        <w:suppressAutoHyphens/>
        <w:autoSpaceDE w:val="0"/>
        <w:spacing w:after="0" w:line="240" w:lineRule="auto"/>
        <w:ind w:firstLine="567"/>
        <w:jc w:val="both"/>
        <w:rPr>
          <w:rFonts w:ascii="Times New Roman" w:hAnsi="Times New Roman"/>
          <w:sz w:val="28"/>
          <w:szCs w:val="28"/>
        </w:rPr>
      </w:pPr>
    </w:p>
    <w:p w:rsidR="00C505E7" w:rsidRPr="007317FB" w:rsidRDefault="00C505E7" w:rsidP="00E34528">
      <w:pPr>
        <w:spacing w:line="240" w:lineRule="auto"/>
        <w:ind w:firstLine="567"/>
        <w:contextualSpacing/>
        <w:jc w:val="both"/>
        <w:rPr>
          <w:rFonts w:ascii="Times New Roman" w:hAnsi="Times New Roman"/>
          <w:i/>
          <w:sz w:val="28"/>
          <w:szCs w:val="28"/>
        </w:rPr>
      </w:pPr>
      <w:r w:rsidRPr="007317FB">
        <w:rPr>
          <w:rFonts w:ascii="Times New Roman" w:hAnsi="Times New Roman"/>
          <w:sz w:val="28"/>
          <w:szCs w:val="28"/>
        </w:rPr>
        <w:t>В период реализации Программы на территории Байкаловского сельского поселения планируются следующие направления развития систем коммунальной инфраструктуры</w:t>
      </w:r>
      <w:r w:rsidRPr="007317FB">
        <w:rPr>
          <w:rFonts w:ascii="Times New Roman" w:hAnsi="Times New Roman"/>
          <w:i/>
          <w:sz w:val="28"/>
          <w:szCs w:val="28"/>
        </w:rPr>
        <w:t>:</w:t>
      </w:r>
    </w:p>
    <w:p w:rsidR="00C505E7" w:rsidRPr="007317FB" w:rsidRDefault="00C505E7" w:rsidP="00F12B53">
      <w:pPr>
        <w:numPr>
          <w:ilvl w:val="0"/>
          <w:numId w:val="2"/>
        </w:numPr>
        <w:spacing w:line="240" w:lineRule="auto"/>
        <w:ind w:firstLine="567"/>
        <w:contextualSpacing/>
        <w:jc w:val="both"/>
        <w:rPr>
          <w:rFonts w:ascii="Times New Roman" w:hAnsi="Times New Roman"/>
          <w:sz w:val="28"/>
          <w:szCs w:val="28"/>
        </w:rPr>
      </w:pPr>
      <w:r w:rsidRPr="007317FB">
        <w:rPr>
          <w:rFonts w:ascii="Times New Roman" w:hAnsi="Times New Roman"/>
          <w:sz w:val="28"/>
          <w:szCs w:val="28"/>
        </w:rPr>
        <w:t>оснащение котельных источниками резервного электроснабжения;</w:t>
      </w:r>
    </w:p>
    <w:p w:rsidR="00C505E7" w:rsidRPr="007317FB" w:rsidRDefault="00C505E7" w:rsidP="00F12B53">
      <w:pPr>
        <w:numPr>
          <w:ilvl w:val="0"/>
          <w:numId w:val="2"/>
        </w:numPr>
        <w:spacing w:line="240" w:lineRule="auto"/>
        <w:ind w:firstLine="567"/>
        <w:contextualSpacing/>
        <w:jc w:val="both"/>
        <w:rPr>
          <w:rFonts w:ascii="Times New Roman" w:hAnsi="Times New Roman"/>
          <w:sz w:val="28"/>
          <w:szCs w:val="28"/>
        </w:rPr>
      </w:pPr>
      <w:r w:rsidRPr="007317FB">
        <w:rPr>
          <w:rFonts w:ascii="Times New Roman" w:hAnsi="Times New Roman"/>
          <w:sz w:val="28"/>
          <w:szCs w:val="28"/>
        </w:rPr>
        <w:t>замена изношенных тепловых и водопроводных сетей;</w:t>
      </w:r>
    </w:p>
    <w:p w:rsidR="00C505E7" w:rsidRPr="007317FB" w:rsidRDefault="00C505E7" w:rsidP="00F12B53">
      <w:pPr>
        <w:numPr>
          <w:ilvl w:val="0"/>
          <w:numId w:val="2"/>
        </w:numPr>
        <w:spacing w:line="240" w:lineRule="auto"/>
        <w:ind w:firstLine="567"/>
        <w:contextualSpacing/>
        <w:jc w:val="both"/>
        <w:rPr>
          <w:rFonts w:ascii="Times New Roman" w:hAnsi="Times New Roman"/>
          <w:sz w:val="28"/>
          <w:szCs w:val="28"/>
        </w:rPr>
      </w:pPr>
      <w:r w:rsidRPr="007317FB">
        <w:rPr>
          <w:rFonts w:ascii="Times New Roman" w:hAnsi="Times New Roman"/>
          <w:sz w:val="28"/>
          <w:szCs w:val="28"/>
        </w:rPr>
        <w:t>монтаж и реконструкция системы водоснабжения, строительство новых водопроводных сетей;</w:t>
      </w:r>
    </w:p>
    <w:p w:rsidR="00C505E7" w:rsidRPr="007317FB" w:rsidRDefault="00C505E7" w:rsidP="00F12B53">
      <w:pPr>
        <w:numPr>
          <w:ilvl w:val="0"/>
          <w:numId w:val="2"/>
        </w:numPr>
        <w:spacing w:line="240" w:lineRule="auto"/>
        <w:ind w:firstLine="567"/>
        <w:contextualSpacing/>
        <w:jc w:val="both"/>
        <w:rPr>
          <w:rFonts w:ascii="Times New Roman" w:hAnsi="Times New Roman"/>
          <w:sz w:val="28"/>
          <w:szCs w:val="28"/>
        </w:rPr>
      </w:pPr>
      <w:r w:rsidRPr="007317FB">
        <w:rPr>
          <w:rFonts w:ascii="Times New Roman" w:hAnsi="Times New Roman"/>
          <w:sz w:val="28"/>
          <w:szCs w:val="28"/>
        </w:rPr>
        <w:t>строительство газопровода низкого давления, перевод угольных котельных на газ;</w:t>
      </w:r>
    </w:p>
    <w:p w:rsidR="00C505E7" w:rsidRPr="007317FB" w:rsidRDefault="00C505E7" w:rsidP="00F12B53">
      <w:pPr>
        <w:pStyle w:val="ConsPlusCell"/>
        <w:numPr>
          <w:ilvl w:val="0"/>
          <w:numId w:val="2"/>
        </w:numPr>
        <w:ind w:firstLine="567"/>
        <w:jc w:val="both"/>
        <w:rPr>
          <w:rFonts w:ascii="Times New Roman" w:eastAsia="Times New Roman" w:hAnsi="Times New Roman" w:cs="Times New Roman"/>
          <w:sz w:val="28"/>
          <w:szCs w:val="28"/>
          <w:lang w:eastAsia="en-US"/>
        </w:rPr>
      </w:pPr>
      <w:r w:rsidRPr="007317FB">
        <w:rPr>
          <w:rFonts w:ascii="Times New Roman" w:hAnsi="Times New Roman" w:cs="Times New Roman"/>
          <w:sz w:val="28"/>
          <w:szCs w:val="28"/>
        </w:rPr>
        <w:t>Приобретение контей</w:t>
      </w:r>
      <w:r w:rsidR="00164EAA" w:rsidRPr="007317FB">
        <w:rPr>
          <w:rFonts w:ascii="Times New Roman" w:hAnsi="Times New Roman" w:cs="Times New Roman"/>
          <w:sz w:val="28"/>
          <w:szCs w:val="28"/>
        </w:rPr>
        <w:t>неров для сбора бытового мусора;</w:t>
      </w:r>
    </w:p>
    <w:p w:rsidR="00C505E7" w:rsidRPr="007317FB" w:rsidRDefault="00C505E7" w:rsidP="00F12B53">
      <w:pPr>
        <w:numPr>
          <w:ilvl w:val="0"/>
          <w:numId w:val="2"/>
        </w:numPr>
        <w:spacing w:line="240" w:lineRule="auto"/>
        <w:ind w:firstLine="567"/>
        <w:contextualSpacing/>
        <w:jc w:val="both"/>
        <w:rPr>
          <w:rFonts w:ascii="Times New Roman" w:hAnsi="Times New Roman"/>
          <w:sz w:val="28"/>
          <w:szCs w:val="28"/>
        </w:rPr>
      </w:pPr>
      <w:r w:rsidRPr="007317FB">
        <w:rPr>
          <w:rFonts w:ascii="Times New Roman" w:hAnsi="Times New Roman"/>
          <w:sz w:val="28"/>
          <w:szCs w:val="28"/>
        </w:rPr>
        <w:t>установка приборов коммерческого учета уличного освещения, тепла и воды;</w:t>
      </w:r>
    </w:p>
    <w:p w:rsidR="00C505E7" w:rsidRPr="007317FB" w:rsidRDefault="00C505E7" w:rsidP="00F12B53">
      <w:pPr>
        <w:numPr>
          <w:ilvl w:val="0"/>
          <w:numId w:val="2"/>
        </w:numPr>
        <w:spacing w:line="240" w:lineRule="auto"/>
        <w:ind w:firstLine="567"/>
        <w:contextualSpacing/>
        <w:jc w:val="both"/>
        <w:rPr>
          <w:rFonts w:ascii="Times New Roman" w:hAnsi="Times New Roman"/>
          <w:sz w:val="28"/>
          <w:szCs w:val="28"/>
        </w:rPr>
      </w:pPr>
      <w:r w:rsidRPr="007317FB">
        <w:rPr>
          <w:rFonts w:ascii="Times New Roman" w:hAnsi="Times New Roman"/>
          <w:sz w:val="28"/>
          <w:szCs w:val="28"/>
        </w:rPr>
        <w:t>модернизация уличного освещения с заменой светильников на энергоэффективные.</w:t>
      </w:r>
    </w:p>
    <w:p w:rsidR="00C505E7" w:rsidRPr="007317FB" w:rsidRDefault="00C505E7" w:rsidP="00E34528">
      <w:pPr>
        <w:spacing w:line="240" w:lineRule="auto"/>
        <w:ind w:left="720" w:firstLine="567"/>
        <w:contextualSpacing/>
        <w:jc w:val="both"/>
        <w:rPr>
          <w:rFonts w:ascii="Times New Roman" w:hAnsi="Times New Roman"/>
          <w:sz w:val="28"/>
          <w:szCs w:val="28"/>
        </w:rPr>
      </w:pPr>
      <w:r w:rsidRPr="007317FB">
        <w:rPr>
          <w:rFonts w:ascii="Times New Roman" w:hAnsi="Times New Roman"/>
          <w:sz w:val="28"/>
          <w:szCs w:val="28"/>
        </w:rPr>
        <w:t xml:space="preserve">Реализация данных направлений развития увеличивает нагрузку на все системы коммунальной инфраструктуры </w:t>
      </w:r>
      <w:r w:rsidR="00E810A4">
        <w:rPr>
          <w:rFonts w:ascii="Times New Roman" w:hAnsi="Times New Roman"/>
          <w:sz w:val="28"/>
          <w:szCs w:val="28"/>
        </w:rPr>
        <w:t xml:space="preserve">Байкаловского </w:t>
      </w:r>
      <w:r w:rsidRPr="007317FB">
        <w:rPr>
          <w:rFonts w:ascii="Times New Roman" w:hAnsi="Times New Roman"/>
          <w:sz w:val="28"/>
          <w:szCs w:val="28"/>
        </w:rPr>
        <w:t>сельского поселения, для обеспечения которых потребуется реализация мероприятий, запланированных в Программе. Решение проблем планируется с привлечением средств местного бюджета, а также возникает необходимость в государственной поддержке.</w:t>
      </w:r>
    </w:p>
    <w:p w:rsidR="0022516C" w:rsidRPr="007317FB" w:rsidRDefault="0022516C" w:rsidP="00E34528">
      <w:pPr>
        <w:spacing w:before="240" w:line="240" w:lineRule="auto"/>
        <w:ind w:firstLine="567"/>
        <w:rPr>
          <w:rFonts w:ascii="Times New Roman" w:hAnsi="Times New Roman"/>
          <w:b/>
          <w:sz w:val="28"/>
          <w:szCs w:val="28"/>
        </w:rPr>
      </w:pPr>
    </w:p>
    <w:p w:rsidR="00EF5206" w:rsidRPr="00B50790" w:rsidRDefault="00D90A6E" w:rsidP="00E34528">
      <w:pPr>
        <w:pStyle w:val="2"/>
        <w:spacing w:before="240"/>
        <w:ind w:firstLine="567"/>
        <w:rPr>
          <w:b/>
        </w:rPr>
      </w:pPr>
      <w:r>
        <w:rPr>
          <w:b/>
        </w:rPr>
        <w:t>6.</w:t>
      </w:r>
      <w:r w:rsidR="00017AAA">
        <w:rPr>
          <w:b/>
        </w:rPr>
        <w:t xml:space="preserve"> </w:t>
      </w:r>
      <w:bookmarkStart w:id="18" w:name="_Toc430175162"/>
      <w:r w:rsidR="00EB02D5" w:rsidRPr="00B50790">
        <w:rPr>
          <w:b/>
        </w:rPr>
        <w:t>М</w:t>
      </w:r>
      <w:r w:rsidR="00B50790" w:rsidRPr="00B50790">
        <w:rPr>
          <w:b/>
        </w:rPr>
        <w:t>еханизм реализации программы</w:t>
      </w:r>
      <w:bookmarkEnd w:id="18"/>
    </w:p>
    <w:p w:rsidR="00131EF7" w:rsidRPr="007317FB" w:rsidRDefault="00EF5206" w:rsidP="00E34528">
      <w:pPr>
        <w:autoSpaceDE w:val="0"/>
        <w:spacing w:before="240" w:line="240" w:lineRule="auto"/>
        <w:ind w:firstLine="567"/>
        <w:jc w:val="both"/>
        <w:rPr>
          <w:rFonts w:ascii="Times New Roman" w:hAnsi="Times New Roman"/>
          <w:sz w:val="28"/>
          <w:szCs w:val="28"/>
        </w:rPr>
      </w:pPr>
      <w:r w:rsidRPr="007317FB">
        <w:rPr>
          <w:rFonts w:ascii="Times New Roman" w:hAnsi="Times New Roman"/>
          <w:sz w:val="28"/>
          <w:szCs w:val="28"/>
        </w:rPr>
        <w:t>Реализация программных мероприятий осуществляется всеми исполнителями основных мероприятий, указанных в паспорте Программы, в соответствии с действующим законодательством. Основным координатором реализации данной Программы является администрация муниципа</w:t>
      </w:r>
      <w:r w:rsidR="00FD7F9E" w:rsidRPr="007317FB">
        <w:rPr>
          <w:rFonts w:ascii="Times New Roman" w:hAnsi="Times New Roman"/>
          <w:sz w:val="28"/>
          <w:szCs w:val="28"/>
        </w:rPr>
        <w:t>льного образования «Байкаловского</w:t>
      </w:r>
      <w:r w:rsidR="00131EF7" w:rsidRPr="007317FB">
        <w:rPr>
          <w:rFonts w:ascii="Times New Roman" w:hAnsi="Times New Roman"/>
          <w:sz w:val="28"/>
          <w:szCs w:val="28"/>
        </w:rPr>
        <w:t xml:space="preserve"> сельское поселение».</w:t>
      </w:r>
    </w:p>
    <w:p w:rsidR="00EF5206" w:rsidRPr="00B50790" w:rsidRDefault="00D90A6E" w:rsidP="00E34528">
      <w:pPr>
        <w:pStyle w:val="2"/>
        <w:spacing w:before="240"/>
        <w:ind w:firstLine="567"/>
        <w:rPr>
          <w:b/>
        </w:rPr>
      </w:pPr>
      <w:bookmarkStart w:id="19" w:name="_Toc430175163"/>
      <w:r>
        <w:rPr>
          <w:b/>
        </w:rPr>
        <w:lastRenderedPageBreak/>
        <w:t>7.</w:t>
      </w:r>
      <w:r w:rsidR="00017AAA">
        <w:rPr>
          <w:b/>
        </w:rPr>
        <w:t xml:space="preserve"> </w:t>
      </w:r>
      <w:r w:rsidR="00EB02D5" w:rsidRPr="00B50790">
        <w:rPr>
          <w:b/>
        </w:rPr>
        <w:t>О</w:t>
      </w:r>
      <w:r w:rsidR="00B50790" w:rsidRPr="00B50790">
        <w:rPr>
          <w:b/>
        </w:rPr>
        <w:t>рганизация управления программой контроль над ходом ее реализации</w:t>
      </w:r>
      <w:bookmarkEnd w:id="19"/>
    </w:p>
    <w:p w:rsidR="00EF5206" w:rsidRPr="007317FB" w:rsidRDefault="00EF5206" w:rsidP="00E34528">
      <w:pPr>
        <w:autoSpaceDE w:val="0"/>
        <w:spacing w:before="240" w:line="240" w:lineRule="auto"/>
        <w:ind w:firstLine="567"/>
        <w:jc w:val="both"/>
        <w:rPr>
          <w:rFonts w:ascii="Times New Roman" w:hAnsi="Times New Roman"/>
          <w:sz w:val="28"/>
          <w:szCs w:val="28"/>
        </w:rPr>
      </w:pPr>
      <w:r w:rsidRPr="007317FB">
        <w:rPr>
          <w:rFonts w:ascii="Times New Roman" w:hAnsi="Times New Roman"/>
          <w:sz w:val="28"/>
          <w:szCs w:val="28"/>
        </w:rPr>
        <w:t>Ответственность за своевременное и качественное выполнение мероприятий Программы, рациональное использование финансовых средств, выделяемых на ее реализацию, несут организации и ведомства, указанные в графе «Исполнители».</w:t>
      </w:r>
    </w:p>
    <w:p w:rsidR="008A44C7" w:rsidRPr="00F936C1" w:rsidRDefault="00D90A6E" w:rsidP="00F936C1">
      <w:pPr>
        <w:pStyle w:val="afd"/>
        <w:rPr>
          <w:rStyle w:val="20"/>
        </w:rPr>
      </w:pPr>
      <w:bookmarkStart w:id="20" w:name="_Toc430175165"/>
      <w:r w:rsidRPr="00F936C1">
        <w:rPr>
          <w:rStyle w:val="20"/>
        </w:rPr>
        <w:t>8.</w:t>
      </w:r>
      <w:r w:rsidR="00017AAA">
        <w:rPr>
          <w:rStyle w:val="20"/>
        </w:rPr>
        <w:t xml:space="preserve"> </w:t>
      </w:r>
      <w:r w:rsidR="00B50790" w:rsidRPr="00F936C1">
        <w:rPr>
          <w:rStyle w:val="20"/>
        </w:rPr>
        <w:t>Ожидаемые конечные результаты программы</w:t>
      </w:r>
      <w:bookmarkEnd w:id="20"/>
    </w:p>
    <w:p w:rsidR="008A44C7" w:rsidRPr="00F743AF" w:rsidRDefault="00F743AF" w:rsidP="00E34528">
      <w:pPr>
        <w:spacing w:after="0" w:line="240" w:lineRule="auto"/>
        <w:ind w:firstLine="567"/>
        <w:jc w:val="both"/>
        <w:rPr>
          <w:rFonts w:ascii="Times New Roman" w:hAnsi="Times New Roman"/>
          <w:sz w:val="28"/>
          <w:szCs w:val="28"/>
        </w:rPr>
      </w:pPr>
      <w:r>
        <w:rPr>
          <w:rFonts w:ascii="Times New Roman" w:hAnsi="Times New Roman"/>
          <w:sz w:val="28"/>
          <w:szCs w:val="28"/>
        </w:rPr>
        <w:t>1.</w:t>
      </w:r>
      <w:r w:rsidR="00F91A4E">
        <w:rPr>
          <w:rFonts w:ascii="Times New Roman" w:hAnsi="Times New Roman"/>
          <w:sz w:val="28"/>
          <w:szCs w:val="28"/>
        </w:rPr>
        <w:t xml:space="preserve"> </w:t>
      </w:r>
      <w:r w:rsidR="00E87C61" w:rsidRPr="00F743AF">
        <w:rPr>
          <w:rFonts w:ascii="Times New Roman" w:hAnsi="Times New Roman"/>
          <w:sz w:val="28"/>
          <w:szCs w:val="28"/>
        </w:rPr>
        <w:t>М</w:t>
      </w:r>
      <w:r w:rsidR="008A44C7" w:rsidRPr="00F743AF">
        <w:rPr>
          <w:rFonts w:ascii="Times New Roman" w:hAnsi="Times New Roman"/>
          <w:sz w:val="28"/>
          <w:szCs w:val="28"/>
        </w:rPr>
        <w:t>одернизация и обновление коммунальной инфраструктуры поселения;</w:t>
      </w:r>
    </w:p>
    <w:p w:rsidR="008A44C7" w:rsidRPr="00F743AF" w:rsidRDefault="00F743AF" w:rsidP="00E34528">
      <w:pPr>
        <w:spacing w:after="0" w:line="240" w:lineRule="auto"/>
        <w:ind w:firstLine="567"/>
        <w:jc w:val="both"/>
        <w:rPr>
          <w:rFonts w:ascii="Times New Roman" w:hAnsi="Times New Roman"/>
          <w:sz w:val="28"/>
          <w:szCs w:val="28"/>
        </w:rPr>
      </w:pPr>
      <w:r>
        <w:rPr>
          <w:rFonts w:ascii="Times New Roman" w:hAnsi="Times New Roman"/>
          <w:sz w:val="28"/>
          <w:szCs w:val="28"/>
        </w:rPr>
        <w:t>2.</w:t>
      </w:r>
      <w:r w:rsidR="00F91A4E">
        <w:rPr>
          <w:rFonts w:ascii="Times New Roman" w:hAnsi="Times New Roman"/>
          <w:sz w:val="28"/>
          <w:szCs w:val="28"/>
        </w:rPr>
        <w:t xml:space="preserve"> </w:t>
      </w:r>
      <w:r w:rsidR="00E87C61" w:rsidRPr="00F743AF">
        <w:rPr>
          <w:rFonts w:ascii="Times New Roman" w:hAnsi="Times New Roman"/>
          <w:sz w:val="28"/>
          <w:szCs w:val="28"/>
        </w:rPr>
        <w:t>С</w:t>
      </w:r>
      <w:r w:rsidR="00E747BA" w:rsidRPr="00F743AF">
        <w:rPr>
          <w:rFonts w:ascii="Times New Roman" w:hAnsi="Times New Roman"/>
          <w:sz w:val="28"/>
          <w:szCs w:val="28"/>
        </w:rPr>
        <w:t>нижение эксплуатационных затрат предприятий ЖКХ;</w:t>
      </w:r>
    </w:p>
    <w:p w:rsidR="00E747BA" w:rsidRPr="00F743AF" w:rsidRDefault="00F743AF" w:rsidP="00E34528">
      <w:pPr>
        <w:spacing w:after="0" w:line="240" w:lineRule="auto"/>
        <w:ind w:firstLine="567"/>
        <w:jc w:val="both"/>
        <w:rPr>
          <w:rFonts w:ascii="Times New Roman" w:hAnsi="Times New Roman"/>
          <w:sz w:val="28"/>
          <w:szCs w:val="28"/>
        </w:rPr>
      </w:pPr>
      <w:r>
        <w:rPr>
          <w:rFonts w:ascii="Times New Roman" w:hAnsi="Times New Roman"/>
          <w:sz w:val="28"/>
          <w:szCs w:val="28"/>
        </w:rPr>
        <w:t>3.</w:t>
      </w:r>
      <w:r w:rsidR="00F91A4E">
        <w:rPr>
          <w:rFonts w:ascii="Times New Roman" w:hAnsi="Times New Roman"/>
          <w:sz w:val="28"/>
          <w:szCs w:val="28"/>
        </w:rPr>
        <w:t xml:space="preserve"> </w:t>
      </w:r>
      <w:r w:rsidR="00E87C61" w:rsidRPr="00F743AF">
        <w:rPr>
          <w:rFonts w:ascii="Times New Roman" w:hAnsi="Times New Roman"/>
          <w:sz w:val="28"/>
          <w:szCs w:val="28"/>
        </w:rPr>
        <w:t>У</w:t>
      </w:r>
      <w:r w:rsidR="00E747BA" w:rsidRPr="00F743AF">
        <w:rPr>
          <w:rFonts w:ascii="Times New Roman" w:hAnsi="Times New Roman"/>
          <w:sz w:val="28"/>
          <w:szCs w:val="28"/>
        </w:rPr>
        <w:t>лучшение качественных показателей питьевой воды;</w:t>
      </w:r>
    </w:p>
    <w:p w:rsidR="00E747BA" w:rsidRPr="00F743AF" w:rsidRDefault="00F743AF" w:rsidP="00E34528">
      <w:pPr>
        <w:spacing w:after="0" w:line="240" w:lineRule="auto"/>
        <w:ind w:firstLine="567"/>
        <w:jc w:val="both"/>
        <w:rPr>
          <w:rFonts w:ascii="Times New Roman" w:hAnsi="Times New Roman"/>
          <w:sz w:val="28"/>
          <w:szCs w:val="28"/>
        </w:rPr>
      </w:pPr>
      <w:r>
        <w:rPr>
          <w:rFonts w:ascii="Times New Roman" w:hAnsi="Times New Roman"/>
          <w:sz w:val="28"/>
          <w:szCs w:val="28"/>
        </w:rPr>
        <w:t>4.</w:t>
      </w:r>
      <w:r w:rsidR="00F91A4E">
        <w:rPr>
          <w:rFonts w:ascii="Times New Roman" w:hAnsi="Times New Roman"/>
          <w:sz w:val="28"/>
          <w:szCs w:val="28"/>
        </w:rPr>
        <w:t xml:space="preserve"> </w:t>
      </w:r>
      <w:r w:rsidR="00E87C61" w:rsidRPr="00F743AF">
        <w:rPr>
          <w:rFonts w:ascii="Times New Roman" w:hAnsi="Times New Roman"/>
          <w:sz w:val="28"/>
          <w:szCs w:val="28"/>
        </w:rPr>
        <w:t>У</w:t>
      </w:r>
      <w:r w:rsidR="00E747BA" w:rsidRPr="00F743AF">
        <w:rPr>
          <w:rFonts w:ascii="Times New Roman" w:hAnsi="Times New Roman"/>
          <w:sz w:val="28"/>
          <w:szCs w:val="28"/>
        </w:rPr>
        <w:t>странение причин возникновения аварийных ситуаций, угрожающих жизнедеятельности человека;</w:t>
      </w:r>
    </w:p>
    <w:p w:rsidR="00E747BA" w:rsidRPr="00F743AF" w:rsidRDefault="00F743AF" w:rsidP="00E34528">
      <w:pPr>
        <w:spacing w:after="0" w:line="240" w:lineRule="auto"/>
        <w:ind w:firstLine="567"/>
        <w:jc w:val="both"/>
        <w:rPr>
          <w:rFonts w:ascii="Times New Roman" w:hAnsi="Times New Roman"/>
          <w:sz w:val="28"/>
          <w:szCs w:val="28"/>
        </w:rPr>
      </w:pPr>
      <w:r>
        <w:rPr>
          <w:rFonts w:ascii="Times New Roman" w:hAnsi="Times New Roman"/>
          <w:sz w:val="28"/>
          <w:szCs w:val="28"/>
        </w:rPr>
        <w:t>5.</w:t>
      </w:r>
      <w:r w:rsidR="00F91A4E">
        <w:rPr>
          <w:rFonts w:ascii="Times New Roman" w:hAnsi="Times New Roman"/>
          <w:sz w:val="28"/>
          <w:szCs w:val="28"/>
        </w:rPr>
        <w:t xml:space="preserve"> </w:t>
      </w:r>
      <w:r w:rsidR="00E87C61" w:rsidRPr="00F743AF">
        <w:rPr>
          <w:rFonts w:ascii="Times New Roman" w:hAnsi="Times New Roman"/>
          <w:sz w:val="28"/>
          <w:szCs w:val="28"/>
        </w:rPr>
        <w:t>П</w:t>
      </w:r>
      <w:r w:rsidR="00E747BA" w:rsidRPr="00F743AF">
        <w:rPr>
          <w:rFonts w:ascii="Times New Roman" w:hAnsi="Times New Roman"/>
          <w:sz w:val="28"/>
          <w:szCs w:val="28"/>
        </w:rPr>
        <w:t>риведение источников водоснабжения в соответствие санитарным правилам, включая наличие зон санитарной охраны;</w:t>
      </w:r>
    </w:p>
    <w:p w:rsidR="00E747BA" w:rsidRPr="00F743AF" w:rsidRDefault="00F743AF" w:rsidP="00E34528">
      <w:pPr>
        <w:spacing w:after="0" w:line="240" w:lineRule="auto"/>
        <w:ind w:firstLine="567"/>
        <w:jc w:val="both"/>
        <w:rPr>
          <w:rFonts w:ascii="Times New Roman" w:hAnsi="Times New Roman"/>
          <w:sz w:val="28"/>
          <w:szCs w:val="28"/>
        </w:rPr>
      </w:pPr>
      <w:r>
        <w:rPr>
          <w:rFonts w:ascii="Times New Roman" w:hAnsi="Times New Roman"/>
          <w:sz w:val="28"/>
          <w:szCs w:val="28"/>
        </w:rPr>
        <w:t>6.</w:t>
      </w:r>
      <w:r w:rsidR="00F91A4E">
        <w:rPr>
          <w:rFonts w:ascii="Times New Roman" w:hAnsi="Times New Roman"/>
          <w:sz w:val="28"/>
          <w:szCs w:val="28"/>
        </w:rPr>
        <w:t xml:space="preserve"> </w:t>
      </w:r>
      <w:r w:rsidR="00E87C61" w:rsidRPr="00F743AF">
        <w:rPr>
          <w:rFonts w:ascii="Times New Roman" w:hAnsi="Times New Roman"/>
          <w:sz w:val="28"/>
          <w:szCs w:val="28"/>
        </w:rPr>
        <w:t>О</w:t>
      </w:r>
      <w:r w:rsidR="004A1FCA" w:rsidRPr="00F743AF">
        <w:rPr>
          <w:rFonts w:ascii="Times New Roman" w:hAnsi="Times New Roman"/>
          <w:sz w:val="28"/>
          <w:szCs w:val="28"/>
        </w:rPr>
        <w:t>беспечение населения питьевой водой в количестве, достаточном для удовлетворения жизненных потребностей и сохранения здоровья, в соответствии с принятыми нормами удельного водопотребления на одного человека;</w:t>
      </w:r>
    </w:p>
    <w:p w:rsidR="004A1FCA" w:rsidRPr="00F743AF" w:rsidRDefault="00F743AF" w:rsidP="00E34528">
      <w:pPr>
        <w:spacing w:after="0" w:line="240" w:lineRule="auto"/>
        <w:ind w:firstLine="567"/>
        <w:rPr>
          <w:rFonts w:ascii="Times New Roman" w:hAnsi="Times New Roman"/>
          <w:sz w:val="28"/>
          <w:szCs w:val="28"/>
        </w:rPr>
      </w:pPr>
      <w:r>
        <w:rPr>
          <w:rFonts w:ascii="Times New Roman" w:hAnsi="Times New Roman"/>
          <w:sz w:val="28"/>
          <w:szCs w:val="28"/>
        </w:rPr>
        <w:t>7.</w:t>
      </w:r>
      <w:r w:rsidR="00F91A4E">
        <w:rPr>
          <w:rFonts w:ascii="Times New Roman" w:hAnsi="Times New Roman"/>
          <w:sz w:val="28"/>
          <w:szCs w:val="28"/>
        </w:rPr>
        <w:t xml:space="preserve"> </w:t>
      </w:r>
      <w:r w:rsidR="00E87C61" w:rsidRPr="00F743AF">
        <w:rPr>
          <w:rFonts w:ascii="Times New Roman" w:hAnsi="Times New Roman"/>
          <w:sz w:val="28"/>
          <w:szCs w:val="28"/>
        </w:rPr>
        <w:t>С</w:t>
      </w:r>
      <w:r w:rsidR="004A1FCA" w:rsidRPr="00F743AF">
        <w:rPr>
          <w:rFonts w:ascii="Times New Roman" w:hAnsi="Times New Roman"/>
          <w:sz w:val="28"/>
          <w:szCs w:val="28"/>
        </w:rPr>
        <w:t>нижение количества потерь тепловой энергии;</w:t>
      </w:r>
    </w:p>
    <w:p w:rsidR="004A1FCA" w:rsidRPr="00F743AF" w:rsidRDefault="00F743AF" w:rsidP="00F91A4E">
      <w:pPr>
        <w:spacing w:after="0" w:line="240" w:lineRule="auto"/>
        <w:ind w:firstLine="567"/>
        <w:jc w:val="both"/>
        <w:rPr>
          <w:rFonts w:ascii="Times New Roman" w:hAnsi="Times New Roman"/>
          <w:sz w:val="28"/>
          <w:szCs w:val="28"/>
        </w:rPr>
      </w:pPr>
      <w:r>
        <w:rPr>
          <w:rFonts w:ascii="Times New Roman" w:hAnsi="Times New Roman"/>
          <w:sz w:val="28"/>
          <w:szCs w:val="28"/>
        </w:rPr>
        <w:t>8.</w:t>
      </w:r>
      <w:r w:rsidR="00F91A4E">
        <w:rPr>
          <w:rFonts w:ascii="Times New Roman" w:hAnsi="Times New Roman"/>
          <w:sz w:val="28"/>
          <w:szCs w:val="28"/>
        </w:rPr>
        <w:t xml:space="preserve"> </w:t>
      </w:r>
      <w:r w:rsidR="00E87C61" w:rsidRPr="00F743AF">
        <w:rPr>
          <w:rFonts w:ascii="Times New Roman" w:hAnsi="Times New Roman"/>
          <w:sz w:val="28"/>
          <w:szCs w:val="28"/>
        </w:rPr>
        <w:t>П</w:t>
      </w:r>
      <w:r w:rsidR="004A1FCA" w:rsidRPr="00F743AF">
        <w:rPr>
          <w:rFonts w:ascii="Times New Roman" w:hAnsi="Times New Roman"/>
          <w:sz w:val="28"/>
          <w:szCs w:val="28"/>
        </w:rPr>
        <w:t>овышение качества предоставляемых услуг жилищно-коммунального комплекса;</w:t>
      </w:r>
    </w:p>
    <w:p w:rsidR="004A1FCA" w:rsidRPr="00F743AF" w:rsidRDefault="00F743AF" w:rsidP="00E34528">
      <w:pPr>
        <w:spacing w:after="0" w:line="240" w:lineRule="auto"/>
        <w:ind w:firstLine="567"/>
        <w:rPr>
          <w:rFonts w:ascii="Times New Roman" w:hAnsi="Times New Roman"/>
          <w:sz w:val="28"/>
          <w:szCs w:val="28"/>
        </w:rPr>
      </w:pPr>
      <w:r>
        <w:rPr>
          <w:rFonts w:ascii="Times New Roman" w:hAnsi="Times New Roman"/>
          <w:sz w:val="28"/>
          <w:szCs w:val="28"/>
        </w:rPr>
        <w:t>9.</w:t>
      </w:r>
      <w:r w:rsidR="00F91A4E">
        <w:rPr>
          <w:rFonts w:ascii="Times New Roman" w:hAnsi="Times New Roman"/>
          <w:sz w:val="28"/>
          <w:szCs w:val="28"/>
        </w:rPr>
        <w:t xml:space="preserve"> </w:t>
      </w:r>
      <w:r w:rsidR="00E87C61" w:rsidRPr="00F743AF">
        <w:rPr>
          <w:rFonts w:ascii="Times New Roman" w:hAnsi="Times New Roman"/>
          <w:sz w:val="28"/>
          <w:szCs w:val="28"/>
        </w:rPr>
        <w:t>О</w:t>
      </w:r>
      <w:r w:rsidR="004A1FCA" w:rsidRPr="00F743AF">
        <w:rPr>
          <w:rFonts w:ascii="Times New Roman" w:hAnsi="Times New Roman"/>
          <w:sz w:val="28"/>
          <w:szCs w:val="28"/>
        </w:rPr>
        <w:t>беспечение надлежащего сбора и утилизации твердых и жидких бытовых отходов</w:t>
      </w:r>
      <w:r w:rsidR="00B07929" w:rsidRPr="00F743AF">
        <w:rPr>
          <w:rFonts w:ascii="Times New Roman" w:hAnsi="Times New Roman"/>
          <w:sz w:val="28"/>
          <w:szCs w:val="28"/>
        </w:rPr>
        <w:t>;</w:t>
      </w:r>
    </w:p>
    <w:p w:rsidR="00E87C61" w:rsidRPr="00F743AF" w:rsidRDefault="00F743AF" w:rsidP="00E34528">
      <w:pPr>
        <w:spacing w:after="0" w:line="240" w:lineRule="auto"/>
        <w:ind w:firstLine="567"/>
        <w:rPr>
          <w:rFonts w:ascii="Times New Roman" w:hAnsi="Times New Roman"/>
          <w:sz w:val="28"/>
          <w:szCs w:val="28"/>
        </w:rPr>
      </w:pPr>
      <w:r>
        <w:rPr>
          <w:rFonts w:ascii="Times New Roman" w:hAnsi="Times New Roman"/>
          <w:sz w:val="28"/>
          <w:szCs w:val="28"/>
        </w:rPr>
        <w:t>10.</w:t>
      </w:r>
      <w:r w:rsidR="00E87C61" w:rsidRPr="00F743AF">
        <w:rPr>
          <w:rFonts w:ascii="Times New Roman" w:hAnsi="Times New Roman"/>
          <w:sz w:val="28"/>
          <w:szCs w:val="28"/>
        </w:rPr>
        <w:t xml:space="preserve"> Улучшение санитарного состояния территорий поселения;</w:t>
      </w:r>
    </w:p>
    <w:p w:rsidR="00E87C61" w:rsidRPr="00F743AF" w:rsidRDefault="00F743AF" w:rsidP="00E34528">
      <w:pPr>
        <w:spacing w:after="0" w:line="240" w:lineRule="auto"/>
        <w:ind w:firstLine="567"/>
        <w:rPr>
          <w:rFonts w:ascii="Times New Roman" w:hAnsi="Times New Roman"/>
          <w:sz w:val="28"/>
          <w:szCs w:val="28"/>
        </w:rPr>
      </w:pPr>
      <w:r>
        <w:rPr>
          <w:rFonts w:ascii="Times New Roman" w:hAnsi="Times New Roman"/>
          <w:sz w:val="28"/>
          <w:szCs w:val="28"/>
        </w:rPr>
        <w:t>11.</w:t>
      </w:r>
      <w:r w:rsidR="00E87C61" w:rsidRPr="00F743AF">
        <w:rPr>
          <w:rFonts w:ascii="Times New Roman" w:hAnsi="Times New Roman"/>
          <w:sz w:val="28"/>
          <w:szCs w:val="28"/>
        </w:rPr>
        <w:t xml:space="preserve"> Улучшение экологического состояния окружающей среды.</w:t>
      </w:r>
    </w:p>
    <w:p w:rsidR="00E87C61" w:rsidRPr="00F743AF" w:rsidRDefault="00F743AF" w:rsidP="00F91A4E">
      <w:pPr>
        <w:spacing w:after="0" w:line="240" w:lineRule="auto"/>
        <w:ind w:firstLine="567"/>
        <w:jc w:val="both"/>
        <w:rPr>
          <w:rFonts w:ascii="Times New Roman" w:hAnsi="Times New Roman"/>
          <w:sz w:val="28"/>
          <w:szCs w:val="28"/>
        </w:rPr>
      </w:pPr>
      <w:r>
        <w:rPr>
          <w:rFonts w:ascii="Times New Roman" w:hAnsi="Times New Roman"/>
          <w:sz w:val="28"/>
          <w:szCs w:val="28"/>
        </w:rPr>
        <w:t>12.</w:t>
      </w:r>
      <w:r w:rsidR="00F91A4E">
        <w:rPr>
          <w:rFonts w:ascii="Times New Roman" w:hAnsi="Times New Roman"/>
          <w:sz w:val="28"/>
          <w:szCs w:val="28"/>
        </w:rPr>
        <w:t xml:space="preserve"> </w:t>
      </w:r>
      <w:r w:rsidR="00E87C61" w:rsidRPr="00F743AF">
        <w:rPr>
          <w:rFonts w:ascii="Times New Roman" w:hAnsi="Times New Roman"/>
          <w:sz w:val="28"/>
          <w:szCs w:val="28"/>
        </w:rPr>
        <w:t>Сокращение энергоемкости оборудования систем водоснабжения и водоотведения путем применения в реализации Программы энергосберегающих производственных технологий</w:t>
      </w:r>
    </w:p>
    <w:p w:rsidR="000B697D" w:rsidRDefault="000B697D" w:rsidP="000B697D">
      <w:pPr>
        <w:pStyle w:val="ConsPlusNormal"/>
        <w:jc w:val="center"/>
        <w:outlineLvl w:val="2"/>
      </w:pPr>
    </w:p>
    <w:p w:rsidR="000B697D" w:rsidRPr="00F936C1" w:rsidRDefault="00F936C1" w:rsidP="00F91A4E">
      <w:pPr>
        <w:pStyle w:val="ConsPlusNormal"/>
        <w:ind w:firstLine="540"/>
        <w:jc w:val="both"/>
        <w:outlineLvl w:val="2"/>
        <w:rPr>
          <w:rFonts w:ascii="Times New Roman" w:hAnsi="Times New Roman"/>
          <w:b/>
          <w:sz w:val="28"/>
          <w:szCs w:val="28"/>
        </w:rPr>
      </w:pPr>
      <w:r w:rsidRPr="00F936C1">
        <w:rPr>
          <w:rFonts w:ascii="Times New Roman" w:hAnsi="Times New Roman"/>
          <w:b/>
          <w:sz w:val="28"/>
          <w:szCs w:val="28"/>
        </w:rPr>
        <w:t>9. Порядок и сроки корректировки программы</w:t>
      </w:r>
    </w:p>
    <w:p w:rsidR="000B697D" w:rsidRPr="000B697D" w:rsidRDefault="000B697D" w:rsidP="000B697D">
      <w:pPr>
        <w:pStyle w:val="ConsPlusNormal"/>
        <w:rPr>
          <w:rFonts w:ascii="Times New Roman" w:hAnsi="Times New Roman"/>
          <w:sz w:val="28"/>
          <w:szCs w:val="28"/>
        </w:rPr>
      </w:pPr>
    </w:p>
    <w:p w:rsidR="000B697D" w:rsidRPr="000B697D" w:rsidRDefault="000B697D" w:rsidP="00F91A4E">
      <w:pPr>
        <w:pStyle w:val="ConsPlusNormal"/>
        <w:ind w:firstLine="540"/>
        <w:outlineLvl w:val="3"/>
        <w:rPr>
          <w:rFonts w:ascii="Times New Roman" w:hAnsi="Times New Roman"/>
          <w:sz w:val="28"/>
          <w:szCs w:val="28"/>
        </w:rPr>
      </w:pPr>
      <w:r w:rsidRPr="000B697D">
        <w:rPr>
          <w:rFonts w:ascii="Times New Roman" w:hAnsi="Times New Roman"/>
          <w:sz w:val="28"/>
          <w:szCs w:val="28"/>
        </w:rPr>
        <w:t>Разработка и корректировка Программы комплексного развития</w:t>
      </w:r>
    </w:p>
    <w:p w:rsidR="000B697D" w:rsidRPr="000B697D" w:rsidRDefault="000B697D" w:rsidP="000B697D">
      <w:pPr>
        <w:pStyle w:val="ConsPlusNormal"/>
        <w:rPr>
          <w:rFonts w:ascii="Times New Roman" w:hAnsi="Times New Roman"/>
          <w:sz w:val="28"/>
          <w:szCs w:val="28"/>
        </w:rPr>
      </w:pPr>
    </w:p>
    <w:p w:rsidR="000B697D" w:rsidRPr="000B697D" w:rsidRDefault="000B697D" w:rsidP="000B697D">
      <w:pPr>
        <w:pStyle w:val="ConsPlusNormal"/>
        <w:ind w:firstLine="540"/>
        <w:jc w:val="both"/>
        <w:rPr>
          <w:rFonts w:ascii="Times New Roman" w:hAnsi="Times New Roman"/>
          <w:sz w:val="28"/>
          <w:szCs w:val="28"/>
        </w:rPr>
      </w:pPr>
      <w:r w:rsidRPr="000B697D">
        <w:rPr>
          <w:rFonts w:ascii="Times New Roman" w:hAnsi="Times New Roman"/>
          <w:sz w:val="28"/>
          <w:szCs w:val="28"/>
        </w:rPr>
        <w:t>Разработка и последующая корректировка Программы комплексного развития коммунальной инфраструктуры базируется на необходимости достижения целевых уровней муниципальных стандартов качества предоставления коммунальных услуг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w:t>
      </w:r>
    </w:p>
    <w:p w:rsidR="000B697D" w:rsidRPr="000B697D" w:rsidRDefault="000B697D" w:rsidP="000B697D">
      <w:pPr>
        <w:pStyle w:val="ConsPlusNormal"/>
        <w:ind w:firstLine="540"/>
        <w:jc w:val="both"/>
        <w:rPr>
          <w:rFonts w:ascii="Times New Roman" w:hAnsi="Times New Roman"/>
          <w:sz w:val="28"/>
          <w:szCs w:val="28"/>
        </w:rPr>
      </w:pPr>
      <w:r w:rsidRPr="000B697D">
        <w:rPr>
          <w:rFonts w:ascii="Times New Roman" w:hAnsi="Times New Roman"/>
          <w:sz w:val="28"/>
          <w:szCs w:val="28"/>
        </w:rPr>
        <w:t>Программа разрабатывается на срок до 2025 года. Предложения по корректировке Программы вносятся при необходимости по итогам мониторинга ее реализации и должны содержать следующую информацию:</w:t>
      </w:r>
    </w:p>
    <w:p w:rsidR="000B697D" w:rsidRPr="000B697D" w:rsidRDefault="000B697D" w:rsidP="000B697D">
      <w:pPr>
        <w:pStyle w:val="ConsPlusNormal"/>
        <w:ind w:firstLine="540"/>
        <w:jc w:val="both"/>
        <w:rPr>
          <w:rFonts w:ascii="Times New Roman" w:hAnsi="Times New Roman"/>
          <w:sz w:val="28"/>
          <w:szCs w:val="28"/>
        </w:rPr>
      </w:pPr>
      <w:r w:rsidRPr="000B697D">
        <w:rPr>
          <w:rFonts w:ascii="Times New Roman" w:hAnsi="Times New Roman"/>
          <w:sz w:val="28"/>
          <w:szCs w:val="28"/>
        </w:rPr>
        <w:t>описание фактической ситуации (фактическое значение показателей на момент сбора информации, описание условий внешней среды);</w:t>
      </w:r>
    </w:p>
    <w:p w:rsidR="000B697D" w:rsidRPr="000B697D" w:rsidRDefault="000B697D" w:rsidP="000B697D">
      <w:pPr>
        <w:pStyle w:val="ConsPlusNormal"/>
        <w:ind w:firstLine="540"/>
        <w:jc w:val="both"/>
        <w:rPr>
          <w:rFonts w:ascii="Times New Roman" w:hAnsi="Times New Roman"/>
          <w:sz w:val="28"/>
          <w:szCs w:val="28"/>
        </w:rPr>
      </w:pPr>
      <w:r w:rsidRPr="000B697D">
        <w:rPr>
          <w:rFonts w:ascii="Times New Roman" w:hAnsi="Times New Roman"/>
          <w:sz w:val="28"/>
          <w:szCs w:val="28"/>
        </w:rPr>
        <w:t>анализ ситуации в динамике (сравнение фактического значения показателей на момент сбора информации с точкой начала реализации Программы);</w:t>
      </w:r>
    </w:p>
    <w:p w:rsidR="000B697D" w:rsidRPr="000B697D" w:rsidRDefault="000B697D" w:rsidP="000B697D">
      <w:pPr>
        <w:pStyle w:val="ConsPlusNormal"/>
        <w:ind w:firstLine="540"/>
        <w:jc w:val="both"/>
        <w:rPr>
          <w:rFonts w:ascii="Times New Roman" w:hAnsi="Times New Roman"/>
          <w:sz w:val="28"/>
          <w:szCs w:val="28"/>
        </w:rPr>
      </w:pPr>
      <w:r w:rsidRPr="000B697D">
        <w:rPr>
          <w:rFonts w:ascii="Times New Roman" w:hAnsi="Times New Roman"/>
          <w:sz w:val="28"/>
          <w:szCs w:val="28"/>
        </w:rPr>
        <w:lastRenderedPageBreak/>
        <w:t>анализ эффективности реализации Программы комплексного развития соотношения (сравнительный анализ затрат, направленных на реализацию Программы комплексного развития, с полученным эффектом);</w:t>
      </w:r>
    </w:p>
    <w:p w:rsidR="000B697D" w:rsidRPr="000B697D" w:rsidRDefault="000B697D" w:rsidP="000B697D">
      <w:pPr>
        <w:pStyle w:val="ConsPlusNormal"/>
        <w:ind w:firstLine="540"/>
        <w:jc w:val="both"/>
        <w:rPr>
          <w:rFonts w:ascii="Times New Roman" w:hAnsi="Times New Roman"/>
          <w:sz w:val="28"/>
          <w:szCs w:val="28"/>
        </w:rPr>
      </w:pPr>
      <w:r w:rsidRPr="000B697D">
        <w:rPr>
          <w:rFonts w:ascii="Times New Roman" w:hAnsi="Times New Roman"/>
          <w:sz w:val="28"/>
          <w:szCs w:val="28"/>
        </w:rPr>
        <w:t>выводы и рекомендации.</w:t>
      </w:r>
    </w:p>
    <w:p w:rsidR="000B697D" w:rsidRPr="000B697D" w:rsidRDefault="000B697D" w:rsidP="000B697D">
      <w:pPr>
        <w:pStyle w:val="ConsPlusNormal"/>
        <w:ind w:firstLine="540"/>
        <w:jc w:val="both"/>
        <w:rPr>
          <w:rFonts w:ascii="Times New Roman" w:hAnsi="Times New Roman"/>
          <w:sz w:val="28"/>
          <w:szCs w:val="28"/>
        </w:rPr>
      </w:pPr>
      <w:r w:rsidRPr="000B697D">
        <w:rPr>
          <w:rFonts w:ascii="Times New Roman" w:hAnsi="Times New Roman"/>
          <w:sz w:val="28"/>
          <w:szCs w:val="28"/>
        </w:rPr>
        <w:t xml:space="preserve">Предложения по корректировке Программы комплексного развития разрабатываются Администрацией </w:t>
      </w:r>
      <w:r>
        <w:rPr>
          <w:rFonts w:ascii="Times New Roman" w:hAnsi="Times New Roman"/>
          <w:sz w:val="28"/>
          <w:szCs w:val="28"/>
        </w:rPr>
        <w:t>муниципального образования Байкаловского сельского поселения</w:t>
      </w:r>
      <w:r w:rsidRPr="000B697D">
        <w:rPr>
          <w:rFonts w:ascii="Times New Roman" w:hAnsi="Times New Roman"/>
          <w:sz w:val="28"/>
          <w:szCs w:val="28"/>
        </w:rPr>
        <w:t xml:space="preserve">, рассматриваются и направляются главой Администрации </w:t>
      </w:r>
      <w:r>
        <w:rPr>
          <w:rFonts w:ascii="Times New Roman" w:hAnsi="Times New Roman"/>
          <w:sz w:val="28"/>
          <w:szCs w:val="28"/>
        </w:rPr>
        <w:t>муниципального образования Байкаловского сельского поселения</w:t>
      </w:r>
      <w:r w:rsidRPr="000B697D">
        <w:rPr>
          <w:rFonts w:ascii="Times New Roman" w:hAnsi="Times New Roman"/>
          <w:sz w:val="28"/>
          <w:szCs w:val="28"/>
        </w:rPr>
        <w:t xml:space="preserve"> в Думу </w:t>
      </w:r>
      <w:r>
        <w:rPr>
          <w:rFonts w:ascii="Times New Roman" w:hAnsi="Times New Roman"/>
          <w:sz w:val="28"/>
          <w:szCs w:val="28"/>
        </w:rPr>
        <w:t xml:space="preserve">Байкаловского сельского поселения </w:t>
      </w:r>
      <w:r w:rsidRPr="000B697D">
        <w:rPr>
          <w:rFonts w:ascii="Times New Roman" w:hAnsi="Times New Roman"/>
          <w:sz w:val="28"/>
          <w:szCs w:val="28"/>
        </w:rPr>
        <w:t>для принятия решения о корректировке перечня мероприятий и изменении схем электро-, газо-, тепло-, водоснабжения и водоотведения, программ в области обращения с отходами, а также внесения изменений в Программу.</w:t>
      </w:r>
    </w:p>
    <w:p w:rsidR="000B697D" w:rsidRPr="000B697D" w:rsidRDefault="000B697D" w:rsidP="000B697D">
      <w:pPr>
        <w:pStyle w:val="ConsPlusNormal"/>
        <w:ind w:firstLine="540"/>
        <w:jc w:val="both"/>
        <w:rPr>
          <w:rFonts w:ascii="Times New Roman" w:hAnsi="Times New Roman"/>
          <w:sz w:val="28"/>
          <w:szCs w:val="28"/>
        </w:rPr>
      </w:pPr>
      <w:r w:rsidRPr="000B697D">
        <w:rPr>
          <w:rFonts w:ascii="Times New Roman" w:hAnsi="Times New Roman"/>
          <w:sz w:val="28"/>
          <w:szCs w:val="28"/>
        </w:rPr>
        <w:t>В случае если в содержание мероприятий, включенных в схему и программу развития единой национальной (общероссийской) электрической сети на долгосрочный период, генеральную схему размещения объектов электроэнергетики, федеральную программу газификации, соответствующие межрегиональные, региональные программы газификации, схемы теплоснабжения, схемы водоснабжения и водоотведения, программы в области обращения с отходами, вносятся изменения, Программа должна быть откорректирована в соответствии с ними.</w:t>
      </w:r>
    </w:p>
    <w:p w:rsidR="000B697D" w:rsidRDefault="000B697D" w:rsidP="000B697D">
      <w:pPr>
        <w:pStyle w:val="ConsPlusNormal"/>
        <w:ind w:firstLine="540"/>
        <w:jc w:val="both"/>
        <w:rPr>
          <w:rFonts w:ascii="Times New Roman" w:hAnsi="Times New Roman"/>
          <w:sz w:val="28"/>
          <w:szCs w:val="28"/>
        </w:rPr>
      </w:pPr>
      <w:r w:rsidRPr="000B697D">
        <w:rPr>
          <w:rFonts w:ascii="Times New Roman" w:hAnsi="Times New Roman"/>
          <w:sz w:val="28"/>
          <w:szCs w:val="28"/>
        </w:rPr>
        <w:t>Корректировка Программы осуществляется в соответствии с требованиями к разработке и утверждению Программы.</w:t>
      </w:r>
    </w:p>
    <w:p w:rsidR="00796E63" w:rsidRDefault="00796E63" w:rsidP="000B697D">
      <w:pPr>
        <w:pStyle w:val="ConsPlusNormal"/>
        <w:ind w:firstLine="540"/>
        <w:jc w:val="both"/>
        <w:rPr>
          <w:rFonts w:ascii="Times New Roman" w:hAnsi="Times New Roman"/>
          <w:sz w:val="28"/>
          <w:szCs w:val="28"/>
        </w:rPr>
      </w:pPr>
    </w:p>
    <w:p w:rsidR="00796E63" w:rsidRPr="000B697D" w:rsidRDefault="00796E63" w:rsidP="000B697D">
      <w:pPr>
        <w:pStyle w:val="ConsPlusNormal"/>
        <w:ind w:firstLine="540"/>
        <w:jc w:val="both"/>
        <w:rPr>
          <w:rFonts w:ascii="Times New Roman" w:hAnsi="Times New Roman"/>
          <w:sz w:val="28"/>
          <w:szCs w:val="28"/>
        </w:rPr>
      </w:pPr>
    </w:p>
    <w:p w:rsidR="008A44C7" w:rsidRDefault="00796E63" w:rsidP="00796E63">
      <w:pPr>
        <w:jc w:val="center"/>
        <w:rPr>
          <w:rFonts w:ascii="Times New Roman" w:hAnsi="Times New Roman"/>
          <w:b/>
          <w:sz w:val="28"/>
          <w:szCs w:val="28"/>
        </w:rPr>
      </w:pPr>
      <w:r w:rsidRPr="00796E63">
        <w:rPr>
          <w:rFonts w:ascii="Times New Roman" w:hAnsi="Times New Roman"/>
          <w:b/>
          <w:sz w:val="28"/>
          <w:szCs w:val="28"/>
        </w:rPr>
        <w:t>Обосновывающие материалы</w:t>
      </w:r>
      <w:r>
        <w:rPr>
          <w:rFonts w:ascii="Times New Roman" w:hAnsi="Times New Roman"/>
          <w:b/>
          <w:sz w:val="28"/>
          <w:szCs w:val="28"/>
        </w:rPr>
        <w:t>.</w:t>
      </w:r>
    </w:p>
    <w:p w:rsidR="00796E63" w:rsidRDefault="00796E63" w:rsidP="00F12B53">
      <w:pPr>
        <w:pStyle w:val="af4"/>
        <w:numPr>
          <w:ilvl w:val="0"/>
          <w:numId w:val="7"/>
        </w:numPr>
        <w:jc w:val="both"/>
        <w:rPr>
          <w:rFonts w:ascii="Times New Roman" w:hAnsi="Times New Roman"/>
          <w:sz w:val="28"/>
          <w:szCs w:val="28"/>
        </w:rPr>
      </w:pPr>
      <w:r w:rsidRPr="00B773A6">
        <w:rPr>
          <w:rFonts w:ascii="Times New Roman" w:hAnsi="Times New Roman"/>
          <w:sz w:val="28"/>
          <w:szCs w:val="28"/>
        </w:rPr>
        <w:t>Генеральный план Свердловской области Байкаловского сельского поселения</w:t>
      </w:r>
    </w:p>
    <w:p w:rsidR="00B773A6" w:rsidRDefault="00B773A6" w:rsidP="00F12B53">
      <w:pPr>
        <w:pStyle w:val="af4"/>
        <w:numPr>
          <w:ilvl w:val="0"/>
          <w:numId w:val="7"/>
        </w:numPr>
        <w:jc w:val="both"/>
        <w:rPr>
          <w:rFonts w:ascii="Times New Roman" w:hAnsi="Times New Roman"/>
          <w:sz w:val="28"/>
          <w:szCs w:val="28"/>
        </w:rPr>
      </w:pPr>
      <w:r>
        <w:rPr>
          <w:rFonts w:ascii="Times New Roman" w:hAnsi="Times New Roman"/>
          <w:sz w:val="28"/>
          <w:szCs w:val="28"/>
        </w:rPr>
        <w:t>Схема водоснабжения</w:t>
      </w:r>
    </w:p>
    <w:p w:rsidR="004B0AE8" w:rsidRPr="00B773A6" w:rsidRDefault="00B773A6" w:rsidP="00F12B53">
      <w:pPr>
        <w:pStyle w:val="af4"/>
        <w:numPr>
          <w:ilvl w:val="0"/>
          <w:numId w:val="7"/>
        </w:numPr>
        <w:jc w:val="both"/>
        <w:rPr>
          <w:rFonts w:ascii="Times New Roman" w:hAnsi="Times New Roman"/>
          <w:sz w:val="28"/>
          <w:szCs w:val="28"/>
        </w:rPr>
      </w:pPr>
      <w:r>
        <w:rPr>
          <w:rFonts w:ascii="Times New Roman" w:hAnsi="Times New Roman"/>
          <w:sz w:val="28"/>
          <w:szCs w:val="28"/>
        </w:rPr>
        <w:t>Схема теплоснабжения</w:t>
      </w:r>
    </w:p>
    <w:p w:rsidR="008A44C7" w:rsidRPr="008A44C7" w:rsidRDefault="008A44C7" w:rsidP="008A44C7">
      <w:pPr>
        <w:rPr>
          <w:rFonts w:ascii="Times New Roman" w:hAnsi="Times New Roman"/>
          <w:sz w:val="24"/>
          <w:szCs w:val="24"/>
        </w:rPr>
        <w:sectPr w:rsidR="008A44C7" w:rsidRPr="008A44C7" w:rsidSect="00017AAA">
          <w:footerReference w:type="default" r:id="rId18"/>
          <w:pgSz w:w="11905" w:h="16838"/>
          <w:pgMar w:top="851" w:right="706" w:bottom="709" w:left="851" w:header="720" w:footer="720" w:gutter="0"/>
          <w:pgNumType w:start="0"/>
          <w:cols w:space="720"/>
          <w:noEndnote/>
          <w:titlePg/>
          <w:docGrid w:linePitch="299"/>
        </w:sectPr>
      </w:pPr>
    </w:p>
    <w:p w:rsidR="00F84233" w:rsidRPr="00300A9E" w:rsidRDefault="00F84233" w:rsidP="00F84233">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sz w:val="24"/>
          <w:szCs w:val="24"/>
        </w:rPr>
        <w:lastRenderedPageBreak/>
        <w:t xml:space="preserve">                                                                                                                                                                                                               Приложение № 1</w:t>
      </w:r>
    </w:p>
    <w:p w:rsidR="00F84233" w:rsidRDefault="00F84233" w:rsidP="00F84233">
      <w:pPr>
        <w:widowControl w:val="0"/>
        <w:autoSpaceDE w:val="0"/>
        <w:autoSpaceDN w:val="0"/>
        <w:adjustRightInd w:val="0"/>
        <w:spacing w:after="0" w:line="240" w:lineRule="auto"/>
        <w:ind w:left="720"/>
        <w:jc w:val="center"/>
        <w:rPr>
          <w:rFonts w:ascii="Times New Roman" w:hAnsi="Times New Roman"/>
          <w:b/>
          <w:sz w:val="24"/>
          <w:szCs w:val="24"/>
        </w:rPr>
      </w:pPr>
      <w:r>
        <w:rPr>
          <w:rFonts w:ascii="Times New Roman" w:hAnsi="Times New Roman"/>
          <w:sz w:val="24"/>
          <w:szCs w:val="24"/>
        </w:rPr>
        <w:t xml:space="preserve"> </w:t>
      </w:r>
      <w:r w:rsidRPr="00D84C65">
        <w:rPr>
          <w:rFonts w:ascii="Times New Roman" w:hAnsi="Times New Roman"/>
          <w:b/>
          <w:sz w:val="24"/>
          <w:szCs w:val="24"/>
        </w:rPr>
        <w:t>ПЛАН МЕРОПРИЯТИЙ</w:t>
      </w:r>
      <w:r>
        <w:rPr>
          <w:rFonts w:ascii="Times New Roman" w:hAnsi="Times New Roman"/>
          <w:b/>
          <w:sz w:val="24"/>
          <w:szCs w:val="24"/>
        </w:rPr>
        <w:t xml:space="preserve"> </w:t>
      </w:r>
      <w:r w:rsidRPr="00D84C65">
        <w:rPr>
          <w:rFonts w:ascii="Times New Roman" w:hAnsi="Times New Roman"/>
          <w:b/>
          <w:sz w:val="24"/>
          <w:szCs w:val="24"/>
        </w:rPr>
        <w:t>ПО ВЫПОЛНЕНИЮ</w:t>
      </w:r>
      <w:r>
        <w:rPr>
          <w:rFonts w:ascii="Times New Roman" w:hAnsi="Times New Roman"/>
          <w:b/>
          <w:sz w:val="24"/>
          <w:szCs w:val="24"/>
        </w:rPr>
        <w:t xml:space="preserve"> МУНИЦИПАЛЬНОЙ</w:t>
      </w:r>
      <w:r w:rsidRPr="00D84C65">
        <w:rPr>
          <w:rFonts w:ascii="Times New Roman" w:hAnsi="Times New Roman"/>
          <w:b/>
          <w:sz w:val="24"/>
          <w:szCs w:val="24"/>
        </w:rPr>
        <w:t xml:space="preserve"> ПРОГРАММЫ</w:t>
      </w:r>
    </w:p>
    <w:p w:rsidR="00F84233" w:rsidRPr="00D84C65" w:rsidRDefault="00F84233" w:rsidP="00F84233">
      <w:pPr>
        <w:widowControl w:val="0"/>
        <w:autoSpaceDE w:val="0"/>
        <w:autoSpaceDN w:val="0"/>
        <w:adjustRightInd w:val="0"/>
        <w:spacing w:after="0" w:line="240" w:lineRule="auto"/>
        <w:jc w:val="center"/>
        <w:rPr>
          <w:rFonts w:ascii="Times New Roman" w:hAnsi="Times New Roman"/>
          <w:sz w:val="24"/>
          <w:szCs w:val="24"/>
        </w:rPr>
      </w:pPr>
      <w:r w:rsidRPr="00D84C65">
        <w:rPr>
          <w:rFonts w:ascii="Times New Roman" w:hAnsi="Times New Roman"/>
          <w:sz w:val="24"/>
          <w:szCs w:val="24"/>
        </w:rPr>
        <w:t xml:space="preserve"> </w:t>
      </w:r>
      <w:r>
        <w:rPr>
          <w:rFonts w:ascii="Times New Roman" w:hAnsi="Times New Roman"/>
          <w:sz w:val="24"/>
          <w:szCs w:val="24"/>
        </w:rPr>
        <w:t xml:space="preserve">                                                                                                                                                                                                                 </w:t>
      </w:r>
    </w:p>
    <w:tbl>
      <w:tblPr>
        <w:tblW w:w="15122" w:type="dxa"/>
        <w:tblCellSpacing w:w="5" w:type="nil"/>
        <w:tblInd w:w="-285" w:type="dxa"/>
        <w:tblLayout w:type="fixed"/>
        <w:tblCellMar>
          <w:left w:w="75" w:type="dxa"/>
          <w:right w:w="75" w:type="dxa"/>
        </w:tblCellMar>
        <w:tblLook w:val="0000"/>
      </w:tblPr>
      <w:tblGrid>
        <w:gridCol w:w="716"/>
        <w:gridCol w:w="2265"/>
        <w:gridCol w:w="2763"/>
        <w:gridCol w:w="1276"/>
        <w:gridCol w:w="47"/>
        <w:gridCol w:w="1100"/>
        <w:gridCol w:w="24"/>
        <w:gridCol w:w="746"/>
        <w:gridCol w:w="42"/>
        <w:gridCol w:w="1058"/>
        <w:gridCol w:w="22"/>
        <w:gridCol w:w="1080"/>
        <w:gridCol w:w="1100"/>
        <w:gridCol w:w="45"/>
        <w:gridCol w:w="1276"/>
        <w:gridCol w:w="1540"/>
        <w:gridCol w:w="22"/>
      </w:tblGrid>
      <w:tr w:rsidR="00F84233" w:rsidRPr="00D84C65" w:rsidTr="00DA6FC7">
        <w:trPr>
          <w:tblCellSpacing w:w="5" w:type="nil"/>
        </w:trPr>
        <w:tc>
          <w:tcPr>
            <w:tcW w:w="716" w:type="dxa"/>
            <w:vMerge w:val="restart"/>
            <w:tcBorders>
              <w:top w:val="single" w:sz="4" w:space="0" w:color="auto"/>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 xml:space="preserve">N   </w:t>
            </w:r>
            <w:r w:rsidRPr="00D84C65">
              <w:rPr>
                <w:rFonts w:ascii="Times New Roman" w:hAnsi="Times New Roman" w:cs="Times New Roman"/>
                <w:sz w:val="24"/>
                <w:szCs w:val="24"/>
              </w:rPr>
              <w:br/>
              <w:t>строки</w:t>
            </w:r>
          </w:p>
        </w:tc>
        <w:tc>
          <w:tcPr>
            <w:tcW w:w="5028" w:type="dxa"/>
            <w:gridSpan w:val="2"/>
            <w:vMerge w:val="restart"/>
            <w:tcBorders>
              <w:top w:val="single" w:sz="4" w:space="0" w:color="auto"/>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Наименование мероприятия/</w:t>
            </w:r>
            <w:r w:rsidRPr="00D84C65">
              <w:rPr>
                <w:rFonts w:ascii="Times New Roman" w:hAnsi="Times New Roman" w:cs="Times New Roman"/>
                <w:sz w:val="24"/>
                <w:szCs w:val="24"/>
              </w:rPr>
              <w:br/>
              <w:t xml:space="preserve">   Источники расходов    </w:t>
            </w:r>
            <w:r w:rsidRPr="00D84C65">
              <w:rPr>
                <w:rFonts w:ascii="Times New Roman" w:hAnsi="Times New Roman" w:cs="Times New Roman"/>
                <w:sz w:val="24"/>
                <w:szCs w:val="24"/>
              </w:rPr>
              <w:br/>
              <w:t xml:space="preserve">    на финансирование</w:t>
            </w:r>
          </w:p>
        </w:tc>
        <w:tc>
          <w:tcPr>
            <w:tcW w:w="7816" w:type="dxa"/>
            <w:gridSpan w:val="12"/>
            <w:tcBorders>
              <w:top w:val="single" w:sz="4" w:space="0" w:color="auto"/>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 xml:space="preserve">Объем расходов на выполнение мероприятия за счет     </w:t>
            </w:r>
            <w:r w:rsidRPr="00D84C65">
              <w:rPr>
                <w:rFonts w:ascii="Times New Roman" w:hAnsi="Times New Roman" w:cs="Times New Roman"/>
                <w:sz w:val="24"/>
                <w:szCs w:val="24"/>
              </w:rPr>
              <w:br/>
              <w:t xml:space="preserve">   всех источников ресурсного обеспечения, тыс. рублей</w:t>
            </w:r>
          </w:p>
        </w:tc>
        <w:tc>
          <w:tcPr>
            <w:tcW w:w="1562" w:type="dxa"/>
            <w:gridSpan w:val="2"/>
            <w:vMerge w:val="restart"/>
            <w:tcBorders>
              <w:top w:val="single" w:sz="4" w:space="0" w:color="auto"/>
              <w:left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 xml:space="preserve">Номер строки </w:t>
            </w:r>
            <w:r w:rsidRPr="00D84C65">
              <w:rPr>
                <w:rFonts w:ascii="Times New Roman" w:hAnsi="Times New Roman" w:cs="Times New Roman"/>
                <w:sz w:val="24"/>
                <w:szCs w:val="24"/>
              </w:rPr>
              <w:br/>
              <w:t xml:space="preserve">   целевых   </w:t>
            </w:r>
            <w:r w:rsidRPr="00D84C65">
              <w:rPr>
                <w:rFonts w:ascii="Times New Roman" w:hAnsi="Times New Roman" w:cs="Times New Roman"/>
                <w:sz w:val="24"/>
                <w:szCs w:val="24"/>
              </w:rPr>
              <w:br/>
              <w:t xml:space="preserve">показателей, </w:t>
            </w:r>
            <w:r w:rsidRPr="00D84C65">
              <w:rPr>
                <w:rFonts w:ascii="Times New Roman" w:hAnsi="Times New Roman" w:cs="Times New Roman"/>
                <w:sz w:val="24"/>
                <w:szCs w:val="24"/>
              </w:rPr>
              <w:br/>
              <w:t>на достижение</w:t>
            </w:r>
            <w:r w:rsidRPr="00D84C65">
              <w:rPr>
                <w:rFonts w:ascii="Times New Roman" w:hAnsi="Times New Roman" w:cs="Times New Roman"/>
                <w:sz w:val="24"/>
                <w:szCs w:val="24"/>
              </w:rPr>
              <w:br/>
              <w:t xml:space="preserve">   которых   </w:t>
            </w:r>
            <w:r w:rsidRPr="00D84C65">
              <w:rPr>
                <w:rFonts w:ascii="Times New Roman" w:hAnsi="Times New Roman" w:cs="Times New Roman"/>
                <w:sz w:val="24"/>
                <w:szCs w:val="24"/>
              </w:rPr>
              <w:br/>
              <w:t xml:space="preserve"> направлены  </w:t>
            </w:r>
            <w:r w:rsidRPr="00D84C65">
              <w:rPr>
                <w:rFonts w:ascii="Times New Roman" w:hAnsi="Times New Roman" w:cs="Times New Roman"/>
                <w:sz w:val="24"/>
                <w:szCs w:val="24"/>
              </w:rPr>
              <w:br/>
            </w:r>
            <w:r>
              <w:rPr>
                <w:rFonts w:ascii="Times New Roman" w:hAnsi="Times New Roman" w:cs="Times New Roman"/>
                <w:sz w:val="24"/>
                <w:szCs w:val="24"/>
              </w:rPr>
              <w:t>м</w:t>
            </w:r>
            <w:r w:rsidRPr="00D84C65">
              <w:rPr>
                <w:rFonts w:ascii="Times New Roman" w:hAnsi="Times New Roman" w:cs="Times New Roman"/>
                <w:sz w:val="24"/>
                <w:szCs w:val="24"/>
              </w:rPr>
              <w:t>ероприятия</w:t>
            </w:r>
          </w:p>
        </w:tc>
      </w:tr>
      <w:tr w:rsidR="00F84233" w:rsidRPr="00D84C65" w:rsidTr="00DA6FC7">
        <w:trPr>
          <w:tblCellSpacing w:w="5" w:type="nil"/>
        </w:trPr>
        <w:tc>
          <w:tcPr>
            <w:tcW w:w="716" w:type="dxa"/>
            <w:vMerge/>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c>
          <w:tcPr>
            <w:tcW w:w="5028" w:type="dxa"/>
            <w:gridSpan w:val="2"/>
            <w:vMerge/>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ind w:left="-352" w:firstLine="352"/>
              <w:jc w:val="center"/>
              <w:rPr>
                <w:rFonts w:ascii="Times New Roman" w:hAnsi="Times New Roman" w:cs="Times New Roman"/>
                <w:sz w:val="24"/>
                <w:szCs w:val="24"/>
              </w:rPr>
            </w:pPr>
            <w:r w:rsidRPr="00D84C65">
              <w:rPr>
                <w:rFonts w:ascii="Times New Roman" w:hAnsi="Times New Roman" w:cs="Times New Roman"/>
                <w:sz w:val="24"/>
                <w:szCs w:val="24"/>
              </w:rPr>
              <w:t>всего</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2016 год</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2017 </w:t>
            </w:r>
            <w:r w:rsidRPr="005575AF">
              <w:rPr>
                <w:rFonts w:ascii="Times New Roman" w:hAnsi="Times New Roman" w:cs="Times New Roman"/>
                <w:sz w:val="24"/>
                <w:szCs w:val="24"/>
              </w:rPr>
              <w:t xml:space="preserve"> год</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2018 </w:t>
            </w:r>
            <w:r w:rsidRPr="005575AF">
              <w:rPr>
                <w:rFonts w:ascii="Times New Roman" w:hAnsi="Times New Roman" w:cs="Times New Roman"/>
                <w:sz w:val="24"/>
                <w:szCs w:val="24"/>
              </w:rPr>
              <w:t xml:space="preserve"> год</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2019 </w:t>
            </w:r>
            <w:r w:rsidRPr="005575AF">
              <w:rPr>
                <w:rFonts w:ascii="Times New Roman" w:hAnsi="Times New Roman" w:cs="Times New Roman"/>
                <w:sz w:val="24"/>
                <w:szCs w:val="24"/>
              </w:rPr>
              <w:t xml:space="preserve"> год</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2020</w:t>
            </w:r>
          </w:p>
          <w:p w:rsidR="00F84233" w:rsidRPr="00D84C65" w:rsidRDefault="00F84233" w:rsidP="00DA6FC7">
            <w:pPr>
              <w:pStyle w:val="ConsPlusCell"/>
              <w:jc w:val="center"/>
              <w:rPr>
                <w:rFonts w:ascii="Times New Roman" w:hAnsi="Times New Roman" w:cs="Times New Roman"/>
                <w:sz w:val="24"/>
                <w:szCs w:val="24"/>
              </w:rPr>
            </w:pPr>
            <w:r w:rsidRPr="005575AF">
              <w:rPr>
                <w:rFonts w:ascii="Times New Roman" w:hAnsi="Times New Roman" w:cs="Times New Roman"/>
                <w:sz w:val="24"/>
                <w:szCs w:val="24"/>
              </w:rPr>
              <w:t>год</w:t>
            </w:r>
          </w:p>
        </w:tc>
        <w:tc>
          <w:tcPr>
            <w:tcW w:w="1276" w:type="dxa"/>
            <w:tcBorders>
              <w:top w:val="single" w:sz="4" w:space="0" w:color="auto"/>
              <w:left w:val="single" w:sz="4" w:space="0" w:color="auto"/>
              <w:bottom w:val="single" w:sz="4" w:space="0" w:color="auto"/>
              <w:right w:val="single" w:sz="4" w:space="0" w:color="auto"/>
            </w:tcBorders>
          </w:tcPr>
          <w:p w:rsidR="00F84233" w:rsidRDefault="00627F52"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2021 - 2025</w:t>
            </w:r>
          </w:p>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года</w:t>
            </w:r>
          </w:p>
        </w:tc>
        <w:tc>
          <w:tcPr>
            <w:tcW w:w="1562" w:type="dxa"/>
            <w:gridSpan w:val="2"/>
            <w:vMerge/>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1</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2</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3</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4</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5</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6</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7</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8</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9</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w:t>
            </w:r>
          </w:p>
        </w:tc>
      </w:tr>
      <w:tr w:rsidR="00F84233" w:rsidRPr="00D84C65" w:rsidTr="00DA6FC7">
        <w:trPr>
          <w:gridAfter w:val="1"/>
          <w:wAfter w:w="22" w:type="dxa"/>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1</w:t>
            </w:r>
          </w:p>
        </w:tc>
        <w:tc>
          <w:tcPr>
            <w:tcW w:w="5028" w:type="dxa"/>
            <w:gridSpan w:val="2"/>
            <w:tcBorders>
              <w:left w:val="single" w:sz="4" w:space="0" w:color="auto"/>
              <w:bottom w:val="single" w:sz="4" w:space="0" w:color="auto"/>
              <w:right w:val="single" w:sz="4" w:space="0" w:color="auto"/>
            </w:tcBorders>
          </w:tcPr>
          <w:p w:rsidR="00F84233" w:rsidRPr="002C2855" w:rsidRDefault="00F84233" w:rsidP="00DA6FC7">
            <w:pPr>
              <w:pStyle w:val="ConsPlusCell"/>
              <w:jc w:val="center"/>
              <w:rPr>
                <w:rFonts w:ascii="Times New Roman" w:hAnsi="Times New Roman" w:cs="Times New Roman"/>
                <w:b/>
                <w:sz w:val="24"/>
                <w:szCs w:val="24"/>
              </w:rPr>
            </w:pPr>
            <w:r w:rsidRPr="002C2855">
              <w:rPr>
                <w:rFonts w:ascii="Times New Roman" w:hAnsi="Times New Roman" w:cs="Times New Roman"/>
                <w:b/>
                <w:sz w:val="24"/>
                <w:szCs w:val="24"/>
              </w:rPr>
              <w:t>ВСЕГО ПО МУНИЦИПАЛЬНОЙ</w:t>
            </w:r>
            <w:r w:rsidRPr="002C2855">
              <w:rPr>
                <w:rFonts w:ascii="Times New Roman" w:hAnsi="Times New Roman" w:cs="Times New Roman"/>
                <w:b/>
                <w:sz w:val="24"/>
                <w:szCs w:val="24"/>
              </w:rPr>
              <w:br/>
              <w:t>ПРОГРАММЕ, В ТОМ ЧИСЛЕ</w:t>
            </w:r>
          </w:p>
        </w:tc>
        <w:tc>
          <w:tcPr>
            <w:tcW w:w="1323" w:type="dxa"/>
            <w:gridSpan w:val="2"/>
            <w:tcBorders>
              <w:left w:val="single" w:sz="4" w:space="0" w:color="auto"/>
              <w:bottom w:val="single" w:sz="4" w:space="0" w:color="auto"/>
              <w:right w:val="single" w:sz="4" w:space="0" w:color="auto"/>
            </w:tcBorders>
          </w:tcPr>
          <w:p w:rsidR="00F84233" w:rsidRPr="0057214C" w:rsidRDefault="00713A3B" w:rsidP="00DA6FC7">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72809,8</w:t>
            </w:r>
          </w:p>
        </w:tc>
        <w:tc>
          <w:tcPr>
            <w:tcW w:w="1100" w:type="dxa"/>
            <w:tcBorders>
              <w:left w:val="single" w:sz="4" w:space="0" w:color="auto"/>
              <w:bottom w:val="single" w:sz="4" w:space="0" w:color="auto"/>
              <w:right w:val="single" w:sz="4" w:space="0" w:color="auto"/>
            </w:tcBorders>
          </w:tcPr>
          <w:p w:rsidR="00F84233" w:rsidRPr="0057214C" w:rsidRDefault="00713A3B" w:rsidP="00DA6FC7">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14401,9</w:t>
            </w:r>
          </w:p>
        </w:tc>
        <w:tc>
          <w:tcPr>
            <w:tcW w:w="770" w:type="dxa"/>
            <w:gridSpan w:val="2"/>
            <w:tcBorders>
              <w:left w:val="single" w:sz="4" w:space="0" w:color="auto"/>
              <w:bottom w:val="single" w:sz="4" w:space="0" w:color="auto"/>
              <w:right w:val="single" w:sz="4" w:space="0" w:color="auto"/>
            </w:tcBorders>
          </w:tcPr>
          <w:p w:rsidR="00F84233" w:rsidRPr="0057214C" w:rsidRDefault="00713A3B" w:rsidP="00DA6FC7">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27492,9</w:t>
            </w:r>
          </w:p>
        </w:tc>
        <w:tc>
          <w:tcPr>
            <w:tcW w:w="1100" w:type="dxa"/>
            <w:gridSpan w:val="2"/>
            <w:tcBorders>
              <w:left w:val="single" w:sz="4" w:space="0" w:color="auto"/>
              <w:bottom w:val="single" w:sz="4" w:space="0" w:color="auto"/>
              <w:right w:val="single" w:sz="4" w:space="0" w:color="auto"/>
            </w:tcBorders>
          </w:tcPr>
          <w:p w:rsidR="00F84233" w:rsidRPr="0057214C" w:rsidRDefault="00713A3B" w:rsidP="00DA6FC7">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10534,8</w:t>
            </w:r>
          </w:p>
        </w:tc>
        <w:tc>
          <w:tcPr>
            <w:tcW w:w="1102" w:type="dxa"/>
            <w:gridSpan w:val="2"/>
            <w:tcBorders>
              <w:left w:val="single" w:sz="4" w:space="0" w:color="auto"/>
              <w:bottom w:val="single" w:sz="4" w:space="0" w:color="auto"/>
              <w:right w:val="single" w:sz="4" w:space="0" w:color="auto"/>
            </w:tcBorders>
          </w:tcPr>
          <w:p w:rsidR="00F84233" w:rsidRPr="0057214C" w:rsidRDefault="00713A3B" w:rsidP="00DA6FC7">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8947,8</w:t>
            </w:r>
          </w:p>
        </w:tc>
        <w:tc>
          <w:tcPr>
            <w:tcW w:w="1100" w:type="dxa"/>
            <w:tcBorders>
              <w:left w:val="single" w:sz="4" w:space="0" w:color="auto"/>
              <w:bottom w:val="single" w:sz="4" w:space="0" w:color="auto"/>
              <w:right w:val="single" w:sz="4" w:space="0" w:color="auto"/>
            </w:tcBorders>
          </w:tcPr>
          <w:p w:rsidR="00F84233" w:rsidRPr="0057214C" w:rsidRDefault="00713A3B" w:rsidP="00DA6FC7">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7149,8</w:t>
            </w:r>
          </w:p>
        </w:tc>
        <w:tc>
          <w:tcPr>
            <w:tcW w:w="1321" w:type="dxa"/>
            <w:gridSpan w:val="2"/>
            <w:tcBorders>
              <w:left w:val="single" w:sz="4" w:space="0" w:color="auto"/>
              <w:bottom w:val="single" w:sz="4" w:space="0" w:color="auto"/>
              <w:right w:val="single" w:sz="4" w:space="0" w:color="auto"/>
            </w:tcBorders>
          </w:tcPr>
          <w:p w:rsidR="00F84233" w:rsidRPr="0057214C" w:rsidRDefault="00713A3B" w:rsidP="00DA6FC7">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7381,8</w:t>
            </w:r>
          </w:p>
        </w:tc>
        <w:tc>
          <w:tcPr>
            <w:tcW w:w="154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x</w:t>
            </w: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w:t>
            </w:r>
          </w:p>
        </w:tc>
        <w:tc>
          <w:tcPr>
            <w:tcW w:w="14406" w:type="dxa"/>
            <w:gridSpan w:val="16"/>
            <w:tcBorders>
              <w:left w:val="single" w:sz="4" w:space="0" w:color="auto"/>
              <w:bottom w:val="single" w:sz="4" w:space="0" w:color="auto"/>
              <w:right w:val="single" w:sz="4" w:space="0" w:color="auto"/>
            </w:tcBorders>
          </w:tcPr>
          <w:p w:rsidR="00F84233" w:rsidRPr="0070101B" w:rsidRDefault="00F84233" w:rsidP="00DA6FC7">
            <w:pPr>
              <w:pStyle w:val="ConsPlusCell"/>
              <w:jc w:val="center"/>
              <w:rPr>
                <w:rFonts w:ascii="Times New Roman" w:hAnsi="Times New Roman" w:cs="Times New Roman"/>
                <w:b/>
                <w:sz w:val="24"/>
                <w:szCs w:val="24"/>
              </w:rPr>
            </w:pPr>
            <w:r w:rsidRPr="00033FF7">
              <w:rPr>
                <w:rFonts w:ascii="Times New Roman" w:hAnsi="Times New Roman" w:cs="Times New Roman"/>
                <w:b/>
                <w:sz w:val="24"/>
                <w:szCs w:val="24"/>
              </w:rPr>
              <w:t>Теплоснабжение</w:t>
            </w:r>
            <w:r w:rsidRPr="00033FF7">
              <w:rPr>
                <w:rFonts w:ascii="Times New Roman" w:eastAsia="Times New Roman" w:hAnsi="Times New Roman" w:cs="Times New Roman"/>
                <w:b/>
                <w:sz w:val="24"/>
                <w:szCs w:val="24"/>
                <w:lang w:eastAsia="en-US"/>
              </w:rPr>
              <w:t xml:space="preserve"> </w:t>
            </w:r>
            <w:r w:rsidRPr="00033FF7">
              <w:rPr>
                <w:rFonts w:ascii="Times New Roman" w:hAnsi="Times New Roman" w:cs="Times New Roman"/>
                <w:b/>
                <w:sz w:val="24"/>
                <w:szCs w:val="24"/>
              </w:rPr>
              <w:t xml:space="preserve">населенных пунктов </w:t>
            </w:r>
            <w:r>
              <w:rPr>
                <w:rFonts w:ascii="Times New Roman" w:hAnsi="Times New Roman" w:cs="Times New Roman"/>
                <w:b/>
                <w:sz w:val="24"/>
                <w:szCs w:val="24"/>
              </w:rPr>
              <w:t>Байкаловского</w:t>
            </w:r>
            <w:r w:rsidRPr="00033FF7">
              <w:rPr>
                <w:rFonts w:ascii="Times New Roman" w:hAnsi="Times New Roman" w:cs="Times New Roman"/>
                <w:b/>
                <w:sz w:val="24"/>
                <w:szCs w:val="24"/>
              </w:rPr>
              <w:t xml:space="preserve"> сельского поселения</w:t>
            </w: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w:t>
            </w:r>
          </w:p>
        </w:tc>
        <w:tc>
          <w:tcPr>
            <w:tcW w:w="5028" w:type="dxa"/>
            <w:gridSpan w:val="2"/>
            <w:tcBorders>
              <w:left w:val="single" w:sz="4" w:space="0" w:color="auto"/>
              <w:bottom w:val="single" w:sz="4" w:space="0" w:color="auto"/>
              <w:right w:val="single" w:sz="4" w:space="0" w:color="auto"/>
            </w:tcBorders>
          </w:tcPr>
          <w:p w:rsidR="00F84233" w:rsidRPr="002C2855" w:rsidRDefault="00F84233" w:rsidP="00DA6FC7">
            <w:pPr>
              <w:pStyle w:val="ConsPlusCell"/>
              <w:rPr>
                <w:rFonts w:ascii="Times New Roman" w:hAnsi="Times New Roman" w:cs="Times New Roman"/>
                <w:b/>
                <w:sz w:val="24"/>
                <w:szCs w:val="24"/>
              </w:rPr>
            </w:pPr>
            <w:r w:rsidRPr="002C2855">
              <w:rPr>
                <w:rFonts w:ascii="Times New Roman" w:hAnsi="Times New Roman" w:cs="Times New Roman"/>
                <w:b/>
                <w:sz w:val="24"/>
                <w:szCs w:val="24"/>
              </w:rPr>
              <w:t>ВСЕГО</w:t>
            </w:r>
            <w:r>
              <w:rPr>
                <w:rFonts w:ascii="Times New Roman" w:hAnsi="Times New Roman" w:cs="Times New Roman"/>
                <w:b/>
                <w:sz w:val="24"/>
                <w:szCs w:val="24"/>
              </w:rPr>
              <w:t>:</w:t>
            </w: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9868,9</w:t>
            </w:r>
          </w:p>
        </w:tc>
        <w:tc>
          <w:tcPr>
            <w:tcW w:w="1171" w:type="dxa"/>
            <w:gridSpan w:val="3"/>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2068,9</w:t>
            </w:r>
          </w:p>
        </w:tc>
        <w:tc>
          <w:tcPr>
            <w:tcW w:w="788"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0</w:t>
            </w:r>
          </w:p>
        </w:tc>
        <w:tc>
          <w:tcPr>
            <w:tcW w:w="1080"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2500,0</w:t>
            </w:r>
          </w:p>
        </w:tc>
        <w:tc>
          <w:tcPr>
            <w:tcW w:w="1080"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3000,0</w:t>
            </w:r>
          </w:p>
        </w:tc>
        <w:tc>
          <w:tcPr>
            <w:tcW w:w="1145"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1000,0</w:t>
            </w: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1300,0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x</w:t>
            </w: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4</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Установка водогрейного котла в д.Пелевина</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291,0</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291,0</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p>
        </w:tc>
      </w:tr>
      <w:tr w:rsidR="00F84233" w:rsidRPr="00D84C65" w:rsidTr="00DA6FC7">
        <w:trPr>
          <w:tblCellSpacing w:w="5" w:type="nil"/>
        </w:trPr>
        <w:tc>
          <w:tcPr>
            <w:tcW w:w="716" w:type="dxa"/>
            <w:tcBorders>
              <w:top w:val="single" w:sz="4" w:space="0" w:color="auto"/>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5</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Капитальный ремонт тепловых сетей от котельной №5 с.Байкалово.</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1777,9</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1777,9</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rHeight w:val="291"/>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6</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Капитальный ремонт теплотрассы от котельной №7 с.Байкалово</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2500,0</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2500,0</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rHeight w:val="291"/>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7</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Капитальный ремонт теплотрассы от котельной №4 до ул.Октябрьская 50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3000,0</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3000,0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rHeight w:val="291"/>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8</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Капитальный ремонт теплотрассы от котельной №1 до д/с Богатырь, бани</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1000,0</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1000,0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rHeight w:val="291"/>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9</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Капитальный ремонт теплотрассы от котельной №1 до ул.Мальгина 93</w:t>
            </w:r>
          </w:p>
        </w:tc>
        <w:tc>
          <w:tcPr>
            <w:tcW w:w="1276" w:type="dxa"/>
            <w:tcBorders>
              <w:left w:val="single" w:sz="4" w:space="0" w:color="auto"/>
              <w:bottom w:val="single" w:sz="4" w:space="0" w:color="auto"/>
              <w:right w:val="single" w:sz="4" w:space="0" w:color="auto"/>
            </w:tcBorders>
          </w:tcPr>
          <w:p w:rsidR="00F84233" w:rsidRPr="007A1A66"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800,0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800,0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rHeight w:val="291"/>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Капитальный ремонт теплотрассы от котельной №3 на территории ЦРБ ул.Клубная 39</w:t>
            </w:r>
          </w:p>
        </w:tc>
        <w:tc>
          <w:tcPr>
            <w:tcW w:w="1276" w:type="dxa"/>
            <w:tcBorders>
              <w:left w:val="single" w:sz="4" w:space="0" w:color="auto"/>
              <w:bottom w:val="single" w:sz="4" w:space="0" w:color="auto"/>
              <w:right w:val="single" w:sz="4" w:space="0" w:color="auto"/>
            </w:tcBorders>
          </w:tcPr>
          <w:p w:rsidR="00F84233" w:rsidRPr="007A1A66"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500,0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500,0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rHeight w:val="291"/>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11</w:t>
            </w:r>
          </w:p>
        </w:tc>
        <w:tc>
          <w:tcPr>
            <w:tcW w:w="14406" w:type="dxa"/>
            <w:gridSpan w:val="16"/>
            <w:tcBorders>
              <w:left w:val="single" w:sz="4" w:space="0" w:color="auto"/>
              <w:bottom w:val="single" w:sz="4" w:space="0" w:color="auto"/>
              <w:right w:val="single" w:sz="4" w:space="0" w:color="auto"/>
            </w:tcBorders>
          </w:tcPr>
          <w:p w:rsidR="00F84233" w:rsidRPr="0070101B" w:rsidRDefault="00F84233" w:rsidP="00DA6FC7">
            <w:pPr>
              <w:pStyle w:val="ConsPlusCell"/>
              <w:jc w:val="center"/>
              <w:rPr>
                <w:rFonts w:ascii="Times New Roman" w:hAnsi="Times New Roman" w:cs="Times New Roman"/>
                <w:b/>
                <w:sz w:val="24"/>
                <w:szCs w:val="24"/>
              </w:rPr>
            </w:pPr>
            <w:r w:rsidRPr="00B2567E">
              <w:rPr>
                <w:rFonts w:ascii="Times New Roman" w:hAnsi="Times New Roman" w:cs="Times New Roman"/>
                <w:b/>
                <w:sz w:val="24"/>
                <w:szCs w:val="24"/>
              </w:rPr>
              <w:t xml:space="preserve">Водоснабжение и водоотведение населенных пунктов </w:t>
            </w:r>
            <w:r>
              <w:rPr>
                <w:rFonts w:ascii="Times New Roman" w:hAnsi="Times New Roman" w:cs="Times New Roman"/>
                <w:b/>
                <w:sz w:val="24"/>
                <w:szCs w:val="24"/>
              </w:rPr>
              <w:t>Байкаловского</w:t>
            </w:r>
            <w:r w:rsidRPr="00B2567E">
              <w:rPr>
                <w:rFonts w:ascii="Times New Roman" w:hAnsi="Times New Roman" w:cs="Times New Roman"/>
                <w:b/>
                <w:sz w:val="24"/>
                <w:szCs w:val="24"/>
              </w:rPr>
              <w:t xml:space="preserve"> сельского поселения</w:t>
            </w: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12</w:t>
            </w:r>
          </w:p>
        </w:tc>
        <w:tc>
          <w:tcPr>
            <w:tcW w:w="5028"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rPr>
                <w:rFonts w:ascii="Times New Roman" w:hAnsi="Times New Roman" w:cs="Times New Roman"/>
                <w:b/>
                <w:sz w:val="24"/>
                <w:szCs w:val="24"/>
              </w:rPr>
            </w:pPr>
            <w:r w:rsidRPr="0057214C">
              <w:rPr>
                <w:rFonts w:ascii="Times New Roman" w:hAnsi="Times New Roman" w:cs="Times New Roman"/>
                <w:b/>
                <w:sz w:val="24"/>
                <w:szCs w:val="24"/>
              </w:rPr>
              <w:t>ВСЕГО</w:t>
            </w:r>
            <w:r>
              <w:rPr>
                <w:rFonts w:ascii="Times New Roman" w:hAnsi="Times New Roman" w:cs="Times New Roman"/>
                <w:b/>
                <w:sz w:val="24"/>
                <w:szCs w:val="24"/>
              </w:rPr>
              <w:t>:</w:t>
            </w: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25848,3</w:t>
            </w:r>
          </w:p>
        </w:tc>
        <w:tc>
          <w:tcPr>
            <w:tcW w:w="1171" w:type="dxa"/>
            <w:gridSpan w:val="3"/>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6017,5</w:t>
            </w:r>
          </w:p>
        </w:tc>
        <w:tc>
          <w:tcPr>
            <w:tcW w:w="788"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7925,</w:t>
            </w:r>
            <w:r>
              <w:rPr>
                <w:rFonts w:ascii="Times New Roman" w:hAnsi="Times New Roman" w:cs="Times New Roman"/>
                <w:b/>
                <w:sz w:val="24"/>
                <w:szCs w:val="24"/>
              </w:rPr>
              <w:lastRenderedPageBreak/>
              <w:t>0</w:t>
            </w:r>
          </w:p>
        </w:tc>
        <w:tc>
          <w:tcPr>
            <w:tcW w:w="1080"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lastRenderedPageBreak/>
              <w:t>3736,0</w:t>
            </w:r>
          </w:p>
        </w:tc>
        <w:tc>
          <w:tcPr>
            <w:tcW w:w="1080"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2630,0</w:t>
            </w:r>
          </w:p>
        </w:tc>
        <w:tc>
          <w:tcPr>
            <w:tcW w:w="1145"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2813,0</w:t>
            </w: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2726,0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sidRPr="00D84C65">
              <w:rPr>
                <w:rFonts w:ascii="Times New Roman" w:hAnsi="Times New Roman" w:cs="Times New Roman"/>
                <w:sz w:val="24"/>
                <w:szCs w:val="24"/>
              </w:rPr>
              <w:t xml:space="preserve">      x      </w:t>
            </w:r>
          </w:p>
        </w:tc>
      </w:tr>
      <w:tr w:rsidR="00F84233" w:rsidRPr="00D84C65" w:rsidTr="00DA6FC7">
        <w:trPr>
          <w:trHeight w:val="822"/>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5028" w:type="dxa"/>
            <w:gridSpan w:val="2"/>
            <w:tcBorders>
              <w:left w:val="single" w:sz="4" w:space="0" w:color="auto"/>
              <w:bottom w:val="single" w:sz="4" w:space="0" w:color="auto"/>
              <w:right w:val="single" w:sz="4" w:space="0" w:color="auto"/>
            </w:tcBorders>
          </w:tcPr>
          <w:p w:rsidR="00F84233" w:rsidRPr="00D97239" w:rsidRDefault="00F84233" w:rsidP="00DA6FC7">
            <w:pPr>
              <w:spacing w:line="240" w:lineRule="auto"/>
              <w:rPr>
                <w:rFonts w:ascii="Times New Roman" w:hAnsi="Times New Roman"/>
                <w:sz w:val="24"/>
                <w:szCs w:val="24"/>
              </w:rPr>
            </w:pPr>
            <w:r>
              <w:rPr>
                <w:rFonts w:ascii="Times New Roman" w:hAnsi="Times New Roman"/>
                <w:sz w:val="24"/>
                <w:szCs w:val="24"/>
              </w:rPr>
              <w:t>Строительство водопровода по ул.Куминова, ул.Ясная</w:t>
            </w:r>
          </w:p>
        </w:tc>
        <w:tc>
          <w:tcPr>
            <w:tcW w:w="1276" w:type="dxa"/>
            <w:tcBorders>
              <w:left w:val="single" w:sz="4" w:space="0" w:color="auto"/>
              <w:bottom w:val="single" w:sz="4" w:space="0" w:color="auto"/>
              <w:right w:val="single" w:sz="4" w:space="0" w:color="auto"/>
            </w:tcBorders>
          </w:tcPr>
          <w:p w:rsidR="00F84233" w:rsidRPr="00124F38"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2107,1</w:t>
            </w:r>
          </w:p>
        </w:tc>
        <w:tc>
          <w:tcPr>
            <w:tcW w:w="1171" w:type="dxa"/>
            <w:gridSpan w:val="3"/>
            <w:tcBorders>
              <w:left w:val="single" w:sz="4" w:space="0" w:color="auto"/>
              <w:bottom w:val="single" w:sz="4" w:space="0" w:color="auto"/>
              <w:right w:val="single" w:sz="4" w:space="0" w:color="auto"/>
            </w:tcBorders>
          </w:tcPr>
          <w:p w:rsidR="00F84233" w:rsidRPr="00124F38"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2107,1</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rHeight w:val="313"/>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14</w:t>
            </w:r>
          </w:p>
        </w:tc>
        <w:tc>
          <w:tcPr>
            <w:tcW w:w="5028" w:type="dxa"/>
            <w:gridSpan w:val="2"/>
            <w:tcBorders>
              <w:left w:val="single" w:sz="4" w:space="0" w:color="auto"/>
              <w:bottom w:val="single" w:sz="4" w:space="0" w:color="auto"/>
              <w:right w:val="single" w:sz="4" w:space="0" w:color="auto"/>
            </w:tcBorders>
          </w:tcPr>
          <w:p w:rsidR="00F84233" w:rsidRDefault="00F84233" w:rsidP="00DA6FC7">
            <w:pPr>
              <w:spacing w:line="240" w:lineRule="auto"/>
              <w:rPr>
                <w:rFonts w:ascii="Times New Roman" w:hAnsi="Times New Roman"/>
                <w:sz w:val="24"/>
                <w:szCs w:val="24"/>
              </w:rPr>
            </w:pPr>
            <w:r>
              <w:rPr>
                <w:rFonts w:ascii="Times New Roman" w:hAnsi="Times New Roman"/>
                <w:sz w:val="24"/>
                <w:szCs w:val="24"/>
              </w:rPr>
              <w:t>Капитальный ремонт сети водопровода в д.Шаламы</w:t>
            </w:r>
          </w:p>
        </w:tc>
        <w:tc>
          <w:tcPr>
            <w:tcW w:w="1276" w:type="dxa"/>
            <w:tcBorders>
              <w:left w:val="single" w:sz="4" w:space="0" w:color="auto"/>
              <w:bottom w:val="single" w:sz="4" w:space="0" w:color="auto"/>
              <w:right w:val="single" w:sz="4" w:space="0" w:color="auto"/>
            </w:tcBorders>
          </w:tcPr>
          <w:p w:rsidR="00F84233" w:rsidRPr="00124F38"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1501,0</w:t>
            </w:r>
          </w:p>
        </w:tc>
        <w:tc>
          <w:tcPr>
            <w:tcW w:w="1171" w:type="dxa"/>
            <w:gridSpan w:val="3"/>
            <w:tcBorders>
              <w:left w:val="single" w:sz="4" w:space="0" w:color="auto"/>
              <w:bottom w:val="single" w:sz="4" w:space="0" w:color="auto"/>
              <w:right w:val="single" w:sz="4" w:space="0" w:color="auto"/>
            </w:tcBorders>
          </w:tcPr>
          <w:p w:rsidR="00F84233" w:rsidRPr="00124F38"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1501,0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Замена водонапорной башни в д.Шаламы</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1471,0</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1471,0</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Водопровод от башни в д.Шаламы в правое крыло</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3000,0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3000,0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16</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Демонтаж водозаборных колодцев на территории Байкаловского сельского поселения</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105,9</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10,6</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13,1</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16,2</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19,0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22,0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25,0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17</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Монтаж водозаборных колодцев на территории Байкаловского сельского поселения</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22,5</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22,5</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18</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Обслуживание водозаборных колодцев на прудах и пожарных водоемах в зимний период</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502,4</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34,7</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68,9</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98,8</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100,0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100,0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100,0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19</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Строительство водопровода по ул.Уральская , с.Байкалово</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1000,0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1000,0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20</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Капитальный ремонт колодца в д.Шаламы</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77,3</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77,3</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21</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Обустройство колодца в с.Байкалово ул.Производственная</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157,6</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157,6</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rHeight w:val="607"/>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22</w:t>
            </w:r>
          </w:p>
        </w:tc>
        <w:tc>
          <w:tcPr>
            <w:tcW w:w="5028" w:type="dxa"/>
            <w:gridSpan w:val="2"/>
            <w:tcBorders>
              <w:left w:val="single" w:sz="4" w:space="0" w:color="auto"/>
              <w:bottom w:val="single" w:sz="4" w:space="0" w:color="auto"/>
              <w:right w:val="single" w:sz="4" w:space="0" w:color="auto"/>
            </w:tcBorders>
          </w:tcPr>
          <w:p w:rsidR="00F84233" w:rsidRPr="004A554C" w:rsidRDefault="00F84233" w:rsidP="00DA6FC7">
            <w:pPr>
              <w:spacing w:line="240" w:lineRule="auto"/>
              <w:rPr>
                <w:rFonts w:ascii="Times New Roman" w:hAnsi="Times New Roman"/>
                <w:sz w:val="24"/>
                <w:szCs w:val="24"/>
              </w:rPr>
            </w:pPr>
            <w:r>
              <w:rPr>
                <w:rFonts w:ascii="Times New Roman" w:hAnsi="Times New Roman"/>
                <w:sz w:val="24"/>
                <w:szCs w:val="24"/>
              </w:rPr>
              <w:t>Система обратноосмотической очистки воды (фильтры)</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8338,3</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853,3</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1485,0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1500,0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1500,0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1500,0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1500,0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23</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Оканавливание обочин дорог в с.Байкалово</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2125,9</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220,1</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361,8</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371,0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381,0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391,0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401,0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24</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Устройство водопровода от водонапорной скважины №6436 по адресу ул.Луговая в сторону жилых домов ул.Мелиораторов</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1503,5</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1503,5</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Устройство ЖБ колодца на водонапорной башне в с.Байкалово</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55,8</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55,8</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Устройство водопровода от центральной башни до ул.Мальгина 77</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450,0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450,0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Устройство водопровода от ул.Октябрьская 18 с выходом на ул.Заречная 1</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630,0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630,0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Устройство водопровода по ул.Механизаторов от дома №11 до дома №27</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800,0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800,0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Устройство водопровода по ул.Дзержинского от дома №36 до №62</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700,0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700,0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Установка насосной станции ул.Победы</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100,0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Замена водонапорной башни «Родничок»</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1200,0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1200,0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rHeight w:val="155"/>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25</w:t>
            </w:r>
          </w:p>
        </w:tc>
        <w:tc>
          <w:tcPr>
            <w:tcW w:w="14406" w:type="dxa"/>
            <w:gridSpan w:val="16"/>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b/>
                <w:sz w:val="24"/>
                <w:szCs w:val="24"/>
              </w:rPr>
              <w:t>Электроснабжение</w:t>
            </w:r>
            <w:r w:rsidRPr="00B2567E">
              <w:rPr>
                <w:rFonts w:ascii="Times New Roman" w:hAnsi="Times New Roman" w:cs="Times New Roman"/>
                <w:b/>
                <w:sz w:val="24"/>
                <w:szCs w:val="24"/>
              </w:rPr>
              <w:t xml:space="preserve"> населенных пунктов </w:t>
            </w:r>
            <w:r>
              <w:rPr>
                <w:rFonts w:ascii="Times New Roman" w:hAnsi="Times New Roman" w:cs="Times New Roman"/>
                <w:b/>
                <w:sz w:val="24"/>
                <w:szCs w:val="24"/>
              </w:rPr>
              <w:t>Байкаловского</w:t>
            </w:r>
            <w:r w:rsidRPr="00B2567E">
              <w:rPr>
                <w:rFonts w:ascii="Times New Roman" w:hAnsi="Times New Roman" w:cs="Times New Roman"/>
                <w:b/>
                <w:sz w:val="24"/>
                <w:szCs w:val="24"/>
              </w:rPr>
              <w:t xml:space="preserve"> сельского поселения</w:t>
            </w: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26</w:t>
            </w:r>
          </w:p>
        </w:tc>
        <w:tc>
          <w:tcPr>
            <w:tcW w:w="5028"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rPr>
                <w:rFonts w:ascii="Times New Roman" w:hAnsi="Times New Roman" w:cs="Times New Roman"/>
                <w:b/>
                <w:sz w:val="24"/>
                <w:szCs w:val="24"/>
              </w:rPr>
            </w:pPr>
            <w:r w:rsidRPr="0057214C">
              <w:rPr>
                <w:rFonts w:ascii="Times New Roman" w:hAnsi="Times New Roman" w:cs="Times New Roman"/>
                <w:b/>
                <w:sz w:val="24"/>
                <w:szCs w:val="24"/>
              </w:rPr>
              <w:t>ВСЕГО</w:t>
            </w:r>
            <w:r>
              <w:rPr>
                <w:rFonts w:ascii="Times New Roman" w:hAnsi="Times New Roman" w:cs="Times New Roman"/>
                <w:b/>
                <w:sz w:val="24"/>
                <w:szCs w:val="24"/>
              </w:rPr>
              <w:t>:</w:t>
            </w: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17907,0</w:t>
            </w:r>
          </w:p>
        </w:tc>
        <w:tc>
          <w:tcPr>
            <w:tcW w:w="1171" w:type="dxa"/>
            <w:gridSpan w:val="3"/>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3191,8</w:t>
            </w:r>
          </w:p>
        </w:tc>
        <w:tc>
          <w:tcPr>
            <w:tcW w:w="788"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4415,2</w:t>
            </w:r>
          </w:p>
        </w:tc>
        <w:tc>
          <w:tcPr>
            <w:tcW w:w="1080"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4100,0</w:t>
            </w:r>
          </w:p>
        </w:tc>
        <w:tc>
          <w:tcPr>
            <w:tcW w:w="1080"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3100,0</w:t>
            </w:r>
          </w:p>
        </w:tc>
        <w:tc>
          <w:tcPr>
            <w:tcW w:w="1145"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3100,0</w:t>
            </w: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3100,0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27</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Установка опор, светильников и подвески СИП по ул.Октябрьская</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315,2</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315,2</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28</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Модернизация уличного освещения с заменой светильников на светодиодные</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29</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Уличное освещение</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15491,9</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3091,9</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3100,0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3100,0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3100,0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3100,0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3100,0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30</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Установка контактных таймеров</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99,9</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99,9</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31</w:t>
            </w:r>
          </w:p>
        </w:tc>
        <w:tc>
          <w:tcPr>
            <w:tcW w:w="14406" w:type="dxa"/>
            <w:gridSpan w:val="16"/>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b/>
                <w:sz w:val="24"/>
                <w:szCs w:val="24"/>
              </w:rPr>
              <w:t>Газификация  населенных пунктов Байкаловского</w:t>
            </w:r>
            <w:r w:rsidRPr="00B2567E">
              <w:rPr>
                <w:rFonts w:ascii="Times New Roman" w:hAnsi="Times New Roman" w:cs="Times New Roman"/>
                <w:b/>
                <w:sz w:val="24"/>
                <w:szCs w:val="24"/>
              </w:rPr>
              <w:t xml:space="preserve"> сельского поселения</w:t>
            </w: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32</w:t>
            </w:r>
          </w:p>
        </w:tc>
        <w:tc>
          <w:tcPr>
            <w:tcW w:w="5028"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rPr>
                <w:rFonts w:ascii="Times New Roman" w:hAnsi="Times New Roman" w:cs="Times New Roman"/>
                <w:b/>
                <w:sz w:val="24"/>
                <w:szCs w:val="24"/>
              </w:rPr>
            </w:pPr>
            <w:r w:rsidRPr="0057214C">
              <w:rPr>
                <w:rFonts w:ascii="Times New Roman" w:hAnsi="Times New Roman" w:cs="Times New Roman"/>
                <w:b/>
                <w:sz w:val="24"/>
                <w:szCs w:val="24"/>
              </w:rPr>
              <w:t>ВСЕГО</w:t>
            </w:r>
            <w:r>
              <w:rPr>
                <w:rFonts w:ascii="Times New Roman" w:hAnsi="Times New Roman" w:cs="Times New Roman"/>
                <w:b/>
                <w:sz w:val="24"/>
                <w:szCs w:val="24"/>
              </w:rPr>
              <w:t>:</w:t>
            </w: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17923,0</w:t>
            </w:r>
          </w:p>
        </w:tc>
        <w:tc>
          <w:tcPr>
            <w:tcW w:w="1171" w:type="dxa"/>
            <w:gridSpan w:val="3"/>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2950,0</w:t>
            </w:r>
          </w:p>
        </w:tc>
        <w:tc>
          <w:tcPr>
            <w:tcW w:w="788"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14973,0</w:t>
            </w:r>
          </w:p>
        </w:tc>
        <w:tc>
          <w:tcPr>
            <w:tcW w:w="1080"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p>
        </w:tc>
        <w:tc>
          <w:tcPr>
            <w:tcW w:w="1080"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p>
        </w:tc>
        <w:tc>
          <w:tcPr>
            <w:tcW w:w="1145"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33</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Разработка проектно-сметной документации по объекту «Газопровод низкого давления для газоснабжения ул.Дзержинского, ул.Пушкинская, ул.Производственная, ул.Пролетарская в с.Байкалово</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1250,0</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1250,0</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34</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Разработка проектно-сметной документации по объекту «Газоснабжение жилых домов по улицам Мальгина, Мелиораторов, Озерная, Заречная, Красноармейская, Февральская, Крестьянская, пер.Первомайский в с.Байкалово</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1700,0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1700,0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 xml:space="preserve">Строительство газораспределительной сети в с.Байкалово (ул.Дзержинского, ул.Пушкинская, ул.Пролетарская, </w:t>
            </w:r>
            <w:r>
              <w:rPr>
                <w:rFonts w:ascii="Times New Roman" w:hAnsi="Times New Roman" w:cs="Times New Roman"/>
                <w:sz w:val="24"/>
                <w:szCs w:val="24"/>
              </w:rPr>
              <w:lastRenderedPageBreak/>
              <w:t>ул.Производственная)</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lastRenderedPageBreak/>
              <w:t>14973,0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14973,0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lastRenderedPageBreak/>
              <w:t>35</w:t>
            </w:r>
          </w:p>
        </w:tc>
        <w:tc>
          <w:tcPr>
            <w:tcW w:w="2265" w:type="dxa"/>
            <w:tcBorders>
              <w:left w:val="single" w:sz="4" w:space="0" w:color="auto"/>
              <w:bottom w:val="single" w:sz="4" w:space="0" w:color="auto"/>
              <w:right w:val="single" w:sz="4" w:space="0" w:color="auto"/>
            </w:tcBorders>
          </w:tcPr>
          <w:p w:rsidR="00F84233" w:rsidRPr="0070101B" w:rsidRDefault="00F84233" w:rsidP="00DA6FC7">
            <w:pPr>
              <w:pStyle w:val="ConsPlusCell"/>
              <w:rPr>
                <w:rFonts w:ascii="Times New Roman" w:hAnsi="Times New Roman" w:cs="Times New Roman"/>
                <w:b/>
                <w:sz w:val="24"/>
                <w:szCs w:val="24"/>
              </w:rPr>
            </w:pPr>
          </w:p>
        </w:tc>
        <w:tc>
          <w:tcPr>
            <w:tcW w:w="12141" w:type="dxa"/>
            <w:gridSpan w:val="15"/>
            <w:tcBorders>
              <w:left w:val="single" w:sz="4" w:space="0" w:color="auto"/>
              <w:bottom w:val="single" w:sz="4" w:space="0" w:color="auto"/>
              <w:right w:val="single" w:sz="4" w:space="0" w:color="auto"/>
            </w:tcBorders>
          </w:tcPr>
          <w:p w:rsidR="00F84233" w:rsidRPr="0070101B"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Обращение с твердыми бытовыми  отходами</w:t>
            </w: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36</w:t>
            </w:r>
          </w:p>
        </w:tc>
        <w:tc>
          <w:tcPr>
            <w:tcW w:w="5028"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rPr>
                <w:rFonts w:ascii="Times New Roman" w:hAnsi="Times New Roman" w:cs="Times New Roman"/>
                <w:b/>
                <w:sz w:val="24"/>
                <w:szCs w:val="24"/>
              </w:rPr>
            </w:pPr>
            <w:r>
              <w:rPr>
                <w:rFonts w:ascii="Times New Roman" w:hAnsi="Times New Roman" w:cs="Times New Roman"/>
                <w:b/>
                <w:sz w:val="24"/>
                <w:szCs w:val="24"/>
              </w:rPr>
              <w:t>ВСЕГО:</w:t>
            </w:r>
            <w:r w:rsidRPr="0057214C">
              <w:rPr>
                <w:rFonts w:ascii="Times New Roman" w:hAnsi="Times New Roman" w:cs="Times New Roman"/>
                <w:b/>
                <w:sz w:val="24"/>
                <w:szCs w:val="24"/>
              </w:rPr>
              <w:t xml:space="preserve">             </w:t>
            </w: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1262,6</w:t>
            </w:r>
          </w:p>
        </w:tc>
        <w:tc>
          <w:tcPr>
            <w:tcW w:w="1171" w:type="dxa"/>
            <w:gridSpan w:val="3"/>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173,7</w:t>
            </w:r>
          </w:p>
        </w:tc>
        <w:tc>
          <w:tcPr>
            <w:tcW w:w="788"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179,7</w:t>
            </w:r>
          </w:p>
        </w:tc>
        <w:tc>
          <w:tcPr>
            <w:tcW w:w="1080"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198,8</w:t>
            </w:r>
          </w:p>
        </w:tc>
        <w:tc>
          <w:tcPr>
            <w:tcW w:w="1080"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217,8</w:t>
            </w:r>
          </w:p>
        </w:tc>
        <w:tc>
          <w:tcPr>
            <w:tcW w:w="1145"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236,8</w:t>
            </w: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255,8</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x</w:t>
            </w: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37</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Установка контейнерных площадок</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500,6</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105,7</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60,9</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70,0</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79,0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88,0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97,0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38</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Вывоз мусора с территории с.Байкалово</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762,0</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68,0</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118,8</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128,8</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138,8</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148,8</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158,8</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p>
        </w:tc>
      </w:tr>
    </w:tbl>
    <w:p w:rsidR="00F84233" w:rsidRDefault="00F84233" w:rsidP="00F84233">
      <w:pPr>
        <w:ind w:firstLine="709"/>
        <w:jc w:val="center"/>
        <w:rPr>
          <w:rFonts w:ascii="Times New Roman" w:hAnsi="Times New Roman"/>
          <w:sz w:val="28"/>
          <w:szCs w:val="28"/>
        </w:rPr>
        <w:sectPr w:rsidR="00F84233" w:rsidSect="00DA6FC7">
          <w:pgSz w:w="16838" w:h="11905" w:orient="landscape"/>
          <w:pgMar w:top="851" w:right="1134" w:bottom="850" w:left="1418" w:header="720" w:footer="720" w:gutter="0"/>
          <w:cols w:space="720"/>
          <w:noEndnote/>
          <w:docGrid w:linePitch="299"/>
        </w:sectPr>
      </w:pPr>
    </w:p>
    <w:p w:rsidR="001D549F" w:rsidRPr="00300A9E" w:rsidRDefault="001D549F" w:rsidP="001D549F">
      <w:pPr>
        <w:widowControl w:val="0"/>
        <w:autoSpaceDE w:val="0"/>
        <w:autoSpaceDN w:val="0"/>
        <w:adjustRightInd w:val="0"/>
        <w:spacing w:after="0" w:line="240" w:lineRule="auto"/>
        <w:jc w:val="right"/>
        <w:rPr>
          <w:rFonts w:ascii="Times New Roman" w:hAnsi="Times New Roman"/>
          <w:b/>
          <w:sz w:val="24"/>
          <w:szCs w:val="24"/>
        </w:rPr>
      </w:pPr>
      <w:r>
        <w:rPr>
          <w:rFonts w:ascii="Times New Roman" w:hAnsi="Times New Roman"/>
          <w:sz w:val="24"/>
          <w:szCs w:val="24"/>
        </w:rPr>
        <w:lastRenderedPageBreak/>
        <w:t xml:space="preserve">                                                                                                                                                                                                               Приложение № 2</w:t>
      </w:r>
    </w:p>
    <w:p w:rsidR="001D549F" w:rsidRDefault="001D549F" w:rsidP="001D549F">
      <w:pPr>
        <w:widowControl w:val="0"/>
        <w:autoSpaceDE w:val="0"/>
        <w:autoSpaceDN w:val="0"/>
        <w:adjustRightInd w:val="0"/>
        <w:spacing w:after="0" w:line="240" w:lineRule="auto"/>
        <w:ind w:left="720"/>
        <w:jc w:val="center"/>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Анализ фактических и плановых расходов на финансирование инвестиционных проектов</w:t>
      </w:r>
    </w:p>
    <w:p w:rsidR="001D549F" w:rsidRPr="00D84C65" w:rsidRDefault="001D549F" w:rsidP="001D549F">
      <w:pPr>
        <w:widowControl w:val="0"/>
        <w:autoSpaceDE w:val="0"/>
        <w:autoSpaceDN w:val="0"/>
        <w:adjustRightInd w:val="0"/>
        <w:spacing w:after="0" w:line="240" w:lineRule="auto"/>
        <w:jc w:val="center"/>
        <w:rPr>
          <w:rFonts w:ascii="Times New Roman" w:hAnsi="Times New Roman"/>
          <w:sz w:val="24"/>
          <w:szCs w:val="24"/>
        </w:rPr>
      </w:pPr>
      <w:r w:rsidRPr="00D84C65">
        <w:rPr>
          <w:rFonts w:ascii="Times New Roman" w:hAnsi="Times New Roman"/>
          <w:sz w:val="24"/>
          <w:szCs w:val="24"/>
        </w:rPr>
        <w:t xml:space="preserve"> </w:t>
      </w:r>
      <w:r>
        <w:rPr>
          <w:rFonts w:ascii="Times New Roman" w:hAnsi="Times New Roman"/>
          <w:sz w:val="24"/>
          <w:szCs w:val="24"/>
        </w:rPr>
        <w:t xml:space="preserve">                                                                                                                                                                                                                 </w:t>
      </w:r>
    </w:p>
    <w:tbl>
      <w:tblPr>
        <w:tblW w:w="15358" w:type="dxa"/>
        <w:tblCellSpacing w:w="5" w:type="nil"/>
        <w:tblInd w:w="-67" w:type="dxa"/>
        <w:tblLayout w:type="fixed"/>
        <w:tblCellMar>
          <w:left w:w="75" w:type="dxa"/>
          <w:right w:w="75" w:type="dxa"/>
        </w:tblCellMar>
        <w:tblLook w:val="0000"/>
      </w:tblPr>
      <w:tblGrid>
        <w:gridCol w:w="422"/>
        <w:gridCol w:w="2263"/>
        <w:gridCol w:w="287"/>
        <w:gridCol w:w="996"/>
        <w:gridCol w:w="2084"/>
        <w:gridCol w:w="1702"/>
        <w:gridCol w:w="2169"/>
        <w:gridCol w:w="21"/>
        <w:gridCol w:w="1984"/>
        <w:gridCol w:w="18"/>
        <w:gridCol w:w="1683"/>
        <w:gridCol w:w="18"/>
        <w:gridCol w:w="1541"/>
        <w:gridCol w:w="18"/>
        <w:gridCol w:w="152"/>
      </w:tblGrid>
      <w:tr w:rsidR="001D549F" w:rsidRPr="00D84C65" w:rsidTr="005C61C4">
        <w:trPr>
          <w:gridAfter w:val="1"/>
          <w:wAfter w:w="152" w:type="dxa"/>
          <w:tblCellSpacing w:w="5" w:type="nil"/>
        </w:trPr>
        <w:tc>
          <w:tcPr>
            <w:tcW w:w="422" w:type="dxa"/>
            <w:vMerge w:val="restart"/>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 xml:space="preserve">N   </w:t>
            </w:r>
            <w:r w:rsidRPr="00D84C65">
              <w:rPr>
                <w:rFonts w:ascii="Times New Roman" w:hAnsi="Times New Roman" w:cs="Times New Roman"/>
                <w:sz w:val="24"/>
                <w:szCs w:val="24"/>
              </w:rPr>
              <w:br/>
              <w:t>строки</w:t>
            </w:r>
          </w:p>
        </w:tc>
        <w:tc>
          <w:tcPr>
            <w:tcW w:w="2550" w:type="dxa"/>
            <w:gridSpan w:val="2"/>
            <w:vMerge w:val="restart"/>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Наименование мероприятия/</w:t>
            </w:r>
            <w:r w:rsidRPr="00D84C65">
              <w:rPr>
                <w:rFonts w:ascii="Times New Roman" w:hAnsi="Times New Roman" w:cs="Times New Roman"/>
                <w:sz w:val="24"/>
                <w:szCs w:val="24"/>
              </w:rPr>
              <w:br/>
              <w:t xml:space="preserve">   Источники расходов    </w:t>
            </w:r>
            <w:r w:rsidRPr="00D84C65">
              <w:rPr>
                <w:rFonts w:ascii="Times New Roman" w:hAnsi="Times New Roman" w:cs="Times New Roman"/>
                <w:sz w:val="24"/>
                <w:szCs w:val="24"/>
              </w:rPr>
              <w:br/>
              <w:t xml:space="preserve">    на финансирование</w:t>
            </w:r>
          </w:p>
        </w:tc>
        <w:tc>
          <w:tcPr>
            <w:tcW w:w="12234" w:type="dxa"/>
            <w:gridSpan w:val="11"/>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 xml:space="preserve">Объем расходов на выполнение мероприятия за счет     </w:t>
            </w:r>
            <w:r w:rsidRPr="00D84C65">
              <w:rPr>
                <w:rFonts w:ascii="Times New Roman" w:hAnsi="Times New Roman" w:cs="Times New Roman"/>
                <w:sz w:val="24"/>
                <w:szCs w:val="24"/>
              </w:rPr>
              <w:br/>
              <w:t xml:space="preserve">   всех источников ресурсного обеспечения, тыс. рублей</w:t>
            </w:r>
          </w:p>
        </w:tc>
      </w:tr>
      <w:tr w:rsidR="001D549F" w:rsidRPr="00D84C65" w:rsidTr="005C61C4">
        <w:trPr>
          <w:gridAfter w:val="2"/>
          <w:wAfter w:w="170" w:type="dxa"/>
          <w:tblCellSpacing w:w="5" w:type="nil"/>
        </w:trPr>
        <w:tc>
          <w:tcPr>
            <w:tcW w:w="422" w:type="dxa"/>
            <w:vMerge/>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rPr>
                <w:rFonts w:ascii="Times New Roman" w:hAnsi="Times New Roman" w:cs="Times New Roman"/>
                <w:sz w:val="24"/>
                <w:szCs w:val="24"/>
              </w:rPr>
            </w:pPr>
          </w:p>
        </w:tc>
        <w:tc>
          <w:tcPr>
            <w:tcW w:w="2550" w:type="dxa"/>
            <w:gridSpan w:val="2"/>
            <w:vMerge/>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ind w:left="-352" w:firstLine="352"/>
              <w:jc w:val="center"/>
              <w:rPr>
                <w:rFonts w:ascii="Times New Roman" w:hAnsi="Times New Roman" w:cs="Times New Roman"/>
                <w:sz w:val="24"/>
                <w:szCs w:val="24"/>
              </w:rPr>
            </w:pPr>
            <w:r w:rsidRPr="00D84C65">
              <w:rPr>
                <w:rFonts w:ascii="Times New Roman" w:hAnsi="Times New Roman" w:cs="Times New Roman"/>
                <w:sz w:val="24"/>
                <w:szCs w:val="24"/>
              </w:rPr>
              <w:t>всего</w:t>
            </w:r>
          </w:p>
        </w:tc>
        <w:tc>
          <w:tcPr>
            <w:tcW w:w="2084"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2016 год</w:t>
            </w:r>
          </w:p>
        </w:tc>
        <w:tc>
          <w:tcPr>
            <w:tcW w:w="170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2017 </w:t>
            </w:r>
            <w:r w:rsidRPr="005575AF">
              <w:rPr>
                <w:rFonts w:ascii="Times New Roman" w:hAnsi="Times New Roman" w:cs="Times New Roman"/>
                <w:sz w:val="24"/>
                <w:szCs w:val="24"/>
              </w:rPr>
              <w:t xml:space="preserve"> год</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2018 </w:t>
            </w:r>
            <w:r w:rsidRPr="005575AF">
              <w:rPr>
                <w:rFonts w:ascii="Times New Roman" w:hAnsi="Times New Roman" w:cs="Times New Roman"/>
                <w:sz w:val="24"/>
                <w:szCs w:val="24"/>
              </w:rPr>
              <w:t xml:space="preserve"> год</w:t>
            </w:r>
          </w:p>
        </w:tc>
        <w:tc>
          <w:tcPr>
            <w:tcW w:w="1984"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2019 </w:t>
            </w:r>
            <w:r w:rsidRPr="005575AF">
              <w:rPr>
                <w:rFonts w:ascii="Times New Roman" w:hAnsi="Times New Roman" w:cs="Times New Roman"/>
                <w:sz w:val="24"/>
                <w:szCs w:val="24"/>
              </w:rPr>
              <w:t xml:space="preserve"> год</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2020</w:t>
            </w:r>
          </w:p>
          <w:p w:rsidR="001D549F" w:rsidRPr="00D84C65" w:rsidRDefault="001D549F" w:rsidP="00701CA2">
            <w:pPr>
              <w:pStyle w:val="ConsPlusCell"/>
              <w:jc w:val="center"/>
              <w:rPr>
                <w:rFonts w:ascii="Times New Roman" w:hAnsi="Times New Roman" w:cs="Times New Roman"/>
                <w:sz w:val="24"/>
                <w:szCs w:val="24"/>
              </w:rPr>
            </w:pPr>
            <w:r w:rsidRPr="005575AF">
              <w:rPr>
                <w:rFonts w:ascii="Times New Roman" w:hAnsi="Times New Roman" w:cs="Times New Roman"/>
                <w:sz w:val="24"/>
                <w:szCs w:val="24"/>
              </w:rPr>
              <w:t>год</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713A3B"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2021 - 2025</w:t>
            </w:r>
          </w:p>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года</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1</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2</w:t>
            </w:r>
          </w:p>
        </w:tc>
        <w:tc>
          <w:tcPr>
            <w:tcW w:w="996"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3</w:t>
            </w:r>
          </w:p>
        </w:tc>
        <w:tc>
          <w:tcPr>
            <w:tcW w:w="2084"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4</w:t>
            </w:r>
          </w:p>
        </w:tc>
        <w:tc>
          <w:tcPr>
            <w:tcW w:w="170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5</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7</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8</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9</w:t>
            </w:r>
          </w:p>
        </w:tc>
      </w:tr>
      <w:tr w:rsidR="001D549F" w:rsidRPr="00D84C65" w:rsidTr="005C61C4">
        <w:trPr>
          <w:gridAfter w:val="1"/>
          <w:wAfter w:w="152"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1</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2C2855" w:rsidRDefault="001D549F" w:rsidP="00701CA2">
            <w:pPr>
              <w:pStyle w:val="ConsPlusCell"/>
              <w:jc w:val="center"/>
              <w:rPr>
                <w:rFonts w:ascii="Times New Roman" w:hAnsi="Times New Roman" w:cs="Times New Roman"/>
                <w:b/>
                <w:sz w:val="24"/>
                <w:szCs w:val="24"/>
              </w:rPr>
            </w:pPr>
            <w:r w:rsidRPr="002C2855">
              <w:rPr>
                <w:rFonts w:ascii="Times New Roman" w:hAnsi="Times New Roman" w:cs="Times New Roman"/>
                <w:b/>
                <w:sz w:val="24"/>
                <w:szCs w:val="24"/>
              </w:rPr>
              <w:t>ВСЕГО ПО МУНИЦИПАЛЬНОЙ</w:t>
            </w:r>
            <w:r w:rsidRPr="002C2855">
              <w:rPr>
                <w:rFonts w:ascii="Times New Roman" w:hAnsi="Times New Roman" w:cs="Times New Roman"/>
                <w:b/>
                <w:sz w:val="24"/>
                <w:szCs w:val="24"/>
              </w:rPr>
              <w:br/>
              <w:t>ПРОГРАММЕ, В ТОМ ЧИСЛЕ</w:t>
            </w:r>
          </w:p>
        </w:tc>
        <w:tc>
          <w:tcPr>
            <w:tcW w:w="996"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72809,8</w:t>
            </w:r>
          </w:p>
        </w:tc>
        <w:tc>
          <w:tcPr>
            <w:tcW w:w="20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14401,9</w:t>
            </w:r>
          </w:p>
        </w:tc>
        <w:tc>
          <w:tcPr>
            <w:tcW w:w="1702"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27492,9</w:t>
            </w:r>
          </w:p>
        </w:tc>
        <w:tc>
          <w:tcPr>
            <w:tcW w:w="2169"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10534,8</w:t>
            </w:r>
          </w:p>
        </w:tc>
        <w:tc>
          <w:tcPr>
            <w:tcW w:w="2023" w:type="dxa"/>
            <w:gridSpan w:val="3"/>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8947,8</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7149,8</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7381,8</w:t>
            </w:r>
          </w:p>
        </w:tc>
      </w:tr>
      <w:tr w:rsidR="001D549F" w:rsidRPr="00D84C65" w:rsidTr="005C61C4">
        <w:trPr>
          <w:gridAfter w:val="1"/>
          <w:wAfter w:w="152"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w:t>
            </w:r>
          </w:p>
        </w:tc>
        <w:tc>
          <w:tcPr>
            <w:tcW w:w="14784" w:type="dxa"/>
            <w:gridSpan w:val="13"/>
            <w:tcBorders>
              <w:top w:val="single" w:sz="4" w:space="0" w:color="auto"/>
              <w:left w:val="single" w:sz="4" w:space="0" w:color="auto"/>
              <w:bottom w:val="single" w:sz="4" w:space="0" w:color="auto"/>
              <w:right w:val="single" w:sz="4" w:space="0" w:color="auto"/>
            </w:tcBorders>
          </w:tcPr>
          <w:p w:rsidR="001D549F" w:rsidRPr="0070101B" w:rsidRDefault="001D549F" w:rsidP="00701CA2">
            <w:pPr>
              <w:pStyle w:val="ConsPlusCell"/>
              <w:jc w:val="center"/>
              <w:rPr>
                <w:rFonts w:ascii="Times New Roman" w:hAnsi="Times New Roman" w:cs="Times New Roman"/>
                <w:b/>
                <w:sz w:val="24"/>
                <w:szCs w:val="24"/>
              </w:rPr>
            </w:pPr>
            <w:r w:rsidRPr="00033FF7">
              <w:rPr>
                <w:rFonts w:ascii="Times New Roman" w:hAnsi="Times New Roman" w:cs="Times New Roman"/>
                <w:b/>
                <w:sz w:val="24"/>
                <w:szCs w:val="24"/>
              </w:rPr>
              <w:t>Теплоснабжение</w:t>
            </w:r>
            <w:r w:rsidRPr="00033FF7">
              <w:rPr>
                <w:rFonts w:ascii="Times New Roman" w:eastAsia="Times New Roman" w:hAnsi="Times New Roman" w:cs="Times New Roman"/>
                <w:b/>
                <w:sz w:val="24"/>
                <w:szCs w:val="24"/>
                <w:lang w:eastAsia="en-US"/>
              </w:rPr>
              <w:t xml:space="preserve"> </w:t>
            </w:r>
            <w:r w:rsidRPr="00033FF7">
              <w:rPr>
                <w:rFonts w:ascii="Times New Roman" w:hAnsi="Times New Roman" w:cs="Times New Roman"/>
                <w:b/>
                <w:sz w:val="24"/>
                <w:szCs w:val="24"/>
              </w:rPr>
              <w:t xml:space="preserve">населенных пунктов </w:t>
            </w:r>
            <w:r>
              <w:rPr>
                <w:rFonts w:ascii="Times New Roman" w:hAnsi="Times New Roman" w:cs="Times New Roman"/>
                <w:b/>
                <w:sz w:val="24"/>
                <w:szCs w:val="24"/>
              </w:rPr>
              <w:t>Байкаловского</w:t>
            </w:r>
            <w:r w:rsidRPr="00033FF7">
              <w:rPr>
                <w:rFonts w:ascii="Times New Roman" w:hAnsi="Times New Roman" w:cs="Times New Roman"/>
                <w:b/>
                <w:sz w:val="24"/>
                <w:szCs w:val="24"/>
              </w:rPr>
              <w:t xml:space="preserve"> сельского поселения</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2C2855" w:rsidRDefault="001D549F" w:rsidP="00701CA2">
            <w:pPr>
              <w:pStyle w:val="ConsPlusCell"/>
              <w:rPr>
                <w:rFonts w:ascii="Times New Roman" w:hAnsi="Times New Roman" w:cs="Times New Roman"/>
                <w:b/>
                <w:sz w:val="24"/>
                <w:szCs w:val="24"/>
              </w:rPr>
            </w:pPr>
            <w:r w:rsidRPr="002C2855">
              <w:rPr>
                <w:rFonts w:ascii="Times New Roman" w:hAnsi="Times New Roman" w:cs="Times New Roman"/>
                <w:b/>
                <w:sz w:val="24"/>
                <w:szCs w:val="24"/>
              </w:rPr>
              <w:t>ВСЕГО</w:t>
            </w:r>
            <w:r>
              <w:rPr>
                <w:rFonts w:ascii="Times New Roman" w:hAnsi="Times New Roman" w:cs="Times New Roman"/>
                <w:b/>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9868,9</w:t>
            </w:r>
          </w:p>
        </w:tc>
        <w:tc>
          <w:tcPr>
            <w:tcW w:w="20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2068,9</w:t>
            </w:r>
          </w:p>
        </w:tc>
        <w:tc>
          <w:tcPr>
            <w:tcW w:w="1702"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2500,0</w:t>
            </w:r>
          </w:p>
        </w:tc>
        <w:tc>
          <w:tcPr>
            <w:tcW w:w="19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3000,0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1000,0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1300,0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4</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Установка водогрейного котла в д.Пелевина</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291,0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291,0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291,0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291,0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5</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Капитальный ремонт тепловых сетей от котельной №5 с.Байкалово.</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1777,9</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1777,9</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1777,9</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1777,9</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6</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Капитальный ремонт теплотрассы от котельной №7 с.Байкалово</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2500,0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2500,0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2500,0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2500,0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7</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Капитальный ремонт теплотрассы от котельной №4 до ул.Октябрьская 50</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3000,0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3000,0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3000,0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3000,0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8</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Капитальный ремонт теплотрассы от котельной №1 до д/с Богатырь, бани</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1000,0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1000,0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9</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Капитальный ремонт теплотрассы от котельной №1 до ул.Мальгина 93</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800,0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800,0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800,0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800,0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10</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Капитальный ремонт теплотрассы от котельной №3 на территории ЦРБ ул.Клубная 39</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500,0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500,0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500,0</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500,0</w:t>
            </w:r>
          </w:p>
        </w:tc>
      </w:tr>
      <w:tr w:rsidR="001D549F" w:rsidRPr="00D84C65" w:rsidTr="005C61C4">
        <w:trPr>
          <w:gridAfter w:val="1"/>
          <w:wAfter w:w="152"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11</w:t>
            </w:r>
          </w:p>
        </w:tc>
        <w:tc>
          <w:tcPr>
            <w:tcW w:w="14784" w:type="dxa"/>
            <w:gridSpan w:val="13"/>
            <w:tcBorders>
              <w:top w:val="single" w:sz="4" w:space="0" w:color="auto"/>
              <w:left w:val="single" w:sz="4" w:space="0" w:color="auto"/>
              <w:bottom w:val="single" w:sz="4" w:space="0" w:color="auto"/>
              <w:right w:val="single" w:sz="4" w:space="0" w:color="auto"/>
            </w:tcBorders>
          </w:tcPr>
          <w:p w:rsidR="001D549F" w:rsidRPr="0070101B" w:rsidRDefault="001D549F" w:rsidP="00701CA2">
            <w:pPr>
              <w:pStyle w:val="ConsPlusCell"/>
              <w:jc w:val="center"/>
              <w:rPr>
                <w:rFonts w:ascii="Times New Roman" w:hAnsi="Times New Roman" w:cs="Times New Roman"/>
                <w:b/>
                <w:sz w:val="24"/>
                <w:szCs w:val="24"/>
              </w:rPr>
            </w:pPr>
            <w:r w:rsidRPr="00B2567E">
              <w:rPr>
                <w:rFonts w:ascii="Times New Roman" w:hAnsi="Times New Roman" w:cs="Times New Roman"/>
                <w:b/>
                <w:sz w:val="24"/>
                <w:szCs w:val="24"/>
              </w:rPr>
              <w:t xml:space="preserve">Водоснабжение и водоотведение населенных пунктов </w:t>
            </w:r>
            <w:r>
              <w:rPr>
                <w:rFonts w:ascii="Times New Roman" w:hAnsi="Times New Roman" w:cs="Times New Roman"/>
                <w:b/>
                <w:sz w:val="24"/>
                <w:szCs w:val="24"/>
              </w:rPr>
              <w:t>Байкаловского</w:t>
            </w:r>
            <w:r w:rsidRPr="00B2567E">
              <w:rPr>
                <w:rFonts w:ascii="Times New Roman" w:hAnsi="Times New Roman" w:cs="Times New Roman"/>
                <w:b/>
                <w:sz w:val="24"/>
                <w:szCs w:val="24"/>
              </w:rPr>
              <w:t xml:space="preserve"> сельского поселения</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12</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rPr>
                <w:rFonts w:ascii="Times New Roman" w:hAnsi="Times New Roman" w:cs="Times New Roman"/>
                <w:b/>
                <w:sz w:val="24"/>
                <w:szCs w:val="24"/>
              </w:rPr>
            </w:pPr>
            <w:r w:rsidRPr="0057214C">
              <w:rPr>
                <w:rFonts w:ascii="Times New Roman" w:hAnsi="Times New Roman" w:cs="Times New Roman"/>
                <w:b/>
                <w:sz w:val="24"/>
                <w:szCs w:val="24"/>
              </w:rPr>
              <w:t>ВСЕГО</w:t>
            </w:r>
            <w:r>
              <w:rPr>
                <w:rFonts w:ascii="Times New Roman" w:hAnsi="Times New Roman" w:cs="Times New Roman"/>
                <w:b/>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25848,3</w:t>
            </w:r>
          </w:p>
        </w:tc>
        <w:tc>
          <w:tcPr>
            <w:tcW w:w="20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6017,5</w:t>
            </w:r>
          </w:p>
        </w:tc>
        <w:tc>
          <w:tcPr>
            <w:tcW w:w="1702"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7925,0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3736,0</w:t>
            </w:r>
          </w:p>
        </w:tc>
        <w:tc>
          <w:tcPr>
            <w:tcW w:w="19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2630,0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2813,0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2726,0</w:t>
            </w:r>
          </w:p>
        </w:tc>
      </w:tr>
      <w:tr w:rsidR="001D549F" w:rsidRPr="00D84C65" w:rsidTr="005C61C4">
        <w:trPr>
          <w:gridAfter w:val="2"/>
          <w:wAfter w:w="170" w:type="dxa"/>
          <w:trHeight w:val="822"/>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13</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spacing w:line="240" w:lineRule="auto"/>
              <w:rPr>
                <w:rFonts w:ascii="Times New Roman" w:hAnsi="Times New Roman"/>
                <w:b/>
                <w:sz w:val="24"/>
                <w:szCs w:val="24"/>
              </w:rPr>
            </w:pPr>
            <w:r w:rsidRPr="00AF1454">
              <w:rPr>
                <w:rFonts w:ascii="Times New Roman" w:hAnsi="Times New Roman"/>
                <w:b/>
                <w:sz w:val="24"/>
                <w:szCs w:val="24"/>
              </w:rPr>
              <w:t xml:space="preserve">Строительство водопровода по ул.Куминова, </w:t>
            </w:r>
            <w:r w:rsidRPr="00AF1454">
              <w:rPr>
                <w:rFonts w:ascii="Times New Roman" w:hAnsi="Times New Roman"/>
                <w:b/>
                <w:sz w:val="24"/>
                <w:szCs w:val="24"/>
              </w:rPr>
              <w:lastRenderedPageBreak/>
              <w:t>ул.Ясная</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lastRenderedPageBreak/>
              <w:t>2107,1</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2107,1</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rHeight w:val="335"/>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spacing w:line="240" w:lineRule="auto"/>
              <w:rPr>
                <w:rFonts w:ascii="Times New Roman" w:hAnsi="Times New Roman"/>
                <w:sz w:val="24"/>
                <w:szCs w:val="24"/>
              </w:rPr>
            </w:pPr>
            <w:r>
              <w:rPr>
                <w:rFonts w:ascii="Times New Roman" w:hAnsi="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27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spacing w:line="240" w:lineRule="auto"/>
              <w:rPr>
                <w:rFonts w:ascii="Times New Roman" w:hAnsi="Times New Roman"/>
                <w:sz w:val="24"/>
                <w:szCs w:val="24"/>
              </w:rPr>
            </w:pPr>
            <w:r>
              <w:rPr>
                <w:rFonts w:ascii="Times New Roman" w:hAnsi="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2107,1</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2107,1</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313"/>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14</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spacing w:line="240" w:lineRule="auto"/>
              <w:rPr>
                <w:rFonts w:ascii="Times New Roman" w:hAnsi="Times New Roman"/>
                <w:b/>
                <w:sz w:val="24"/>
                <w:szCs w:val="24"/>
              </w:rPr>
            </w:pPr>
            <w:r w:rsidRPr="00AF1454">
              <w:rPr>
                <w:rFonts w:ascii="Times New Roman" w:hAnsi="Times New Roman"/>
                <w:b/>
                <w:sz w:val="24"/>
                <w:szCs w:val="24"/>
              </w:rPr>
              <w:t>Капитальный ремонт сети водопровода в д.Шаламы</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1501,0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1501,0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rHeight w:val="313"/>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spacing w:line="240" w:lineRule="auto"/>
              <w:rPr>
                <w:rFonts w:ascii="Times New Roman" w:hAnsi="Times New Roman"/>
                <w:sz w:val="24"/>
                <w:szCs w:val="24"/>
              </w:rPr>
            </w:pPr>
            <w:r>
              <w:rPr>
                <w:rFonts w:ascii="Times New Roman" w:hAnsi="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313"/>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spacing w:line="240" w:lineRule="auto"/>
              <w:rPr>
                <w:rFonts w:ascii="Times New Roman" w:hAnsi="Times New Roman"/>
                <w:sz w:val="24"/>
                <w:szCs w:val="24"/>
              </w:rPr>
            </w:pPr>
            <w:r>
              <w:rPr>
                <w:rFonts w:ascii="Times New Roman" w:hAnsi="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1501,0</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1501,0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15</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Замена водонапорной башни в д.Шаламы</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1471,0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1471,0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1471,0</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1471,0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Водопровод от башни в д.Шаламы в правое крыло</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3000,0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3000,0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3000,0</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3000,0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16</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Демонтаж водозаборных колодцев на территории Байкаловского сельского поселения</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105,9</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10,6</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13,1</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16,2</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19,0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22,0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25,0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105,9</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10,6</w:t>
            </w:r>
          </w:p>
        </w:tc>
        <w:tc>
          <w:tcPr>
            <w:tcW w:w="1702"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13,1</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16,2</w:t>
            </w:r>
          </w:p>
        </w:tc>
        <w:tc>
          <w:tcPr>
            <w:tcW w:w="19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19,0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22,0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25,0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17</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 xml:space="preserve">Монтаж </w:t>
            </w:r>
            <w:r w:rsidRPr="00AF1454">
              <w:rPr>
                <w:rFonts w:ascii="Times New Roman" w:hAnsi="Times New Roman" w:cs="Times New Roman"/>
                <w:b/>
                <w:sz w:val="24"/>
                <w:szCs w:val="24"/>
              </w:rPr>
              <w:lastRenderedPageBreak/>
              <w:t>водозаборных колодцев на территории Байкаловского сельского поселения</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lastRenderedPageBreak/>
              <w:t>22,5</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22,5</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22,5</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22,5</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18</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Обслуживание водозаборных колодцев на прудах и пожарных водоемах в зимний период</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502,4</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34,7</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68,9</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98,8</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100,0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502,4</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34,7</w:t>
            </w:r>
          </w:p>
        </w:tc>
        <w:tc>
          <w:tcPr>
            <w:tcW w:w="1702"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68,9</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98,8</w:t>
            </w:r>
          </w:p>
        </w:tc>
        <w:tc>
          <w:tcPr>
            <w:tcW w:w="19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100,0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19</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Строительство водопровода по ул.Уральская , с.Байкалово</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1000,0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1000,0</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1000,0</w:t>
            </w:r>
          </w:p>
        </w:tc>
        <w:tc>
          <w:tcPr>
            <w:tcW w:w="1702"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20</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Капитальный ремонт колодца в д.Шаламы</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77,3</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77,3</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77,3</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77,3</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21</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Обустройство колодца в с.Байкалово ул.Производственная</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157,6</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157,6</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157,6</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157,6</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607"/>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lastRenderedPageBreak/>
              <w:t>22</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spacing w:line="240" w:lineRule="auto"/>
              <w:rPr>
                <w:rFonts w:ascii="Times New Roman" w:hAnsi="Times New Roman"/>
                <w:b/>
                <w:sz w:val="24"/>
                <w:szCs w:val="24"/>
              </w:rPr>
            </w:pPr>
            <w:r w:rsidRPr="00AF1454">
              <w:rPr>
                <w:rFonts w:ascii="Times New Roman" w:hAnsi="Times New Roman"/>
                <w:b/>
                <w:sz w:val="24"/>
                <w:szCs w:val="24"/>
              </w:rPr>
              <w:t>Система обратноосмотической очистки воды (фильтры)</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8338,3</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853,3</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1485,0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1500,0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1500,0</w:t>
            </w:r>
          </w:p>
        </w:tc>
      </w:tr>
      <w:tr w:rsidR="001D549F" w:rsidRPr="00D84C65" w:rsidTr="005C61C4">
        <w:trPr>
          <w:gridAfter w:val="2"/>
          <w:wAfter w:w="170" w:type="dxa"/>
          <w:trHeight w:val="607"/>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spacing w:line="240" w:lineRule="auto"/>
              <w:rPr>
                <w:rFonts w:ascii="Times New Roman" w:hAnsi="Times New Roman"/>
                <w:sz w:val="24"/>
                <w:szCs w:val="24"/>
              </w:rPr>
            </w:pPr>
            <w:r>
              <w:rPr>
                <w:rFonts w:ascii="Times New Roman" w:hAnsi="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607"/>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spacing w:line="240" w:lineRule="auto"/>
              <w:rPr>
                <w:rFonts w:ascii="Times New Roman" w:hAnsi="Times New Roman"/>
                <w:sz w:val="24"/>
                <w:szCs w:val="24"/>
              </w:rPr>
            </w:pPr>
            <w:r>
              <w:rPr>
                <w:rFonts w:ascii="Times New Roman" w:hAnsi="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8338,3</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853,3</w:t>
            </w:r>
          </w:p>
        </w:tc>
        <w:tc>
          <w:tcPr>
            <w:tcW w:w="1702"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1485,0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1500,0</w:t>
            </w:r>
          </w:p>
        </w:tc>
        <w:tc>
          <w:tcPr>
            <w:tcW w:w="19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1500,0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1500,0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1500,0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23</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Оканавливание обочин дорог в с.Байкалово</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2125,9</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220,1</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361,8</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371,0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381,0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391,0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401,0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2125,9</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220,1</w:t>
            </w:r>
          </w:p>
        </w:tc>
        <w:tc>
          <w:tcPr>
            <w:tcW w:w="1702"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361,8</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371,0</w:t>
            </w:r>
          </w:p>
        </w:tc>
        <w:tc>
          <w:tcPr>
            <w:tcW w:w="19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381,0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391,0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401,0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24</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Устройство водопровода от водонапорной скважины №6436 по адресу ул.Луговая в сторону жилых домов ул.Мелиораторов</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1503,5</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1503,5</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1503,5</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1503,5</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Устройство ЖБ колодца на водонапорной башне в с.Байкалово</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55,8</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55,8</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55,8</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55,8</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 xml:space="preserve">Устройство водопровода от </w:t>
            </w:r>
            <w:r w:rsidRPr="00AF1454">
              <w:rPr>
                <w:rFonts w:ascii="Times New Roman" w:eastAsia="Times New Roman" w:hAnsi="Times New Roman" w:cs="Times New Roman"/>
                <w:b/>
                <w:sz w:val="24"/>
                <w:szCs w:val="24"/>
              </w:rPr>
              <w:lastRenderedPageBreak/>
              <w:t>центральной башни до ул.Мальгина 77</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lastRenderedPageBreak/>
              <w:t>450,0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450,0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450,0</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450,0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Устройство водопровода от ул.Октябрьская 18 с выходом на ул.Заречная 1</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630,0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630,0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630,0</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630,0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Устройство водопровода по ул.Механизаторов от дома №11 до дома №27</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800,0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800,0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800,0</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800,0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Устройство водопровода по ул.Дзержинского от дома №36 до №62</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700,0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700,0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700,0</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700,0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Установка насосной станции ул.Победы</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100,0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100,0</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100,0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Замена водонапорной башни «Родничок»</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1200,0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1200,0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1200,0</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1200,0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1"/>
          <w:wAfter w:w="152" w:type="dxa"/>
          <w:trHeight w:val="155"/>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25</w:t>
            </w:r>
          </w:p>
        </w:tc>
        <w:tc>
          <w:tcPr>
            <w:tcW w:w="14784" w:type="dxa"/>
            <w:gridSpan w:val="13"/>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b/>
                <w:sz w:val="24"/>
                <w:szCs w:val="24"/>
              </w:rPr>
              <w:t>Электроснабжение</w:t>
            </w:r>
            <w:r w:rsidRPr="00B2567E">
              <w:rPr>
                <w:rFonts w:ascii="Times New Roman" w:hAnsi="Times New Roman" w:cs="Times New Roman"/>
                <w:b/>
                <w:sz w:val="24"/>
                <w:szCs w:val="24"/>
              </w:rPr>
              <w:t xml:space="preserve"> населенных пунктов </w:t>
            </w:r>
            <w:r>
              <w:rPr>
                <w:rFonts w:ascii="Times New Roman" w:hAnsi="Times New Roman" w:cs="Times New Roman"/>
                <w:b/>
                <w:sz w:val="24"/>
                <w:szCs w:val="24"/>
              </w:rPr>
              <w:t>Байкаловского</w:t>
            </w:r>
            <w:r w:rsidRPr="00B2567E">
              <w:rPr>
                <w:rFonts w:ascii="Times New Roman" w:hAnsi="Times New Roman" w:cs="Times New Roman"/>
                <w:b/>
                <w:sz w:val="24"/>
                <w:szCs w:val="24"/>
              </w:rPr>
              <w:t xml:space="preserve"> сельского поселения</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26</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rPr>
                <w:rFonts w:ascii="Times New Roman" w:hAnsi="Times New Roman" w:cs="Times New Roman"/>
                <w:b/>
                <w:sz w:val="24"/>
                <w:szCs w:val="24"/>
              </w:rPr>
            </w:pPr>
            <w:r w:rsidRPr="0057214C">
              <w:rPr>
                <w:rFonts w:ascii="Times New Roman" w:hAnsi="Times New Roman" w:cs="Times New Roman"/>
                <w:b/>
                <w:sz w:val="24"/>
                <w:szCs w:val="24"/>
              </w:rPr>
              <w:t>ВСЕГО</w:t>
            </w:r>
            <w:r>
              <w:rPr>
                <w:rFonts w:ascii="Times New Roman" w:hAnsi="Times New Roman" w:cs="Times New Roman"/>
                <w:b/>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17907,0</w:t>
            </w:r>
          </w:p>
        </w:tc>
        <w:tc>
          <w:tcPr>
            <w:tcW w:w="20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3191,8</w:t>
            </w:r>
          </w:p>
        </w:tc>
        <w:tc>
          <w:tcPr>
            <w:tcW w:w="1702"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4415,2</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4100,0</w:t>
            </w:r>
          </w:p>
        </w:tc>
        <w:tc>
          <w:tcPr>
            <w:tcW w:w="19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3100,0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3100,0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3100,0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27</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Установка опор, светильников и подвески СИП по ул.Октябрьская</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315,2</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315,2</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315,2</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315,2</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14"/>
          <w:wAfter w:w="14936"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28</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29</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Уличное освещение</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15491,9</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3091,9</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3100,0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3100,0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3100,0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3100,0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3100,0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15491,9</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3100,0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3100,0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3100,0</w:t>
            </w:r>
          </w:p>
        </w:tc>
        <w:tc>
          <w:tcPr>
            <w:tcW w:w="19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3100,0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3100,0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3100,0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30</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Установка контактных таймеров</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99,9</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99,9</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99,9</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99,9</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1"/>
          <w:wAfter w:w="152"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31</w:t>
            </w:r>
          </w:p>
        </w:tc>
        <w:tc>
          <w:tcPr>
            <w:tcW w:w="14784" w:type="dxa"/>
            <w:gridSpan w:val="13"/>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b/>
                <w:sz w:val="24"/>
                <w:szCs w:val="24"/>
              </w:rPr>
              <w:t>Газификация  населенных пунктов Байкаловского</w:t>
            </w:r>
            <w:r w:rsidRPr="00B2567E">
              <w:rPr>
                <w:rFonts w:ascii="Times New Roman" w:hAnsi="Times New Roman" w:cs="Times New Roman"/>
                <w:b/>
                <w:sz w:val="24"/>
                <w:szCs w:val="24"/>
              </w:rPr>
              <w:t xml:space="preserve"> сельского поселения</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32</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rPr>
                <w:rFonts w:ascii="Times New Roman" w:hAnsi="Times New Roman" w:cs="Times New Roman"/>
                <w:b/>
                <w:sz w:val="24"/>
                <w:szCs w:val="24"/>
              </w:rPr>
            </w:pPr>
            <w:r w:rsidRPr="0057214C">
              <w:rPr>
                <w:rFonts w:ascii="Times New Roman" w:hAnsi="Times New Roman" w:cs="Times New Roman"/>
                <w:b/>
                <w:sz w:val="24"/>
                <w:szCs w:val="24"/>
              </w:rPr>
              <w:t>ВСЕГО</w:t>
            </w:r>
            <w:r>
              <w:rPr>
                <w:rFonts w:ascii="Times New Roman" w:hAnsi="Times New Roman" w:cs="Times New Roman"/>
                <w:b/>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17923,0</w:t>
            </w:r>
          </w:p>
        </w:tc>
        <w:tc>
          <w:tcPr>
            <w:tcW w:w="20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2950,0</w:t>
            </w:r>
          </w:p>
        </w:tc>
        <w:tc>
          <w:tcPr>
            <w:tcW w:w="1702"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14973,0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33</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Разработка проектно-сметной документации по объекту «Газопровод низкого давления для газоснабжения ул.Дзержинского, ул.Пушкинская, ул.Производственная, ул.Пролетарская в с.Байкалово</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1250,0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1250,0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1250,0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1250,0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34</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Разработка проектно-сметной документации по объекту «Газоснабжение жилых домов по улицам Мальгина, Мелиораторов, Озерная, Заречная, Красноармейская, Февральская, Крестьянская, пер.Первомайский в с.Байкалово</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1700,0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1700,0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1700,0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1700,0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1700,0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1700,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Строительство газораспределительной сети в с.Байкалово (ул.Дзержинского, ул.Пушкинская, ул.Пролетарская, ул.Производственная)</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14973,0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14973,0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14260,0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14260,0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713,0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713,0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1"/>
          <w:wAfter w:w="152"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35</w:t>
            </w:r>
          </w:p>
        </w:tc>
        <w:tc>
          <w:tcPr>
            <w:tcW w:w="2263" w:type="dxa"/>
            <w:tcBorders>
              <w:top w:val="single" w:sz="4" w:space="0" w:color="auto"/>
              <w:left w:val="single" w:sz="4" w:space="0" w:color="auto"/>
              <w:bottom w:val="single" w:sz="4" w:space="0" w:color="auto"/>
              <w:right w:val="single" w:sz="4" w:space="0" w:color="auto"/>
            </w:tcBorders>
          </w:tcPr>
          <w:p w:rsidR="001D549F" w:rsidRPr="0070101B" w:rsidRDefault="001D549F" w:rsidP="00701CA2">
            <w:pPr>
              <w:pStyle w:val="ConsPlusCell"/>
              <w:rPr>
                <w:rFonts w:ascii="Times New Roman" w:hAnsi="Times New Roman" w:cs="Times New Roman"/>
                <w:b/>
                <w:sz w:val="24"/>
                <w:szCs w:val="24"/>
              </w:rPr>
            </w:pPr>
          </w:p>
        </w:tc>
        <w:tc>
          <w:tcPr>
            <w:tcW w:w="12521" w:type="dxa"/>
            <w:gridSpan w:val="12"/>
            <w:tcBorders>
              <w:top w:val="single" w:sz="4" w:space="0" w:color="auto"/>
              <w:left w:val="single" w:sz="4" w:space="0" w:color="auto"/>
              <w:bottom w:val="single" w:sz="4" w:space="0" w:color="auto"/>
              <w:right w:val="single" w:sz="4" w:space="0" w:color="auto"/>
            </w:tcBorders>
          </w:tcPr>
          <w:p w:rsidR="001D549F" w:rsidRPr="0070101B"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Обращение с твердыми бытовыми  отходами</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36</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rPr>
                <w:rFonts w:ascii="Times New Roman" w:hAnsi="Times New Roman" w:cs="Times New Roman"/>
                <w:b/>
                <w:sz w:val="24"/>
                <w:szCs w:val="24"/>
              </w:rPr>
            </w:pPr>
            <w:r>
              <w:rPr>
                <w:rFonts w:ascii="Times New Roman" w:hAnsi="Times New Roman" w:cs="Times New Roman"/>
                <w:b/>
                <w:sz w:val="24"/>
                <w:szCs w:val="24"/>
              </w:rPr>
              <w:t>ВСЕГО:</w:t>
            </w:r>
            <w:r w:rsidRPr="0057214C">
              <w:rPr>
                <w:rFonts w:ascii="Times New Roman" w:hAnsi="Times New Roman" w:cs="Times New Roman"/>
                <w:b/>
                <w:sz w:val="24"/>
                <w:szCs w:val="24"/>
              </w:rPr>
              <w:t xml:space="preserve">             </w:t>
            </w:r>
          </w:p>
        </w:tc>
        <w:tc>
          <w:tcPr>
            <w:tcW w:w="996"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1262,6</w:t>
            </w:r>
          </w:p>
        </w:tc>
        <w:tc>
          <w:tcPr>
            <w:tcW w:w="20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173,7</w:t>
            </w:r>
          </w:p>
        </w:tc>
        <w:tc>
          <w:tcPr>
            <w:tcW w:w="1702"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179,7</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198,8</w:t>
            </w:r>
          </w:p>
        </w:tc>
        <w:tc>
          <w:tcPr>
            <w:tcW w:w="19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217,8</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236,8</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255,8</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37</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 xml:space="preserve">Установка контейнерных </w:t>
            </w:r>
            <w:r w:rsidRPr="00AF1454">
              <w:rPr>
                <w:rFonts w:ascii="Times New Roman" w:hAnsi="Times New Roman" w:cs="Times New Roman"/>
                <w:b/>
                <w:sz w:val="24"/>
                <w:szCs w:val="24"/>
              </w:rPr>
              <w:lastRenderedPageBreak/>
              <w:t>площадок</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lastRenderedPageBreak/>
              <w:t>500,6</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105,7</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60,9</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70,0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79,0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88,0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97,0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500,6</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105,7</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60,9</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70,0</w:t>
            </w:r>
          </w:p>
        </w:tc>
        <w:tc>
          <w:tcPr>
            <w:tcW w:w="19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79,0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88,0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97,0</w:t>
            </w:r>
          </w:p>
        </w:tc>
      </w:tr>
      <w:tr w:rsidR="001D549F" w:rsidRPr="00D84C65" w:rsidTr="005C61C4">
        <w:trPr>
          <w:trHeight w:val="845"/>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38</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Вывоз мусора с территории с.Байкалово</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762,0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68,0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118,8</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128,8</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138,8</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148,8</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158,8</w:t>
            </w:r>
          </w:p>
        </w:tc>
        <w:tc>
          <w:tcPr>
            <w:tcW w:w="170" w:type="dxa"/>
            <w:gridSpan w:val="2"/>
            <w:tcBorders>
              <w:left w:val="single" w:sz="4" w:space="0" w:color="auto"/>
              <w:right w:val="single" w:sz="4" w:space="0" w:color="auto"/>
            </w:tcBorders>
          </w:tcPr>
          <w:p w:rsidR="001D549F" w:rsidRPr="00D84C65" w:rsidRDefault="001D549F" w:rsidP="00701CA2">
            <w:pPr>
              <w:pStyle w:val="ConsPlusCell"/>
              <w:rPr>
                <w:rFonts w:ascii="Times New Roman" w:hAnsi="Times New Roman" w:cs="Times New Roman"/>
                <w:sz w:val="24"/>
                <w:szCs w:val="24"/>
              </w:rPr>
            </w:pPr>
          </w:p>
        </w:tc>
      </w:tr>
      <w:tr w:rsidR="001D549F" w:rsidRPr="00D84C65" w:rsidTr="005C61C4">
        <w:trPr>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 w:type="dxa"/>
            <w:gridSpan w:val="2"/>
            <w:tcBorders>
              <w:left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p>
        </w:tc>
      </w:tr>
      <w:tr w:rsidR="001D549F" w:rsidRPr="00D84C65" w:rsidTr="005C61C4">
        <w:trPr>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762,0</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68,0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118,8</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128,8</w:t>
            </w:r>
          </w:p>
        </w:tc>
        <w:tc>
          <w:tcPr>
            <w:tcW w:w="19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138,8</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148,8</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158,8</w:t>
            </w:r>
          </w:p>
        </w:tc>
        <w:tc>
          <w:tcPr>
            <w:tcW w:w="170" w:type="dxa"/>
            <w:gridSpan w:val="2"/>
            <w:tcBorders>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p>
        </w:tc>
      </w:tr>
    </w:tbl>
    <w:p w:rsidR="00B773A6" w:rsidRDefault="00B773A6" w:rsidP="001D549F">
      <w:pPr>
        <w:widowControl w:val="0"/>
        <w:autoSpaceDE w:val="0"/>
        <w:autoSpaceDN w:val="0"/>
        <w:adjustRightInd w:val="0"/>
        <w:spacing w:after="0" w:line="240" w:lineRule="auto"/>
        <w:jc w:val="center"/>
        <w:rPr>
          <w:rFonts w:ascii="Times New Roman" w:hAnsi="Times New Roman"/>
          <w:sz w:val="24"/>
          <w:szCs w:val="24"/>
        </w:rPr>
      </w:pPr>
    </w:p>
    <w:p w:rsidR="00B773A6" w:rsidRDefault="00B773A6">
      <w:pPr>
        <w:rPr>
          <w:rFonts w:ascii="Times New Roman" w:hAnsi="Times New Roman"/>
          <w:sz w:val="24"/>
          <w:szCs w:val="24"/>
        </w:rPr>
      </w:pPr>
      <w:r>
        <w:rPr>
          <w:rFonts w:ascii="Times New Roman" w:hAnsi="Times New Roman"/>
          <w:sz w:val="24"/>
          <w:szCs w:val="24"/>
        </w:rPr>
        <w:br w:type="page"/>
      </w:r>
    </w:p>
    <w:tbl>
      <w:tblPr>
        <w:tblpPr w:leftFromText="180" w:rightFromText="180" w:vertAnchor="page" w:horzAnchor="margin" w:tblpY="553"/>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419"/>
        <w:gridCol w:w="1892"/>
        <w:gridCol w:w="889"/>
        <w:gridCol w:w="889"/>
        <w:gridCol w:w="889"/>
        <w:gridCol w:w="889"/>
        <w:gridCol w:w="889"/>
        <w:gridCol w:w="1006"/>
        <w:gridCol w:w="889"/>
        <w:gridCol w:w="2524"/>
      </w:tblGrid>
      <w:tr w:rsidR="005C61C4" w:rsidRPr="005C61C4" w:rsidTr="005C61C4">
        <w:trPr>
          <w:trHeight w:val="1691"/>
        </w:trPr>
        <w:tc>
          <w:tcPr>
            <w:tcW w:w="14992" w:type="dxa"/>
            <w:gridSpan w:val="11"/>
            <w:tcBorders>
              <w:top w:val="single" w:sz="4" w:space="0" w:color="auto"/>
              <w:left w:val="single" w:sz="4" w:space="0" w:color="auto"/>
              <w:right w:val="single" w:sz="4" w:space="0" w:color="auto"/>
            </w:tcBorders>
            <w:shd w:val="clear" w:color="auto" w:fill="auto"/>
            <w:vAlign w:val="center"/>
            <w:hideMark/>
          </w:tcPr>
          <w:p w:rsidR="005C61C4" w:rsidRPr="005C61C4" w:rsidRDefault="005C61C4" w:rsidP="005C61C4">
            <w:pPr>
              <w:spacing w:line="240" w:lineRule="auto"/>
              <w:jc w:val="center"/>
              <w:rPr>
                <w:rFonts w:ascii="Times New Roman" w:hAnsi="Times New Roman"/>
                <w:color w:val="000000"/>
                <w:sz w:val="16"/>
                <w:szCs w:val="16"/>
              </w:rPr>
            </w:pPr>
            <w:r w:rsidRPr="005C61C4">
              <w:rPr>
                <w:rFonts w:ascii="Times New Roman" w:hAnsi="Times New Roman"/>
                <w:bCs/>
                <w:color w:val="000000"/>
                <w:sz w:val="16"/>
                <w:szCs w:val="16"/>
              </w:rPr>
              <w:lastRenderedPageBreak/>
              <w:t>ЦЕЛИ И ЗАДАЧИ МУНИЦИПАЛЬНОЙ ПРОГРАММЫ,</w:t>
            </w:r>
          </w:p>
          <w:p w:rsidR="005C61C4" w:rsidRPr="005C61C4" w:rsidRDefault="005C61C4" w:rsidP="005C61C4">
            <w:pPr>
              <w:spacing w:line="240" w:lineRule="auto"/>
              <w:jc w:val="center"/>
              <w:rPr>
                <w:rFonts w:ascii="Times New Roman" w:hAnsi="Times New Roman"/>
                <w:color w:val="000000"/>
                <w:sz w:val="16"/>
                <w:szCs w:val="16"/>
              </w:rPr>
            </w:pPr>
            <w:r w:rsidRPr="005C61C4">
              <w:rPr>
                <w:rFonts w:ascii="Times New Roman" w:hAnsi="Times New Roman"/>
                <w:bCs/>
                <w:color w:val="000000"/>
                <w:sz w:val="16"/>
                <w:szCs w:val="16"/>
              </w:rPr>
              <w:t>ЦЕЛЕВЫЕ ПОКАЗАТЕЛИ РЕАЛИЗАЦИИ МУНИЦИПАЛЬНОЙ ПРОГРАММЫ</w:t>
            </w:r>
          </w:p>
          <w:p w:rsidR="005C61C4" w:rsidRPr="005C61C4" w:rsidRDefault="005C61C4" w:rsidP="005C61C4">
            <w:pPr>
              <w:spacing w:line="240" w:lineRule="auto"/>
              <w:jc w:val="center"/>
              <w:rPr>
                <w:rFonts w:ascii="Times New Roman" w:hAnsi="Times New Roman"/>
                <w:color w:val="000000"/>
                <w:sz w:val="16"/>
                <w:szCs w:val="16"/>
              </w:rPr>
            </w:pPr>
            <w:r w:rsidRPr="005C61C4">
              <w:rPr>
                <w:rFonts w:ascii="Times New Roman" w:hAnsi="Times New Roman"/>
                <w:color w:val="000000"/>
                <w:sz w:val="16"/>
                <w:szCs w:val="16"/>
              </w:rPr>
              <w:t>«СОЦИАЛЬНО-ЭКОНОМИЧЕСКОЕ РАЗВИТИЕ</w:t>
            </w:r>
          </w:p>
          <w:p w:rsidR="005C61C4" w:rsidRPr="005C61C4" w:rsidRDefault="005C61C4" w:rsidP="005C61C4">
            <w:pPr>
              <w:spacing w:line="240" w:lineRule="auto"/>
              <w:jc w:val="center"/>
              <w:rPr>
                <w:rFonts w:ascii="Times New Roman" w:hAnsi="Times New Roman"/>
                <w:color w:val="000000"/>
                <w:sz w:val="16"/>
                <w:szCs w:val="16"/>
              </w:rPr>
            </w:pPr>
            <w:r w:rsidRPr="005C61C4">
              <w:rPr>
                <w:rFonts w:ascii="Times New Roman" w:hAnsi="Times New Roman"/>
                <w:bCs/>
                <w:color w:val="000000"/>
                <w:sz w:val="16"/>
                <w:szCs w:val="16"/>
              </w:rPr>
              <w:t>БАЙКАЛОВСКОГО СЕЛЬСКОГО ПОСЕЛЕНИЯ» НА 2015-2021 ГОДЫ</w:t>
            </w:r>
            <w:r w:rsidRPr="005C61C4">
              <w:rPr>
                <w:rFonts w:ascii="Times New Roman" w:eastAsia="Calibri" w:hAnsi="Times New Roman"/>
                <w:color w:val="000000"/>
                <w:sz w:val="24"/>
                <w:szCs w:val="24"/>
              </w:rPr>
              <w:t> </w:t>
            </w:r>
          </w:p>
        </w:tc>
      </w:tr>
      <w:tr w:rsidR="005C61C4" w:rsidRPr="005C61C4" w:rsidTr="002653AA">
        <w:trPr>
          <w:cantSplit/>
          <w:trHeight w:val="441"/>
        </w:trPr>
        <w:tc>
          <w:tcPr>
            <w:tcW w:w="817" w:type="dxa"/>
            <w:vMerge w:val="restart"/>
            <w:tcBorders>
              <w:bottom w:val="single" w:sz="4" w:space="0" w:color="auto"/>
            </w:tcBorders>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xml:space="preserve">N    </w:t>
            </w:r>
          </w:p>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строки</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tc>
        <w:tc>
          <w:tcPr>
            <w:tcW w:w="3419" w:type="dxa"/>
            <w:vMerge w:val="restart"/>
            <w:tcBorders>
              <w:bottom w:val="single" w:sz="4" w:space="0" w:color="auto"/>
            </w:tcBorders>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xml:space="preserve">Наименование  </w:t>
            </w:r>
          </w:p>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цели (целей) и</w:t>
            </w:r>
          </w:p>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задач, целевых</w:t>
            </w:r>
          </w:p>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показателей</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tc>
        <w:tc>
          <w:tcPr>
            <w:tcW w:w="1892" w:type="dxa"/>
            <w:vMerge w:val="restart"/>
            <w:tcBorders>
              <w:bottom w:val="single" w:sz="4" w:space="0" w:color="auto"/>
            </w:tcBorders>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Единица</w:t>
            </w:r>
          </w:p>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измерения</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tc>
        <w:tc>
          <w:tcPr>
            <w:tcW w:w="6340" w:type="dxa"/>
            <w:gridSpan w:val="7"/>
            <w:tcBorders>
              <w:bottom w:val="single" w:sz="4" w:space="0" w:color="auto"/>
            </w:tcBorders>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xml:space="preserve">Значение целевого показателя реализации      </w:t>
            </w:r>
          </w:p>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муниципальной программы</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tc>
        <w:tc>
          <w:tcPr>
            <w:tcW w:w="2524" w:type="dxa"/>
            <w:vMerge w:val="restart"/>
            <w:tcBorders>
              <w:bottom w:val="single" w:sz="4" w:space="0" w:color="auto"/>
            </w:tcBorders>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xml:space="preserve">Источник  </w:t>
            </w:r>
          </w:p>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значений  </w:t>
            </w:r>
          </w:p>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показателей</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tc>
      </w:tr>
      <w:tr w:rsidR="005C61C4" w:rsidRPr="005C61C4" w:rsidTr="002653AA">
        <w:trPr>
          <w:cantSplit/>
        </w:trPr>
        <w:tc>
          <w:tcPr>
            <w:tcW w:w="817" w:type="dxa"/>
            <w:vMerge/>
            <w:shd w:val="clear" w:color="auto" w:fill="auto"/>
            <w:hideMark/>
          </w:tcPr>
          <w:p w:rsidR="005C61C4" w:rsidRPr="005C61C4" w:rsidRDefault="005C61C4" w:rsidP="005C61C4">
            <w:pPr>
              <w:spacing w:line="240" w:lineRule="auto"/>
              <w:rPr>
                <w:rFonts w:ascii="Times New Roman" w:hAnsi="Times New Roman"/>
                <w:color w:val="000000"/>
                <w:sz w:val="24"/>
                <w:szCs w:val="24"/>
              </w:rPr>
            </w:pPr>
          </w:p>
        </w:tc>
        <w:tc>
          <w:tcPr>
            <w:tcW w:w="3419" w:type="dxa"/>
            <w:vMerge/>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p>
        </w:tc>
        <w:tc>
          <w:tcPr>
            <w:tcW w:w="1892" w:type="dxa"/>
            <w:vMerge/>
            <w:shd w:val="clear" w:color="auto" w:fill="auto"/>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2015 год</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2016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2017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2018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2019</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2020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2021-2025</w:t>
            </w:r>
          </w:p>
        </w:tc>
        <w:tc>
          <w:tcPr>
            <w:tcW w:w="2524" w:type="dxa"/>
            <w:vMerge/>
            <w:shd w:val="clear" w:color="auto" w:fill="auto"/>
            <w:hideMark/>
          </w:tcPr>
          <w:p w:rsidR="005C61C4" w:rsidRPr="005C61C4" w:rsidRDefault="005C61C4" w:rsidP="005C61C4">
            <w:pPr>
              <w:spacing w:line="240" w:lineRule="auto"/>
              <w:rPr>
                <w:rFonts w:ascii="Times New Roman" w:hAnsi="Times New Roman"/>
                <w:color w:val="000000"/>
                <w:sz w:val="24"/>
                <w:szCs w:val="24"/>
              </w:rPr>
            </w:pPr>
          </w:p>
        </w:tc>
      </w:tr>
      <w:tr w:rsidR="005C61C4" w:rsidRPr="005C61C4" w:rsidTr="002653AA">
        <w:trPr>
          <w:cantSplit/>
        </w:trPr>
        <w:tc>
          <w:tcPr>
            <w:tcW w:w="817" w:type="dxa"/>
            <w:vMerge/>
            <w:shd w:val="clear" w:color="auto" w:fill="auto"/>
            <w:hideMark/>
          </w:tcPr>
          <w:p w:rsidR="005C61C4" w:rsidRPr="005C61C4" w:rsidRDefault="005C61C4" w:rsidP="005C61C4">
            <w:pPr>
              <w:spacing w:line="240" w:lineRule="auto"/>
              <w:rPr>
                <w:rFonts w:ascii="Times New Roman" w:hAnsi="Times New Roman"/>
                <w:color w:val="000000"/>
                <w:sz w:val="24"/>
                <w:szCs w:val="24"/>
              </w:rPr>
            </w:pPr>
          </w:p>
        </w:tc>
        <w:tc>
          <w:tcPr>
            <w:tcW w:w="3419" w:type="dxa"/>
            <w:vMerge/>
            <w:shd w:val="clear" w:color="auto" w:fill="auto"/>
            <w:hideMark/>
          </w:tcPr>
          <w:p w:rsidR="005C61C4" w:rsidRPr="005C61C4" w:rsidRDefault="005C61C4" w:rsidP="005C61C4">
            <w:pPr>
              <w:spacing w:line="240" w:lineRule="auto"/>
              <w:rPr>
                <w:rFonts w:ascii="Times New Roman" w:hAnsi="Times New Roman"/>
                <w:color w:val="000000"/>
                <w:sz w:val="24"/>
                <w:szCs w:val="24"/>
              </w:rPr>
            </w:pPr>
          </w:p>
        </w:tc>
        <w:tc>
          <w:tcPr>
            <w:tcW w:w="1892" w:type="dxa"/>
            <w:vMerge/>
            <w:shd w:val="clear" w:color="auto" w:fill="auto"/>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год</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год</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год</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год</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год</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год</w:t>
            </w:r>
          </w:p>
        </w:tc>
        <w:tc>
          <w:tcPr>
            <w:tcW w:w="2524" w:type="dxa"/>
            <w:vMerge/>
            <w:shd w:val="clear" w:color="auto" w:fill="auto"/>
            <w:hideMark/>
          </w:tcPr>
          <w:p w:rsidR="005C61C4" w:rsidRPr="005C61C4" w:rsidRDefault="005C61C4" w:rsidP="005C61C4">
            <w:pPr>
              <w:spacing w:line="240" w:lineRule="auto"/>
              <w:rPr>
                <w:rFonts w:ascii="Times New Roman" w:hAnsi="Times New Roman"/>
                <w:color w:val="000000"/>
                <w:sz w:val="24"/>
                <w:szCs w:val="24"/>
              </w:rPr>
            </w:pPr>
          </w:p>
        </w:tc>
      </w:tr>
      <w:tr w:rsidR="005C61C4" w:rsidRPr="005C61C4" w:rsidTr="002653AA">
        <w:trPr>
          <w:cantSplit/>
        </w:trPr>
        <w:tc>
          <w:tcPr>
            <w:tcW w:w="817"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341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8</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9</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w:t>
            </w:r>
          </w:p>
        </w:tc>
        <w:tc>
          <w:tcPr>
            <w:tcW w:w="2524"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11</w:t>
            </w:r>
          </w:p>
        </w:tc>
      </w:tr>
    </w:tbl>
    <w:tbl>
      <w:tblPr>
        <w:tblpPr w:leftFromText="180" w:rightFromText="180" w:vertAnchor="page" w:horzAnchor="margin" w:tblpY="3282"/>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419"/>
        <w:gridCol w:w="1892"/>
        <w:gridCol w:w="889"/>
        <w:gridCol w:w="889"/>
        <w:gridCol w:w="889"/>
        <w:gridCol w:w="889"/>
        <w:gridCol w:w="889"/>
        <w:gridCol w:w="1006"/>
        <w:gridCol w:w="889"/>
        <w:gridCol w:w="2524"/>
      </w:tblGrid>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14175" w:type="dxa"/>
            <w:gridSpan w:val="10"/>
            <w:shd w:val="clear" w:color="auto" w:fill="auto"/>
            <w:vAlign w:val="center"/>
            <w:hideMark/>
          </w:tcPr>
          <w:p w:rsidR="005C61C4" w:rsidRPr="005C61C4" w:rsidRDefault="005C61C4" w:rsidP="005C61C4">
            <w:pPr>
              <w:spacing w:line="240" w:lineRule="auto"/>
              <w:jc w:val="center"/>
              <w:rPr>
                <w:rFonts w:ascii="Times New Roman" w:eastAsia="Calibri" w:hAnsi="Times New Roman"/>
                <w:b/>
                <w:bCs/>
                <w:i/>
                <w:iCs/>
                <w:color w:val="000000"/>
                <w:sz w:val="24"/>
                <w:szCs w:val="24"/>
              </w:rPr>
            </w:pPr>
          </w:p>
          <w:p w:rsidR="005C61C4" w:rsidRDefault="005C61C4" w:rsidP="005C61C4">
            <w:pPr>
              <w:spacing w:line="240" w:lineRule="auto"/>
              <w:rPr>
                <w:rFonts w:ascii="Times New Roman" w:eastAsia="Calibri" w:hAnsi="Times New Roman"/>
                <w:b/>
                <w:bCs/>
                <w:i/>
                <w:iCs/>
                <w:color w:val="000000"/>
                <w:sz w:val="24"/>
                <w:szCs w:val="24"/>
              </w:rPr>
            </w:pPr>
          </w:p>
          <w:p w:rsidR="005C61C4" w:rsidRDefault="005C61C4" w:rsidP="005C61C4">
            <w:pPr>
              <w:spacing w:line="240" w:lineRule="auto"/>
              <w:rPr>
                <w:rFonts w:ascii="Times New Roman" w:eastAsia="Calibri" w:hAnsi="Times New Roman"/>
                <w:b/>
                <w:bCs/>
                <w:i/>
                <w:iCs/>
                <w:color w:val="000000"/>
                <w:sz w:val="24"/>
                <w:szCs w:val="24"/>
              </w:rPr>
            </w:pPr>
          </w:p>
          <w:p w:rsidR="005C61C4" w:rsidRDefault="005C61C4" w:rsidP="005C61C4">
            <w:pPr>
              <w:spacing w:line="240" w:lineRule="auto"/>
              <w:rPr>
                <w:rFonts w:ascii="Times New Roman" w:eastAsia="Calibri" w:hAnsi="Times New Roman"/>
                <w:b/>
                <w:bCs/>
                <w:i/>
                <w:iCs/>
                <w:color w:val="000000"/>
                <w:sz w:val="24"/>
                <w:szCs w:val="24"/>
              </w:rPr>
            </w:pPr>
          </w:p>
          <w:p w:rsidR="005C61C4" w:rsidRPr="005C61C4" w:rsidRDefault="005C61C4" w:rsidP="005C61C4">
            <w:pPr>
              <w:spacing w:line="240" w:lineRule="auto"/>
              <w:rPr>
                <w:rFonts w:ascii="Times New Roman" w:eastAsia="Calibri" w:hAnsi="Times New Roman"/>
                <w:b/>
                <w:bCs/>
                <w:i/>
                <w:iCs/>
                <w:color w:val="000000"/>
                <w:sz w:val="24"/>
                <w:szCs w:val="24"/>
              </w:rPr>
            </w:pPr>
          </w:p>
          <w:p w:rsidR="005C61C4" w:rsidRPr="005C61C4" w:rsidRDefault="005C61C4" w:rsidP="005C61C4">
            <w:pPr>
              <w:spacing w:line="240" w:lineRule="auto"/>
              <w:rPr>
                <w:rFonts w:ascii="Times New Roman" w:hAnsi="Times New Roman"/>
                <w:b/>
                <w:bCs/>
                <w:i/>
                <w:iCs/>
                <w:color w:val="000000"/>
                <w:sz w:val="24"/>
                <w:szCs w:val="24"/>
              </w:rPr>
            </w:pPr>
            <w:r w:rsidRPr="005C61C4">
              <w:rPr>
                <w:rFonts w:ascii="Times New Roman" w:eastAsia="Calibri" w:hAnsi="Times New Roman"/>
                <w:b/>
                <w:bCs/>
                <w:i/>
                <w:iCs/>
                <w:color w:val="000000"/>
                <w:sz w:val="24"/>
                <w:szCs w:val="24"/>
              </w:rPr>
              <w:t xml:space="preserve"> «Энергосбережение и повышение энергетической эффективности на территории муниципального образования Байкаловского сельского поселения»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14175" w:type="dxa"/>
            <w:gridSpan w:val="10"/>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Цель 1</w:t>
            </w:r>
            <w:r w:rsidRPr="005C61C4">
              <w:rPr>
                <w:rFonts w:ascii="Times New Roman" w:eastAsia="Calibri" w:hAnsi="Times New Roman"/>
                <w:color w:val="000000"/>
                <w:sz w:val="24"/>
                <w:szCs w:val="24"/>
              </w:rPr>
              <w:t>. Обеспечение рационального использования топливно-энергетических ресурсов за счет реализации энергосберегающих мероприятий.</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1</w:t>
            </w:r>
            <w:r w:rsidRPr="005C61C4">
              <w:rPr>
                <w:rFonts w:ascii="Times New Roman" w:eastAsia="Calibri" w:hAnsi="Times New Roman"/>
                <w:color w:val="000000"/>
                <w:sz w:val="24"/>
                <w:szCs w:val="24"/>
              </w:rPr>
              <w:t>. Проведение комплекса организационно-правовых мероприятий по управлению энергосбережением, а также сбор и анализ информации об энергоемкости экономики МО Байкаловского сельского поселения.</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Отношение потребления топливно-энергетических ресурсов муниципального образования (далее-МО) к отгруженным товарам собственного производства, выполненным работам и услугам собственными силами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Кг у.т./тыс. руб.</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260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248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246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241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238</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233</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электрической энергии (далее -ЭЭ), расчеты за которую осуществляются с использованием приборов учета (в части МКД - с использованием коллективных приборов учета), в общем объеме ЭЭ, потребляемой на территории муниципального образования (далее -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тепловой энергии (далее - ТЭ), расчеты за которую осуществляются с использованием приборов учета (в части МКД - с использованием коллективных приборов учета), в общем объеме ТЭ, потребляемой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природного газа, расчеты за который осуществляются с использованием приборов учета (в части МКД - с использованием индивидуальных и общих приборов учета) в общем объеме природного газа, потребляемого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98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98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98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Объем внебюджетных средств, используемых для финансирования мероприятий по энергосбережению и повышению энергетической эффективности, в общем объеме финансирования муниципальной программы</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объема производства энергетических ресурсов с использованием возобнавляемых источников энергии  и (или) вторичных ресурсов</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т.у.т.</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2</w:t>
            </w:r>
            <w:r w:rsidRPr="005C61C4">
              <w:rPr>
                <w:rFonts w:ascii="Times New Roman" w:eastAsia="Calibri" w:hAnsi="Times New Roman"/>
                <w:color w:val="000000"/>
                <w:sz w:val="24"/>
                <w:szCs w:val="24"/>
              </w:rPr>
              <w:t>. Обеспечение учета всех потребляемых энергоресурсов</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Экономия ЭЭ в натуральном выражении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кВтч</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111,6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172,4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182,5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207,9</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223,1</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248,5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Экономия ЭЭ в стоимостном выражении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руб.</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279</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496,5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602,3</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790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974,9</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1247,5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Экономия ТЭ в натуральном выражении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Гкал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3,4</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Экономия ТЭ в стоимостном выражении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xml:space="preserve">Тыс. руб.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3314,8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5475,3</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6368,2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7932,9</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9103</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11089,6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Экономия воды в натуральном выражении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м. куб.</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21,2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32,8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34,7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39,5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42,4</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47,3</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Экономия воды в стоимостном выражении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руб.</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381,2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660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789,4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997,8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1199,5</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1498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Экономия природного газа в натуральном выражении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куб. 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78,8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121,8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128,9</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146,8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157,6</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175,5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Экономия природного газа в стоимостном выражении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руб.</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168,6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299,8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454,2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549,7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678,3</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868,4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3</w:t>
            </w:r>
            <w:r w:rsidRPr="005C61C4">
              <w:rPr>
                <w:rFonts w:ascii="Times New Roman" w:eastAsia="Calibri" w:hAnsi="Times New Roman"/>
                <w:color w:val="000000"/>
                <w:sz w:val="24"/>
                <w:szCs w:val="24"/>
              </w:rPr>
              <w:t>. Сокращение расходов на оплату энергоресурсов в бюджетном секторе МО Байкаловского сельского поселения.</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ТЭ муниципальными учреждениями, расчеты за которую осуществляются с использованием приборов учета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0,14</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ТЭ МУ, расчеты за которую осуществляются с применением расчетных способов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ТЭ МУ общей площади, расчеты за которую осуществляются с использованием приборов учета на 1 кв.м.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0,0011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ТЭ МУ общей площади, расчеты за которую осуществляются с применением расчетным способом на 1 кв.м.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отношения удельного расхода ТЭ МУ, расчеты за которую осуществляются с применением расчетных способов, к удельному расходу ТЭ МУ, расчеты за которую осуществляются с использованием  приборов учета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воды на снабжение МУ, расчеты за которую осуществляются с использованием приборов учета на 1 чел.</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Куб.м./чел.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14,4</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i/>
                <w:iCs/>
                <w:color w:val="000000"/>
                <w:sz w:val="24"/>
                <w:szCs w:val="24"/>
              </w:rPr>
            </w:pPr>
            <w:r w:rsidRPr="005C61C4">
              <w:rPr>
                <w:rFonts w:ascii="Times New Roman" w:eastAsia="Calibri" w:hAnsi="Times New Roman"/>
                <w:i/>
                <w:iCs/>
                <w:color w:val="000000"/>
                <w:sz w:val="24"/>
                <w:szCs w:val="24"/>
              </w:rPr>
              <w:t>.</w:t>
            </w:r>
            <w:r w:rsidRPr="005C61C4">
              <w:rPr>
                <w:rFonts w:ascii="Times New Roman" w:eastAsia="Calibri" w:hAnsi="Times New Roman"/>
                <w:color w:val="000000"/>
                <w:sz w:val="24"/>
                <w:szCs w:val="24"/>
              </w:rPr>
              <w:t xml:space="preserve"> Удельный расход воды на снабжение МУ, расчеты за которую осуществляются с применением расчетных способов на 1 чел.</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Куб.м./чел.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воды на снабжение  МУ, расчеты за которую осуществляются с использованием приборов учета (в расчете на 1 чел.)</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Куб.м./чел.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воды на снабжение  МУ, расчеты за которую осуществляются с применением расчетных способов (в расчете на 1 чел.)</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Куб.м./чел.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отношения удельного расхода воды на снабжение МУ, расчеты за которую осуществляются с применением расчетных способов, к удельному расходу воды на снабжение,МУ, расчеты за которую осуществляются с использованием приборов учета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ЭЭ на обеспечение МУ, расчеты за которую осуществляется с использованием приборов учета (в расчете на 1 человека)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кВтч/чел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203,21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203,21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203,21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203,21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203,21</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203,21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ЭЭ на обеспечение МУ, расчеты за которую осуществляются с применением расчетных способов (в расчете на 1 чел.)</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кВтч/чел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ЭЭ на обеспечение МУ, расчеты за которую осуществляются с использованием приборов учета (в расчете на 1 чел.)</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кВтч/чел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ЭЭ на обеспечение МУ, расчеты за которую осуществляются с применением расчетных способов (в расчете на 1 чел.)</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кВтч/чел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отношения удельного расхода ЭЭ на обеспечение МУ, расчеты за которую осуществляются с применением расчетных способов, к удельному расходу ЭЭ на обеспечение БУ, расчеты за которую осуществляются с использованием приборов учета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Э.Э., потребляемой (используемой) МУ, оплата которой осуществляется с использованием приборов учета, в общем объеме Э.Э., потребляемой (используемой) МУ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ТЭ, потребляемой (используемой) МУ, расчеты за которую осуществляются с использованием приборов учета, в общем объеме ТЭ, потребляемой МУ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воды, потребляемой (используемой) МУ, расчеты за которую осуществляются с использованием приборов учета, в общем объеме воды, потребляемой (используемой) МУ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природного газа, потребляемого (используемого) МУ, расчеты за который осуществляются с использованием приборов учета, в общем использованием приборов учета, в общем объеме природного газа, потребляемого (используемого) МУ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расходов бюджета МО на обеспечение энергетическими ресурсами МУ</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5,77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5,52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5,28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5,14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4,79</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Динамика расходов бюджета МО на обеспечение энергетическими ресурсами МУ</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руб.</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685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754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826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1094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1223</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1142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vMerge w:val="restart"/>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руб.</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1,33</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1,93</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2,16</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vMerge/>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расходов бюджета МО на предоставление субсидий организациям коммунального комплекса на приобретение топлива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vMerge/>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Динамика расходов бюджета МО на предоставление субсидий организациям коммунального комплекса на приобретение топлива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xml:space="preserve">Тыс. руб.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МУ, финансируемых за счет бюджета МО, в общем объеме МУ, в отношении которых проведено обязательное энергетическое обследование</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Число энергосервисных договоров, заключенных муниципальными заказчиками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Ед.</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44</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lastRenderedPageBreak/>
              <w:t>7</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муниципальных заказчиков в общем объеме муниципальных заказчиков, с которыми заключены энергосервисные договоры</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8</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товаров, работ, услуг, закупаемых для муниципальных нужд в соответствии с требованиями энергетической эффективности, в общем объеме закупаемых товаров, работ, услуг для муниципальных нужд</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6,82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6,82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6,82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6,82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6,82</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6,82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9</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Удельные расходы бюджета МО на предоставление социальной поддержки гражданам по оплате жилого помещения и коммунальных услуг (в расчете на одного жителя)</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руб./чел.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10</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4</w:t>
            </w:r>
            <w:r w:rsidRPr="005C61C4">
              <w:rPr>
                <w:rFonts w:ascii="Times New Roman" w:eastAsia="Calibri" w:hAnsi="Times New Roman"/>
                <w:color w:val="000000"/>
                <w:sz w:val="24"/>
                <w:szCs w:val="24"/>
              </w:rPr>
              <w:t>. Расширение практики применения энергоэффективных технологий при модернизации, реконструкции и капитальном ремонте жилого фонда и объектов инженерной инфраструктуры.</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lastRenderedPageBreak/>
              <w:t>11</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ЭЭ, потребляемой (используемой) в жилых домах (за исключением МКД), расчеты за которую осуществляются с использованием приборов учета, в общем объеме ЭЭ, потребляемой (используемой) в жилых домах (за исключением МКД)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ЭЭ, потребляемой (используемой)  в МКД, расчеты за которую осуществляются с использованием коллективных (общедомовых) приборов учета, в общем объеме ЭЭ, потребляемой (используемой)  в МКД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ЭЭ, потребляемой (использованием) в МКД, оплата которой осуществляется с использованием индивидуальных и общих (для коммунальной квартиры) приборов учета, в общем объеме ЭЭ, потребляемой (используемой) в МКД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10</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ТЭ, потребляемой (используемой)  в жилых домах, расчеты за которую осуществляются с использованием приборов учета, в общем объеме ТЭ, потребляемой (используемой) в жилых домах на территории МО (за исключением МКД)</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11</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ТЭ, потребляемой (используемой)  в МКД, оплата которой осуществляется с использованием коллективных (общедомовых) приборов учета, в общем объеме ТЭ, потребляемой  (используемой) в МКД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lastRenderedPageBreak/>
              <w:t>12</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воды, потребляемой (используемой)  в жилых домах (за исключением МКД), расчеты за которую осуществляются с использованием приборов учета, в общем объеме воды, потребляемой (используемой) в жилых домах (за исключением МКД)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воды, потребляемой (используемой) (используемой) в МКД, расчеты за которую осуществляются с использованием коллективных (общедомовых) приборов учета, в общем объеме воды, потребляемой (используемой) в МКД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lastRenderedPageBreak/>
              <w:t>13</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воды, потребляемой (используемой) в МКД, расчеты за которую осуществляются с использованием индивидуальных и общих (для коммунальной квартиры) приборов учета, в общем объеме воды, потребляемой (используемой) в МКД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природного газа, потребляемого (используемого) в жилых домах (за исключением МКД), расчеты за который осуществляются с использованием приборов учета, в общем объеме природного газа, потребляемого (используемого) в жилых домах (за исключением МКД)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природного газа, потребляемого (используемого) в МКД, расчеты за который осуществляются с использованием индивидуальных и общих (для коммунальной квартиры) приборов учета, в общем объеме природного газа, потребляемого (используемого) в МКД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xml:space="preserve">%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14</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Число жилых домов, в отношении которых проведено энергетическое обследование (далее ЭО)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Шт.</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55</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15</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жилых домов, в отношении которых проведено ЭО, в общем числе жилых домов</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2,05</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lastRenderedPageBreak/>
              <w:t>16</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ТЭ в жилых домах, расчеты за которую осуществляется с использованием приборов учета (в части МКД – с использованием коллективных (общедомовых) приборов учета)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right"/>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17</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ТЭ в жилых домах, расчеты за которую осуществляются с применением расчетных способов (нормативов потребления)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18</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ТЭ в жилых домах, расчеты за которую осуществляются с использованием приборов учета (в части МКД – с использованием коллективных (общедомовых) приборов учета)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19</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lastRenderedPageBreak/>
              <w:t>20</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ТЭ в жилых домах, расчеты за которую осуществляются с применением расчетных способов (нормативов потребления)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21</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отношения удельного расхода ТЭ в жилых домах, расчеты за которую осуществляются с применением расчетных способов (нормативов потребления), к удельному расходу ТЭ в жилых домах, расчеты за которую осуществляются с использованием приборов учета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22</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vMerge w:val="restart"/>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lastRenderedPageBreak/>
              <w:t>23</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воды в жилых домах, расчеты за которую осуществляются с использованием приборов учета (в части МКД – с использованием коллективных (общедомовых) приборов учета)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 м./ кв. 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1,25</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vMerge/>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воды в жилых домах, расчеты за которую осуществляются с применением расчетных способов (нормативов потребления)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 м./ кв. 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24</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воды в жилых домах, расчеты за которую осуществляются с использованием приборов учета (в части МКД – с использованием коллективных (общедомовых) приборов учета)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25</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 м./ кв. 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26</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 м./ кв. 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lastRenderedPageBreak/>
              <w:t>27</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воды в жилых домах, расчеты за которую осуществляются с применением расчетных способов (нормативов потребления)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28</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Куб.м./кв.м.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29</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Куб.м./кв.м.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30</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Изменения отношения удельного расхода воды в жилых домах, расчеты за которую осуществляются с применением расчетных способов (нормативов потребления), к удельному расходу воды в жилых домах, расчеты за которую осуществляются с использованием приборов учета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31</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ЭЭ в жилых домах, расчеты за которую осуществляются с использованием приборов учета (в части МКД – с использованием коллективных (общедомовых) приборов учета)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кВтч/кв.м.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22,14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22,1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22,06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22,02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21,98</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21,94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ЭЭ в жилых домах, расчеты за которую осуществляются с применением расчетных способов (нормативов потребления)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кВтч/кв.м.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32</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рахода ЭЭ в жилых домах, расчеты за которую осуществляются с использованием приборов учета (в части МКД – с использованием коллективных (общедомовых) приборов учета)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кВтч/кв.м.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-0,04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-0,04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-0,03</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-0,05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-0,04</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-0,04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33</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кВтч/кв.м.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ЭЭ в жилых домах, расчеты за которую осуществляются с применением расчетных способов (нормативов потребления)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кВтч/кв.м.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34</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кВтч/кв.м.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отношения удельного расхода ЭЭ в жилых домах, расчеты за которую осуществляются с применением расчетных способов (нормативов потребления), к удельному расходу ЭЭ в жилых домах, расчеты за которую осуществляются с использованием приборов учета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35</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lastRenderedPageBreak/>
              <w:t>36</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природного газа в жилых домах, расчеты за который осуществляются с использованием приборов учета (в части МКД – с использованием индивидуальных и общих (для коммунальной квартиры) приборов учета)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Тыс.куб.м./кв.м.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0,1195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0,1195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0,1195</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0,1195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природного газа в жилых домах, расчеты за который осуществляются с применением расчетных способов (нормативов потребления)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Тыс.куб.м./кв.м.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37</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природного газа в жилых домах, расчеты за который осуществляются с использованием приборов учета (в части МКД – с использованием индивидуальных и общих (для коммунальной квартиры) приборов учета)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lastRenderedPageBreak/>
              <w:t>38</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Тыс.куб.м./кв.м.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-0,0095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0,0095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Тыс.куб.м./кв.м.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39</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природного газа в жилых домах, расчеты за который осуществляются с применением расчетных способов  (нормативов потребления)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40</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Тыс.куб.м./кв.м.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41</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Тыс.куб.м./кв.м.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42</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отношения удельного расхода природного газа в жилых домах, расчеты за который осуществляются с применением расчетных способов (нормативов потребления), к удельному расходу природного газа в жилых домах, расчеты за который осуществляются с использованием приборов учета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43</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lastRenderedPageBreak/>
              <w:t>44</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45</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топлива на выработку ЭЭ тепловыми электростанциями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Т.у.т./кВтч</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46</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топлива на выработку ТЭ</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Т.у.т./кВтч</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47</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Динамика изменения фактического объема потерь ЭЭ при ее передаче по распределительным  сетям</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кВтч</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48</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Динамика изменения фактического объема потерь ТЭ при ее передаче</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Гкалч</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-190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-189</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-176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-164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-151</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49</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Динамика изменения фактического объема потерь воды при ее передаче</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-258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-327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-292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-370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-201</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-132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50</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Динамика изменения объемов ЭЭ, используемой при передаче (транспортировке) воды</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кВт</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51</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5</w:t>
            </w:r>
            <w:r w:rsidRPr="005C61C4">
              <w:rPr>
                <w:rFonts w:ascii="Times New Roman" w:eastAsia="Calibri" w:hAnsi="Times New Roman"/>
                <w:color w:val="000000"/>
                <w:sz w:val="24"/>
                <w:szCs w:val="24"/>
              </w:rPr>
              <w:t>. Снижение объемов потребления всех видов топливно-энергетических ресурсов на территории МО Байкаловского сельского поселения.</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lastRenderedPageBreak/>
              <w:t>52</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Динамика количества высокоэкономичных по использованию моторного топлива (в том числе относящихся к объектам с высоким классом энергетической эффективности) транспортных средств, относящихся к общественному транспорту, регулирование тарифов на услуги по перевозке на котором осуществляется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53</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Динамика количества общественного транспорта, регулирование тарифов на услуги по перевозке на котором осуществляется субъектом МО, в отношении которых проведены мероприятия по энергосбережению и повышению энергетической эффективности, в том числе по замещению бензина, используемого транспортными средствами в качестве моторного топлива, природным газом.</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80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90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lastRenderedPageBreak/>
              <w:t>54</w:t>
            </w:r>
          </w:p>
        </w:tc>
        <w:tc>
          <w:tcPr>
            <w:tcW w:w="14175" w:type="dxa"/>
            <w:gridSpan w:val="10"/>
            <w:shd w:val="clear" w:color="auto" w:fill="auto"/>
            <w:vAlign w:val="center"/>
            <w:hideMark/>
          </w:tcPr>
          <w:p w:rsidR="005C61C4" w:rsidRPr="005C61C4" w:rsidRDefault="005C61C4" w:rsidP="005C61C4">
            <w:pPr>
              <w:spacing w:line="240" w:lineRule="auto"/>
              <w:jc w:val="center"/>
              <w:rPr>
                <w:rFonts w:ascii="Times New Roman" w:hAnsi="Times New Roman"/>
                <w:b/>
                <w:bCs/>
                <w:i/>
                <w:iCs/>
                <w:color w:val="000000"/>
                <w:sz w:val="24"/>
                <w:szCs w:val="24"/>
              </w:rPr>
            </w:pPr>
            <w:r w:rsidRPr="005C61C4">
              <w:rPr>
                <w:rFonts w:ascii="Times New Roman" w:eastAsia="Calibri" w:hAnsi="Times New Roman"/>
                <w:b/>
                <w:bCs/>
                <w:i/>
                <w:iCs/>
                <w:color w:val="000000"/>
                <w:sz w:val="24"/>
                <w:szCs w:val="24"/>
              </w:rPr>
              <w:t>Водоснабжение</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55</w:t>
            </w:r>
          </w:p>
        </w:tc>
        <w:tc>
          <w:tcPr>
            <w:tcW w:w="14175" w:type="dxa"/>
            <w:gridSpan w:val="10"/>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Цель 1</w:t>
            </w:r>
            <w:r w:rsidRPr="005C61C4">
              <w:rPr>
                <w:rFonts w:ascii="Times New Roman" w:eastAsia="Calibri" w:hAnsi="Times New Roman"/>
                <w:color w:val="000000"/>
                <w:sz w:val="24"/>
                <w:szCs w:val="24"/>
              </w:rPr>
              <w:t>. Решение проблемы обеспечения населения водой стандартного качества.</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56</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1</w:t>
            </w:r>
            <w:r w:rsidRPr="005C61C4">
              <w:rPr>
                <w:rFonts w:ascii="Times New Roman" w:eastAsia="Calibri" w:hAnsi="Times New Roman"/>
                <w:color w:val="000000"/>
                <w:sz w:val="24"/>
                <w:szCs w:val="24"/>
              </w:rPr>
              <w:t>. Обустройство (ремонт, строительство новых) источников в соответствии с санитарно-гигиеническими и техническими требованиями и нормативами.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57</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Обустройство колодцев</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шт</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58</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xml:space="preserve">Строительство новых колодцев </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шт</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eastAsia="Calibri"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eastAsia="Calibri" w:hAnsi="Times New Roman"/>
                <w:color w:val="000000"/>
                <w:sz w:val="24"/>
                <w:szCs w:val="24"/>
              </w:rPr>
            </w:pPr>
            <w:r w:rsidRPr="005C61C4">
              <w:rPr>
                <w:rFonts w:ascii="Times New Roman" w:hAnsi="Times New Roman"/>
                <w:color w:val="000000"/>
                <w:sz w:val="24"/>
                <w:szCs w:val="24"/>
              </w:rPr>
              <w:t>Проведение лабораторных исследований воды общественных источников нецентрализованного водоснабжения</w:t>
            </w:r>
          </w:p>
        </w:tc>
        <w:tc>
          <w:tcPr>
            <w:tcW w:w="1892" w:type="dxa"/>
            <w:shd w:val="clear" w:color="auto" w:fill="auto"/>
            <w:vAlign w:val="center"/>
            <w:hideMark/>
          </w:tcPr>
          <w:p w:rsidR="005C61C4" w:rsidRPr="005C61C4" w:rsidRDefault="005C61C4" w:rsidP="005C61C4">
            <w:pPr>
              <w:spacing w:line="240" w:lineRule="auto"/>
              <w:jc w:val="center"/>
              <w:rPr>
                <w:rFonts w:ascii="Times New Roman" w:eastAsia="Calibri" w:hAnsi="Times New Roman"/>
                <w:color w:val="000000"/>
                <w:sz w:val="24"/>
                <w:szCs w:val="24"/>
              </w:rPr>
            </w:pPr>
            <w:r w:rsidRPr="005C61C4">
              <w:rPr>
                <w:rFonts w:ascii="Times New Roman" w:eastAsia="Calibri" w:hAnsi="Times New Roman"/>
                <w:color w:val="000000"/>
                <w:sz w:val="24"/>
                <w:szCs w:val="24"/>
              </w:rPr>
              <w:t>едениц</w:t>
            </w:r>
          </w:p>
        </w:tc>
        <w:tc>
          <w:tcPr>
            <w:tcW w:w="889" w:type="dxa"/>
            <w:shd w:val="clear" w:color="auto" w:fill="auto"/>
            <w:vAlign w:val="center"/>
            <w:hideMark/>
          </w:tcPr>
          <w:p w:rsidR="005C61C4" w:rsidRPr="005C61C4" w:rsidRDefault="005C61C4" w:rsidP="005C61C4">
            <w:pPr>
              <w:spacing w:line="240" w:lineRule="auto"/>
              <w:jc w:val="center"/>
              <w:rPr>
                <w:rFonts w:ascii="Times New Roman" w:eastAsia="Calibri"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eastAsia="Calibri"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eastAsia="Calibri"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eastAsia="Calibri"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eastAsia="Calibri" w:hAnsi="Times New Roman"/>
                <w:color w:val="000000"/>
                <w:sz w:val="24"/>
                <w:szCs w:val="24"/>
              </w:rPr>
            </w:pPr>
            <w:r w:rsidRPr="005C61C4">
              <w:rPr>
                <w:rFonts w:ascii="Times New Roman" w:eastAsia="Calibri" w:hAnsi="Times New Roman"/>
                <w:color w:val="000000"/>
                <w:sz w:val="24"/>
                <w:szCs w:val="24"/>
              </w:rPr>
              <w:t>1</w:t>
            </w:r>
          </w:p>
        </w:tc>
        <w:tc>
          <w:tcPr>
            <w:tcW w:w="1006" w:type="dxa"/>
            <w:shd w:val="clear" w:color="auto" w:fill="auto"/>
            <w:vAlign w:val="center"/>
            <w:hideMark/>
          </w:tcPr>
          <w:p w:rsidR="005C61C4" w:rsidRPr="005C61C4" w:rsidRDefault="005C61C4" w:rsidP="005C61C4">
            <w:pPr>
              <w:spacing w:line="240" w:lineRule="auto"/>
              <w:jc w:val="center"/>
              <w:rPr>
                <w:rFonts w:ascii="Times New Roman" w:eastAsia="Calibri"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eastAsia="Calibri" w:hAnsi="Times New Roman"/>
                <w:color w:val="000000"/>
                <w:sz w:val="24"/>
                <w:szCs w:val="24"/>
              </w:rPr>
            </w:pPr>
            <w:r w:rsidRPr="005C61C4">
              <w:rPr>
                <w:rFonts w:ascii="Times New Roman" w:eastAsia="Calibri" w:hAnsi="Times New Roman"/>
                <w:color w:val="000000"/>
                <w:sz w:val="24"/>
                <w:szCs w:val="24"/>
              </w:rPr>
              <w:t>1</w:t>
            </w:r>
          </w:p>
        </w:tc>
        <w:tc>
          <w:tcPr>
            <w:tcW w:w="2524" w:type="dxa"/>
            <w:shd w:val="clear" w:color="auto" w:fill="auto"/>
            <w:vAlign w:val="center"/>
            <w:hideMark/>
          </w:tcPr>
          <w:p w:rsidR="005C61C4" w:rsidRPr="005C61C4" w:rsidRDefault="005C61C4" w:rsidP="005C61C4">
            <w:pPr>
              <w:spacing w:line="240" w:lineRule="auto"/>
              <w:rPr>
                <w:rFonts w:ascii="Times New Roman" w:eastAsia="Calibri" w:hAnsi="Times New Roman"/>
                <w:color w:val="000000"/>
                <w:sz w:val="24"/>
                <w:szCs w:val="24"/>
              </w:rPr>
            </w:pPr>
            <w:r w:rsidRPr="005C61C4">
              <w:rPr>
                <w:rFonts w:ascii="Times New Roman" w:eastAsia="Calibri" w:hAnsi="Times New Roman"/>
                <w:color w:val="000000"/>
                <w:sz w:val="24"/>
                <w:szCs w:val="24"/>
              </w:rPr>
              <w:t>План мероприятий</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59</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2.</w:t>
            </w:r>
            <w:r w:rsidRPr="005C61C4">
              <w:rPr>
                <w:rFonts w:ascii="Times New Roman" w:eastAsia="Calibri" w:hAnsi="Times New Roman"/>
                <w:color w:val="000000"/>
                <w:sz w:val="24"/>
                <w:szCs w:val="24"/>
              </w:rPr>
              <w:t xml:space="preserve"> Учёт и оценка качества воды источников.                                                </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60</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Анализ качества воды</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Единиц</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61</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3</w:t>
            </w:r>
            <w:r w:rsidRPr="005C61C4">
              <w:rPr>
                <w:rFonts w:ascii="Times New Roman" w:eastAsia="Calibri" w:hAnsi="Times New Roman"/>
                <w:color w:val="000000"/>
                <w:sz w:val="24"/>
                <w:szCs w:val="24"/>
              </w:rPr>
              <w:t>. Экологическое воспитание и повышение экологической культуры населения Байкаловского района.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lastRenderedPageBreak/>
              <w:t>62</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Обращения к гражданам через газету (другие СМИ) об экологической безопасности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шт</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63</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Проведение субботников</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шт</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64</w:t>
            </w:r>
          </w:p>
        </w:tc>
        <w:tc>
          <w:tcPr>
            <w:tcW w:w="14175" w:type="dxa"/>
            <w:gridSpan w:val="10"/>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bCs/>
                <w:color w:val="000000"/>
                <w:sz w:val="24"/>
                <w:szCs w:val="24"/>
                <w:u w:val="single"/>
              </w:rPr>
              <w:t>Цель 2</w:t>
            </w:r>
            <w:r w:rsidRPr="005C61C4">
              <w:rPr>
                <w:rFonts w:ascii="Times New Roman" w:eastAsia="Calibri" w:hAnsi="Times New Roman"/>
                <w:color w:val="000000"/>
                <w:sz w:val="24"/>
                <w:szCs w:val="24"/>
              </w:rPr>
              <w:t>. Обеспечение населения чистой водопроводной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источников питьевого водоснабжения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65</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1</w:t>
            </w:r>
            <w:r w:rsidRPr="005C61C4">
              <w:rPr>
                <w:rFonts w:ascii="Times New Roman" w:eastAsia="Calibri" w:hAnsi="Times New Roman"/>
                <w:color w:val="000000"/>
                <w:sz w:val="24"/>
                <w:szCs w:val="24"/>
              </w:rPr>
              <w:t>.  В сфере источников водоснабжения:</w:t>
            </w:r>
          </w:p>
        </w:tc>
        <w:tc>
          <w:tcPr>
            <w:tcW w:w="1892"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vMerge w:val="restart"/>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66</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осуществление организации и обустройства зон санитарной охраны источников питьевого водоснабжения в соответствии с СанПиН 2.1.4.027-095 «Зоны санитарной охраны источников водоснабжения и водопроводов хозяйственно-питьевого назначения»;</w:t>
            </w:r>
          </w:p>
        </w:tc>
        <w:tc>
          <w:tcPr>
            <w:tcW w:w="1892"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1006"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2524"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67</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увеличение объема использования подземных вод для обеспечения населения сельского поселения питьевой водой.</w:t>
            </w:r>
          </w:p>
        </w:tc>
        <w:tc>
          <w:tcPr>
            <w:tcW w:w="1892"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1006"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2524"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lastRenderedPageBreak/>
              <w:t>68</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xml:space="preserve">Удельный вес источников питьевого водоснабжения с обустроенной зоной санитарной очистки.  </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69</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Обеспеченность населения централизованными услугами водоснабжения.</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80</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70</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2.</w:t>
            </w:r>
            <w:r w:rsidRPr="005C61C4">
              <w:rPr>
                <w:rFonts w:ascii="Times New Roman" w:eastAsia="Calibri" w:hAnsi="Times New Roman"/>
                <w:color w:val="000000"/>
                <w:sz w:val="24"/>
                <w:szCs w:val="24"/>
              </w:rPr>
              <w:t xml:space="preserve"> В сфере организации водоснабжения:</w:t>
            </w:r>
          </w:p>
        </w:tc>
        <w:tc>
          <w:tcPr>
            <w:tcW w:w="1892"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vMerge w:val="restart"/>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71</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осуществление реконструкции, повышения технического уровня и надежности функционирования систем водоснабжения, применения новых, прогрессивных технологий и оборудования, обеспечивающих подготовку воды, соответствующей установленным требованиям.</w:t>
            </w:r>
          </w:p>
        </w:tc>
        <w:tc>
          <w:tcPr>
            <w:tcW w:w="1892"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1006"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2524"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72</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xml:space="preserve">- обеспечение проведения регулярного контроля качества питьевой воды. </w:t>
            </w:r>
          </w:p>
        </w:tc>
        <w:tc>
          <w:tcPr>
            <w:tcW w:w="1892"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1006"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2524"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73</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892"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1006"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2524"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74</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уличной водопроводной сети, нуждающейся в замене</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lastRenderedPageBreak/>
              <w:t>75</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вес проб, отбор которых произведен из водопроводной сети и которые не отвечают гигиеническим нормативам по санитарно-химическим показателям</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76</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вес проб, отбор которых произведен из водопроводной сети и которые не отвечают гигиеническим нормативам по микробиологическим показателям</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мероприятий</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77</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3</w:t>
            </w:r>
            <w:r w:rsidRPr="005C61C4">
              <w:rPr>
                <w:rFonts w:ascii="Times New Roman" w:eastAsia="Calibri" w:hAnsi="Times New Roman"/>
                <w:color w:val="000000"/>
                <w:sz w:val="24"/>
                <w:szCs w:val="24"/>
              </w:rPr>
              <w:t>. В сфере рационального водопользования:</w:t>
            </w:r>
          </w:p>
        </w:tc>
        <w:tc>
          <w:tcPr>
            <w:tcW w:w="1892"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vMerge w:val="restart"/>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78</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снижение непроизводственных потерь воды при ее транспортировке и использовании;</w:t>
            </w:r>
          </w:p>
        </w:tc>
        <w:tc>
          <w:tcPr>
            <w:tcW w:w="1892"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1006"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2524"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79</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оптимизация количества потребляемой воды за счет оснащения всех групп потребителей системами учета расхода воды</w:t>
            </w:r>
          </w:p>
        </w:tc>
        <w:tc>
          <w:tcPr>
            <w:tcW w:w="1892"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1006"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2524"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lastRenderedPageBreak/>
              <w:t>80</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xml:space="preserve">Удельный вес потерь воды в процессе ее производства и транспортировки до потребителей    </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81</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Количество домохозяйств без счетчиков холодного водоснабжения</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мероприятия</w:t>
            </w:r>
          </w:p>
        </w:tc>
      </w:tr>
    </w:tbl>
    <w:p w:rsidR="005C61C4" w:rsidRPr="005C61C4" w:rsidRDefault="005C61C4" w:rsidP="005C61C4">
      <w:pPr>
        <w:spacing w:line="240" w:lineRule="auto"/>
        <w:rPr>
          <w:rFonts w:ascii="Times New Roman" w:hAnsi="Times New Roman"/>
          <w:sz w:val="24"/>
          <w:szCs w:val="24"/>
        </w:rPr>
      </w:pPr>
    </w:p>
    <w:p w:rsidR="00F84233" w:rsidRPr="005C61C4" w:rsidRDefault="00F84233" w:rsidP="005C61C4">
      <w:pPr>
        <w:widowControl w:val="0"/>
        <w:autoSpaceDE w:val="0"/>
        <w:autoSpaceDN w:val="0"/>
        <w:adjustRightInd w:val="0"/>
        <w:spacing w:after="0" w:line="240" w:lineRule="auto"/>
        <w:jc w:val="center"/>
        <w:rPr>
          <w:rFonts w:ascii="Times New Roman" w:hAnsi="Times New Roman"/>
          <w:sz w:val="24"/>
          <w:szCs w:val="24"/>
        </w:rPr>
      </w:pPr>
    </w:p>
    <w:sectPr w:rsidR="00F84233" w:rsidRPr="005C61C4" w:rsidSect="005C61C4">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79CF" w:rsidRDefault="00C079CF">
      <w:pPr>
        <w:spacing w:after="0" w:line="240" w:lineRule="auto"/>
      </w:pPr>
      <w:r>
        <w:separator/>
      </w:r>
    </w:p>
  </w:endnote>
  <w:endnote w:type="continuationSeparator" w:id="0">
    <w:p w:rsidR="00C079CF" w:rsidRDefault="00C079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T Sans">
    <w:altName w:val="Trebuchet MS"/>
    <w:charset w:val="CC"/>
    <w:family w:val="swiss"/>
    <w:pitch w:val="variable"/>
    <w:sig w:usb0="A00002EF" w:usb1="5000204B" w:usb2="00000000" w:usb3="00000000" w:csb0="00000097" w:csb1="00000000"/>
  </w:font>
  <w:font w:name="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3A6" w:rsidRDefault="00B773A6" w:rsidP="004F15E2">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79CF" w:rsidRDefault="00C079CF">
      <w:pPr>
        <w:spacing w:after="0" w:line="240" w:lineRule="auto"/>
      </w:pPr>
      <w:r>
        <w:separator/>
      </w:r>
    </w:p>
  </w:footnote>
  <w:footnote w:type="continuationSeparator" w:id="0">
    <w:p w:rsidR="00C079CF" w:rsidRDefault="00C079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334A8"/>
    <w:multiLevelType w:val="hybridMultilevel"/>
    <w:tmpl w:val="396080D8"/>
    <w:lvl w:ilvl="0" w:tplc="F238D76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02A3129"/>
    <w:multiLevelType w:val="hybridMultilevel"/>
    <w:tmpl w:val="71DEC832"/>
    <w:lvl w:ilvl="0" w:tplc="F482B72E">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2">
    <w:nsid w:val="253D4FAD"/>
    <w:multiLevelType w:val="hybridMultilevel"/>
    <w:tmpl w:val="D08E71B6"/>
    <w:lvl w:ilvl="0" w:tplc="988EF5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08327C"/>
    <w:multiLevelType w:val="hybridMultilevel"/>
    <w:tmpl w:val="0204A9F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B1E4F7B"/>
    <w:multiLevelType w:val="hybridMultilevel"/>
    <w:tmpl w:val="61D6A46E"/>
    <w:lvl w:ilvl="0" w:tplc="F02C8A7E">
      <w:start w:val="1"/>
      <w:numFmt w:val="bullet"/>
      <w:pStyle w:val="a"/>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D5E27F6"/>
    <w:multiLevelType w:val="hybridMultilevel"/>
    <w:tmpl w:val="09242816"/>
    <w:lvl w:ilvl="0" w:tplc="92BCC8CE">
      <w:start w:val="1"/>
      <w:numFmt w:val="decimal"/>
      <w:pStyle w:val="a0"/>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E593886"/>
    <w:multiLevelType w:val="hybridMultilevel"/>
    <w:tmpl w:val="1D8A9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8B7417"/>
    <w:multiLevelType w:val="hybridMultilevel"/>
    <w:tmpl w:val="BE486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302225"/>
    <w:multiLevelType w:val="hybridMultilevel"/>
    <w:tmpl w:val="393AD4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5"/>
    <w:lvlOverride w:ilvl="0">
      <w:startOverride w:val="1"/>
    </w:lvlOverride>
  </w:num>
  <w:num w:numId="5">
    <w:abstractNumId w:val="7"/>
  </w:num>
  <w:num w:numId="6">
    <w:abstractNumId w:val="0"/>
  </w:num>
  <w:num w:numId="7">
    <w:abstractNumId w:val="6"/>
  </w:num>
  <w:num w:numId="8">
    <w:abstractNumId w:val="2"/>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4"/>
  <w:defaultTabStop w:val="708"/>
  <w:drawingGridHorizontalSpacing w:val="110"/>
  <w:displayHorizontalDrawingGridEvery w:val="2"/>
  <w:characterSpacingControl w:val="doNotCompress"/>
  <w:hdrShapeDefaults>
    <o:shapedefaults v:ext="edit" spidmax="130050"/>
  </w:hdrShapeDefaults>
  <w:footnotePr>
    <w:footnote w:id="-1"/>
    <w:footnote w:id="0"/>
  </w:footnotePr>
  <w:endnotePr>
    <w:endnote w:id="-1"/>
    <w:endnote w:id="0"/>
  </w:endnotePr>
  <w:compat/>
  <w:rsids>
    <w:rsidRoot w:val="00471A3C"/>
    <w:rsid w:val="00000791"/>
    <w:rsid w:val="00000C3F"/>
    <w:rsid w:val="00000CBE"/>
    <w:rsid w:val="00000D9A"/>
    <w:rsid w:val="000014E6"/>
    <w:rsid w:val="00002AF7"/>
    <w:rsid w:val="00002B6C"/>
    <w:rsid w:val="0000364D"/>
    <w:rsid w:val="000040FD"/>
    <w:rsid w:val="0001515D"/>
    <w:rsid w:val="00017643"/>
    <w:rsid w:val="00017AAA"/>
    <w:rsid w:val="00022EC3"/>
    <w:rsid w:val="00026FB8"/>
    <w:rsid w:val="00027C6A"/>
    <w:rsid w:val="00035507"/>
    <w:rsid w:val="00042BF2"/>
    <w:rsid w:val="00047041"/>
    <w:rsid w:val="00047B53"/>
    <w:rsid w:val="00052D79"/>
    <w:rsid w:val="00056989"/>
    <w:rsid w:val="000571F2"/>
    <w:rsid w:val="00073747"/>
    <w:rsid w:val="000800CC"/>
    <w:rsid w:val="00080B7E"/>
    <w:rsid w:val="000822F7"/>
    <w:rsid w:val="00085F03"/>
    <w:rsid w:val="000869E3"/>
    <w:rsid w:val="000909CF"/>
    <w:rsid w:val="00091415"/>
    <w:rsid w:val="00094FD1"/>
    <w:rsid w:val="00097826"/>
    <w:rsid w:val="000A3FDF"/>
    <w:rsid w:val="000A4F19"/>
    <w:rsid w:val="000A6241"/>
    <w:rsid w:val="000A6DC2"/>
    <w:rsid w:val="000A7811"/>
    <w:rsid w:val="000B09A0"/>
    <w:rsid w:val="000B0ADC"/>
    <w:rsid w:val="000B2D26"/>
    <w:rsid w:val="000B5A59"/>
    <w:rsid w:val="000B697D"/>
    <w:rsid w:val="000C0832"/>
    <w:rsid w:val="000C3864"/>
    <w:rsid w:val="000C3C38"/>
    <w:rsid w:val="000C5BBC"/>
    <w:rsid w:val="000C7FA7"/>
    <w:rsid w:val="000D0FA6"/>
    <w:rsid w:val="000D177C"/>
    <w:rsid w:val="000D31BC"/>
    <w:rsid w:val="000D4757"/>
    <w:rsid w:val="000E06A1"/>
    <w:rsid w:val="000E7347"/>
    <w:rsid w:val="000E7A56"/>
    <w:rsid w:val="000F2A9F"/>
    <w:rsid w:val="000F2CF3"/>
    <w:rsid w:val="000F3092"/>
    <w:rsid w:val="000F51BA"/>
    <w:rsid w:val="00110BB5"/>
    <w:rsid w:val="00113B47"/>
    <w:rsid w:val="00114F0F"/>
    <w:rsid w:val="00126551"/>
    <w:rsid w:val="0012693E"/>
    <w:rsid w:val="00126A18"/>
    <w:rsid w:val="00127C7A"/>
    <w:rsid w:val="00130691"/>
    <w:rsid w:val="00130FF5"/>
    <w:rsid w:val="00131EF7"/>
    <w:rsid w:val="001334D8"/>
    <w:rsid w:val="001346B7"/>
    <w:rsid w:val="001355D5"/>
    <w:rsid w:val="00135732"/>
    <w:rsid w:val="0013740E"/>
    <w:rsid w:val="00137AB7"/>
    <w:rsid w:val="00144BA1"/>
    <w:rsid w:val="00150619"/>
    <w:rsid w:val="0015221B"/>
    <w:rsid w:val="00153BEB"/>
    <w:rsid w:val="0015483D"/>
    <w:rsid w:val="001572CF"/>
    <w:rsid w:val="00161840"/>
    <w:rsid w:val="00164EAA"/>
    <w:rsid w:val="001656BA"/>
    <w:rsid w:val="00166585"/>
    <w:rsid w:val="00167C1C"/>
    <w:rsid w:val="001725F8"/>
    <w:rsid w:val="001779CF"/>
    <w:rsid w:val="00184C72"/>
    <w:rsid w:val="00190A37"/>
    <w:rsid w:val="00191435"/>
    <w:rsid w:val="00193246"/>
    <w:rsid w:val="00197B85"/>
    <w:rsid w:val="001A0742"/>
    <w:rsid w:val="001A14AB"/>
    <w:rsid w:val="001A2D56"/>
    <w:rsid w:val="001B5534"/>
    <w:rsid w:val="001C4C3B"/>
    <w:rsid w:val="001D13F7"/>
    <w:rsid w:val="001D48DE"/>
    <w:rsid w:val="001D549F"/>
    <w:rsid w:val="001D6532"/>
    <w:rsid w:val="001D7BF3"/>
    <w:rsid w:val="001E0846"/>
    <w:rsid w:val="001F15E8"/>
    <w:rsid w:val="001F6248"/>
    <w:rsid w:val="001F62B3"/>
    <w:rsid w:val="002000A3"/>
    <w:rsid w:val="00200B36"/>
    <w:rsid w:val="00203BA8"/>
    <w:rsid w:val="00205975"/>
    <w:rsid w:val="00211056"/>
    <w:rsid w:val="00213447"/>
    <w:rsid w:val="002170C3"/>
    <w:rsid w:val="00217DEE"/>
    <w:rsid w:val="00217E38"/>
    <w:rsid w:val="0022074C"/>
    <w:rsid w:val="002221A3"/>
    <w:rsid w:val="00222D22"/>
    <w:rsid w:val="0022516C"/>
    <w:rsid w:val="00226B36"/>
    <w:rsid w:val="002272F4"/>
    <w:rsid w:val="002319E9"/>
    <w:rsid w:val="0023323F"/>
    <w:rsid w:val="00234034"/>
    <w:rsid w:val="00236A1B"/>
    <w:rsid w:val="00236A54"/>
    <w:rsid w:val="0024026F"/>
    <w:rsid w:val="00247E59"/>
    <w:rsid w:val="00251CE4"/>
    <w:rsid w:val="002526E9"/>
    <w:rsid w:val="00252D2D"/>
    <w:rsid w:val="00256C13"/>
    <w:rsid w:val="002618AF"/>
    <w:rsid w:val="00265DC9"/>
    <w:rsid w:val="002718AA"/>
    <w:rsid w:val="00271CF3"/>
    <w:rsid w:val="00275ACE"/>
    <w:rsid w:val="0027600B"/>
    <w:rsid w:val="00277355"/>
    <w:rsid w:val="00297AD2"/>
    <w:rsid w:val="002A2DD4"/>
    <w:rsid w:val="002B015F"/>
    <w:rsid w:val="002B0601"/>
    <w:rsid w:val="002B2753"/>
    <w:rsid w:val="002B618B"/>
    <w:rsid w:val="002B69F0"/>
    <w:rsid w:val="002C3D1E"/>
    <w:rsid w:val="002C452C"/>
    <w:rsid w:val="002D2551"/>
    <w:rsid w:val="002D7614"/>
    <w:rsid w:val="002E180F"/>
    <w:rsid w:val="002E223B"/>
    <w:rsid w:val="002F47C8"/>
    <w:rsid w:val="002F5E33"/>
    <w:rsid w:val="002F7FB4"/>
    <w:rsid w:val="0030279B"/>
    <w:rsid w:val="003034D2"/>
    <w:rsid w:val="003038A7"/>
    <w:rsid w:val="00304FE8"/>
    <w:rsid w:val="0032103D"/>
    <w:rsid w:val="00321169"/>
    <w:rsid w:val="003238C4"/>
    <w:rsid w:val="003257EA"/>
    <w:rsid w:val="0033147A"/>
    <w:rsid w:val="00332AB4"/>
    <w:rsid w:val="00333381"/>
    <w:rsid w:val="00334528"/>
    <w:rsid w:val="00336438"/>
    <w:rsid w:val="003378A0"/>
    <w:rsid w:val="0034348B"/>
    <w:rsid w:val="00345115"/>
    <w:rsid w:val="00350306"/>
    <w:rsid w:val="003513C8"/>
    <w:rsid w:val="0035167D"/>
    <w:rsid w:val="00353E79"/>
    <w:rsid w:val="0036017A"/>
    <w:rsid w:val="00362653"/>
    <w:rsid w:val="00366FDA"/>
    <w:rsid w:val="00371C8E"/>
    <w:rsid w:val="00374D42"/>
    <w:rsid w:val="00377F56"/>
    <w:rsid w:val="003819EA"/>
    <w:rsid w:val="003826B8"/>
    <w:rsid w:val="00384C6F"/>
    <w:rsid w:val="00386BE9"/>
    <w:rsid w:val="00386F2A"/>
    <w:rsid w:val="00392917"/>
    <w:rsid w:val="00393C07"/>
    <w:rsid w:val="003974CC"/>
    <w:rsid w:val="003A3AAD"/>
    <w:rsid w:val="003A73F2"/>
    <w:rsid w:val="003B0B9B"/>
    <w:rsid w:val="003B0EC7"/>
    <w:rsid w:val="003B63BE"/>
    <w:rsid w:val="003C23DC"/>
    <w:rsid w:val="003D7839"/>
    <w:rsid w:val="003E1ED6"/>
    <w:rsid w:val="003E2A97"/>
    <w:rsid w:val="003F341F"/>
    <w:rsid w:val="003F4CBD"/>
    <w:rsid w:val="00400510"/>
    <w:rsid w:val="00410431"/>
    <w:rsid w:val="004109DD"/>
    <w:rsid w:val="004118DE"/>
    <w:rsid w:val="00411958"/>
    <w:rsid w:val="00411BFA"/>
    <w:rsid w:val="00417FED"/>
    <w:rsid w:val="004205B0"/>
    <w:rsid w:val="004220FF"/>
    <w:rsid w:val="00424145"/>
    <w:rsid w:val="00426403"/>
    <w:rsid w:val="0042695D"/>
    <w:rsid w:val="00426A54"/>
    <w:rsid w:val="00427965"/>
    <w:rsid w:val="00430827"/>
    <w:rsid w:val="00431AA0"/>
    <w:rsid w:val="004350EE"/>
    <w:rsid w:val="004379EB"/>
    <w:rsid w:val="004409FD"/>
    <w:rsid w:val="00444540"/>
    <w:rsid w:val="004529BC"/>
    <w:rsid w:val="00453FE9"/>
    <w:rsid w:val="00457DED"/>
    <w:rsid w:val="004610C8"/>
    <w:rsid w:val="0046604C"/>
    <w:rsid w:val="0046645A"/>
    <w:rsid w:val="00471A3C"/>
    <w:rsid w:val="00471FDF"/>
    <w:rsid w:val="00475D50"/>
    <w:rsid w:val="0048773C"/>
    <w:rsid w:val="00492691"/>
    <w:rsid w:val="0049612A"/>
    <w:rsid w:val="004A11ED"/>
    <w:rsid w:val="004A1FCA"/>
    <w:rsid w:val="004A2AC7"/>
    <w:rsid w:val="004A2C7B"/>
    <w:rsid w:val="004B05C1"/>
    <w:rsid w:val="004B0AE8"/>
    <w:rsid w:val="004B7A30"/>
    <w:rsid w:val="004C004D"/>
    <w:rsid w:val="004C115C"/>
    <w:rsid w:val="004C5299"/>
    <w:rsid w:val="004C6A7B"/>
    <w:rsid w:val="004D7C34"/>
    <w:rsid w:val="004E74C4"/>
    <w:rsid w:val="004F15E2"/>
    <w:rsid w:val="004F1EAD"/>
    <w:rsid w:val="004F33B6"/>
    <w:rsid w:val="00501A61"/>
    <w:rsid w:val="00510300"/>
    <w:rsid w:val="0051218B"/>
    <w:rsid w:val="00516DEB"/>
    <w:rsid w:val="00517405"/>
    <w:rsid w:val="005208BF"/>
    <w:rsid w:val="005225D8"/>
    <w:rsid w:val="00523A13"/>
    <w:rsid w:val="00524140"/>
    <w:rsid w:val="0053159F"/>
    <w:rsid w:val="0053367F"/>
    <w:rsid w:val="005344CB"/>
    <w:rsid w:val="00542309"/>
    <w:rsid w:val="00544E8E"/>
    <w:rsid w:val="00546F5D"/>
    <w:rsid w:val="00551F52"/>
    <w:rsid w:val="005543D1"/>
    <w:rsid w:val="00562B31"/>
    <w:rsid w:val="00565041"/>
    <w:rsid w:val="00570D52"/>
    <w:rsid w:val="00573E56"/>
    <w:rsid w:val="005772B8"/>
    <w:rsid w:val="00581BDB"/>
    <w:rsid w:val="00587341"/>
    <w:rsid w:val="00587E6D"/>
    <w:rsid w:val="005A0936"/>
    <w:rsid w:val="005A178B"/>
    <w:rsid w:val="005A2CFA"/>
    <w:rsid w:val="005A3254"/>
    <w:rsid w:val="005A4C90"/>
    <w:rsid w:val="005A5E89"/>
    <w:rsid w:val="005A6AA5"/>
    <w:rsid w:val="005B3BDB"/>
    <w:rsid w:val="005B59E4"/>
    <w:rsid w:val="005B68C4"/>
    <w:rsid w:val="005C4D56"/>
    <w:rsid w:val="005C61C4"/>
    <w:rsid w:val="005C65EF"/>
    <w:rsid w:val="005C677B"/>
    <w:rsid w:val="005D497F"/>
    <w:rsid w:val="005E19D3"/>
    <w:rsid w:val="005E46C7"/>
    <w:rsid w:val="005F195E"/>
    <w:rsid w:val="005F1BB6"/>
    <w:rsid w:val="005F7E0C"/>
    <w:rsid w:val="0060146F"/>
    <w:rsid w:val="006038A8"/>
    <w:rsid w:val="00610944"/>
    <w:rsid w:val="00611620"/>
    <w:rsid w:val="00611BF1"/>
    <w:rsid w:val="00613C4D"/>
    <w:rsid w:val="00613F4A"/>
    <w:rsid w:val="006150D2"/>
    <w:rsid w:val="00617BB8"/>
    <w:rsid w:val="006227A5"/>
    <w:rsid w:val="006250E6"/>
    <w:rsid w:val="00627F52"/>
    <w:rsid w:val="00631002"/>
    <w:rsid w:val="00632396"/>
    <w:rsid w:val="00640E95"/>
    <w:rsid w:val="00641FD2"/>
    <w:rsid w:val="0064551C"/>
    <w:rsid w:val="00645A72"/>
    <w:rsid w:val="00674D12"/>
    <w:rsid w:val="00675FB5"/>
    <w:rsid w:val="0067661E"/>
    <w:rsid w:val="0068220C"/>
    <w:rsid w:val="00687FF5"/>
    <w:rsid w:val="00695D5D"/>
    <w:rsid w:val="006A01AD"/>
    <w:rsid w:val="006A148F"/>
    <w:rsid w:val="006A2837"/>
    <w:rsid w:val="006A7441"/>
    <w:rsid w:val="006B46F4"/>
    <w:rsid w:val="006C22E4"/>
    <w:rsid w:val="006C3A78"/>
    <w:rsid w:val="006C4C4B"/>
    <w:rsid w:val="006C6E79"/>
    <w:rsid w:val="006C6F5F"/>
    <w:rsid w:val="006D2BBD"/>
    <w:rsid w:val="006D3896"/>
    <w:rsid w:val="006D3C99"/>
    <w:rsid w:val="006D53A2"/>
    <w:rsid w:val="006E1701"/>
    <w:rsid w:val="006E2A33"/>
    <w:rsid w:val="006E761C"/>
    <w:rsid w:val="006F05CE"/>
    <w:rsid w:val="006F3BD2"/>
    <w:rsid w:val="007008C8"/>
    <w:rsid w:val="00701CA2"/>
    <w:rsid w:val="0070637D"/>
    <w:rsid w:val="00710A72"/>
    <w:rsid w:val="00711F05"/>
    <w:rsid w:val="00712390"/>
    <w:rsid w:val="00712F16"/>
    <w:rsid w:val="00713A3B"/>
    <w:rsid w:val="007157E6"/>
    <w:rsid w:val="00723965"/>
    <w:rsid w:val="00723F66"/>
    <w:rsid w:val="00730CD3"/>
    <w:rsid w:val="007317FB"/>
    <w:rsid w:val="00735874"/>
    <w:rsid w:val="007371A0"/>
    <w:rsid w:val="0074203B"/>
    <w:rsid w:val="00743522"/>
    <w:rsid w:val="007516C6"/>
    <w:rsid w:val="007537E7"/>
    <w:rsid w:val="00756658"/>
    <w:rsid w:val="00763B2A"/>
    <w:rsid w:val="00763E0F"/>
    <w:rsid w:val="00765CB3"/>
    <w:rsid w:val="00773B78"/>
    <w:rsid w:val="00776F58"/>
    <w:rsid w:val="00781560"/>
    <w:rsid w:val="00781757"/>
    <w:rsid w:val="00787747"/>
    <w:rsid w:val="0079679E"/>
    <w:rsid w:val="00796E63"/>
    <w:rsid w:val="00796EE0"/>
    <w:rsid w:val="007A164F"/>
    <w:rsid w:val="007A1DB2"/>
    <w:rsid w:val="007A1F87"/>
    <w:rsid w:val="007A2311"/>
    <w:rsid w:val="007A3F33"/>
    <w:rsid w:val="007A4B5D"/>
    <w:rsid w:val="007B553B"/>
    <w:rsid w:val="007B7EFF"/>
    <w:rsid w:val="007C5A00"/>
    <w:rsid w:val="007C769C"/>
    <w:rsid w:val="007D3A2F"/>
    <w:rsid w:val="007D605C"/>
    <w:rsid w:val="007D7FF8"/>
    <w:rsid w:val="007E037C"/>
    <w:rsid w:val="007E0433"/>
    <w:rsid w:val="007E1851"/>
    <w:rsid w:val="007E23F3"/>
    <w:rsid w:val="007E5080"/>
    <w:rsid w:val="007E5835"/>
    <w:rsid w:val="007F4DF0"/>
    <w:rsid w:val="007F4F6C"/>
    <w:rsid w:val="00800A1B"/>
    <w:rsid w:val="008050A0"/>
    <w:rsid w:val="008105E5"/>
    <w:rsid w:val="008111FE"/>
    <w:rsid w:val="00813935"/>
    <w:rsid w:val="00817374"/>
    <w:rsid w:val="00817707"/>
    <w:rsid w:val="00817D4C"/>
    <w:rsid w:val="008201CF"/>
    <w:rsid w:val="00823502"/>
    <w:rsid w:val="008245DF"/>
    <w:rsid w:val="0082660C"/>
    <w:rsid w:val="00826925"/>
    <w:rsid w:val="00827BE6"/>
    <w:rsid w:val="0083722E"/>
    <w:rsid w:val="00841A9E"/>
    <w:rsid w:val="008458FC"/>
    <w:rsid w:val="00851E9C"/>
    <w:rsid w:val="00853E85"/>
    <w:rsid w:val="008547A2"/>
    <w:rsid w:val="00856267"/>
    <w:rsid w:val="00876D84"/>
    <w:rsid w:val="00882087"/>
    <w:rsid w:val="00885C49"/>
    <w:rsid w:val="008909BB"/>
    <w:rsid w:val="00891034"/>
    <w:rsid w:val="00891A96"/>
    <w:rsid w:val="00892F18"/>
    <w:rsid w:val="0089398A"/>
    <w:rsid w:val="008A0F84"/>
    <w:rsid w:val="008A19C5"/>
    <w:rsid w:val="008A1E38"/>
    <w:rsid w:val="008A44C7"/>
    <w:rsid w:val="008B0EFC"/>
    <w:rsid w:val="008B2486"/>
    <w:rsid w:val="008B29D1"/>
    <w:rsid w:val="008C28E6"/>
    <w:rsid w:val="008C5D52"/>
    <w:rsid w:val="008C6C76"/>
    <w:rsid w:val="008D7DF6"/>
    <w:rsid w:val="008E3990"/>
    <w:rsid w:val="008E6E7A"/>
    <w:rsid w:val="008F43F9"/>
    <w:rsid w:val="008F53AE"/>
    <w:rsid w:val="008F5A6E"/>
    <w:rsid w:val="00900419"/>
    <w:rsid w:val="00904A1C"/>
    <w:rsid w:val="00912256"/>
    <w:rsid w:val="00912622"/>
    <w:rsid w:val="00913C6A"/>
    <w:rsid w:val="009146E7"/>
    <w:rsid w:val="00914A3E"/>
    <w:rsid w:val="009170B4"/>
    <w:rsid w:val="009247FC"/>
    <w:rsid w:val="0092716D"/>
    <w:rsid w:val="00935E6C"/>
    <w:rsid w:val="00937373"/>
    <w:rsid w:val="00940FBF"/>
    <w:rsid w:val="009456EF"/>
    <w:rsid w:val="00953B84"/>
    <w:rsid w:val="009571A5"/>
    <w:rsid w:val="00957D28"/>
    <w:rsid w:val="009607AB"/>
    <w:rsid w:val="00961BB6"/>
    <w:rsid w:val="00962EAB"/>
    <w:rsid w:val="00964D9A"/>
    <w:rsid w:val="00966FCA"/>
    <w:rsid w:val="00970877"/>
    <w:rsid w:val="00971A1F"/>
    <w:rsid w:val="00972673"/>
    <w:rsid w:val="0097477A"/>
    <w:rsid w:val="0097563D"/>
    <w:rsid w:val="00981D43"/>
    <w:rsid w:val="009831FA"/>
    <w:rsid w:val="00983220"/>
    <w:rsid w:val="00984337"/>
    <w:rsid w:val="009854AE"/>
    <w:rsid w:val="0098708F"/>
    <w:rsid w:val="00987D25"/>
    <w:rsid w:val="009A2988"/>
    <w:rsid w:val="009A3FBE"/>
    <w:rsid w:val="009B1257"/>
    <w:rsid w:val="009B2573"/>
    <w:rsid w:val="009B2BCA"/>
    <w:rsid w:val="009B2FD2"/>
    <w:rsid w:val="009B68EA"/>
    <w:rsid w:val="009C1285"/>
    <w:rsid w:val="009C3D21"/>
    <w:rsid w:val="009C4067"/>
    <w:rsid w:val="009D190A"/>
    <w:rsid w:val="009F4406"/>
    <w:rsid w:val="009F74F1"/>
    <w:rsid w:val="00A02A48"/>
    <w:rsid w:val="00A02ADC"/>
    <w:rsid w:val="00A0457E"/>
    <w:rsid w:val="00A1024F"/>
    <w:rsid w:val="00A12ED5"/>
    <w:rsid w:val="00A130ED"/>
    <w:rsid w:val="00A14593"/>
    <w:rsid w:val="00A174CA"/>
    <w:rsid w:val="00A23684"/>
    <w:rsid w:val="00A250B9"/>
    <w:rsid w:val="00A45661"/>
    <w:rsid w:val="00A46D4B"/>
    <w:rsid w:val="00A52010"/>
    <w:rsid w:val="00A53D60"/>
    <w:rsid w:val="00A54EE6"/>
    <w:rsid w:val="00A56DF6"/>
    <w:rsid w:val="00A63AAA"/>
    <w:rsid w:val="00A651FF"/>
    <w:rsid w:val="00A66E09"/>
    <w:rsid w:val="00A66E80"/>
    <w:rsid w:val="00A7033C"/>
    <w:rsid w:val="00A70B8D"/>
    <w:rsid w:val="00A715D3"/>
    <w:rsid w:val="00A7264B"/>
    <w:rsid w:val="00A73229"/>
    <w:rsid w:val="00A73D98"/>
    <w:rsid w:val="00A753ED"/>
    <w:rsid w:val="00A831A1"/>
    <w:rsid w:val="00A9136C"/>
    <w:rsid w:val="00A92305"/>
    <w:rsid w:val="00A9629E"/>
    <w:rsid w:val="00A97CD5"/>
    <w:rsid w:val="00AA0FA8"/>
    <w:rsid w:val="00AA1A22"/>
    <w:rsid w:val="00AA27EC"/>
    <w:rsid w:val="00AA2A37"/>
    <w:rsid w:val="00AA5D03"/>
    <w:rsid w:val="00AA6277"/>
    <w:rsid w:val="00AA77EF"/>
    <w:rsid w:val="00AB0B72"/>
    <w:rsid w:val="00AB1229"/>
    <w:rsid w:val="00AB3C03"/>
    <w:rsid w:val="00AB4D93"/>
    <w:rsid w:val="00AB4F29"/>
    <w:rsid w:val="00AB6AEF"/>
    <w:rsid w:val="00AC0DC8"/>
    <w:rsid w:val="00AC113C"/>
    <w:rsid w:val="00AC34BA"/>
    <w:rsid w:val="00AC73AF"/>
    <w:rsid w:val="00AD3BE8"/>
    <w:rsid w:val="00AD50D9"/>
    <w:rsid w:val="00AE488B"/>
    <w:rsid w:val="00AE57B0"/>
    <w:rsid w:val="00AF0B91"/>
    <w:rsid w:val="00AF233E"/>
    <w:rsid w:val="00AF30B4"/>
    <w:rsid w:val="00AF7A42"/>
    <w:rsid w:val="00B015BE"/>
    <w:rsid w:val="00B04A7F"/>
    <w:rsid w:val="00B07929"/>
    <w:rsid w:val="00B109DD"/>
    <w:rsid w:val="00B13B51"/>
    <w:rsid w:val="00B16D60"/>
    <w:rsid w:val="00B20685"/>
    <w:rsid w:val="00B25309"/>
    <w:rsid w:val="00B30045"/>
    <w:rsid w:val="00B30EAC"/>
    <w:rsid w:val="00B4331E"/>
    <w:rsid w:val="00B44E4E"/>
    <w:rsid w:val="00B47942"/>
    <w:rsid w:val="00B4797F"/>
    <w:rsid w:val="00B50592"/>
    <w:rsid w:val="00B50790"/>
    <w:rsid w:val="00B51F49"/>
    <w:rsid w:val="00B60192"/>
    <w:rsid w:val="00B60663"/>
    <w:rsid w:val="00B621A2"/>
    <w:rsid w:val="00B65160"/>
    <w:rsid w:val="00B65BF5"/>
    <w:rsid w:val="00B65ED4"/>
    <w:rsid w:val="00B667BF"/>
    <w:rsid w:val="00B71BC2"/>
    <w:rsid w:val="00B74B8D"/>
    <w:rsid w:val="00B7692E"/>
    <w:rsid w:val="00B773A6"/>
    <w:rsid w:val="00B81A06"/>
    <w:rsid w:val="00B83275"/>
    <w:rsid w:val="00B86B68"/>
    <w:rsid w:val="00B95255"/>
    <w:rsid w:val="00BA372B"/>
    <w:rsid w:val="00BC0DFD"/>
    <w:rsid w:val="00BC16A9"/>
    <w:rsid w:val="00BC38EB"/>
    <w:rsid w:val="00BC598E"/>
    <w:rsid w:val="00BC656E"/>
    <w:rsid w:val="00BD1643"/>
    <w:rsid w:val="00BD17B8"/>
    <w:rsid w:val="00BD5647"/>
    <w:rsid w:val="00BD5B0F"/>
    <w:rsid w:val="00BE2368"/>
    <w:rsid w:val="00BE27E3"/>
    <w:rsid w:val="00BE3F15"/>
    <w:rsid w:val="00BE4708"/>
    <w:rsid w:val="00BF0655"/>
    <w:rsid w:val="00BF156F"/>
    <w:rsid w:val="00BF5A5A"/>
    <w:rsid w:val="00BF64A6"/>
    <w:rsid w:val="00BF7F52"/>
    <w:rsid w:val="00C02A12"/>
    <w:rsid w:val="00C079CF"/>
    <w:rsid w:val="00C1765C"/>
    <w:rsid w:val="00C24834"/>
    <w:rsid w:val="00C275FC"/>
    <w:rsid w:val="00C334CE"/>
    <w:rsid w:val="00C33524"/>
    <w:rsid w:val="00C34D9E"/>
    <w:rsid w:val="00C35F33"/>
    <w:rsid w:val="00C400D0"/>
    <w:rsid w:val="00C418FC"/>
    <w:rsid w:val="00C4225D"/>
    <w:rsid w:val="00C42CE0"/>
    <w:rsid w:val="00C42DAB"/>
    <w:rsid w:val="00C433F8"/>
    <w:rsid w:val="00C43B76"/>
    <w:rsid w:val="00C47348"/>
    <w:rsid w:val="00C505E7"/>
    <w:rsid w:val="00C50E61"/>
    <w:rsid w:val="00C528AF"/>
    <w:rsid w:val="00C5492D"/>
    <w:rsid w:val="00C55177"/>
    <w:rsid w:val="00C55C0E"/>
    <w:rsid w:val="00C5797A"/>
    <w:rsid w:val="00C651D3"/>
    <w:rsid w:val="00C652D9"/>
    <w:rsid w:val="00C70971"/>
    <w:rsid w:val="00C709DD"/>
    <w:rsid w:val="00C71D71"/>
    <w:rsid w:val="00C74F12"/>
    <w:rsid w:val="00C7793A"/>
    <w:rsid w:val="00C83801"/>
    <w:rsid w:val="00C86DAD"/>
    <w:rsid w:val="00C90314"/>
    <w:rsid w:val="00C91BB3"/>
    <w:rsid w:val="00C97032"/>
    <w:rsid w:val="00C97760"/>
    <w:rsid w:val="00CA46B2"/>
    <w:rsid w:val="00CB00C7"/>
    <w:rsid w:val="00CB0156"/>
    <w:rsid w:val="00CB0830"/>
    <w:rsid w:val="00CB3106"/>
    <w:rsid w:val="00CB5FBD"/>
    <w:rsid w:val="00CB633E"/>
    <w:rsid w:val="00CC0131"/>
    <w:rsid w:val="00CC4CB4"/>
    <w:rsid w:val="00CC6294"/>
    <w:rsid w:val="00CD36BA"/>
    <w:rsid w:val="00CD3C07"/>
    <w:rsid w:val="00CD5605"/>
    <w:rsid w:val="00CE01F4"/>
    <w:rsid w:val="00CE16BB"/>
    <w:rsid w:val="00CE1E5D"/>
    <w:rsid w:val="00CE2194"/>
    <w:rsid w:val="00CE384F"/>
    <w:rsid w:val="00CE5A73"/>
    <w:rsid w:val="00CF2CA8"/>
    <w:rsid w:val="00CF42EE"/>
    <w:rsid w:val="00CF42F8"/>
    <w:rsid w:val="00CF4D79"/>
    <w:rsid w:val="00D01EDC"/>
    <w:rsid w:val="00D024F0"/>
    <w:rsid w:val="00D037A7"/>
    <w:rsid w:val="00D062BD"/>
    <w:rsid w:val="00D0638D"/>
    <w:rsid w:val="00D11611"/>
    <w:rsid w:val="00D17CAE"/>
    <w:rsid w:val="00D2160F"/>
    <w:rsid w:val="00D25874"/>
    <w:rsid w:val="00D31D39"/>
    <w:rsid w:val="00D35193"/>
    <w:rsid w:val="00D3566B"/>
    <w:rsid w:val="00D40B0C"/>
    <w:rsid w:val="00D426B2"/>
    <w:rsid w:val="00D50AC7"/>
    <w:rsid w:val="00D55173"/>
    <w:rsid w:val="00D55644"/>
    <w:rsid w:val="00D5609C"/>
    <w:rsid w:val="00D607A6"/>
    <w:rsid w:val="00D64FC7"/>
    <w:rsid w:val="00D66894"/>
    <w:rsid w:val="00D70BD7"/>
    <w:rsid w:val="00D72CC3"/>
    <w:rsid w:val="00D74D09"/>
    <w:rsid w:val="00D84F01"/>
    <w:rsid w:val="00D87F34"/>
    <w:rsid w:val="00D90A6E"/>
    <w:rsid w:val="00D95014"/>
    <w:rsid w:val="00DA0225"/>
    <w:rsid w:val="00DA1A45"/>
    <w:rsid w:val="00DA4437"/>
    <w:rsid w:val="00DA6E6D"/>
    <w:rsid w:val="00DA6FC7"/>
    <w:rsid w:val="00DB119F"/>
    <w:rsid w:val="00DB44E6"/>
    <w:rsid w:val="00DB4926"/>
    <w:rsid w:val="00DB5393"/>
    <w:rsid w:val="00DB732E"/>
    <w:rsid w:val="00DB7405"/>
    <w:rsid w:val="00DC069B"/>
    <w:rsid w:val="00DC26D1"/>
    <w:rsid w:val="00DC37E0"/>
    <w:rsid w:val="00DD1921"/>
    <w:rsid w:val="00DD5FBD"/>
    <w:rsid w:val="00DE3449"/>
    <w:rsid w:val="00DE6C26"/>
    <w:rsid w:val="00DF08B4"/>
    <w:rsid w:val="00DF0DDE"/>
    <w:rsid w:val="00DF41C3"/>
    <w:rsid w:val="00DF5C1D"/>
    <w:rsid w:val="00E017A3"/>
    <w:rsid w:val="00E06C4C"/>
    <w:rsid w:val="00E107FD"/>
    <w:rsid w:val="00E10AB8"/>
    <w:rsid w:val="00E20CB7"/>
    <w:rsid w:val="00E22687"/>
    <w:rsid w:val="00E22CBB"/>
    <w:rsid w:val="00E23AB8"/>
    <w:rsid w:val="00E2761D"/>
    <w:rsid w:val="00E322FB"/>
    <w:rsid w:val="00E34174"/>
    <w:rsid w:val="00E34528"/>
    <w:rsid w:val="00E42C1B"/>
    <w:rsid w:val="00E46825"/>
    <w:rsid w:val="00E5044D"/>
    <w:rsid w:val="00E52E4A"/>
    <w:rsid w:val="00E6098E"/>
    <w:rsid w:val="00E62898"/>
    <w:rsid w:val="00E65B04"/>
    <w:rsid w:val="00E6726B"/>
    <w:rsid w:val="00E67382"/>
    <w:rsid w:val="00E67444"/>
    <w:rsid w:val="00E729D1"/>
    <w:rsid w:val="00E73B46"/>
    <w:rsid w:val="00E747BA"/>
    <w:rsid w:val="00E810A4"/>
    <w:rsid w:val="00E85FB9"/>
    <w:rsid w:val="00E87C61"/>
    <w:rsid w:val="00E87EC8"/>
    <w:rsid w:val="00E95F47"/>
    <w:rsid w:val="00EA2A74"/>
    <w:rsid w:val="00EA3490"/>
    <w:rsid w:val="00EA6773"/>
    <w:rsid w:val="00EB02D5"/>
    <w:rsid w:val="00EB06DF"/>
    <w:rsid w:val="00EB7E76"/>
    <w:rsid w:val="00EC10C6"/>
    <w:rsid w:val="00EC6141"/>
    <w:rsid w:val="00ED03EA"/>
    <w:rsid w:val="00ED142C"/>
    <w:rsid w:val="00ED3665"/>
    <w:rsid w:val="00ED6A00"/>
    <w:rsid w:val="00ED6FBC"/>
    <w:rsid w:val="00ED746E"/>
    <w:rsid w:val="00EE0004"/>
    <w:rsid w:val="00EE1F56"/>
    <w:rsid w:val="00EE1F61"/>
    <w:rsid w:val="00EE3B0B"/>
    <w:rsid w:val="00EE418C"/>
    <w:rsid w:val="00EE5E25"/>
    <w:rsid w:val="00EE7588"/>
    <w:rsid w:val="00EE768F"/>
    <w:rsid w:val="00EE7E72"/>
    <w:rsid w:val="00EF0E60"/>
    <w:rsid w:val="00EF5206"/>
    <w:rsid w:val="00EF5459"/>
    <w:rsid w:val="00EF5E0D"/>
    <w:rsid w:val="00EF77A8"/>
    <w:rsid w:val="00F0324B"/>
    <w:rsid w:val="00F04A97"/>
    <w:rsid w:val="00F06D43"/>
    <w:rsid w:val="00F12273"/>
    <w:rsid w:val="00F12B53"/>
    <w:rsid w:val="00F137AF"/>
    <w:rsid w:val="00F1622A"/>
    <w:rsid w:val="00F25620"/>
    <w:rsid w:val="00F2618C"/>
    <w:rsid w:val="00F270D0"/>
    <w:rsid w:val="00F4147C"/>
    <w:rsid w:val="00F44B09"/>
    <w:rsid w:val="00F44E7C"/>
    <w:rsid w:val="00F53EEB"/>
    <w:rsid w:val="00F5401C"/>
    <w:rsid w:val="00F562FA"/>
    <w:rsid w:val="00F57C72"/>
    <w:rsid w:val="00F60C03"/>
    <w:rsid w:val="00F61724"/>
    <w:rsid w:val="00F61F99"/>
    <w:rsid w:val="00F62C0A"/>
    <w:rsid w:val="00F70769"/>
    <w:rsid w:val="00F71178"/>
    <w:rsid w:val="00F71A7F"/>
    <w:rsid w:val="00F743AF"/>
    <w:rsid w:val="00F75028"/>
    <w:rsid w:val="00F76A85"/>
    <w:rsid w:val="00F76C57"/>
    <w:rsid w:val="00F809D0"/>
    <w:rsid w:val="00F82BCF"/>
    <w:rsid w:val="00F84233"/>
    <w:rsid w:val="00F842FC"/>
    <w:rsid w:val="00F8500A"/>
    <w:rsid w:val="00F85231"/>
    <w:rsid w:val="00F852C0"/>
    <w:rsid w:val="00F91542"/>
    <w:rsid w:val="00F91A4E"/>
    <w:rsid w:val="00F936C1"/>
    <w:rsid w:val="00F97654"/>
    <w:rsid w:val="00FA3313"/>
    <w:rsid w:val="00FA4EA7"/>
    <w:rsid w:val="00FB4205"/>
    <w:rsid w:val="00FB78EC"/>
    <w:rsid w:val="00FC490E"/>
    <w:rsid w:val="00FC68A2"/>
    <w:rsid w:val="00FD0E60"/>
    <w:rsid w:val="00FD111C"/>
    <w:rsid w:val="00FD2D43"/>
    <w:rsid w:val="00FD511F"/>
    <w:rsid w:val="00FD6EDB"/>
    <w:rsid w:val="00FD7F9E"/>
    <w:rsid w:val="00FE212C"/>
    <w:rsid w:val="00FE37C2"/>
    <w:rsid w:val="00FE5A6A"/>
    <w:rsid w:val="00FF0805"/>
    <w:rsid w:val="00FF3865"/>
    <w:rsid w:val="00FF5E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Elegant"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D7FF8"/>
    <w:rPr>
      <w:rFonts w:ascii="Calibri" w:eastAsia="Times New Roman" w:hAnsi="Calibri" w:cs="Times New Roman"/>
      <w:lang w:eastAsia="ru-RU"/>
    </w:rPr>
  </w:style>
  <w:style w:type="paragraph" w:styleId="1">
    <w:name w:val="heading 1"/>
    <w:aliases w:val=" Знак Знак,11. Заголовок 1,Заголовок 1 Знак Знак Знак Знак Знак,Заголовок 1 Знак Знак Знак Знак Знак Знак Знак Знак Знак,Заголовок 1 Знак Знак Знак Знак Знак Знак Знак Знак Знак Знак,Заголовок 11,KAAE,номер приложения,раздел"/>
    <w:basedOn w:val="a1"/>
    <w:next w:val="a1"/>
    <w:link w:val="10"/>
    <w:qFormat/>
    <w:rsid w:val="00C505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nhideWhenUsed/>
    <w:qFormat/>
    <w:rsid w:val="00EF5206"/>
    <w:pPr>
      <w:keepNext/>
      <w:spacing w:after="0" w:line="240" w:lineRule="auto"/>
      <w:outlineLvl w:val="1"/>
    </w:pPr>
    <w:rPr>
      <w:rFonts w:ascii="Times New Roman" w:hAnsi="Times New Roman"/>
      <w:sz w:val="28"/>
      <w:szCs w:val="20"/>
    </w:rPr>
  </w:style>
  <w:style w:type="paragraph" w:styleId="3">
    <w:name w:val="heading 3"/>
    <w:basedOn w:val="a1"/>
    <w:next w:val="a1"/>
    <w:link w:val="30"/>
    <w:unhideWhenUsed/>
    <w:qFormat/>
    <w:rsid w:val="00C505E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qFormat/>
    <w:rsid w:val="00131EF7"/>
    <w:pPr>
      <w:keepNext/>
      <w:spacing w:before="240" w:after="60" w:line="240" w:lineRule="auto"/>
      <w:outlineLvl w:val="3"/>
    </w:pPr>
    <w:rPr>
      <w:rFonts w:ascii="Times New Roman" w:hAnsi="Times New Roman"/>
      <w:b/>
      <w:bCs/>
      <w:sz w:val="28"/>
      <w:szCs w:val="28"/>
    </w:rPr>
  </w:style>
  <w:style w:type="paragraph" w:styleId="5">
    <w:name w:val="heading 5"/>
    <w:basedOn w:val="a1"/>
    <w:next w:val="a1"/>
    <w:link w:val="50"/>
    <w:qFormat/>
    <w:rsid w:val="00131EF7"/>
    <w:pPr>
      <w:spacing w:before="240" w:after="60" w:line="240" w:lineRule="auto"/>
      <w:outlineLvl w:val="4"/>
    </w:pPr>
    <w:rPr>
      <w:rFonts w:ascii="Times New Roman" w:hAnsi="Times New Roman"/>
      <w:b/>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rsid w:val="00EF5206"/>
    <w:rPr>
      <w:rFonts w:ascii="Times New Roman" w:eastAsia="Times New Roman" w:hAnsi="Times New Roman" w:cs="Times New Roman"/>
      <w:sz w:val="28"/>
      <w:szCs w:val="20"/>
      <w:lang w:eastAsia="ru-RU"/>
    </w:rPr>
  </w:style>
  <w:style w:type="paragraph" w:styleId="a5">
    <w:name w:val="footer"/>
    <w:basedOn w:val="a1"/>
    <w:link w:val="a6"/>
    <w:uiPriority w:val="99"/>
    <w:rsid w:val="00EF5206"/>
    <w:pPr>
      <w:tabs>
        <w:tab w:val="center" w:pos="4677"/>
        <w:tab w:val="right" w:pos="9355"/>
      </w:tabs>
    </w:pPr>
  </w:style>
  <w:style w:type="character" w:customStyle="1" w:styleId="a6">
    <w:name w:val="Нижний колонтитул Знак"/>
    <w:basedOn w:val="a2"/>
    <w:link w:val="a5"/>
    <w:uiPriority w:val="99"/>
    <w:rsid w:val="00EF5206"/>
    <w:rPr>
      <w:rFonts w:ascii="Calibri" w:eastAsia="Times New Roman" w:hAnsi="Calibri" w:cs="Times New Roman"/>
      <w:lang w:eastAsia="ru-RU"/>
    </w:rPr>
  </w:style>
  <w:style w:type="character" w:styleId="a7">
    <w:name w:val="page number"/>
    <w:basedOn w:val="a2"/>
    <w:rsid w:val="00EF5206"/>
  </w:style>
  <w:style w:type="table" w:styleId="a8">
    <w:name w:val="Table Grid"/>
    <w:basedOn w:val="a3"/>
    <w:uiPriority w:val="59"/>
    <w:rsid w:val="00EF520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
    <w:name w:val="10"/>
    <w:basedOn w:val="a1"/>
    <w:rsid w:val="00EF5206"/>
    <w:pPr>
      <w:spacing w:before="100" w:beforeAutospacing="1" w:after="100" w:afterAutospacing="1" w:line="240" w:lineRule="auto"/>
    </w:pPr>
    <w:rPr>
      <w:rFonts w:ascii="Times New Roman" w:hAnsi="Times New Roman"/>
      <w:sz w:val="24"/>
      <w:szCs w:val="24"/>
    </w:rPr>
  </w:style>
  <w:style w:type="character" w:customStyle="1" w:styleId="11">
    <w:name w:val="11"/>
    <w:basedOn w:val="a2"/>
    <w:rsid w:val="00EF5206"/>
  </w:style>
  <w:style w:type="paragraph" w:styleId="a9">
    <w:name w:val="Body Text"/>
    <w:aliases w:val="Основной текст Знак1,Основной текст Знак Знак Знак,bt,Основной текст1,Основной текст отчета,Body Text Char"/>
    <w:basedOn w:val="a1"/>
    <w:link w:val="aa"/>
    <w:rsid w:val="00EF5206"/>
    <w:pPr>
      <w:spacing w:after="120"/>
    </w:pPr>
  </w:style>
  <w:style w:type="character" w:customStyle="1" w:styleId="aa">
    <w:name w:val="Основной текст Знак"/>
    <w:aliases w:val="Основной текст Знак1 Знак,Основной текст Знак Знак Знак Знак,bt Знак,Основной текст1 Знак,Основной текст отчета Знак,Body Text Char Знак"/>
    <w:basedOn w:val="a2"/>
    <w:link w:val="a9"/>
    <w:rsid w:val="00EF5206"/>
    <w:rPr>
      <w:rFonts w:ascii="Calibri" w:eastAsia="Times New Roman" w:hAnsi="Calibri" w:cs="Times New Roman"/>
      <w:lang w:eastAsia="ru-RU"/>
    </w:rPr>
  </w:style>
  <w:style w:type="paragraph" w:styleId="ab">
    <w:name w:val="Normal (Web)"/>
    <w:basedOn w:val="a1"/>
    <w:rsid w:val="00EF5206"/>
    <w:pPr>
      <w:spacing w:before="100" w:beforeAutospacing="1" w:after="100" w:afterAutospacing="1" w:line="240" w:lineRule="auto"/>
    </w:pPr>
    <w:rPr>
      <w:rFonts w:ascii="Times New Roman" w:hAnsi="Times New Roman"/>
      <w:sz w:val="24"/>
      <w:szCs w:val="24"/>
    </w:rPr>
  </w:style>
  <w:style w:type="character" w:styleId="ac">
    <w:name w:val="Strong"/>
    <w:qFormat/>
    <w:rsid w:val="00EF5206"/>
    <w:rPr>
      <w:b/>
      <w:bCs/>
    </w:rPr>
  </w:style>
  <w:style w:type="paragraph" w:styleId="ad">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 Знак1"/>
    <w:basedOn w:val="a1"/>
    <w:link w:val="ae"/>
    <w:rsid w:val="00EF5206"/>
    <w:pPr>
      <w:spacing w:after="120"/>
      <w:ind w:left="283"/>
    </w:pPr>
  </w:style>
  <w:style w:type="character" w:customStyle="1" w:styleId="ae">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d"/>
    <w:rsid w:val="00EF5206"/>
    <w:rPr>
      <w:rFonts w:ascii="Calibri" w:eastAsia="Times New Roman" w:hAnsi="Calibri" w:cs="Times New Roman"/>
      <w:lang w:eastAsia="ru-RU"/>
    </w:rPr>
  </w:style>
  <w:style w:type="paragraph" w:customStyle="1" w:styleId="af">
    <w:name w:val="Знак"/>
    <w:basedOn w:val="a1"/>
    <w:rsid w:val="00EF5206"/>
    <w:pPr>
      <w:widowControl w:val="0"/>
      <w:adjustRightInd w:val="0"/>
      <w:spacing w:after="160" w:line="240" w:lineRule="exact"/>
      <w:jc w:val="right"/>
    </w:pPr>
    <w:rPr>
      <w:rFonts w:ascii="Times New Roman" w:hAnsi="Times New Roman"/>
      <w:sz w:val="20"/>
      <w:szCs w:val="20"/>
      <w:lang w:val="en-GB" w:eastAsia="en-US"/>
    </w:rPr>
  </w:style>
  <w:style w:type="paragraph" w:styleId="af0">
    <w:name w:val="No Spacing"/>
    <w:uiPriority w:val="1"/>
    <w:qFormat/>
    <w:rsid w:val="00EF5206"/>
    <w:pPr>
      <w:spacing w:after="0" w:line="240" w:lineRule="auto"/>
    </w:pPr>
    <w:rPr>
      <w:rFonts w:ascii="Calibri" w:eastAsia="Calibri" w:hAnsi="Calibri" w:cs="Times New Roman"/>
    </w:rPr>
  </w:style>
  <w:style w:type="paragraph" w:styleId="af1">
    <w:name w:val="Balloon Text"/>
    <w:basedOn w:val="a1"/>
    <w:link w:val="af2"/>
    <w:unhideWhenUsed/>
    <w:rsid w:val="00EF5206"/>
    <w:pPr>
      <w:spacing w:after="0" w:line="240" w:lineRule="auto"/>
    </w:pPr>
    <w:rPr>
      <w:rFonts w:ascii="Tahoma" w:hAnsi="Tahoma" w:cs="Tahoma"/>
      <w:sz w:val="16"/>
      <w:szCs w:val="16"/>
    </w:rPr>
  </w:style>
  <w:style w:type="character" w:customStyle="1" w:styleId="af2">
    <w:name w:val="Текст выноски Знак"/>
    <w:basedOn w:val="a2"/>
    <w:link w:val="af1"/>
    <w:rsid w:val="00EF5206"/>
    <w:rPr>
      <w:rFonts w:ascii="Tahoma" w:eastAsia="Times New Roman" w:hAnsi="Tahoma" w:cs="Tahoma"/>
      <w:sz w:val="16"/>
      <w:szCs w:val="16"/>
      <w:lang w:eastAsia="ru-RU"/>
    </w:rPr>
  </w:style>
  <w:style w:type="character" w:customStyle="1" w:styleId="af3">
    <w:name w:val="Основной текст_"/>
    <w:link w:val="21"/>
    <w:rsid w:val="00426403"/>
    <w:rPr>
      <w:spacing w:val="1"/>
      <w:shd w:val="clear" w:color="auto" w:fill="FFFFFF"/>
    </w:rPr>
  </w:style>
  <w:style w:type="paragraph" w:customStyle="1" w:styleId="21">
    <w:name w:val="Основной текст2"/>
    <w:basedOn w:val="a1"/>
    <w:link w:val="af3"/>
    <w:rsid w:val="00426403"/>
    <w:pPr>
      <w:widowControl w:val="0"/>
      <w:shd w:val="clear" w:color="auto" w:fill="FFFFFF"/>
      <w:spacing w:after="0" w:line="413" w:lineRule="exact"/>
      <w:ind w:firstLine="680"/>
      <w:jc w:val="both"/>
    </w:pPr>
    <w:rPr>
      <w:rFonts w:asciiTheme="minorHAnsi" w:eastAsiaTheme="minorHAnsi" w:hAnsiTheme="minorHAnsi" w:cstheme="minorBidi"/>
      <w:spacing w:val="1"/>
      <w:lang w:eastAsia="en-US"/>
    </w:rPr>
  </w:style>
  <w:style w:type="paragraph" w:customStyle="1" w:styleId="ConsPlusCell">
    <w:name w:val="ConsPlusCell"/>
    <w:uiPriority w:val="99"/>
    <w:rsid w:val="00C505E7"/>
    <w:pPr>
      <w:widowControl w:val="0"/>
      <w:autoSpaceDE w:val="0"/>
      <w:autoSpaceDN w:val="0"/>
      <w:adjustRightInd w:val="0"/>
      <w:spacing w:after="0" w:line="240" w:lineRule="auto"/>
    </w:pPr>
    <w:rPr>
      <w:rFonts w:ascii="Calibri" w:eastAsia="Calibri" w:hAnsi="Calibri" w:cs="Calibri"/>
      <w:lang w:eastAsia="ru-RU"/>
    </w:rPr>
  </w:style>
  <w:style w:type="paragraph" w:styleId="af4">
    <w:name w:val="List Paragraph"/>
    <w:basedOn w:val="a1"/>
    <w:uiPriority w:val="34"/>
    <w:qFormat/>
    <w:rsid w:val="00C505E7"/>
    <w:pPr>
      <w:ind w:left="720"/>
    </w:pPr>
    <w:rPr>
      <w:rFonts w:eastAsia="Calibri"/>
      <w:lang w:eastAsia="ar-SA"/>
    </w:rPr>
  </w:style>
  <w:style w:type="paragraph" w:customStyle="1" w:styleId="22">
    <w:name w:val="Список_маркир.2"/>
    <w:basedOn w:val="a1"/>
    <w:rsid w:val="00C505E7"/>
    <w:pPr>
      <w:tabs>
        <w:tab w:val="num" w:pos="1021"/>
      </w:tabs>
      <w:spacing w:after="0" w:line="360" w:lineRule="auto"/>
      <w:ind w:firstLine="567"/>
      <w:jc w:val="both"/>
    </w:pPr>
    <w:rPr>
      <w:rFonts w:ascii="Times New Roman" w:hAnsi="Times New Roman"/>
      <w:sz w:val="24"/>
      <w:szCs w:val="24"/>
    </w:rPr>
  </w:style>
  <w:style w:type="character" w:customStyle="1" w:styleId="10">
    <w:name w:val="Заголовок 1 Знак"/>
    <w:aliases w:val=" Знак Знак Знак,11. Заголовок 1 Знак,Заголовок 1 Знак Знак Знак Знак Знак Знак,Заголовок 1 Знак Знак Знак Знак Знак Знак Знак Знак Знак Знак1,Заголовок 1 Знак Знак Знак Знак Знак Знак Знак Знак Знак Знак Знак,Заголовок 11 Знак,KAAE Знак"/>
    <w:basedOn w:val="a2"/>
    <w:link w:val="1"/>
    <w:rsid w:val="00C505E7"/>
    <w:rPr>
      <w:rFonts w:asciiTheme="majorHAnsi" w:eastAsiaTheme="majorEastAsia" w:hAnsiTheme="majorHAnsi" w:cstheme="majorBidi"/>
      <w:b/>
      <w:bCs/>
      <w:color w:val="365F91" w:themeColor="accent1" w:themeShade="BF"/>
      <w:sz w:val="28"/>
      <w:szCs w:val="28"/>
      <w:lang w:eastAsia="ru-RU"/>
    </w:rPr>
  </w:style>
  <w:style w:type="paragraph" w:styleId="af5">
    <w:name w:val="TOC Heading"/>
    <w:basedOn w:val="1"/>
    <w:next w:val="a1"/>
    <w:uiPriority w:val="39"/>
    <w:unhideWhenUsed/>
    <w:qFormat/>
    <w:rsid w:val="00C505E7"/>
    <w:pPr>
      <w:outlineLvl w:val="9"/>
    </w:pPr>
  </w:style>
  <w:style w:type="character" w:customStyle="1" w:styleId="30">
    <w:name w:val="Заголовок 3 Знак"/>
    <w:basedOn w:val="a2"/>
    <w:link w:val="3"/>
    <w:uiPriority w:val="9"/>
    <w:semiHidden/>
    <w:rsid w:val="00C505E7"/>
    <w:rPr>
      <w:rFonts w:asciiTheme="majorHAnsi" w:eastAsiaTheme="majorEastAsia" w:hAnsiTheme="majorHAnsi" w:cstheme="majorBidi"/>
      <w:b/>
      <w:bCs/>
      <w:color w:val="4F81BD" w:themeColor="accent1"/>
      <w:lang w:eastAsia="ru-RU"/>
    </w:rPr>
  </w:style>
  <w:style w:type="paragraph" w:styleId="af6">
    <w:name w:val="header"/>
    <w:basedOn w:val="a1"/>
    <w:link w:val="af7"/>
    <w:unhideWhenUsed/>
    <w:rsid w:val="00C505E7"/>
    <w:pPr>
      <w:tabs>
        <w:tab w:val="center" w:pos="4677"/>
        <w:tab w:val="right" w:pos="9355"/>
      </w:tabs>
      <w:spacing w:after="0" w:line="240" w:lineRule="auto"/>
    </w:pPr>
  </w:style>
  <w:style w:type="character" w:customStyle="1" w:styleId="af7">
    <w:name w:val="Верхний колонтитул Знак"/>
    <w:basedOn w:val="a2"/>
    <w:link w:val="af6"/>
    <w:rsid w:val="00C505E7"/>
    <w:rPr>
      <w:rFonts w:ascii="Calibri" w:eastAsia="Times New Roman" w:hAnsi="Calibri" w:cs="Times New Roman"/>
      <w:lang w:eastAsia="ru-RU"/>
    </w:rPr>
  </w:style>
  <w:style w:type="paragraph" w:styleId="23">
    <w:name w:val="toc 2"/>
    <w:basedOn w:val="a1"/>
    <w:next w:val="a1"/>
    <w:autoRedefine/>
    <w:uiPriority w:val="39"/>
    <w:unhideWhenUsed/>
    <w:qFormat/>
    <w:rsid w:val="00D90A6E"/>
    <w:pPr>
      <w:tabs>
        <w:tab w:val="right" w:leader="dot" w:pos="10338"/>
      </w:tabs>
      <w:spacing w:after="100"/>
      <w:ind w:left="220"/>
    </w:pPr>
    <w:rPr>
      <w:rFonts w:ascii="Times New Roman" w:eastAsiaTheme="minorEastAsia" w:hAnsi="Times New Roman" w:cstheme="minorBidi"/>
      <w:sz w:val="24"/>
      <w:szCs w:val="24"/>
    </w:rPr>
  </w:style>
  <w:style w:type="paragraph" w:styleId="12">
    <w:name w:val="toc 1"/>
    <w:basedOn w:val="a1"/>
    <w:next w:val="a1"/>
    <w:autoRedefine/>
    <w:uiPriority w:val="39"/>
    <w:unhideWhenUsed/>
    <w:qFormat/>
    <w:rsid w:val="00C505E7"/>
    <w:pPr>
      <w:spacing w:after="100"/>
    </w:pPr>
    <w:rPr>
      <w:rFonts w:asciiTheme="minorHAnsi" w:eastAsiaTheme="minorEastAsia" w:hAnsiTheme="minorHAnsi" w:cstheme="minorBidi"/>
    </w:rPr>
  </w:style>
  <w:style w:type="paragraph" w:styleId="31">
    <w:name w:val="toc 3"/>
    <w:basedOn w:val="a1"/>
    <w:next w:val="a1"/>
    <w:autoRedefine/>
    <w:uiPriority w:val="39"/>
    <w:semiHidden/>
    <w:unhideWhenUsed/>
    <w:qFormat/>
    <w:rsid w:val="00C505E7"/>
    <w:pPr>
      <w:spacing w:after="100"/>
      <w:ind w:left="440"/>
    </w:pPr>
    <w:rPr>
      <w:rFonts w:asciiTheme="minorHAnsi" w:eastAsiaTheme="minorEastAsia" w:hAnsiTheme="minorHAnsi" w:cstheme="minorBidi"/>
    </w:rPr>
  </w:style>
  <w:style w:type="character" w:customStyle="1" w:styleId="40">
    <w:name w:val="Заголовок 4 Знак"/>
    <w:basedOn w:val="a2"/>
    <w:link w:val="4"/>
    <w:rsid w:val="00131EF7"/>
    <w:rPr>
      <w:rFonts w:ascii="Times New Roman" w:eastAsia="Times New Roman" w:hAnsi="Times New Roman" w:cs="Times New Roman"/>
      <w:b/>
      <w:bCs/>
      <w:sz w:val="28"/>
      <w:szCs w:val="28"/>
    </w:rPr>
  </w:style>
  <w:style w:type="character" w:customStyle="1" w:styleId="50">
    <w:name w:val="Заголовок 5 Знак"/>
    <w:basedOn w:val="a2"/>
    <w:link w:val="5"/>
    <w:rsid w:val="00131EF7"/>
    <w:rPr>
      <w:rFonts w:ascii="Times New Roman" w:eastAsia="Times New Roman" w:hAnsi="Times New Roman" w:cs="Times New Roman"/>
      <w:b/>
      <w:bCs/>
      <w:i/>
      <w:iCs/>
      <w:sz w:val="26"/>
      <w:szCs w:val="26"/>
    </w:rPr>
  </w:style>
  <w:style w:type="character" w:styleId="af8">
    <w:name w:val="Hyperlink"/>
    <w:uiPriority w:val="99"/>
    <w:rsid w:val="00131EF7"/>
    <w:rPr>
      <w:color w:val="0000FF"/>
      <w:u w:val="single"/>
    </w:rPr>
  </w:style>
  <w:style w:type="paragraph" w:customStyle="1" w:styleId="ConsPlusNormal">
    <w:name w:val="ConsPlusNormal"/>
    <w:link w:val="ConsPlusNormal0"/>
    <w:rsid w:val="00131EF7"/>
    <w:pPr>
      <w:widowControl w:val="0"/>
      <w:autoSpaceDE w:val="0"/>
      <w:autoSpaceDN w:val="0"/>
      <w:adjustRightInd w:val="0"/>
      <w:spacing w:after="0" w:line="240" w:lineRule="auto"/>
    </w:pPr>
    <w:rPr>
      <w:rFonts w:ascii="Calibri" w:eastAsia="Calibri" w:hAnsi="Calibri" w:cs="Times New Roman"/>
      <w:lang w:eastAsia="ru-RU"/>
    </w:rPr>
  </w:style>
  <w:style w:type="paragraph" w:customStyle="1" w:styleId="ConsPlusNonformat">
    <w:name w:val="ConsPlusNonformat"/>
    <w:uiPriority w:val="99"/>
    <w:rsid w:val="00131EF7"/>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Title">
    <w:name w:val="ConsPlusTitle"/>
    <w:rsid w:val="00131EF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9">
    <w:name w:val="Title"/>
    <w:basedOn w:val="a1"/>
    <w:link w:val="afa"/>
    <w:qFormat/>
    <w:rsid w:val="00131EF7"/>
    <w:pPr>
      <w:spacing w:after="0" w:line="240" w:lineRule="auto"/>
      <w:jc w:val="center"/>
    </w:pPr>
    <w:rPr>
      <w:rFonts w:ascii="Times New Roman" w:hAnsi="Times New Roman"/>
      <w:sz w:val="28"/>
      <w:szCs w:val="28"/>
    </w:rPr>
  </w:style>
  <w:style w:type="character" w:customStyle="1" w:styleId="afa">
    <w:name w:val="Название Знак"/>
    <w:basedOn w:val="a2"/>
    <w:link w:val="af9"/>
    <w:rsid w:val="00131EF7"/>
    <w:rPr>
      <w:rFonts w:ascii="Times New Roman" w:eastAsia="Times New Roman" w:hAnsi="Times New Roman" w:cs="Times New Roman"/>
      <w:sz w:val="28"/>
      <w:szCs w:val="28"/>
    </w:rPr>
  </w:style>
  <w:style w:type="paragraph" w:styleId="afb">
    <w:name w:val="Note Heading"/>
    <w:basedOn w:val="a1"/>
    <w:next w:val="a1"/>
    <w:link w:val="afc"/>
    <w:unhideWhenUsed/>
    <w:rsid w:val="00131EF7"/>
    <w:pPr>
      <w:spacing w:after="0" w:line="240" w:lineRule="auto"/>
      <w:jc w:val="center"/>
    </w:pPr>
    <w:rPr>
      <w:rFonts w:ascii="Arial" w:hAnsi="Arial"/>
      <w:b/>
      <w:sz w:val="32"/>
      <w:szCs w:val="24"/>
    </w:rPr>
  </w:style>
  <w:style w:type="character" w:customStyle="1" w:styleId="afc">
    <w:name w:val="Заголовок записки Знак"/>
    <w:basedOn w:val="a2"/>
    <w:link w:val="afb"/>
    <w:rsid w:val="00131EF7"/>
    <w:rPr>
      <w:rFonts w:ascii="Arial" w:eastAsia="Times New Roman" w:hAnsi="Arial" w:cs="Times New Roman"/>
      <w:b/>
      <w:sz w:val="32"/>
      <w:szCs w:val="24"/>
    </w:rPr>
  </w:style>
  <w:style w:type="paragraph" w:customStyle="1" w:styleId="13">
    <w:name w:val="Абзац списка1"/>
    <w:aliases w:val="ПАРАГРАФ"/>
    <w:basedOn w:val="a1"/>
    <w:qFormat/>
    <w:rsid w:val="00131EF7"/>
    <w:pPr>
      <w:spacing w:after="0" w:line="240" w:lineRule="auto"/>
      <w:ind w:left="720"/>
      <w:contextualSpacing/>
    </w:pPr>
    <w:rPr>
      <w:rFonts w:ascii="Times New Roman" w:hAnsi="Times New Roman"/>
      <w:sz w:val="24"/>
      <w:szCs w:val="24"/>
    </w:rPr>
  </w:style>
  <w:style w:type="paragraph" w:customStyle="1" w:styleId="afd">
    <w:name w:val="ЗАГОЛОВОК !"/>
    <w:basedOn w:val="1"/>
    <w:autoRedefine/>
    <w:qFormat/>
    <w:rsid w:val="00F936C1"/>
    <w:pPr>
      <w:keepNext w:val="0"/>
      <w:keepLines w:val="0"/>
      <w:spacing w:before="0" w:after="240" w:line="240" w:lineRule="auto"/>
      <w:ind w:firstLine="567"/>
      <w:jc w:val="both"/>
      <w:outlineLvl w:val="9"/>
    </w:pPr>
    <w:rPr>
      <w:rFonts w:ascii="Times New Roman" w:eastAsia="Times New Roman" w:hAnsi="Times New Roman" w:cs="Times New Roman"/>
      <w:bCs w:val="0"/>
      <w:color w:val="auto"/>
      <w:kern w:val="36"/>
    </w:rPr>
  </w:style>
  <w:style w:type="paragraph" w:customStyle="1" w:styleId="afe">
    <w:name w:val="Прижатый влево"/>
    <w:basedOn w:val="a1"/>
    <w:next w:val="a1"/>
    <w:rsid w:val="00131EF7"/>
    <w:pPr>
      <w:autoSpaceDE w:val="0"/>
      <w:autoSpaceDN w:val="0"/>
      <w:adjustRightInd w:val="0"/>
      <w:spacing w:after="0" w:line="240" w:lineRule="auto"/>
    </w:pPr>
    <w:rPr>
      <w:rFonts w:ascii="Arial" w:hAnsi="Arial"/>
      <w:sz w:val="20"/>
      <w:szCs w:val="20"/>
    </w:rPr>
  </w:style>
  <w:style w:type="character" w:customStyle="1" w:styleId="ConsPlusNormal0">
    <w:name w:val="ConsPlusNormal Знак"/>
    <w:link w:val="ConsPlusNormal"/>
    <w:rsid w:val="00131EF7"/>
    <w:rPr>
      <w:rFonts w:ascii="Calibri" w:eastAsia="Calibri" w:hAnsi="Calibri" w:cs="Times New Roman"/>
      <w:lang w:eastAsia="ru-RU"/>
    </w:rPr>
  </w:style>
  <w:style w:type="paragraph" w:styleId="aff">
    <w:name w:val="Plain Text"/>
    <w:basedOn w:val="a1"/>
    <w:link w:val="aff0"/>
    <w:rsid w:val="00131EF7"/>
    <w:pPr>
      <w:spacing w:after="0" w:line="340" w:lineRule="exact"/>
      <w:ind w:firstLine="289"/>
      <w:jc w:val="both"/>
    </w:pPr>
    <w:rPr>
      <w:rFonts w:ascii="Times New Roman" w:hAnsi="Times New Roman"/>
      <w:sz w:val="26"/>
      <w:szCs w:val="20"/>
    </w:rPr>
  </w:style>
  <w:style w:type="character" w:customStyle="1" w:styleId="aff0">
    <w:name w:val="Текст Знак"/>
    <w:basedOn w:val="a2"/>
    <w:link w:val="aff"/>
    <w:rsid w:val="00131EF7"/>
    <w:rPr>
      <w:rFonts w:ascii="Times New Roman" w:eastAsia="Times New Roman" w:hAnsi="Times New Roman" w:cs="Times New Roman"/>
      <w:sz w:val="26"/>
      <w:szCs w:val="20"/>
    </w:rPr>
  </w:style>
  <w:style w:type="paragraph" w:styleId="32">
    <w:name w:val="Body Text 3"/>
    <w:basedOn w:val="a1"/>
    <w:link w:val="33"/>
    <w:rsid w:val="00131EF7"/>
    <w:pPr>
      <w:spacing w:after="120" w:line="240" w:lineRule="auto"/>
    </w:pPr>
    <w:rPr>
      <w:rFonts w:ascii="Times New Roman" w:hAnsi="Times New Roman"/>
      <w:sz w:val="16"/>
      <w:szCs w:val="16"/>
    </w:rPr>
  </w:style>
  <w:style w:type="character" w:customStyle="1" w:styleId="33">
    <w:name w:val="Основной текст 3 Знак"/>
    <w:basedOn w:val="a2"/>
    <w:link w:val="32"/>
    <w:rsid w:val="00131EF7"/>
    <w:rPr>
      <w:rFonts w:ascii="Times New Roman" w:eastAsia="Times New Roman" w:hAnsi="Times New Roman" w:cs="Times New Roman"/>
      <w:sz w:val="16"/>
      <w:szCs w:val="16"/>
    </w:rPr>
  </w:style>
  <w:style w:type="paragraph" w:customStyle="1" w:styleId="51">
    <w:name w:val="çàãîëîâîê 5"/>
    <w:basedOn w:val="a1"/>
    <w:next w:val="a1"/>
    <w:rsid w:val="00131EF7"/>
    <w:pPr>
      <w:keepNext/>
      <w:spacing w:after="0" w:line="240" w:lineRule="auto"/>
      <w:jc w:val="center"/>
    </w:pPr>
    <w:rPr>
      <w:rFonts w:ascii="Times New Roman" w:hAnsi="Times New Roman"/>
      <w:sz w:val="24"/>
      <w:szCs w:val="20"/>
    </w:rPr>
  </w:style>
  <w:style w:type="paragraph" w:customStyle="1" w:styleId="14">
    <w:name w:val="Обычный1"/>
    <w:rsid w:val="00131EF7"/>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5">
    <w:name w:val="Знак Знак1"/>
    <w:rsid w:val="00131EF7"/>
    <w:rPr>
      <w:rFonts w:ascii="Arial" w:eastAsia="Times New Roman" w:hAnsi="Arial" w:cs="Times New Roman"/>
      <w:b/>
      <w:sz w:val="32"/>
      <w:szCs w:val="24"/>
      <w:lang w:eastAsia="ru-RU"/>
    </w:rPr>
  </w:style>
  <w:style w:type="paragraph" w:styleId="34">
    <w:name w:val="Body Text Indent 3"/>
    <w:basedOn w:val="a1"/>
    <w:link w:val="35"/>
    <w:rsid w:val="00131EF7"/>
    <w:pPr>
      <w:spacing w:after="120" w:line="240" w:lineRule="auto"/>
      <w:ind w:left="283"/>
    </w:pPr>
    <w:rPr>
      <w:rFonts w:ascii="Times New Roman" w:hAnsi="Times New Roman"/>
      <w:sz w:val="16"/>
      <w:szCs w:val="16"/>
    </w:rPr>
  </w:style>
  <w:style w:type="character" w:customStyle="1" w:styleId="35">
    <w:name w:val="Основной текст с отступом 3 Знак"/>
    <w:basedOn w:val="a2"/>
    <w:link w:val="34"/>
    <w:rsid w:val="00131EF7"/>
    <w:rPr>
      <w:rFonts w:ascii="Times New Roman" w:eastAsia="Times New Roman" w:hAnsi="Times New Roman" w:cs="Times New Roman"/>
      <w:sz w:val="16"/>
      <w:szCs w:val="16"/>
    </w:rPr>
  </w:style>
  <w:style w:type="paragraph" w:customStyle="1" w:styleId="a">
    <w:name w:val="ГП_Маркированный"/>
    <w:qFormat/>
    <w:rsid w:val="00131EF7"/>
    <w:pPr>
      <w:numPr>
        <w:numId w:val="3"/>
      </w:numPr>
      <w:spacing w:after="120" w:line="240" w:lineRule="auto"/>
      <w:contextualSpacing/>
      <w:jc w:val="both"/>
    </w:pPr>
    <w:rPr>
      <w:rFonts w:ascii="PT Sans" w:eastAsia="Times New Roman" w:hAnsi="PT Sans" w:cs="Arial"/>
      <w:sz w:val="24"/>
      <w:szCs w:val="24"/>
      <w:lang w:eastAsia="ru-RU"/>
    </w:rPr>
  </w:style>
  <w:style w:type="paragraph" w:customStyle="1" w:styleId="aff1">
    <w:name w:val="ГП_Обычный"/>
    <w:link w:val="aff2"/>
    <w:qFormat/>
    <w:rsid w:val="00131EF7"/>
    <w:pPr>
      <w:spacing w:after="120" w:line="240" w:lineRule="auto"/>
      <w:ind w:firstLine="709"/>
      <w:contextualSpacing/>
      <w:jc w:val="both"/>
    </w:pPr>
    <w:rPr>
      <w:rFonts w:ascii="PT Sans" w:eastAsia="Times New Roman" w:hAnsi="PT Sans" w:cs="Times New Roman"/>
      <w:sz w:val="24"/>
      <w:szCs w:val="24"/>
      <w:lang w:eastAsia="ru-RU"/>
    </w:rPr>
  </w:style>
  <w:style w:type="character" w:customStyle="1" w:styleId="aff2">
    <w:name w:val="ГП_Обычный Знак"/>
    <w:link w:val="aff1"/>
    <w:rsid w:val="00131EF7"/>
    <w:rPr>
      <w:rFonts w:ascii="PT Sans" w:eastAsia="Times New Roman" w:hAnsi="PT Sans" w:cs="Times New Roman"/>
      <w:sz w:val="24"/>
      <w:szCs w:val="24"/>
      <w:lang w:eastAsia="ru-RU"/>
    </w:rPr>
  </w:style>
  <w:style w:type="paragraph" w:customStyle="1" w:styleId="aff3">
    <w:name w:val="ГП_Таблица влево"/>
    <w:next w:val="aff1"/>
    <w:qFormat/>
    <w:rsid w:val="00131EF7"/>
    <w:pPr>
      <w:keepLines/>
      <w:spacing w:after="0" w:line="240" w:lineRule="auto"/>
    </w:pPr>
    <w:rPr>
      <w:rFonts w:ascii="PT Sans" w:eastAsia="Calibri" w:hAnsi="PT Sans" w:cs="Tahoma"/>
      <w:sz w:val="24"/>
      <w:szCs w:val="24"/>
      <w:lang w:eastAsia="ru-RU"/>
    </w:rPr>
  </w:style>
  <w:style w:type="paragraph" w:customStyle="1" w:styleId="aff4">
    <w:name w:val="ГП_Таблица название"/>
    <w:next w:val="aff3"/>
    <w:link w:val="aff5"/>
    <w:qFormat/>
    <w:rsid w:val="00131EF7"/>
    <w:pPr>
      <w:keepNext/>
      <w:spacing w:before="120" w:after="120" w:line="240" w:lineRule="auto"/>
      <w:jc w:val="right"/>
      <w:outlineLvl w:val="3"/>
    </w:pPr>
    <w:rPr>
      <w:rFonts w:ascii="PT Sans" w:eastAsia="Times New Roman" w:hAnsi="PT Sans" w:cs="Times New Roman"/>
      <w:sz w:val="24"/>
      <w:szCs w:val="24"/>
      <w:lang w:eastAsia="ru-RU"/>
    </w:rPr>
  </w:style>
  <w:style w:type="paragraph" w:customStyle="1" w:styleId="aff6">
    <w:name w:val="ГП_Таблица центр"/>
    <w:next w:val="aff1"/>
    <w:qFormat/>
    <w:rsid w:val="00131EF7"/>
    <w:pPr>
      <w:keepLines/>
      <w:spacing w:after="0" w:line="240" w:lineRule="auto"/>
      <w:jc w:val="center"/>
    </w:pPr>
    <w:rPr>
      <w:rFonts w:ascii="PT Sans" w:eastAsia="Calibri" w:hAnsi="PT Sans" w:cs="Tahoma"/>
      <w:sz w:val="24"/>
      <w:szCs w:val="24"/>
      <w:lang w:eastAsia="ru-RU"/>
    </w:rPr>
  </w:style>
  <w:style w:type="paragraph" w:customStyle="1" w:styleId="aff7">
    <w:name w:val="ГП_Таблица шапка"/>
    <w:next w:val="aff3"/>
    <w:link w:val="aff8"/>
    <w:qFormat/>
    <w:rsid w:val="00131EF7"/>
    <w:pPr>
      <w:keepLines/>
      <w:spacing w:after="0" w:line="240" w:lineRule="auto"/>
      <w:jc w:val="center"/>
    </w:pPr>
    <w:rPr>
      <w:rFonts w:ascii="PT Sans" w:eastAsia="Calibri" w:hAnsi="PT Sans" w:cs="Times New Roman"/>
      <w:b/>
      <w:sz w:val="24"/>
      <w:szCs w:val="24"/>
      <w:lang w:eastAsia="ru-RU"/>
    </w:rPr>
  </w:style>
  <w:style w:type="paragraph" w:styleId="24">
    <w:name w:val="Body Text 2"/>
    <w:basedOn w:val="a1"/>
    <w:link w:val="25"/>
    <w:rsid w:val="00131EF7"/>
    <w:pPr>
      <w:spacing w:after="120" w:line="480" w:lineRule="auto"/>
    </w:pPr>
    <w:rPr>
      <w:rFonts w:ascii="Times New Roman" w:hAnsi="Times New Roman"/>
      <w:sz w:val="24"/>
      <w:szCs w:val="24"/>
    </w:rPr>
  </w:style>
  <w:style w:type="character" w:customStyle="1" w:styleId="25">
    <w:name w:val="Основной текст 2 Знак"/>
    <w:basedOn w:val="a2"/>
    <w:link w:val="24"/>
    <w:rsid w:val="00131EF7"/>
    <w:rPr>
      <w:rFonts w:ascii="Times New Roman" w:eastAsia="Times New Roman" w:hAnsi="Times New Roman" w:cs="Times New Roman"/>
      <w:sz w:val="24"/>
      <w:szCs w:val="24"/>
    </w:rPr>
  </w:style>
  <w:style w:type="paragraph" w:customStyle="1" w:styleId="-">
    <w:name w:val="Табл-шапка"/>
    <w:basedOn w:val="aff"/>
    <w:rsid w:val="00131EF7"/>
    <w:pPr>
      <w:spacing w:line="240" w:lineRule="auto"/>
      <w:ind w:firstLine="0"/>
      <w:jc w:val="center"/>
    </w:pPr>
    <w:rPr>
      <w:b/>
      <w:sz w:val="22"/>
    </w:rPr>
  </w:style>
  <w:style w:type="paragraph" w:customStyle="1" w:styleId="-0">
    <w:name w:val="Табл-цифровой текст"/>
    <w:basedOn w:val="1"/>
    <w:rsid w:val="00131EF7"/>
    <w:pPr>
      <w:keepLines w:val="0"/>
      <w:spacing w:before="0" w:line="240" w:lineRule="exact"/>
      <w:jc w:val="center"/>
    </w:pPr>
    <w:rPr>
      <w:rFonts w:ascii="Times New Roman" w:eastAsia="Times New Roman" w:hAnsi="Times New Roman" w:cs="Times New Roman"/>
      <w:bCs w:val="0"/>
      <w:color w:val="auto"/>
      <w:sz w:val="24"/>
      <w:szCs w:val="20"/>
    </w:rPr>
  </w:style>
  <w:style w:type="paragraph" w:customStyle="1" w:styleId="Heading">
    <w:name w:val="Heading"/>
    <w:rsid w:val="00131EF7"/>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Default">
    <w:name w:val="Default"/>
    <w:uiPriority w:val="99"/>
    <w:rsid w:val="00131EF7"/>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Iauiue">
    <w:name w:val="Iau?iue"/>
    <w:rsid w:val="00131EF7"/>
    <w:pPr>
      <w:spacing w:after="0" w:line="240" w:lineRule="auto"/>
    </w:pPr>
    <w:rPr>
      <w:rFonts w:ascii="Times New Roman" w:eastAsia="Times New Roman" w:hAnsi="Times New Roman" w:cs="Times New Roman"/>
      <w:sz w:val="20"/>
      <w:szCs w:val="20"/>
      <w:lang w:eastAsia="ru-RU"/>
    </w:rPr>
  </w:style>
  <w:style w:type="paragraph" w:customStyle="1" w:styleId="NormalParagraphStyle">
    <w:name w:val="NormalParagraphStyle"/>
    <w:basedOn w:val="a1"/>
    <w:rsid w:val="00131EF7"/>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aff9">
    <w:name w:val="ГП_Подстатья"/>
    <w:next w:val="aff1"/>
    <w:link w:val="affa"/>
    <w:qFormat/>
    <w:rsid w:val="00131EF7"/>
    <w:pPr>
      <w:keepNext/>
      <w:suppressAutoHyphens/>
      <w:spacing w:before="120" w:after="0" w:line="240" w:lineRule="auto"/>
      <w:outlineLvl w:val="3"/>
    </w:pPr>
    <w:rPr>
      <w:rFonts w:ascii="PT Sans" w:eastAsia="Calibri" w:hAnsi="PT Sans" w:cs="Times New Roman"/>
      <w:b/>
      <w:i/>
      <w:sz w:val="24"/>
      <w:szCs w:val="24"/>
      <w:lang w:eastAsia="ru-RU"/>
    </w:rPr>
  </w:style>
  <w:style w:type="paragraph" w:customStyle="1" w:styleId="a0">
    <w:name w:val="ГП_Нумерованный"/>
    <w:qFormat/>
    <w:rsid w:val="00131EF7"/>
    <w:pPr>
      <w:numPr>
        <w:numId w:val="4"/>
      </w:numPr>
      <w:spacing w:after="120" w:line="240" w:lineRule="auto"/>
      <w:contextualSpacing/>
      <w:jc w:val="both"/>
    </w:pPr>
    <w:rPr>
      <w:rFonts w:ascii="PT Sans" w:eastAsia="Times New Roman" w:hAnsi="PT Sans" w:cs="Arial"/>
      <w:sz w:val="24"/>
      <w:szCs w:val="24"/>
      <w:lang w:eastAsia="ru-RU"/>
    </w:rPr>
  </w:style>
  <w:style w:type="character" w:customStyle="1" w:styleId="aff5">
    <w:name w:val="ГП_Таблица название Знак"/>
    <w:link w:val="aff4"/>
    <w:rsid w:val="00131EF7"/>
    <w:rPr>
      <w:rFonts w:ascii="PT Sans" w:eastAsia="Times New Roman" w:hAnsi="PT Sans" w:cs="Times New Roman"/>
      <w:sz w:val="24"/>
      <w:szCs w:val="24"/>
      <w:lang w:eastAsia="ru-RU"/>
    </w:rPr>
  </w:style>
  <w:style w:type="character" w:customStyle="1" w:styleId="aff8">
    <w:name w:val="ГП_Таблица шапка Знак"/>
    <w:link w:val="aff7"/>
    <w:rsid w:val="00131EF7"/>
    <w:rPr>
      <w:rFonts w:ascii="PT Sans" w:eastAsia="Calibri" w:hAnsi="PT Sans" w:cs="Times New Roman"/>
      <w:b/>
      <w:sz w:val="24"/>
      <w:szCs w:val="24"/>
      <w:lang w:eastAsia="ru-RU"/>
    </w:rPr>
  </w:style>
  <w:style w:type="character" w:customStyle="1" w:styleId="affa">
    <w:name w:val="ГП_Подстатья Знак"/>
    <w:link w:val="aff9"/>
    <w:rsid w:val="00131EF7"/>
    <w:rPr>
      <w:rFonts w:ascii="PT Sans" w:eastAsia="Calibri" w:hAnsi="PT Sans" w:cs="Times New Roman"/>
      <w:b/>
      <w:i/>
      <w:sz w:val="24"/>
      <w:szCs w:val="24"/>
      <w:lang w:eastAsia="ru-RU"/>
    </w:rPr>
  </w:style>
  <w:style w:type="paragraph" w:customStyle="1" w:styleId="affb">
    <w:name w:val="ГП_Рисунок название"/>
    <w:next w:val="aff1"/>
    <w:link w:val="affc"/>
    <w:qFormat/>
    <w:rsid w:val="00131EF7"/>
    <w:pPr>
      <w:keepNext/>
      <w:suppressAutoHyphens/>
      <w:spacing w:before="120" w:after="120" w:line="240" w:lineRule="auto"/>
      <w:jc w:val="center"/>
      <w:outlineLvl w:val="3"/>
    </w:pPr>
    <w:rPr>
      <w:rFonts w:ascii="PT Sans" w:eastAsia="Times New Roman" w:hAnsi="PT Sans" w:cs="Times New Roman"/>
      <w:sz w:val="24"/>
      <w:szCs w:val="24"/>
      <w:lang w:eastAsia="ru-RU"/>
    </w:rPr>
  </w:style>
  <w:style w:type="character" w:customStyle="1" w:styleId="affc">
    <w:name w:val="ГП_Рисунок название Знак"/>
    <w:link w:val="affb"/>
    <w:rsid w:val="00131EF7"/>
    <w:rPr>
      <w:rFonts w:ascii="PT Sans" w:eastAsia="Times New Roman" w:hAnsi="PT Sans" w:cs="Times New Roman"/>
      <w:sz w:val="24"/>
      <w:szCs w:val="24"/>
      <w:lang w:eastAsia="ru-RU"/>
    </w:rPr>
  </w:style>
  <w:style w:type="paragraph" w:customStyle="1" w:styleId="130">
    <w:name w:val="Обычный+13пт"/>
    <w:basedOn w:val="af9"/>
    <w:rsid w:val="00131EF7"/>
    <w:pPr>
      <w:jc w:val="left"/>
    </w:pPr>
    <w:rPr>
      <w:sz w:val="26"/>
      <w:szCs w:val="24"/>
    </w:rPr>
  </w:style>
  <w:style w:type="paragraph" w:customStyle="1" w:styleId="affd">
    <w:name w:val="Краткий обратный адрес"/>
    <w:basedOn w:val="a1"/>
    <w:rsid w:val="00131EF7"/>
    <w:pPr>
      <w:suppressAutoHyphens/>
      <w:spacing w:after="0" w:line="240" w:lineRule="auto"/>
    </w:pPr>
    <w:rPr>
      <w:rFonts w:ascii="Times New Roman" w:hAnsi="Times New Roman"/>
      <w:sz w:val="24"/>
      <w:szCs w:val="24"/>
      <w:lang w:eastAsia="ar-SA"/>
    </w:rPr>
  </w:style>
  <w:style w:type="paragraph" w:customStyle="1" w:styleId="210">
    <w:name w:val="Основной текст 21"/>
    <w:basedOn w:val="a1"/>
    <w:rsid w:val="00131EF7"/>
    <w:pPr>
      <w:suppressAutoHyphens/>
      <w:spacing w:after="0" w:line="240" w:lineRule="auto"/>
    </w:pPr>
    <w:rPr>
      <w:rFonts w:ascii="Times New Roman" w:hAnsi="Times New Roman"/>
      <w:sz w:val="28"/>
      <w:szCs w:val="20"/>
      <w:lang w:eastAsia="ar-SA"/>
    </w:rPr>
  </w:style>
  <w:style w:type="character" w:styleId="affe">
    <w:name w:val="line number"/>
    <w:basedOn w:val="a2"/>
    <w:unhideWhenUsed/>
    <w:rsid w:val="008A44C7"/>
  </w:style>
  <w:style w:type="character" w:customStyle="1" w:styleId="afff">
    <w:name w:val="Гипертекстовая ссылка"/>
    <w:basedOn w:val="a2"/>
    <w:rsid w:val="00823502"/>
    <w:rPr>
      <w:b/>
      <w:bCs/>
      <w:color w:val="008000"/>
    </w:rPr>
  </w:style>
  <w:style w:type="character" w:customStyle="1" w:styleId="apple-style-span">
    <w:name w:val="apple-style-span"/>
    <w:basedOn w:val="a2"/>
    <w:rsid w:val="00823502"/>
  </w:style>
  <w:style w:type="character" w:styleId="afff0">
    <w:name w:val="FollowedHyperlink"/>
    <w:basedOn w:val="a2"/>
    <w:uiPriority w:val="99"/>
    <w:semiHidden/>
    <w:unhideWhenUsed/>
    <w:rsid w:val="00CB5FBD"/>
    <w:rPr>
      <w:color w:val="800080" w:themeColor="followedHyperlink"/>
      <w:u w:val="single"/>
    </w:rPr>
  </w:style>
  <w:style w:type="character" w:customStyle="1" w:styleId="apple-converted-space">
    <w:name w:val="apple-converted-space"/>
    <w:basedOn w:val="a2"/>
    <w:rsid w:val="005A2CFA"/>
  </w:style>
  <w:style w:type="character" w:customStyle="1" w:styleId="310">
    <w:name w:val="Основной текст с отступом 3 Знак1"/>
    <w:basedOn w:val="a2"/>
    <w:rsid w:val="005C61C4"/>
    <w:rPr>
      <w:rFonts w:ascii="Times New Roman" w:eastAsia="Times New Roman" w:hAnsi="Times New Roman" w:cs="Times New Roman"/>
      <w:sz w:val="16"/>
      <w:szCs w:val="16"/>
      <w:lang w:eastAsia="ru-RU"/>
    </w:rPr>
  </w:style>
  <w:style w:type="table" w:styleId="-1">
    <w:name w:val="Table Web 1"/>
    <w:basedOn w:val="a3"/>
    <w:rsid w:val="005C61C4"/>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5C61C4"/>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5C61C4"/>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1">
    <w:name w:val="Table Elegant"/>
    <w:basedOn w:val="a3"/>
    <w:rsid w:val="005C61C4"/>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6">
    <w:name w:val="Нет списка1"/>
    <w:next w:val="a4"/>
    <w:uiPriority w:val="99"/>
    <w:semiHidden/>
    <w:unhideWhenUsed/>
    <w:rsid w:val="005C61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D7FF8"/>
    <w:rPr>
      <w:rFonts w:ascii="Calibri" w:eastAsia="Times New Roman" w:hAnsi="Calibri" w:cs="Times New Roman"/>
      <w:lang w:eastAsia="ru-RU"/>
    </w:rPr>
  </w:style>
  <w:style w:type="paragraph" w:styleId="1">
    <w:name w:val="heading 1"/>
    <w:aliases w:val=" Знак Знак,11. Заголовок 1,Заголовок 1 Знак Знак Знак Знак Знак,Заголовок 1 Знак Знак Знак Знак Знак Знак Знак Знак Знак,Заголовок 1 Знак Знак Знак Знак Знак Знак Знак Знак Знак Знак,Заголовок 11,KAAE,номер приложения,раздел"/>
    <w:basedOn w:val="a1"/>
    <w:next w:val="a1"/>
    <w:link w:val="10"/>
    <w:qFormat/>
    <w:rsid w:val="00C505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nhideWhenUsed/>
    <w:qFormat/>
    <w:rsid w:val="00EF5206"/>
    <w:pPr>
      <w:keepNext/>
      <w:spacing w:after="0" w:line="240" w:lineRule="auto"/>
      <w:outlineLvl w:val="1"/>
    </w:pPr>
    <w:rPr>
      <w:rFonts w:ascii="Times New Roman" w:hAnsi="Times New Roman"/>
      <w:sz w:val="28"/>
      <w:szCs w:val="20"/>
    </w:rPr>
  </w:style>
  <w:style w:type="paragraph" w:styleId="3">
    <w:name w:val="heading 3"/>
    <w:basedOn w:val="a1"/>
    <w:next w:val="a1"/>
    <w:link w:val="30"/>
    <w:unhideWhenUsed/>
    <w:qFormat/>
    <w:rsid w:val="00C505E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qFormat/>
    <w:rsid w:val="00131EF7"/>
    <w:pPr>
      <w:keepNext/>
      <w:spacing w:before="240" w:after="60" w:line="240" w:lineRule="auto"/>
      <w:outlineLvl w:val="3"/>
    </w:pPr>
    <w:rPr>
      <w:rFonts w:ascii="Times New Roman" w:hAnsi="Times New Roman"/>
      <w:b/>
      <w:bCs/>
      <w:sz w:val="28"/>
      <w:szCs w:val="28"/>
      <w:lang w:val="x-none" w:eastAsia="x-none"/>
    </w:rPr>
  </w:style>
  <w:style w:type="paragraph" w:styleId="5">
    <w:name w:val="heading 5"/>
    <w:basedOn w:val="a1"/>
    <w:next w:val="a1"/>
    <w:link w:val="50"/>
    <w:qFormat/>
    <w:rsid w:val="00131EF7"/>
    <w:pPr>
      <w:spacing w:before="240" w:after="60" w:line="240" w:lineRule="auto"/>
      <w:outlineLvl w:val="4"/>
    </w:pPr>
    <w:rPr>
      <w:rFonts w:ascii="Times New Roman" w:hAnsi="Times New Roman"/>
      <w:b/>
      <w:bCs/>
      <w:i/>
      <w:iCs/>
      <w:sz w:val="26"/>
      <w:szCs w:val="2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rsid w:val="00EF5206"/>
    <w:rPr>
      <w:rFonts w:ascii="Times New Roman" w:eastAsia="Times New Roman" w:hAnsi="Times New Roman" w:cs="Times New Roman"/>
      <w:sz w:val="28"/>
      <w:szCs w:val="20"/>
      <w:lang w:eastAsia="ru-RU"/>
    </w:rPr>
  </w:style>
  <w:style w:type="paragraph" w:styleId="a5">
    <w:name w:val="footer"/>
    <w:basedOn w:val="a1"/>
    <w:link w:val="a6"/>
    <w:uiPriority w:val="99"/>
    <w:rsid w:val="00EF5206"/>
    <w:pPr>
      <w:tabs>
        <w:tab w:val="center" w:pos="4677"/>
        <w:tab w:val="right" w:pos="9355"/>
      </w:tabs>
    </w:pPr>
  </w:style>
  <w:style w:type="character" w:customStyle="1" w:styleId="a6">
    <w:name w:val="Нижний колонтитул Знак"/>
    <w:basedOn w:val="a2"/>
    <w:link w:val="a5"/>
    <w:uiPriority w:val="99"/>
    <w:rsid w:val="00EF5206"/>
    <w:rPr>
      <w:rFonts w:ascii="Calibri" w:eastAsia="Times New Roman" w:hAnsi="Calibri" w:cs="Times New Roman"/>
      <w:lang w:eastAsia="ru-RU"/>
    </w:rPr>
  </w:style>
  <w:style w:type="character" w:styleId="a7">
    <w:name w:val="page number"/>
    <w:basedOn w:val="a2"/>
    <w:rsid w:val="00EF5206"/>
  </w:style>
  <w:style w:type="table" w:styleId="a8">
    <w:name w:val="Table Grid"/>
    <w:basedOn w:val="a3"/>
    <w:rsid w:val="00EF520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
    <w:name w:val="10"/>
    <w:basedOn w:val="a1"/>
    <w:rsid w:val="00EF5206"/>
    <w:pPr>
      <w:spacing w:before="100" w:beforeAutospacing="1" w:after="100" w:afterAutospacing="1" w:line="240" w:lineRule="auto"/>
    </w:pPr>
    <w:rPr>
      <w:rFonts w:ascii="Times New Roman" w:hAnsi="Times New Roman"/>
      <w:sz w:val="24"/>
      <w:szCs w:val="24"/>
    </w:rPr>
  </w:style>
  <w:style w:type="character" w:customStyle="1" w:styleId="11">
    <w:name w:val="11"/>
    <w:basedOn w:val="a2"/>
    <w:rsid w:val="00EF5206"/>
  </w:style>
  <w:style w:type="paragraph" w:styleId="a9">
    <w:name w:val="Body Text"/>
    <w:aliases w:val="Основной текст Знак1,Основной текст Знак Знак Знак,bt,Основной текст1,Основной текст отчета,Body Text Char"/>
    <w:basedOn w:val="a1"/>
    <w:link w:val="aa"/>
    <w:rsid w:val="00EF5206"/>
    <w:pPr>
      <w:spacing w:after="120"/>
    </w:pPr>
  </w:style>
  <w:style w:type="character" w:customStyle="1" w:styleId="aa">
    <w:name w:val="Основной текст Знак"/>
    <w:aliases w:val="Основной текст Знак1 Знак,Основной текст Знак Знак Знак Знак,bt Знак,Основной текст1 Знак,Основной текст отчета Знак,Body Text Char Знак"/>
    <w:basedOn w:val="a2"/>
    <w:link w:val="a9"/>
    <w:rsid w:val="00EF5206"/>
    <w:rPr>
      <w:rFonts w:ascii="Calibri" w:eastAsia="Times New Roman" w:hAnsi="Calibri" w:cs="Times New Roman"/>
      <w:lang w:eastAsia="ru-RU"/>
    </w:rPr>
  </w:style>
  <w:style w:type="paragraph" w:styleId="ab">
    <w:name w:val="Normal (Web)"/>
    <w:basedOn w:val="a1"/>
    <w:rsid w:val="00EF5206"/>
    <w:pPr>
      <w:spacing w:before="100" w:beforeAutospacing="1" w:after="100" w:afterAutospacing="1" w:line="240" w:lineRule="auto"/>
    </w:pPr>
    <w:rPr>
      <w:rFonts w:ascii="Times New Roman" w:hAnsi="Times New Roman"/>
      <w:sz w:val="24"/>
      <w:szCs w:val="24"/>
    </w:rPr>
  </w:style>
  <w:style w:type="character" w:styleId="ac">
    <w:name w:val="Strong"/>
    <w:uiPriority w:val="22"/>
    <w:qFormat/>
    <w:rsid w:val="00EF5206"/>
    <w:rPr>
      <w:b/>
      <w:bCs/>
    </w:rPr>
  </w:style>
  <w:style w:type="paragraph" w:styleId="ad">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 Знак1"/>
    <w:basedOn w:val="a1"/>
    <w:link w:val="ae"/>
    <w:rsid w:val="00EF5206"/>
    <w:pPr>
      <w:spacing w:after="120"/>
      <w:ind w:left="283"/>
    </w:pPr>
  </w:style>
  <w:style w:type="character" w:customStyle="1" w:styleId="ae">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d"/>
    <w:rsid w:val="00EF5206"/>
    <w:rPr>
      <w:rFonts w:ascii="Calibri" w:eastAsia="Times New Roman" w:hAnsi="Calibri" w:cs="Times New Roman"/>
      <w:lang w:eastAsia="ru-RU"/>
    </w:rPr>
  </w:style>
  <w:style w:type="paragraph" w:customStyle="1" w:styleId="af">
    <w:name w:val="Знак"/>
    <w:basedOn w:val="a1"/>
    <w:rsid w:val="00EF5206"/>
    <w:pPr>
      <w:widowControl w:val="0"/>
      <w:adjustRightInd w:val="0"/>
      <w:spacing w:after="160" w:line="240" w:lineRule="exact"/>
      <w:jc w:val="right"/>
    </w:pPr>
    <w:rPr>
      <w:rFonts w:ascii="Times New Roman" w:hAnsi="Times New Roman"/>
      <w:sz w:val="20"/>
      <w:szCs w:val="20"/>
      <w:lang w:val="en-GB" w:eastAsia="en-US"/>
    </w:rPr>
  </w:style>
  <w:style w:type="paragraph" w:styleId="af0">
    <w:name w:val="No Spacing"/>
    <w:uiPriority w:val="1"/>
    <w:qFormat/>
    <w:rsid w:val="00EF5206"/>
    <w:pPr>
      <w:spacing w:after="0" w:line="240" w:lineRule="auto"/>
    </w:pPr>
    <w:rPr>
      <w:rFonts w:ascii="Calibri" w:eastAsia="Calibri" w:hAnsi="Calibri" w:cs="Times New Roman"/>
    </w:rPr>
  </w:style>
  <w:style w:type="paragraph" w:styleId="af1">
    <w:name w:val="Balloon Text"/>
    <w:basedOn w:val="a1"/>
    <w:link w:val="af2"/>
    <w:uiPriority w:val="99"/>
    <w:semiHidden/>
    <w:unhideWhenUsed/>
    <w:rsid w:val="00EF5206"/>
    <w:pPr>
      <w:spacing w:after="0" w:line="240" w:lineRule="auto"/>
    </w:pPr>
    <w:rPr>
      <w:rFonts w:ascii="Tahoma" w:hAnsi="Tahoma" w:cs="Tahoma"/>
      <w:sz w:val="16"/>
      <w:szCs w:val="16"/>
    </w:rPr>
  </w:style>
  <w:style w:type="character" w:customStyle="1" w:styleId="af2">
    <w:name w:val="Текст выноски Знак"/>
    <w:basedOn w:val="a2"/>
    <w:link w:val="af1"/>
    <w:uiPriority w:val="99"/>
    <w:semiHidden/>
    <w:rsid w:val="00EF5206"/>
    <w:rPr>
      <w:rFonts w:ascii="Tahoma" w:eastAsia="Times New Roman" w:hAnsi="Tahoma" w:cs="Tahoma"/>
      <w:sz w:val="16"/>
      <w:szCs w:val="16"/>
      <w:lang w:eastAsia="ru-RU"/>
    </w:rPr>
  </w:style>
  <w:style w:type="character" w:customStyle="1" w:styleId="af3">
    <w:name w:val="Основной текст_"/>
    <w:link w:val="21"/>
    <w:rsid w:val="00426403"/>
    <w:rPr>
      <w:spacing w:val="1"/>
      <w:shd w:val="clear" w:color="auto" w:fill="FFFFFF"/>
    </w:rPr>
  </w:style>
  <w:style w:type="paragraph" w:customStyle="1" w:styleId="21">
    <w:name w:val="Основной текст2"/>
    <w:basedOn w:val="a1"/>
    <w:link w:val="af3"/>
    <w:rsid w:val="00426403"/>
    <w:pPr>
      <w:widowControl w:val="0"/>
      <w:shd w:val="clear" w:color="auto" w:fill="FFFFFF"/>
      <w:spacing w:after="0" w:line="413" w:lineRule="exact"/>
      <w:ind w:firstLine="680"/>
      <w:jc w:val="both"/>
    </w:pPr>
    <w:rPr>
      <w:rFonts w:asciiTheme="minorHAnsi" w:eastAsiaTheme="minorHAnsi" w:hAnsiTheme="minorHAnsi" w:cstheme="minorBidi"/>
      <w:spacing w:val="1"/>
      <w:lang w:eastAsia="en-US"/>
    </w:rPr>
  </w:style>
  <w:style w:type="paragraph" w:customStyle="1" w:styleId="ConsPlusCell">
    <w:name w:val="ConsPlusCell"/>
    <w:rsid w:val="00C505E7"/>
    <w:pPr>
      <w:widowControl w:val="0"/>
      <w:autoSpaceDE w:val="0"/>
      <w:autoSpaceDN w:val="0"/>
      <w:adjustRightInd w:val="0"/>
      <w:spacing w:after="0" w:line="240" w:lineRule="auto"/>
    </w:pPr>
    <w:rPr>
      <w:rFonts w:ascii="Calibri" w:eastAsia="Calibri" w:hAnsi="Calibri" w:cs="Calibri"/>
      <w:lang w:eastAsia="ru-RU"/>
    </w:rPr>
  </w:style>
  <w:style w:type="paragraph" w:styleId="af4">
    <w:name w:val="List Paragraph"/>
    <w:basedOn w:val="a1"/>
    <w:qFormat/>
    <w:rsid w:val="00C505E7"/>
    <w:pPr>
      <w:ind w:left="720"/>
    </w:pPr>
    <w:rPr>
      <w:rFonts w:eastAsia="Calibri"/>
      <w:lang w:eastAsia="ar-SA"/>
    </w:rPr>
  </w:style>
  <w:style w:type="paragraph" w:customStyle="1" w:styleId="22">
    <w:name w:val="Список_маркир.2"/>
    <w:basedOn w:val="a1"/>
    <w:rsid w:val="00C505E7"/>
    <w:pPr>
      <w:tabs>
        <w:tab w:val="num" w:pos="1021"/>
      </w:tabs>
      <w:spacing w:after="0" w:line="360" w:lineRule="auto"/>
      <w:ind w:firstLine="567"/>
      <w:jc w:val="both"/>
    </w:pPr>
    <w:rPr>
      <w:rFonts w:ascii="Times New Roman" w:hAnsi="Times New Roman"/>
      <w:sz w:val="24"/>
      <w:szCs w:val="24"/>
    </w:rPr>
  </w:style>
  <w:style w:type="character" w:customStyle="1" w:styleId="10">
    <w:name w:val="Заголовок 1 Знак"/>
    <w:aliases w:val=" Знак Знак Знак,11. Заголовок 1 Знак,Заголовок 1 Знак Знак Знак Знак Знак Знак,Заголовок 1 Знак Знак Знак Знак Знак Знак Знак Знак Знак Знак1,Заголовок 1 Знак Знак Знак Знак Знак Знак Знак Знак Знак Знак Знак,Заголовок 11 Знак,KAAE Знак"/>
    <w:basedOn w:val="a2"/>
    <w:link w:val="1"/>
    <w:rsid w:val="00C505E7"/>
    <w:rPr>
      <w:rFonts w:asciiTheme="majorHAnsi" w:eastAsiaTheme="majorEastAsia" w:hAnsiTheme="majorHAnsi" w:cstheme="majorBidi"/>
      <w:b/>
      <w:bCs/>
      <w:color w:val="365F91" w:themeColor="accent1" w:themeShade="BF"/>
      <w:sz w:val="28"/>
      <w:szCs w:val="28"/>
      <w:lang w:eastAsia="ru-RU"/>
    </w:rPr>
  </w:style>
  <w:style w:type="paragraph" w:styleId="af5">
    <w:name w:val="TOC Heading"/>
    <w:basedOn w:val="1"/>
    <w:next w:val="a1"/>
    <w:uiPriority w:val="39"/>
    <w:unhideWhenUsed/>
    <w:qFormat/>
    <w:rsid w:val="00C505E7"/>
    <w:pPr>
      <w:outlineLvl w:val="9"/>
    </w:pPr>
  </w:style>
  <w:style w:type="character" w:customStyle="1" w:styleId="30">
    <w:name w:val="Заголовок 3 Знак"/>
    <w:basedOn w:val="a2"/>
    <w:link w:val="3"/>
    <w:uiPriority w:val="9"/>
    <w:semiHidden/>
    <w:rsid w:val="00C505E7"/>
    <w:rPr>
      <w:rFonts w:asciiTheme="majorHAnsi" w:eastAsiaTheme="majorEastAsia" w:hAnsiTheme="majorHAnsi" w:cstheme="majorBidi"/>
      <w:b/>
      <w:bCs/>
      <w:color w:val="4F81BD" w:themeColor="accent1"/>
      <w:lang w:eastAsia="ru-RU"/>
    </w:rPr>
  </w:style>
  <w:style w:type="paragraph" w:styleId="af6">
    <w:name w:val="header"/>
    <w:basedOn w:val="a1"/>
    <w:link w:val="af7"/>
    <w:unhideWhenUsed/>
    <w:rsid w:val="00C505E7"/>
    <w:pPr>
      <w:tabs>
        <w:tab w:val="center" w:pos="4677"/>
        <w:tab w:val="right" w:pos="9355"/>
      </w:tabs>
      <w:spacing w:after="0" w:line="240" w:lineRule="auto"/>
    </w:pPr>
  </w:style>
  <w:style w:type="character" w:customStyle="1" w:styleId="af7">
    <w:name w:val="Верхний колонтитул Знак"/>
    <w:basedOn w:val="a2"/>
    <w:link w:val="af6"/>
    <w:rsid w:val="00C505E7"/>
    <w:rPr>
      <w:rFonts w:ascii="Calibri" w:eastAsia="Times New Roman" w:hAnsi="Calibri" w:cs="Times New Roman"/>
      <w:lang w:eastAsia="ru-RU"/>
    </w:rPr>
  </w:style>
  <w:style w:type="paragraph" w:styleId="23">
    <w:name w:val="toc 2"/>
    <w:basedOn w:val="a1"/>
    <w:next w:val="a1"/>
    <w:autoRedefine/>
    <w:uiPriority w:val="39"/>
    <w:unhideWhenUsed/>
    <w:qFormat/>
    <w:rsid w:val="00C505E7"/>
    <w:pPr>
      <w:spacing w:after="100"/>
      <w:ind w:left="220"/>
    </w:pPr>
    <w:rPr>
      <w:rFonts w:asciiTheme="minorHAnsi" w:eastAsiaTheme="minorEastAsia" w:hAnsiTheme="minorHAnsi" w:cstheme="minorBidi"/>
    </w:rPr>
  </w:style>
  <w:style w:type="paragraph" w:styleId="12">
    <w:name w:val="toc 1"/>
    <w:basedOn w:val="a1"/>
    <w:next w:val="a1"/>
    <w:autoRedefine/>
    <w:uiPriority w:val="39"/>
    <w:unhideWhenUsed/>
    <w:qFormat/>
    <w:rsid w:val="00C505E7"/>
    <w:pPr>
      <w:spacing w:after="100"/>
    </w:pPr>
    <w:rPr>
      <w:rFonts w:asciiTheme="minorHAnsi" w:eastAsiaTheme="minorEastAsia" w:hAnsiTheme="minorHAnsi" w:cstheme="minorBidi"/>
    </w:rPr>
  </w:style>
  <w:style w:type="paragraph" w:styleId="31">
    <w:name w:val="toc 3"/>
    <w:basedOn w:val="a1"/>
    <w:next w:val="a1"/>
    <w:autoRedefine/>
    <w:uiPriority w:val="39"/>
    <w:semiHidden/>
    <w:unhideWhenUsed/>
    <w:qFormat/>
    <w:rsid w:val="00C505E7"/>
    <w:pPr>
      <w:spacing w:after="100"/>
      <w:ind w:left="440"/>
    </w:pPr>
    <w:rPr>
      <w:rFonts w:asciiTheme="minorHAnsi" w:eastAsiaTheme="minorEastAsia" w:hAnsiTheme="minorHAnsi" w:cstheme="minorBidi"/>
    </w:rPr>
  </w:style>
  <w:style w:type="character" w:customStyle="1" w:styleId="40">
    <w:name w:val="Заголовок 4 Знак"/>
    <w:basedOn w:val="a2"/>
    <w:link w:val="4"/>
    <w:rsid w:val="00131EF7"/>
    <w:rPr>
      <w:rFonts w:ascii="Times New Roman" w:eastAsia="Times New Roman" w:hAnsi="Times New Roman" w:cs="Times New Roman"/>
      <w:b/>
      <w:bCs/>
      <w:sz w:val="28"/>
      <w:szCs w:val="28"/>
      <w:lang w:val="x-none" w:eastAsia="x-none"/>
    </w:rPr>
  </w:style>
  <w:style w:type="character" w:customStyle="1" w:styleId="50">
    <w:name w:val="Заголовок 5 Знак"/>
    <w:basedOn w:val="a2"/>
    <w:link w:val="5"/>
    <w:rsid w:val="00131EF7"/>
    <w:rPr>
      <w:rFonts w:ascii="Times New Roman" w:eastAsia="Times New Roman" w:hAnsi="Times New Roman" w:cs="Times New Roman"/>
      <w:b/>
      <w:bCs/>
      <w:i/>
      <w:iCs/>
      <w:sz w:val="26"/>
      <w:szCs w:val="26"/>
      <w:lang w:val="x-none" w:eastAsia="x-none"/>
    </w:rPr>
  </w:style>
  <w:style w:type="character" w:styleId="af8">
    <w:name w:val="Hyperlink"/>
    <w:uiPriority w:val="99"/>
    <w:rsid w:val="00131EF7"/>
    <w:rPr>
      <w:color w:val="0000FF"/>
      <w:u w:val="single"/>
    </w:rPr>
  </w:style>
  <w:style w:type="paragraph" w:customStyle="1" w:styleId="ConsPlusNormal">
    <w:name w:val="ConsPlusNormal"/>
    <w:link w:val="ConsPlusNormal0"/>
    <w:rsid w:val="00131EF7"/>
    <w:pPr>
      <w:widowControl w:val="0"/>
      <w:autoSpaceDE w:val="0"/>
      <w:autoSpaceDN w:val="0"/>
      <w:adjustRightInd w:val="0"/>
      <w:spacing w:after="0" w:line="240" w:lineRule="auto"/>
    </w:pPr>
    <w:rPr>
      <w:rFonts w:ascii="Calibri" w:eastAsia="Calibri" w:hAnsi="Calibri" w:cs="Times New Roman"/>
      <w:lang w:eastAsia="ru-RU"/>
    </w:rPr>
  </w:style>
  <w:style w:type="paragraph" w:customStyle="1" w:styleId="ConsPlusNonformat">
    <w:name w:val="ConsPlusNonformat"/>
    <w:uiPriority w:val="99"/>
    <w:rsid w:val="00131EF7"/>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Title">
    <w:name w:val="ConsPlusTitle"/>
    <w:rsid w:val="00131EF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9">
    <w:name w:val="Title"/>
    <w:basedOn w:val="a1"/>
    <w:link w:val="afa"/>
    <w:qFormat/>
    <w:rsid w:val="00131EF7"/>
    <w:pPr>
      <w:spacing w:after="0" w:line="240" w:lineRule="auto"/>
      <w:jc w:val="center"/>
    </w:pPr>
    <w:rPr>
      <w:rFonts w:ascii="Times New Roman" w:hAnsi="Times New Roman"/>
      <w:sz w:val="28"/>
      <w:szCs w:val="28"/>
      <w:lang w:val="x-none" w:eastAsia="x-none"/>
    </w:rPr>
  </w:style>
  <w:style w:type="character" w:customStyle="1" w:styleId="afa">
    <w:name w:val="Название Знак"/>
    <w:basedOn w:val="a2"/>
    <w:link w:val="af9"/>
    <w:rsid w:val="00131EF7"/>
    <w:rPr>
      <w:rFonts w:ascii="Times New Roman" w:eastAsia="Times New Roman" w:hAnsi="Times New Roman" w:cs="Times New Roman"/>
      <w:sz w:val="28"/>
      <w:szCs w:val="28"/>
      <w:lang w:val="x-none" w:eastAsia="x-none"/>
    </w:rPr>
  </w:style>
  <w:style w:type="paragraph" w:styleId="afb">
    <w:name w:val="Note Heading"/>
    <w:basedOn w:val="a1"/>
    <w:next w:val="a1"/>
    <w:link w:val="afc"/>
    <w:unhideWhenUsed/>
    <w:rsid w:val="00131EF7"/>
    <w:pPr>
      <w:spacing w:after="0" w:line="240" w:lineRule="auto"/>
      <w:jc w:val="center"/>
    </w:pPr>
    <w:rPr>
      <w:rFonts w:ascii="Arial" w:hAnsi="Arial"/>
      <w:b/>
      <w:sz w:val="32"/>
      <w:szCs w:val="24"/>
      <w:lang w:val="x-none" w:eastAsia="x-none"/>
    </w:rPr>
  </w:style>
  <w:style w:type="character" w:customStyle="1" w:styleId="afc">
    <w:name w:val="Заголовок записки Знак"/>
    <w:basedOn w:val="a2"/>
    <w:link w:val="afb"/>
    <w:rsid w:val="00131EF7"/>
    <w:rPr>
      <w:rFonts w:ascii="Arial" w:eastAsia="Times New Roman" w:hAnsi="Arial" w:cs="Times New Roman"/>
      <w:b/>
      <w:sz w:val="32"/>
      <w:szCs w:val="24"/>
      <w:lang w:val="x-none" w:eastAsia="x-none"/>
    </w:rPr>
  </w:style>
  <w:style w:type="paragraph" w:customStyle="1" w:styleId="13">
    <w:name w:val="Абзац списка1"/>
    <w:aliases w:val="ПАРАГРАФ"/>
    <w:basedOn w:val="a1"/>
    <w:qFormat/>
    <w:rsid w:val="00131EF7"/>
    <w:pPr>
      <w:spacing w:after="0" w:line="240" w:lineRule="auto"/>
      <w:ind w:left="720"/>
      <w:contextualSpacing/>
    </w:pPr>
    <w:rPr>
      <w:rFonts w:ascii="Times New Roman" w:hAnsi="Times New Roman"/>
      <w:sz w:val="24"/>
      <w:szCs w:val="24"/>
    </w:rPr>
  </w:style>
  <w:style w:type="paragraph" w:customStyle="1" w:styleId="afd">
    <w:name w:val="ЗАГОЛОВОК !"/>
    <w:basedOn w:val="1"/>
    <w:autoRedefine/>
    <w:qFormat/>
    <w:rsid w:val="002C452C"/>
    <w:pPr>
      <w:keepNext w:val="0"/>
      <w:keepLines w:val="0"/>
      <w:numPr>
        <w:numId w:val="41"/>
      </w:numPr>
      <w:spacing w:before="0" w:after="240" w:line="240" w:lineRule="auto"/>
      <w:ind w:left="0" w:firstLine="851"/>
      <w:jc w:val="both"/>
      <w:outlineLvl w:val="9"/>
    </w:pPr>
    <w:rPr>
      <w:rFonts w:ascii="Times New Roman" w:eastAsia="Times New Roman" w:hAnsi="Times New Roman" w:cs="Times New Roman"/>
      <w:b w:val="0"/>
      <w:bCs w:val="0"/>
      <w:color w:val="auto"/>
      <w:kern w:val="36"/>
      <w:lang w:eastAsia="x-none"/>
    </w:rPr>
  </w:style>
  <w:style w:type="paragraph" w:customStyle="1" w:styleId="afe">
    <w:name w:val="Прижатый влево"/>
    <w:basedOn w:val="a1"/>
    <w:next w:val="a1"/>
    <w:rsid w:val="00131EF7"/>
    <w:pPr>
      <w:autoSpaceDE w:val="0"/>
      <w:autoSpaceDN w:val="0"/>
      <w:adjustRightInd w:val="0"/>
      <w:spacing w:after="0" w:line="240" w:lineRule="auto"/>
    </w:pPr>
    <w:rPr>
      <w:rFonts w:ascii="Arial" w:hAnsi="Arial"/>
      <w:sz w:val="20"/>
      <w:szCs w:val="20"/>
    </w:rPr>
  </w:style>
  <w:style w:type="character" w:customStyle="1" w:styleId="ConsPlusNormal0">
    <w:name w:val="ConsPlusNormal Знак"/>
    <w:link w:val="ConsPlusNormal"/>
    <w:rsid w:val="00131EF7"/>
    <w:rPr>
      <w:rFonts w:ascii="Calibri" w:eastAsia="Calibri" w:hAnsi="Calibri" w:cs="Times New Roman"/>
      <w:lang w:eastAsia="ru-RU"/>
    </w:rPr>
  </w:style>
  <w:style w:type="paragraph" w:styleId="aff">
    <w:name w:val="Plain Text"/>
    <w:basedOn w:val="a1"/>
    <w:link w:val="aff0"/>
    <w:rsid w:val="00131EF7"/>
    <w:pPr>
      <w:spacing w:after="0" w:line="340" w:lineRule="exact"/>
      <w:ind w:firstLine="289"/>
      <w:jc w:val="both"/>
    </w:pPr>
    <w:rPr>
      <w:rFonts w:ascii="Times New Roman" w:hAnsi="Times New Roman"/>
      <w:sz w:val="26"/>
      <w:szCs w:val="20"/>
      <w:lang w:val="x-none" w:eastAsia="x-none"/>
    </w:rPr>
  </w:style>
  <w:style w:type="character" w:customStyle="1" w:styleId="aff0">
    <w:name w:val="Текст Знак"/>
    <w:basedOn w:val="a2"/>
    <w:link w:val="aff"/>
    <w:rsid w:val="00131EF7"/>
    <w:rPr>
      <w:rFonts w:ascii="Times New Roman" w:eastAsia="Times New Roman" w:hAnsi="Times New Roman" w:cs="Times New Roman"/>
      <w:sz w:val="26"/>
      <w:szCs w:val="20"/>
      <w:lang w:val="x-none" w:eastAsia="x-none"/>
    </w:rPr>
  </w:style>
  <w:style w:type="paragraph" w:styleId="32">
    <w:name w:val="Body Text 3"/>
    <w:basedOn w:val="a1"/>
    <w:link w:val="33"/>
    <w:rsid w:val="00131EF7"/>
    <w:pPr>
      <w:spacing w:after="120" w:line="240" w:lineRule="auto"/>
    </w:pPr>
    <w:rPr>
      <w:rFonts w:ascii="Times New Roman" w:hAnsi="Times New Roman"/>
      <w:sz w:val="16"/>
      <w:szCs w:val="16"/>
      <w:lang w:val="x-none" w:eastAsia="x-none"/>
    </w:rPr>
  </w:style>
  <w:style w:type="character" w:customStyle="1" w:styleId="33">
    <w:name w:val="Основной текст 3 Знак"/>
    <w:basedOn w:val="a2"/>
    <w:link w:val="32"/>
    <w:rsid w:val="00131EF7"/>
    <w:rPr>
      <w:rFonts w:ascii="Times New Roman" w:eastAsia="Times New Roman" w:hAnsi="Times New Roman" w:cs="Times New Roman"/>
      <w:sz w:val="16"/>
      <w:szCs w:val="16"/>
      <w:lang w:val="x-none" w:eastAsia="x-none"/>
    </w:rPr>
  </w:style>
  <w:style w:type="paragraph" w:customStyle="1" w:styleId="51">
    <w:name w:val="çàãîëîâîê 5"/>
    <w:basedOn w:val="a1"/>
    <w:next w:val="a1"/>
    <w:rsid w:val="00131EF7"/>
    <w:pPr>
      <w:keepNext/>
      <w:spacing w:after="0" w:line="240" w:lineRule="auto"/>
      <w:jc w:val="center"/>
    </w:pPr>
    <w:rPr>
      <w:rFonts w:ascii="Times New Roman" w:hAnsi="Times New Roman"/>
      <w:sz w:val="24"/>
      <w:szCs w:val="20"/>
    </w:rPr>
  </w:style>
  <w:style w:type="paragraph" w:customStyle="1" w:styleId="14">
    <w:name w:val="Обычный1"/>
    <w:rsid w:val="00131EF7"/>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5">
    <w:name w:val="Знак Знак1"/>
    <w:rsid w:val="00131EF7"/>
    <w:rPr>
      <w:rFonts w:ascii="Arial" w:eastAsia="Times New Roman" w:hAnsi="Arial" w:cs="Times New Roman"/>
      <w:b/>
      <w:sz w:val="32"/>
      <w:szCs w:val="24"/>
      <w:lang w:eastAsia="ru-RU"/>
    </w:rPr>
  </w:style>
  <w:style w:type="paragraph" w:styleId="34">
    <w:name w:val="Body Text Indent 3"/>
    <w:basedOn w:val="a1"/>
    <w:link w:val="35"/>
    <w:rsid w:val="00131EF7"/>
    <w:pPr>
      <w:spacing w:after="120" w:line="240" w:lineRule="auto"/>
      <w:ind w:left="283"/>
    </w:pPr>
    <w:rPr>
      <w:rFonts w:ascii="Times New Roman" w:hAnsi="Times New Roman"/>
      <w:sz w:val="16"/>
      <w:szCs w:val="16"/>
      <w:lang w:val="x-none" w:eastAsia="x-none"/>
    </w:rPr>
  </w:style>
  <w:style w:type="character" w:customStyle="1" w:styleId="35">
    <w:name w:val="Основной текст с отступом 3 Знак"/>
    <w:basedOn w:val="a2"/>
    <w:link w:val="34"/>
    <w:rsid w:val="00131EF7"/>
    <w:rPr>
      <w:rFonts w:ascii="Times New Roman" w:eastAsia="Times New Roman" w:hAnsi="Times New Roman" w:cs="Times New Roman"/>
      <w:sz w:val="16"/>
      <w:szCs w:val="16"/>
      <w:lang w:val="x-none" w:eastAsia="x-none"/>
    </w:rPr>
  </w:style>
  <w:style w:type="paragraph" w:customStyle="1" w:styleId="a">
    <w:name w:val="ГП_Маркированный"/>
    <w:qFormat/>
    <w:rsid w:val="00131EF7"/>
    <w:pPr>
      <w:numPr>
        <w:numId w:val="9"/>
      </w:numPr>
      <w:spacing w:after="120" w:line="240" w:lineRule="auto"/>
      <w:contextualSpacing/>
      <w:jc w:val="both"/>
    </w:pPr>
    <w:rPr>
      <w:rFonts w:ascii="PT Sans" w:eastAsia="Times New Roman" w:hAnsi="PT Sans" w:cs="Arial"/>
      <w:sz w:val="24"/>
      <w:szCs w:val="24"/>
      <w:lang w:eastAsia="ru-RU"/>
    </w:rPr>
  </w:style>
  <w:style w:type="paragraph" w:customStyle="1" w:styleId="aff1">
    <w:name w:val="ГП_Обычный"/>
    <w:link w:val="aff2"/>
    <w:qFormat/>
    <w:rsid w:val="00131EF7"/>
    <w:pPr>
      <w:spacing w:after="120" w:line="240" w:lineRule="auto"/>
      <w:ind w:firstLine="709"/>
      <w:contextualSpacing/>
      <w:jc w:val="both"/>
    </w:pPr>
    <w:rPr>
      <w:rFonts w:ascii="PT Sans" w:eastAsia="Times New Roman" w:hAnsi="PT Sans" w:cs="Times New Roman"/>
      <w:sz w:val="24"/>
      <w:szCs w:val="24"/>
      <w:lang w:eastAsia="ru-RU"/>
    </w:rPr>
  </w:style>
  <w:style w:type="character" w:customStyle="1" w:styleId="aff2">
    <w:name w:val="ГП_Обычный Знак"/>
    <w:link w:val="aff1"/>
    <w:rsid w:val="00131EF7"/>
    <w:rPr>
      <w:rFonts w:ascii="PT Sans" w:eastAsia="Times New Roman" w:hAnsi="PT Sans" w:cs="Times New Roman"/>
      <w:sz w:val="24"/>
      <w:szCs w:val="24"/>
      <w:lang w:eastAsia="ru-RU"/>
    </w:rPr>
  </w:style>
  <w:style w:type="paragraph" w:customStyle="1" w:styleId="aff3">
    <w:name w:val="ГП_Таблица влево"/>
    <w:next w:val="aff1"/>
    <w:qFormat/>
    <w:rsid w:val="00131EF7"/>
    <w:pPr>
      <w:keepLines/>
      <w:spacing w:after="0" w:line="240" w:lineRule="auto"/>
    </w:pPr>
    <w:rPr>
      <w:rFonts w:ascii="PT Sans" w:eastAsia="Calibri" w:hAnsi="PT Sans" w:cs="Tahoma"/>
      <w:sz w:val="24"/>
      <w:szCs w:val="24"/>
      <w:lang w:eastAsia="ru-RU"/>
    </w:rPr>
  </w:style>
  <w:style w:type="paragraph" w:customStyle="1" w:styleId="aff4">
    <w:name w:val="ГП_Таблица название"/>
    <w:next w:val="aff3"/>
    <w:link w:val="aff5"/>
    <w:qFormat/>
    <w:rsid w:val="00131EF7"/>
    <w:pPr>
      <w:keepNext/>
      <w:spacing w:before="120" w:after="120" w:line="240" w:lineRule="auto"/>
      <w:jc w:val="right"/>
      <w:outlineLvl w:val="3"/>
    </w:pPr>
    <w:rPr>
      <w:rFonts w:ascii="PT Sans" w:eastAsia="Times New Roman" w:hAnsi="PT Sans" w:cs="Times New Roman"/>
      <w:sz w:val="24"/>
      <w:szCs w:val="24"/>
      <w:lang w:eastAsia="ru-RU"/>
    </w:rPr>
  </w:style>
  <w:style w:type="paragraph" w:customStyle="1" w:styleId="aff6">
    <w:name w:val="ГП_Таблица центр"/>
    <w:next w:val="aff1"/>
    <w:qFormat/>
    <w:rsid w:val="00131EF7"/>
    <w:pPr>
      <w:keepLines/>
      <w:spacing w:after="0" w:line="240" w:lineRule="auto"/>
      <w:jc w:val="center"/>
    </w:pPr>
    <w:rPr>
      <w:rFonts w:ascii="PT Sans" w:eastAsia="Calibri" w:hAnsi="PT Sans" w:cs="Tahoma"/>
      <w:sz w:val="24"/>
      <w:szCs w:val="24"/>
      <w:lang w:eastAsia="ru-RU"/>
    </w:rPr>
  </w:style>
  <w:style w:type="paragraph" w:customStyle="1" w:styleId="aff7">
    <w:name w:val="ГП_Таблица шапка"/>
    <w:next w:val="aff3"/>
    <w:link w:val="aff8"/>
    <w:qFormat/>
    <w:rsid w:val="00131EF7"/>
    <w:pPr>
      <w:keepLines/>
      <w:spacing w:after="0" w:line="240" w:lineRule="auto"/>
      <w:jc w:val="center"/>
    </w:pPr>
    <w:rPr>
      <w:rFonts w:ascii="PT Sans" w:eastAsia="Calibri" w:hAnsi="PT Sans" w:cs="Times New Roman"/>
      <w:b/>
      <w:sz w:val="24"/>
      <w:szCs w:val="24"/>
      <w:lang w:eastAsia="ru-RU"/>
    </w:rPr>
  </w:style>
  <w:style w:type="paragraph" w:styleId="24">
    <w:name w:val="Body Text 2"/>
    <w:basedOn w:val="a1"/>
    <w:link w:val="25"/>
    <w:rsid w:val="00131EF7"/>
    <w:pPr>
      <w:spacing w:after="120" w:line="480" w:lineRule="auto"/>
    </w:pPr>
    <w:rPr>
      <w:rFonts w:ascii="Times New Roman" w:hAnsi="Times New Roman"/>
      <w:sz w:val="24"/>
      <w:szCs w:val="24"/>
      <w:lang w:val="x-none" w:eastAsia="x-none"/>
    </w:rPr>
  </w:style>
  <w:style w:type="character" w:customStyle="1" w:styleId="25">
    <w:name w:val="Основной текст 2 Знак"/>
    <w:basedOn w:val="a2"/>
    <w:link w:val="24"/>
    <w:rsid w:val="00131EF7"/>
    <w:rPr>
      <w:rFonts w:ascii="Times New Roman" w:eastAsia="Times New Roman" w:hAnsi="Times New Roman" w:cs="Times New Roman"/>
      <w:sz w:val="24"/>
      <w:szCs w:val="24"/>
      <w:lang w:val="x-none" w:eastAsia="x-none"/>
    </w:rPr>
  </w:style>
  <w:style w:type="paragraph" w:customStyle="1" w:styleId="-">
    <w:name w:val="Табл-шапка"/>
    <w:basedOn w:val="aff"/>
    <w:rsid w:val="00131EF7"/>
    <w:pPr>
      <w:spacing w:line="240" w:lineRule="auto"/>
      <w:ind w:firstLine="0"/>
      <w:jc w:val="center"/>
    </w:pPr>
    <w:rPr>
      <w:b/>
      <w:sz w:val="22"/>
    </w:rPr>
  </w:style>
  <w:style w:type="paragraph" w:customStyle="1" w:styleId="-0">
    <w:name w:val="Табл-цифровой текст"/>
    <w:basedOn w:val="1"/>
    <w:rsid w:val="00131EF7"/>
    <w:pPr>
      <w:keepLines w:val="0"/>
      <w:spacing w:before="0" w:line="240" w:lineRule="exact"/>
      <w:jc w:val="center"/>
    </w:pPr>
    <w:rPr>
      <w:rFonts w:ascii="Times New Roman" w:eastAsia="Times New Roman" w:hAnsi="Times New Roman" w:cs="Times New Roman"/>
      <w:bCs w:val="0"/>
      <w:color w:val="auto"/>
      <w:sz w:val="24"/>
      <w:szCs w:val="20"/>
      <w:lang w:val="x-none" w:eastAsia="x-none"/>
    </w:rPr>
  </w:style>
  <w:style w:type="paragraph" w:customStyle="1" w:styleId="Heading">
    <w:name w:val="Heading"/>
    <w:rsid w:val="00131EF7"/>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Default">
    <w:name w:val="Default"/>
    <w:uiPriority w:val="99"/>
    <w:rsid w:val="00131EF7"/>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Iauiue">
    <w:name w:val="Iau?iue"/>
    <w:rsid w:val="00131EF7"/>
    <w:pPr>
      <w:spacing w:after="0" w:line="240" w:lineRule="auto"/>
    </w:pPr>
    <w:rPr>
      <w:rFonts w:ascii="Times New Roman" w:eastAsia="Times New Roman" w:hAnsi="Times New Roman" w:cs="Times New Roman"/>
      <w:sz w:val="20"/>
      <w:szCs w:val="20"/>
      <w:lang w:eastAsia="ru-RU"/>
    </w:rPr>
  </w:style>
  <w:style w:type="paragraph" w:customStyle="1" w:styleId="NormalParagraphStyle">
    <w:name w:val="NormalParagraphStyle"/>
    <w:basedOn w:val="a1"/>
    <w:rsid w:val="00131EF7"/>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aff9">
    <w:name w:val="ГП_Подстатья"/>
    <w:next w:val="aff1"/>
    <w:link w:val="affa"/>
    <w:qFormat/>
    <w:rsid w:val="00131EF7"/>
    <w:pPr>
      <w:keepNext/>
      <w:suppressAutoHyphens/>
      <w:spacing w:before="120" w:after="0" w:line="240" w:lineRule="auto"/>
      <w:outlineLvl w:val="3"/>
    </w:pPr>
    <w:rPr>
      <w:rFonts w:ascii="PT Sans" w:eastAsia="Calibri" w:hAnsi="PT Sans" w:cs="Times New Roman"/>
      <w:b/>
      <w:i/>
      <w:sz w:val="24"/>
      <w:szCs w:val="24"/>
      <w:lang w:eastAsia="ru-RU"/>
    </w:rPr>
  </w:style>
  <w:style w:type="paragraph" w:customStyle="1" w:styleId="a0">
    <w:name w:val="ГП_Нумерованный"/>
    <w:qFormat/>
    <w:rsid w:val="00131EF7"/>
    <w:pPr>
      <w:numPr>
        <w:numId w:val="10"/>
      </w:numPr>
      <w:spacing w:after="120" w:line="240" w:lineRule="auto"/>
      <w:contextualSpacing/>
      <w:jc w:val="both"/>
    </w:pPr>
    <w:rPr>
      <w:rFonts w:ascii="PT Sans" w:eastAsia="Times New Roman" w:hAnsi="PT Sans" w:cs="Arial"/>
      <w:sz w:val="24"/>
      <w:szCs w:val="24"/>
      <w:lang w:eastAsia="ru-RU"/>
    </w:rPr>
  </w:style>
  <w:style w:type="character" w:customStyle="1" w:styleId="aff5">
    <w:name w:val="ГП_Таблица название Знак"/>
    <w:link w:val="aff4"/>
    <w:rsid w:val="00131EF7"/>
    <w:rPr>
      <w:rFonts w:ascii="PT Sans" w:eastAsia="Times New Roman" w:hAnsi="PT Sans" w:cs="Times New Roman"/>
      <w:sz w:val="24"/>
      <w:szCs w:val="24"/>
      <w:lang w:eastAsia="ru-RU"/>
    </w:rPr>
  </w:style>
  <w:style w:type="character" w:customStyle="1" w:styleId="aff8">
    <w:name w:val="ГП_Таблица шапка Знак"/>
    <w:link w:val="aff7"/>
    <w:rsid w:val="00131EF7"/>
    <w:rPr>
      <w:rFonts w:ascii="PT Sans" w:eastAsia="Calibri" w:hAnsi="PT Sans" w:cs="Times New Roman"/>
      <w:b/>
      <w:sz w:val="24"/>
      <w:szCs w:val="24"/>
      <w:lang w:eastAsia="ru-RU"/>
    </w:rPr>
  </w:style>
  <w:style w:type="character" w:customStyle="1" w:styleId="affa">
    <w:name w:val="ГП_Подстатья Знак"/>
    <w:link w:val="aff9"/>
    <w:rsid w:val="00131EF7"/>
    <w:rPr>
      <w:rFonts w:ascii="PT Sans" w:eastAsia="Calibri" w:hAnsi="PT Sans" w:cs="Times New Roman"/>
      <w:b/>
      <w:i/>
      <w:sz w:val="24"/>
      <w:szCs w:val="24"/>
      <w:lang w:eastAsia="ru-RU"/>
    </w:rPr>
  </w:style>
  <w:style w:type="paragraph" w:customStyle="1" w:styleId="affb">
    <w:name w:val="ГП_Рисунок название"/>
    <w:next w:val="aff1"/>
    <w:link w:val="affc"/>
    <w:qFormat/>
    <w:rsid w:val="00131EF7"/>
    <w:pPr>
      <w:keepNext/>
      <w:suppressAutoHyphens/>
      <w:spacing w:before="120" w:after="120" w:line="240" w:lineRule="auto"/>
      <w:jc w:val="center"/>
      <w:outlineLvl w:val="3"/>
    </w:pPr>
    <w:rPr>
      <w:rFonts w:ascii="PT Sans" w:eastAsia="Times New Roman" w:hAnsi="PT Sans" w:cs="Times New Roman"/>
      <w:sz w:val="24"/>
      <w:szCs w:val="24"/>
      <w:lang w:eastAsia="ru-RU"/>
    </w:rPr>
  </w:style>
  <w:style w:type="character" w:customStyle="1" w:styleId="affc">
    <w:name w:val="ГП_Рисунок название Знак"/>
    <w:link w:val="affb"/>
    <w:rsid w:val="00131EF7"/>
    <w:rPr>
      <w:rFonts w:ascii="PT Sans" w:eastAsia="Times New Roman" w:hAnsi="PT Sans" w:cs="Times New Roman"/>
      <w:sz w:val="24"/>
      <w:szCs w:val="24"/>
      <w:lang w:eastAsia="ru-RU"/>
    </w:rPr>
  </w:style>
  <w:style w:type="paragraph" w:customStyle="1" w:styleId="130">
    <w:name w:val="Обычный+13пт"/>
    <w:basedOn w:val="af9"/>
    <w:rsid w:val="00131EF7"/>
    <w:pPr>
      <w:jc w:val="left"/>
    </w:pPr>
    <w:rPr>
      <w:sz w:val="26"/>
      <w:szCs w:val="24"/>
    </w:rPr>
  </w:style>
  <w:style w:type="paragraph" w:customStyle="1" w:styleId="affd">
    <w:name w:val="Краткий обратный адрес"/>
    <w:basedOn w:val="a1"/>
    <w:rsid w:val="00131EF7"/>
    <w:pPr>
      <w:suppressAutoHyphens/>
      <w:spacing w:after="0" w:line="240" w:lineRule="auto"/>
    </w:pPr>
    <w:rPr>
      <w:rFonts w:ascii="Times New Roman" w:hAnsi="Times New Roman"/>
      <w:sz w:val="24"/>
      <w:szCs w:val="24"/>
      <w:lang w:eastAsia="ar-SA"/>
    </w:rPr>
  </w:style>
  <w:style w:type="paragraph" w:customStyle="1" w:styleId="210">
    <w:name w:val="Основной текст 21"/>
    <w:basedOn w:val="a1"/>
    <w:rsid w:val="00131EF7"/>
    <w:pPr>
      <w:suppressAutoHyphens/>
      <w:spacing w:after="0" w:line="240" w:lineRule="auto"/>
    </w:pPr>
    <w:rPr>
      <w:rFonts w:ascii="Times New Roman" w:hAnsi="Times New Roman"/>
      <w:sz w:val="28"/>
      <w:szCs w:val="20"/>
      <w:lang w:eastAsia="ar-SA"/>
    </w:rPr>
  </w:style>
  <w:style w:type="character" w:styleId="affe">
    <w:name w:val="line number"/>
    <w:basedOn w:val="a2"/>
    <w:uiPriority w:val="99"/>
    <w:semiHidden/>
    <w:unhideWhenUsed/>
    <w:rsid w:val="008A44C7"/>
  </w:style>
  <w:style w:type="character" w:customStyle="1" w:styleId="afff">
    <w:name w:val="Гипертекстовая ссылка"/>
    <w:basedOn w:val="a2"/>
    <w:rsid w:val="00823502"/>
    <w:rPr>
      <w:b/>
      <w:bCs/>
      <w:color w:val="008000"/>
    </w:rPr>
  </w:style>
  <w:style w:type="character" w:customStyle="1" w:styleId="apple-style-span">
    <w:name w:val="apple-style-span"/>
    <w:basedOn w:val="a2"/>
    <w:rsid w:val="00823502"/>
  </w:style>
  <w:style w:type="character" w:styleId="afff0">
    <w:name w:val="FollowedHyperlink"/>
    <w:basedOn w:val="a2"/>
    <w:uiPriority w:val="99"/>
    <w:semiHidden/>
    <w:unhideWhenUsed/>
    <w:rsid w:val="00CB5FBD"/>
    <w:rPr>
      <w:color w:val="800080" w:themeColor="followedHyperlink"/>
      <w:u w:val="single"/>
    </w:rPr>
  </w:style>
  <w:style w:type="character" w:customStyle="1" w:styleId="apple-converted-space">
    <w:name w:val="apple-converted-space"/>
    <w:basedOn w:val="a2"/>
    <w:rsid w:val="005A2CFA"/>
  </w:style>
</w:styles>
</file>

<file path=word/webSettings.xml><?xml version="1.0" encoding="utf-8"?>
<w:webSettings xmlns:r="http://schemas.openxmlformats.org/officeDocument/2006/relationships" xmlns:w="http://schemas.openxmlformats.org/wordprocessingml/2006/main">
  <w:divs>
    <w:div w:id="108025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C%D0%B5%D0%B4%D0%B8%D1%86%D0%B8%D0%BD%D1%81%D0%BA%D0%B8%D0%B5_%D1%83%D1%87%D1%80%D0%B5%D0%B6%D0%B4%D0%B5%D0%BD%D0%B8%D1%8F"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ru.wikipedia.org/wiki/%D0%A1%D0%B5%D0%BB%D1%8C%D1%81%D0%BA%D0%B0%D1%8F_%D0%BC%D0%B5%D1%81%D1%82%D0%BD%D0%BE%D1%81%D1%82%D1%8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2207682.0" TargetMode="External"/><Relationship Id="rId5" Type="http://schemas.openxmlformats.org/officeDocument/2006/relationships/webSettings" Target="webSettings.xml"/><Relationship Id="rId15" Type="http://schemas.openxmlformats.org/officeDocument/2006/relationships/hyperlink" Target="https://ru.wikipedia.org/wiki/%D0%9F%D0%B5%D1%80%D0%B2%D0%B8%D1%87%D0%BD%D0%B0%D1%8F_%D0%BC%D0%B5%D0%B4%D0%B8%D0%BA%D0%BE-%D1%81%D0%B0%D0%BD%D0%B8%D1%82%D0%B0%D1%80%D0%BD%D0%B0%D1%8F_%D0%BF%D0%BE%D0%BC%D0%BE%D1%89%D1%8C" TargetMode="External"/><Relationship Id="rId10" Type="http://schemas.openxmlformats.org/officeDocument/2006/relationships/hyperlink" Target="http://zakon.scli.ru/ru/legal_texts/act_municipal_education/index.php?do4=document&amp;id4=96e20c02-1b12-465a-b64c-24aa9227000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1073;&#1072;&#1081;&#1082;&#1076;&#1091;&#1084;&#1072;.&#1088;&#1092;" TargetMode="External"/><Relationship Id="rId14" Type="http://schemas.openxmlformats.org/officeDocument/2006/relationships/hyperlink" Target="https://ru.wikipedia.org/w/index.php?title=%D0%94%D0%BE%D0%B2%D1%80%D0%B0%D1%87%D0%B5%D0%B1%D0%BD%D0%B0%D1%8F_%D0%BF%D0%BE%D0%BC%D0%BE%D1%89%D1%8C&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20E88-99A9-416F-9360-EF231316E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12137</Words>
  <Characters>69181</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32</cp:revision>
  <cp:lastPrinted>2016-12-30T03:59:00Z</cp:lastPrinted>
  <dcterms:created xsi:type="dcterms:W3CDTF">2016-09-19T05:51:00Z</dcterms:created>
  <dcterms:modified xsi:type="dcterms:W3CDTF">2016-12-30T03:59:00Z</dcterms:modified>
</cp:coreProperties>
</file>