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5522"/>
      </w:tblGrid>
      <w:tr w:rsidR="00B34427" w:rsidTr="00B665B1">
        <w:trPr>
          <w:trHeight w:val="2116"/>
        </w:trPr>
        <w:tc>
          <w:tcPr>
            <w:tcW w:w="4825" w:type="dxa"/>
          </w:tcPr>
          <w:p w:rsidR="00B34427" w:rsidRDefault="00B34427" w:rsidP="00B3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11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4427" w:rsidRDefault="00B34427" w:rsidP="00B3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"</w:t>
            </w:r>
            <w:proofErr w:type="spellStart"/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10B55" w:rsidRDefault="00110B55" w:rsidP="00B3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55" w:rsidRDefault="00110B55" w:rsidP="00B3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( должность, Ф.И.О.)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34427" w:rsidRDefault="00B34427" w:rsidP="00B3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B34427" w:rsidRPr="00B34427" w:rsidRDefault="00B34427" w:rsidP="00B34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B34427" w:rsidRPr="00B34427" w:rsidRDefault="00B34427" w:rsidP="00B34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</w:p>
          <w:p w:rsidR="00B34427" w:rsidRPr="00B34427" w:rsidRDefault="00B34427" w:rsidP="00B34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B34427" w:rsidRPr="00B34427" w:rsidRDefault="00B34427" w:rsidP="00B34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Байкаловского</w:t>
            </w:r>
            <w:proofErr w:type="spellEnd"/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34427" w:rsidRPr="00B34427" w:rsidRDefault="00B34427" w:rsidP="00B34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1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34427" w:rsidRDefault="00B34427" w:rsidP="00B3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A8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239A8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239A8" w:rsidRPr="004239A8" w:rsidRDefault="006745CE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4239A8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0495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39A8">
        <w:rPr>
          <w:rFonts w:ascii="Times New Roman" w:eastAsia="Times New Roman" w:hAnsi="Times New Roman" w:cs="Times New Roman"/>
          <w:b/>
          <w:sz w:val="36"/>
          <w:szCs w:val="36"/>
        </w:rPr>
        <w:t>МУНИЦИПАЛЬНАЯ ПРОГРАММА</w:t>
      </w:r>
    </w:p>
    <w:p w:rsidR="004239A8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0495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«Ф</w:t>
      </w:r>
      <w:r w:rsidRPr="004239A8">
        <w:rPr>
          <w:rFonts w:ascii="Times New Roman" w:eastAsia="Times New Roman" w:hAnsi="Times New Roman" w:cs="Times New Roman"/>
          <w:sz w:val="32"/>
          <w:szCs w:val="32"/>
        </w:rPr>
        <w:t>ормирование законопослушного поведения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239A8">
        <w:rPr>
          <w:rFonts w:ascii="Times New Roman" w:eastAsia="Times New Roman" w:hAnsi="Times New Roman" w:cs="Times New Roman"/>
          <w:sz w:val="32"/>
          <w:szCs w:val="32"/>
        </w:rPr>
        <w:t>участников дорожного движения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территории</w:t>
      </w:r>
      <w:r w:rsidRPr="004239A8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образования </w:t>
      </w:r>
      <w:proofErr w:type="spellStart"/>
      <w:r w:rsidRPr="004239A8">
        <w:rPr>
          <w:rFonts w:ascii="Times New Roman" w:eastAsia="Times New Roman" w:hAnsi="Times New Roman" w:cs="Times New Roman"/>
          <w:sz w:val="32"/>
          <w:szCs w:val="32"/>
        </w:rPr>
        <w:t>Байкаловское</w:t>
      </w:r>
      <w:proofErr w:type="spellEnd"/>
      <w:r w:rsidRPr="004239A8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352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239A8">
        <w:rPr>
          <w:rFonts w:ascii="Times New Roman" w:eastAsia="Times New Roman" w:hAnsi="Times New Roman" w:cs="Times New Roman"/>
          <w:sz w:val="32"/>
          <w:szCs w:val="32"/>
        </w:rPr>
        <w:t>на период 2019-202</w:t>
      </w:r>
      <w:r w:rsidR="00352DD0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4239A8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760495" w:rsidRPr="004239A8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95" w:rsidRPr="004239A8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95" w:rsidRPr="004239A8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95" w:rsidRPr="004239A8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95" w:rsidRPr="004239A8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0495" w:rsidRPr="004239A8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95" w:rsidRPr="004239A8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95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C79" w:rsidRDefault="00B04C79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C79" w:rsidRDefault="00B04C79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C79" w:rsidRDefault="00B04C79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A8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95" w:rsidRPr="004239A8" w:rsidRDefault="00760495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95" w:rsidRDefault="00760495" w:rsidP="0076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9A8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39A8">
        <w:rPr>
          <w:rFonts w:ascii="Times New Roman" w:eastAsia="Times New Roman" w:hAnsi="Times New Roman" w:cs="Times New Roman"/>
          <w:sz w:val="24"/>
          <w:szCs w:val="24"/>
        </w:rPr>
        <w:t xml:space="preserve">с. Байкалово </w:t>
      </w:r>
    </w:p>
    <w:p w:rsidR="00760495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39A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725D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60495" w:rsidRDefault="00760495" w:rsidP="00760495">
      <w:pPr>
        <w:jc w:val="center"/>
        <w:rPr>
          <w:rFonts w:ascii="Times New Roman" w:hAnsi="Times New Roman" w:cs="Times New Roman"/>
          <w:sz w:val="28"/>
          <w:szCs w:val="28"/>
        </w:rPr>
        <w:sectPr w:rsidR="00760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9A8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39A8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760495" w:rsidRPr="004239A8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39A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760495" w:rsidRDefault="004239A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39A8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proofErr w:type="spellStart"/>
      <w:r w:rsidRPr="004239A8">
        <w:rPr>
          <w:rFonts w:ascii="Times New Roman" w:eastAsia="Times New Roman" w:hAnsi="Times New Roman" w:cs="Times New Roman"/>
          <w:sz w:val="24"/>
          <w:szCs w:val="24"/>
        </w:rPr>
        <w:t>Байкаловское</w:t>
      </w:r>
      <w:proofErr w:type="spellEnd"/>
      <w:r w:rsidRPr="004239A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период 2019-202</w:t>
      </w:r>
      <w:r w:rsidR="00AA63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39A8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AA638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0988" w:rsidRDefault="00150988" w:rsidP="00423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3"/>
        <w:gridCol w:w="6237"/>
      </w:tblGrid>
      <w:tr w:rsidR="00150988" w:rsidRPr="00507218" w:rsidTr="00891E99">
        <w:trPr>
          <w:jc w:val="center"/>
        </w:trPr>
        <w:tc>
          <w:tcPr>
            <w:tcW w:w="3823" w:type="dxa"/>
          </w:tcPr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 w:rsidR="00AA6389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законопослушного поведения участников дорожного движения на территории муниципального образования </w:t>
            </w:r>
            <w:proofErr w:type="spellStart"/>
            <w:r w:rsidR="00AA6389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Байкаловское</w:t>
            </w:r>
            <w:proofErr w:type="spellEnd"/>
            <w:r w:rsidR="00AA6389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на период 2019-2024 годы»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  <w:tc>
          <w:tcPr>
            <w:tcW w:w="6237" w:type="dxa"/>
          </w:tcPr>
          <w:p w:rsidR="00150988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proofErr w:type="spellStart"/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Байкаловского</w:t>
            </w:r>
            <w:proofErr w:type="spellEnd"/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A6389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Отдел ГИБДД межмуниципального отдела МВД России «</w:t>
            </w:r>
            <w:proofErr w:type="spellStart"/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A6389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учреждения.</w:t>
            </w:r>
          </w:p>
          <w:p w:rsidR="00AA6389" w:rsidRPr="00507218" w:rsidRDefault="00AA6389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988" w:rsidRPr="00507218" w:rsidTr="00891E99">
        <w:trPr>
          <w:jc w:val="center"/>
        </w:trPr>
        <w:tc>
          <w:tcPr>
            <w:tcW w:w="3823" w:type="dxa"/>
          </w:tcPr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37" w:type="dxa"/>
          </w:tcPr>
          <w:p w:rsidR="00150988" w:rsidRPr="00507218" w:rsidRDefault="00AA6389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150988" w:rsidRPr="00507218" w:rsidTr="00891E99">
        <w:trPr>
          <w:jc w:val="center"/>
        </w:trPr>
        <w:tc>
          <w:tcPr>
            <w:tcW w:w="3823" w:type="dxa"/>
          </w:tcPr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6237" w:type="dxa"/>
          </w:tcPr>
          <w:p w:rsidR="00AA6389" w:rsidRPr="00507218" w:rsidRDefault="00AA6389" w:rsidP="00AA6389">
            <w:pPr>
              <w:pStyle w:val="aa"/>
              <w:ind w:left="0" w:firstLine="6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AA6389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дорожно-транспортных происшествий с участием детей, проживающих на территории </w:t>
            </w:r>
            <w:proofErr w:type="spellStart"/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5072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A6389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поведения;</w:t>
            </w:r>
          </w:p>
          <w:p w:rsidR="00AA6389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детского дорожно-транспортного травматизма на территории </w:t>
            </w:r>
            <w:proofErr w:type="spellStart"/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5072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A6389" w:rsidRPr="00507218" w:rsidRDefault="00AA6389" w:rsidP="00AA6389">
            <w:pPr>
              <w:pStyle w:val="aa"/>
              <w:ind w:left="0" w:firstLine="6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A6389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AA6389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150988" w:rsidRPr="00507218" w:rsidRDefault="00AA6389" w:rsidP="00AA638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50988" w:rsidRPr="00507218" w:rsidTr="00891E99">
        <w:trPr>
          <w:jc w:val="center"/>
        </w:trPr>
        <w:tc>
          <w:tcPr>
            <w:tcW w:w="3823" w:type="dxa"/>
          </w:tcPr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6237" w:type="dxa"/>
          </w:tcPr>
          <w:p w:rsidR="00150988" w:rsidRPr="00507218" w:rsidRDefault="00891E99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подпрограмм</w:t>
            </w:r>
          </w:p>
        </w:tc>
      </w:tr>
      <w:tr w:rsidR="00150988" w:rsidRPr="00507218" w:rsidTr="00891E99">
        <w:trPr>
          <w:jc w:val="center"/>
        </w:trPr>
        <w:tc>
          <w:tcPr>
            <w:tcW w:w="3823" w:type="dxa"/>
          </w:tcPr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</w:tcPr>
          <w:p w:rsidR="00507218" w:rsidRPr="008467B1" w:rsidRDefault="00507218" w:rsidP="00507218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количество ДТП, с участием несовершеннолетних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, ед.</w:t>
            </w:r>
            <w:r w:rsidRPr="008467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507218" w:rsidRPr="008467B1" w:rsidRDefault="00507218" w:rsidP="00507218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число детей погибших в ДТП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, чел.</w:t>
            </w:r>
            <w:r w:rsidRPr="008467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507218" w:rsidRPr="00507218" w:rsidRDefault="00507218" w:rsidP="00507218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>оля учащихся (воспитанников) задействованных в мероприятиях по профилактике ДТП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150988" w:rsidRPr="00507218" w:rsidRDefault="00507218" w:rsidP="00507218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721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объема работ, направленных на пропаганду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движения, %.</w:t>
            </w:r>
          </w:p>
        </w:tc>
      </w:tr>
      <w:tr w:rsidR="00150988" w:rsidRPr="00507218" w:rsidTr="00891E99">
        <w:trPr>
          <w:jc w:val="center"/>
        </w:trPr>
        <w:tc>
          <w:tcPr>
            <w:tcW w:w="3823" w:type="dxa"/>
          </w:tcPr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</w:p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по годам реализации, тыс. рублей</w:t>
            </w:r>
          </w:p>
        </w:tc>
        <w:tc>
          <w:tcPr>
            <w:tcW w:w="6237" w:type="dxa"/>
          </w:tcPr>
          <w:p w:rsidR="003F7E15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  <w:r w:rsidR="003F7E15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288</w:t>
            </w:r>
            <w:r w:rsidR="00891E99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3F7E15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50988" w:rsidRPr="00507218" w:rsidRDefault="003F7E15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39,00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52,00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65,00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42,00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44,00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46,00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="00891E99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0,00 тыс. рублей,</w:t>
            </w:r>
          </w:p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91E99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годам реализации)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  <w:r w:rsidR="00891E99"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0,00 тыс. рублей,</w:t>
            </w:r>
          </w:p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(по годам реализации)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3F7E15" w:rsidRPr="00507218" w:rsidRDefault="003F7E15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288 тыс. рублей,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(по годам реализации)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39,00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52,00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65,00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42,00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44,00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46,00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150988" w:rsidRPr="00507218" w:rsidRDefault="00891E99" w:rsidP="003F7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 – 0,00 тыс. рублей,</w:t>
            </w:r>
          </w:p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(по годам реализации)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891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0,00</w:t>
            </w: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тыс. рублей</w:t>
            </w:r>
          </w:p>
          <w:p w:rsidR="00891E99" w:rsidRPr="00507218" w:rsidRDefault="00891E99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988" w:rsidRPr="00507218" w:rsidTr="00891E99">
        <w:trPr>
          <w:jc w:val="center"/>
        </w:trPr>
        <w:tc>
          <w:tcPr>
            <w:tcW w:w="3823" w:type="dxa"/>
          </w:tcPr>
          <w:p w:rsidR="00150988" w:rsidRPr="00507218" w:rsidRDefault="00150988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6237" w:type="dxa"/>
          </w:tcPr>
          <w:p w:rsidR="00150988" w:rsidRPr="00507218" w:rsidRDefault="00C4576E" w:rsidP="00150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50988" w:rsidRPr="005072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50988" w:rsidRPr="005072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150988" w:rsidRPr="005072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bsposelenie.ru</w:t>
              </w:r>
              <w:proofErr w:type="spellEnd"/>
            </w:hyperlink>
          </w:p>
        </w:tc>
      </w:tr>
    </w:tbl>
    <w:p w:rsidR="00507218" w:rsidRDefault="00507218" w:rsidP="00AA6389">
      <w:pPr>
        <w:widowControl w:val="0"/>
        <w:tabs>
          <w:tab w:val="left" w:pos="17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218" w:rsidRDefault="005072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6389" w:rsidRPr="00AA6389" w:rsidRDefault="00AA6389" w:rsidP="00AA6389">
      <w:pPr>
        <w:widowControl w:val="0"/>
        <w:tabs>
          <w:tab w:val="left" w:pos="17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Характеристика и анализ проблемы</w:t>
      </w:r>
    </w:p>
    <w:p w:rsidR="00CE2297" w:rsidRPr="00CE2297" w:rsidRDefault="00CE2297" w:rsidP="00CE2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E2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CA6EE3" w:rsidRDefault="00CE2297" w:rsidP="00CE2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территории сельского поселения низкий уровень дорожно-транспортных происшествий</w:t>
      </w:r>
      <w:r w:rsid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смертельные ДТП отсутствуют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На 2017 год произошло 4 ДТП с 5 пострадавшими.</w:t>
      </w:r>
      <w:r w:rsid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CE2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  <w:r w:rsid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CE2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Количество ДТП с участием несовершеннолетних </w:t>
      </w:r>
      <w:r w:rsid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01.10.</w:t>
      </w:r>
      <w:r w:rsidRPr="00CE2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201</w:t>
      </w:r>
      <w:r w:rsid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8</w:t>
      </w:r>
      <w:r w:rsidRPr="00CE2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год отсутствует.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CE2297" w:rsidRPr="00CE2297" w:rsidRDefault="00CA6EE3" w:rsidP="00CE2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Основные направления</w:t>
      </w:r>
      <w:r w:rsidR="00CE2297" w:rsidRPr="00CE2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Программы по формированию законопослушного поведения участников дорожного движения определены в соответствии с приоритетами государственной политики, обозначенные Поручением Президента Российской Федерации от 11.04.2016 № Пр-637ГС.</w:t>
      </w:r>
    </w:p>
    <w:p w:rsidR="0052228A" w:rsidRPr="00A4148D" w:rsidRDefault="0052228A" w:rsidP="005222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148D" w:rsidRPr="00AA6389" w:rsidRDefault="00AA6389" w:rsidP="00AA6389">
      <w:pPr>
        <w:widowControl w:val="0"/>
        <w:tabs>
          <w:tab w:val="left" w:pos="17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A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148D" w:rsidRPr="00AA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</w:t>
      </w:r>
    </w:p>
    <w:p w:rsidR="008467B1" w:rsidRPr="008467B1" w:rsidRDefault="008467B1" w:rsidP="0084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Цели Программы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Байкаловское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D84FF9" w:rsidRDefault="008467B1" w:rsidP="0084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Задачи Программы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8467B1" w:rsidRPr="008467B1" w:rsidRDefault="00D84FF9" w:rsidP="0084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8467B1"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</w:t>
      </w:r>
    </w:p>
    <w:p w:rsidR="008467B1" w:rsidRPr="008467B1" w:rsidRDefault="00D84FF9" w:rsidP="0084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</w:t>
      </w:r>
      <w:r w:rsidR="008467B1"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8467B1" w:rsidRPr="00A4148D" w:rsidRDefault="008467B1" w:rsidP="008467B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1E99" w:rsidRDefault="00891E99" w:rsidP="00891E99">
      <w:pPr>
        <w:widowControl w:val="0"/>
        <w:tabs>
          <w:tab w:val="left" w:pos="17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выполнению муниципальной программы </w:t>
      </w:r>
    </w:p>
    <w:p w:rsidR="00CA6EE3" w:rsidRPr="00CA6EE3" w:rsidRDefault="00CA6EE3" w:rsidP="00CA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Мероприятия Программы по обеспечению формирование законопослушного поведения участников дорожного движения систематизируется по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ледующим основным направлениям: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Подготовка методических рекомендаций по </w:t>
      </w:r>
      <w:r w:rsidR="005A09F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обучению детей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правилам безопасности дорожного движения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Приобретение </w:t>
      </w:r>
      <w:proofErr w:type="spellStart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световозращающие</w:t>
      </w:r>
      <w:proofErr w:type="spellEnd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элементы и распространение их среди учащихся младших классов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Оснащение муниципальных образовательных организаций оборудованием и средствами обучения безопасному поведению на дорогах (уголки Правил дорожного </w:t>
      </w:r>
      <w:r w:rsidR="005A09F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движения, компьютерные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обучающие программы, обучающие игры)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Организация и проведение совместно с ГИБДД мероприятия «Безопасное колесо», для учащихся общеобразовательных организаций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Установка баннеров социальной направленности ПБДД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Информирование населения о состоянии и принимаемых мерах по безопасному поведению участников дорожного движения (СМ</w:t>
      </w:r>
      <w:r w:rsidR="0062070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 АНО «Редакция газеты «Районная жизнь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», сайт администрации муниципального образования </w:t>
      </w:r>
      <w:proofErr w:type="spellStart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Байкаловское</w:t>
      </w:r>
      <w:proofErr w:type="spellEnd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сельское поселение)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CA6EE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Информирование </w:t>
      </w:r>
      <w:r w:rsidR="005A09F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населения по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мероприятиям направленным на </w:t>
      </w:r>
      <w:r w:rsidR="005A09F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улучшение дорожного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полотна,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значения.</w:t>
      </w:r>
      <w:proofErr w:type="gramEnd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(СМИ АНО «Редакция газеты «Районные будни», сайт администрации муниципального образования </w:t>
      </w:r>
      <w:proofErr w:type="spellStart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Байкаловское</w:t>
      </w:r>
      <w:proofErr w:type="spellEnd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сельское поселение)</w:t>
      </w:r>
      <w:r w:rsidR="00D84F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A6EE3" w:rsidRPr="005A09F3" w:rsidRDefault="005A09F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нформирование 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населения по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безопасному поведению на 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дорогах ориентированное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различные социальные группы населения;</w:t>
      </w:r>
    </w:p>
    <w:p w:rsidR="00CA6EE3" w:rsidRPr="005A09F3" w:rsidRDefault="005A09F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нформирование о наиболее актуальных проблемах обеспечения БДД, а также об изменениях в законодательстве;</w:t>
      </w:r>
    </w:p>
    <w:p w:rsidR="00CA6EE3" w:rsidRPr="005A09F3" w:rsidRDefault="005A09F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нформирование о 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состоянии аварийности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территории муниципального образования </w:t>
      </w:r>
      <w:proofErr w:type="spellStart"/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Байкаловское</w:t>
      </w:r>
      <w:proofErr w:type="spellEnd"/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сельское поселение;</w:t>
      </w:r>
    </w:p>
    <w:p w:rsidR="005A09F3" w:rsidRPr="005A09F3" w:rsidRDefault="005A09F3" w:rsidP="005A09F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нформирование по проведению на территории муниципального о</w:t>
      </w:r>
      <w:r w:rsidR="0062070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бразования </w:t>
      </w:r>
      <w:proofErr w:type="spellStart"/>
      <w:r w:rsidR="0062070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Байкаловского</w:t>
      </w:r>
      <w:proofErr w:type="spellEnd"/>
      <w:r w:rsidR="0062070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сельского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поселени</w:t>
      </w:r>
      <w:r w:rsidR="0062070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целевых профилактических 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операций: «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Скорость», «Автобус», «Внимание, Дети!»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«Обгон», «Внимание, пешеход»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«Трактор»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5A09F3" w:rsidRDefault="005A09F3" w:rsidP="00CA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CA6EE3" w:rsidRPr="00CA6EE3" w:rsidRDefault="00CA6EE3" w:rsidP="00CA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Исполнители программы: </w:t>
      </w:r>
    </w:p>
    <w:p w:rsidR="00D84FF9" w:rsidRDefault="00620701" w:rsidP="005A09F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A09F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сельского</w:t>
      </w:r>
      <w:r w:rsidR="00CA6EE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поселения;</w:t>
      </w:r>
    </w:p>
    <w:p w:rsidR="00CA6EE3" w:rsidRPr="00110B55" w:rsidRDefault="00D84FF9" w:rsidP="005A09F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10B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 </w:t>
      </w:r>
      <w:r w:rsidR="00CA6EE3" w:rsidRPr="00110B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10B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«Центр </w:t>
      </w:r>
      <w:proofErr w:type="spellStart"/>
      <w:r w:rsidRPr="00110B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культурно-досуговой</w:t>
      </w:r>
      <w:proofErr w:type="spellEnd"/>
      <w:r w:rsidRPr="00110B5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спортивной деятельности»</w:t>
      </w:r>
    </w:p>
    <w:p w:rsidR="00CA6EE3" w:rsidRPr="005A09F3" w:rsidRDefault="00CA6EE3" w:rsidP="005A09F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муниципальные образовательные организации</w:t>
      </w:r>
      <w:r w:rsidR="005A09F3"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5A09F3" w:rsidRDefault="005A09F3" w:rsidP="005A09F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отдел ГИБДД межмуниципального отдела МВД России «</w:t>
      </w:r>
      <w:proofErr w:type="spellStart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Байкаловский</w:t>
      </w:r>
      <w:proofErr w:type="spellEnd"/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5A09F3" w:rsidRPr="005A09F3" w:rsidRDefault="005A09F3" w:rsidP="005A09F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юридические и (или) физические лица, выявленные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муници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пальных нужд.</w:t>
      </w:r>
    </w:p>
    <w:p w:rsidR="005A09F3" w:rsidRDefault="005A09F3" w:rsidP="00CA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8467B1" w:rsidRDefault="00CA6EE3" w:rsidP="00CA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A6E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План мероприятий по выполнению Программы приведен в приложении № 2 к настоящей Программе.</w:t>
      </w:r>
    </w:p>
    <w:p w:rsidR="005A09F3" w:rsidRPr="00CA6EE3" w:rsidRDefault="005A09F3" w:rsidP="00CA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A4148D" w:rsidRPr="00507218" w:rsidRDefault="00507218" w:rsidP="0050721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072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48D" w:rsidRPr="00507218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507218" w:rsidRPr="00507218" w:rsidRDefault="008467B1" w:rsidP="00507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муниципальной Программы </w:t>
      </w: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- 2019 – 202</w:t>
      </w:r>
      <w:r w:rsidR="00AA63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годы. </w:t>
      </w:r>
      <w:r w:rsidR="00507218" w:rsidRPr="00507218">
        <w:rPr>
          <w:rFonts w:ascii="Times New Roman" w:hAnsi="Times New Roman" w:cs="Times New Roman"/>
          <w:sz w:val="28"/>
          <w:szCs w:val="28"/>
        </w:rPr>
        <w:t>Детальный</w:t>
      </w:r>
      <w:r w:rsidR="00507218" w:rsidRPr="005072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план-график</w:t>
      </w:r>
      <w:r w:rsidR="005072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07218" w:rsidRPr="005072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реализации муниципальной программы</w:t>
      </w:r>
      <w:r w:rsidR="005072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представлен в приложении 3.</w:t>
      </w:r>
    </w:p>
    <w:p w:rsidR="008467B1" w:rsidRPr="00A4148D" w:rsidRDefault="008467B1" w:rsidP="008467B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148D" w:rsidRPr="00507218" w:rsidRDefault="00507218" w:rsidP="0050721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72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8D" w:rsidRPr="00507218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507218" w:rsidRDefault="005A09F3" w:rsidP="00507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необходимо финансовое обеспечение в объеме:</w:t>
      </w:r>
    </w:p>
    <w:p w:rsidR="00507218" w:rsidRPr="00507218" w:rsidRDefault="00507218" w:rsidP="00620701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>288,00 тыс. рублей, в том числе:</w:t>
      </w:r>
    </w:p>
    <w:p w:rsidR="00507218" w:rsidRPr="00507218" w:rsidRDefault="00507218" w:rsidP="00507218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39,00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рублей</w:t>
      </w:r>
    </w:p>
    <w:p w:rsidR="00507218" w:rsidRPr="00507218" w:rsidRDefault="00507218" w:rsidP="00507218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52,00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рублей</w:t>
      </w:r>
    </w:p>
    <w:p w:rsidR="00507218" w:rsidRPr="00507218" w:rsidRDefault="00507218" w:rsidP="00507218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65,00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рублей</w:t>
      </w:r>
    </w:p>
    <w:p w:rsidR="00507218" w:rsidRPr="00507218" w:rsidRDefault="00507218" w:rsidP="00507218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42,00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рублей</w:t>
      </w:r>
    </w:p>
    <w:p w:rsidR="00507218" w:rsidRPr="00507218" w:rsidRDefault="00507218" w:rsidP="00507218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44,00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рублей</w:t>
      </w:r>
    </w:p>
    <w:p w:rsidR="00507218" w:rsidRPr="00507218" w:rsidRDefault="00507218" w:rsidP="00507218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46,00</w:t>
      </w:r>
      <w:r w:rsidRPr="0050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рублей</w:t>
      </w:r>
    </w:p>
    <w:p w:rsidR="00293284" w:rsidRPr="00AA6389" w:rsidRDefault="00293284" w:rsidP="00507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shd w:val="clear" w:color="auto" w:fill="FFFFFF"/>
          <w:lang w:eastAsia="ru-RU"/>
        </w:rPr>
      </w:pPr>
    </w:p>
    <w:p w:rsidR="005A09F3" w:rsidRDefault="005A09F3" w:rsidP="005A09F3">
      <w:pPr>
        <w:pStyle w:val="aa"/>
        <w:rPr>
          <w:rFonts w:ascii="Times New Roman" w:hAnsi="Times New Roman" w:cs="Times New Roman"/>
          <w:sz w:val="28"/>
          <w:szCs w:val="28"/>
        </w:rPr>
      </w:pPr>
      <w:r w:rsidRPr="005A09F3">
        <w:rPr>
          <w:rFonts w:ascii="Times New Roman" w:hAnsi="Times New Roman" w:cs="Times New Roman"/>
          <w:sz w:val="28"/>
          <w:szCs w:val="28"/>
        </w:rPr>
        <w:t>Источником финансирования является местный бюджет</w:t>
      </w:r>
      <w:r w:rsidR="00507218">
        <w:rPr>
          <w:rFonts w:ascii="Times New Roman" w:hAnsi="Times New Roman" w:cs="Times New Roman"/>
          <w:sz w:val="28"/>
          <w:szCs w:val="28"/>
        </w:rPr>
        <w:t>.</w:t>
      </w:r>
    </w:p>
    <w:p w:rsidR="005A09F3" w:rsidRPr="00A4148D" w:rsidRDefault="005A09F3" w:rsidP="005A09F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148D" w:rsidRPr="00507218" w:rsidRDefault="00507218" w:rsidP="0050721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18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A4148D" w:rsidRPr="00507218">
        <w:rPr>
          <w:rFonts w:ascii="Times New Roman" w:hAnsi="Times New Roman" w:cs="Times New Roman"/>
          <w:b/>
          <w:sz w:val="28"/>
          <w:szCs w:val="28"/>
        </w:rPr>
        <w:t>Целевые индикаторы Программы</w:t>
      </w:r>
    </w:p>
    <w:p w:rsidR="00CE2297" w:rsidRPr="008467B1" w:rsidRDefault="00CE2297" w:rsidP="00CE2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Целевыми показателями Программы являются:</w:t>
      </w:r>
    </w:p>
    <w:p w:rsidR="00CE2297" w:rsidRPr="008467B1" w:rsidRDefault="00CE2297" w:rsidP="00CE2297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количество ДТП, с участием несовершеннолетних</w:t>
      </w:r>
      <w:r w:rsidR="005072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ед.</w:t>
      </w: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E2297" w:rsidRPr="008467B1" w:rsidRDefault="00CE2297" w:rsidP="00CE2297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число детей погибших в ДТП</w:t>
      </w:r>
      <w:r w:rsidR="005072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чел.</w:t>
      </w:r>
      <w:r w:rsidRPr="00846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507218" w:rsidRPr="00507218" w:rsidRDefault="00507218" w:rsidP="0050721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07218">
        <w:rPr>
          <w:rFonts w:ascii="Times New Roman" w:hAnsi="Times New Roman" w:cs="Times New Roman"/>
          <w:sz w:val="28"/>
          <w:szCs w:val="28"/>
        </w:rPr>
        <w:t>оля учащихся (воспитанников) задействованных в мероприятиях по профилактике ДТП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507218" w:rsidRPr="00CE2297" w:rsidRDefault="00507218" w:rsidP="0050721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7218">
        <w:rPr>
          <w:rFonts w:ascii="Times New Roman" w:hAnsi="Times New Roman" w:cs="Times New Roman"/>
          <w:sz w:val="28"/>
          <w:szCs w:val="28"/>
        </w:rPr>
        <w:t xml:space="preserve">величение объема работ, направленных на пропаганду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движения, %.</w:t>
      </w:r>
    </w:p>
    <w:p w:rsidR="00CE2297" w:rsidRDefault="00507218" w:rsidP="00CE2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072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Перечень целевых показателей Программы представлен в приложении №1 к настоящей Программе.</w:t>
      </w:r>
    </w:p>
    <w:p w:rsidR="00507218" w:rsidRPr="008467B1" w:rsidRDefault="00507218" w:rsidP="00CE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48D" w:rsidRPr="00507218" w:rsidRDefault="00507218" w:rsidP="0050721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072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48D" w:rsidRPr="00507218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 и показатели социально-экономической эффективности</w:t>
      </w:r>
    </w:p>
    <w:p w:rsidR="00B877E3" w:rsidRDefault="00B877E3" w:rsidP="00B877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7E3" w:rsidRDefault="005A09F3" w:rsidP="005A0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A09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условий Муниципальной программы сохранится низкая аварийность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что позволит оставаться на высоком уровне безопасности дорожного движения, следовательно, снизится социальная острота проблемы.</w:t>
      </w:r>
    </w:p>
    <w:p w:rsidR="005A09F3" w:rsidRDefault="005A09F3" w:rsidP="005A0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09F3" w:rsidSect="004239A8">
          <w:headerReference w:type="default" r:id="rId8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168" w:type="dxa"/>
        <w:tblLook w:val="04A0"/>
      </w:tblPr>
      <w:tblGrid>
        <w:gridCol w:w="913"/>
        <w:gridCol w:w="2394"/>
        <w:gridCol w:w="1292"/>
        <w:gridCol w:w="696"/>
        <w:gridCol w:w="696"/>
        <w:gridCol w:w="696"/>
        <w:gridCol w:w="8481"/>
      </w:tblGrid>
      <w:tr w:rsidR="00B877E3" w:rsidRPr="00B877E3" w:rsidTr="00B877E3">
        <w:trPr>
          <w:trHeight w:val="14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7E3" w:rsidRPr="00B877E3" w:rsidRDefault="00B877E3" w:rsidP="0022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муниципальной программе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"Формирование законопослушного поведения участников дорожного движения на территории муниципального образования </w:t>
            </w:r>
            <w:proofErr w:type="spellStart"/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Байкаловское</w:t>
            </w:r>
            <w:proofErr w:type="spellEnd"/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на период 2019-202</w:t>
            </w:r>
            <w:r w:rsidR="0022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</w:tr>
    </w:tbl>
    <w:p w:rsidR="00B877E3" w:rsidRDefault="00B877E3"/>
    <w:tbl>
      <w:tblPr>
        <w:tblW w:w="15136" w:type="dxa"/>
        <w:tblLook w:val="04A0"/>
      </w:tblPr>
      <w:tblGrid>
        <w:gridCol w:w="913"/>
        <w:gridCol w:w="14223"/>
      </w:tblGrid>
      <w:tr w:rsidR="00B877E3" w:rsidRPr="00B877E3" w:rsidTr="00B877E3">
        <w:trPr>
          <w:trHeight w:val="9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ЦЕЛИ, ЗАДАЧИ И ЦЕЛЕВЫЕ ПОКАЗАТЕЛИ</w:t>
            </w:r>
          </w:p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РЕАЛИЗАЦИИ МУНИЦИПАЛЬНОЙ ПРОГРАММЫ</w:t>
            </w:r>
          </w:p>
          <w:p w:rsidR="00B877E3" w:rsidRPr="00C34F3B" w:rsidRDefault="00C34F3B" w:rsidP="0022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«ФОРМИРОВАНИЕ ЗАКОНОПОСЛУШНОГО ПОВЕДЕНИЯ УЧАСТНИКОВ ДОРОЖНОГО ДВИЖЕНИЯ НА ТЕРРИТОРИИ МУНИЦИПАЛЬНОГО ОБРАЗОВАНИЯ БАЙКАЛОВСКОЕ СЕЛЬСКОЕ ПОСЕЛЕНИЕ» НА ПЕРИОД 2019-202</w:t>
            </w:r>
            <w:r w:rsidR="0022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C34F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</w:tc>
      </w:tr>
    </w:tbl>
    <w:p w:rsidR="00B877E3" w:rsidRDefault="00B877E3"/>
    <w:tbl>
      <w:tblPr>
        <w:tblW w:w="15168" w:type="dxa"/>
        <w:tblInd w:w="-5" w:type="dxa"/>
        <w:tblLook w:val="04A0"/>
      </w:tblPr>
      <w:tblGrid>
        <w:gridCol w:w="913"/>
        <w:gridCol w:w="3340"/>
        <w:gridCol w:w="1292"/>
        <w:gridCol w:w="696"/>
        <w:gridCol w:w="696"/>
        <w:gridCol w:w="696"/>
        <w:gridCol w:w="696"/>
        <w:gridCol w:w="696"/>
        <w:gridCol w:w="696"/>
        <w:gridCol w:w="5447"/>
      </w:tblGrid>
      <w:tr w:rsidR="00293284" w:rsidRPr="00293284" w:rsidTr="00293284">
        <w:trPr>
          <w:trHeight w:val="97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 и задач, целевые 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293284" w:rsidRPr="00293284" w:rsidTr="00293284">
        <w:trPr>
          <w:trHeight w:val="91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3284" w:rsidRPr="00293284" w:rsidRDefault="00293284" w:rsidP="00293284">
      <w:pPr>
        <w:spacing w:after="0" w:line="12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3340"/>
        <w:gridCol w:w="1292"/>
        <w:gridCol w:w="696"/>
        <w:gridCol w:w="696"/>
        <w:gridCol w:w="696"/>
        <w:gridCol w:w="696"/>
        <w:gridCol w:w="696"/>
        <w:gridCol w:w="696"/>
        <w:gridCol w:w="5447"/>
      </w:tblGrid>
      <w:tr w:rsidR="00293284" w:rsidRPr="00293284" w:rsidTr="00293284">
        <w:trPr>
          <w:trHeight w:val="450"/>
          <w:tblHeader/>
        </w:trPr>
        <w:tc>
          <w:tcPr>
            <w:tcW w:w="913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3284" w:rsidRPr="00293284" w:rsidTr="00293284">
        <w:trPr>
          <w:trHeight w:val="405"/>
        </w:trPr>
        <w:tc>
          <w:tcPr>
            <w:tcW w:w="913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5" w:type="dxa"/>
            <w:gridSpan w:val="9"/>
            <w:shd w:val="clear" w:color="auto" w:fill="auto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293284" w:rsidRPr="00293284" w:rsidTr="00293284">
        <w:trPr>
          <w:trHeight w:val="405"/>
        </w:trPr>
        <w:tc>
          <w:tcPr>
            <w:tcW w:w="913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5" w:type="dxa"/>
            <w:gridSpan w:val="9"/>
            <w:shd w:val="clear" w:color="auto" w:fill="auto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293284" w:rsidRPr="00293284" w:rsidTr="00293284">
        <w:trPr>
          <w:trHeight w:val="435"/>
        </w:trPr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293284" w:rsidRPr="00293284" w:rsidRDefault="00507218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="00293284"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7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РФ от 27.10.2012 № 1995-р</w:t>
            </w:r>
            <w:proofErr w:type="gramStart"/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Концепции федеральной целевой программы «Повышение безопасности дорожного движения в 2013 – 2020 годах»</w:t>
            </w:r>
          </w:p>
        </w:tc>
      </w:tr>
      <w:tr w:rsidR="00293284" w:rsidRPr="00293284" w:rsidTr="00D84FF9">
        <w:trPr>
          <w:trHeight w:val="525"/>
        </w:trPr>
        <w:tc>
          <w:tcPr>
            <w:tcW w:w="913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ДТП, с участием несовершеннолетних</w:t>
            </w:r>
          </w:p>
        </w:tc>
        <w:tc>
          <w:tcPr>
            <w:tcW w:w="1292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84" w:rsidRPr="00293284" w:rsidTr="00293284">
        <w:trPr>
          <w:trHeight w:val="600"/>
        </w:trPr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2.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293284" w:rsidRPr="00293284" w:rsidRDefault="00507218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D84FF9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7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84" w:rsidRPr="00293284" w:rsidTr="00D84FF9">
        <w:trPr>
          <w:trHeight w:val="555"/>
        </w:trPr>
        <w:tc>
          <w:tcPr>
            <w:tcW w:w="913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погибших в ДТП.</w:t>
            </w:r>
          </w:p>
        </w:tc>
        <w:tc>
          <w:tcPr>
            <w:tcW w:w="1292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84" w:rsidRPr="00293284" w:rsidTr="00293284">
        <w:trPr>
          <w:trHeight w:val="915"/>
        </w:trPr>
        <w:tc>
          <w:tcPr>
            <w:tcW w:w="913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5" w:type="dxa"/>
            <w:gridSpan w:val="9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2 «Повышение уровня правового воспитания участников дорожного движения, культуры их поведения, профилактика дорожно-транспортного травматизма в муниципальном образовании </w:t>
            </w:r>
            <w:proofErr w:type="spellStart"/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Байкаловское</w:t>
            </w:r>
            <w:proofErr w:type="spellEnd"/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293284" w:rsidRPr="00293284" w:rsidTr="00293284">
        <w:trPr>
          <w:trHeight w:val="630"/>
        </w:trPr>
        <w:tc>
          <w:tcPr>
            <w:tcW w:w="913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5" w:type="dxa"/>
            <w:gridSpan w:val="9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поведения».</w:t>
            </w:r>
          </w:p>
        </w:tc>
      </w:tr>
      <w:tr w:rsidR="00293284" w:rsidRPr="00293284" w:rsidTr="00293284">
        <w:trPr>
          <w:trHeight w:val="630"/>
        </w:trPr>
        <w:tc>
          <w:tcPr>
            <w:tcW w:w="913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5" w:type="dxa"/>
            <w:gridSpan w:val="9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293284" w:rsidRPr="00293284" w:rsidTr="00293284">
        <w:trPr>
          <w:trHeight w:val="915"/>
        </w:trPr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7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РФ от 27.10.2012 № 1995-р</w:t>
            </w:r>
            <w:proofErr w:type="gramStart"/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Концепции федеральной целевой программы «Повышение безопасности дорожного движения в 2013 – 2020 годах»</w:t>
            </w:r>
          </w:p>
        </w:tc>
      </w:tr>
      <w:tr w:rsidR="00293284" w:rsidRPr="00293284" w:rsidTr="00293284">
        <w:trPr>
          <w:trHeight w:val="915"/>
        </w:trPr>
        <w:tc>
          <w:tcPr>
            <w:tcW w:w="913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292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84" w:rsidRPr="00293284" w:rsidTr="00293284">
        <w:trPr>
          <w:trHeight w:val="615"/>
        </w:trPr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7" w:type="dxa"/>
            <w:vMerge w:val="restart"/>
            <w:shd w:val="clear" w:color="auto" w:fill="auto"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РФ от 27.10.2012 № 1995-р</w:t>
            </w:r>
            <w:proofErr w:type="gramStart"/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Концепции федеральной целевой программы «Повышение безопасности дорожного движения в 2013 – 2020 годах»</w:t>
            </w:r>
          </w:p>
        </w:tc>
      </w:tr>
      <w:tr w:rsidR="00293284" w:rsidRPr="00293284" w:rsidTr="00293284">
        <w:trPr>
          <w:trHeight w:val="915"/>
        </w:trPr>
        <w:tc>
          <w:tcPr>
            <w:tcW w:w="913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93284" w:rsidRPr="00293284" w:rsidRDefault="00293284" w:rsidP="0050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объема работ направленных на пропаганду </w:t>
            </w:r>
            <w:r w:rsidR="0050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1292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vAlign w:val="center"/>
            <w:hideMark/>
          </w:tcPr>
          <w:p w:rsidR="00293284" w:rsidRPr="00293284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7E3" w:rsidRDefault="00B877E3" w:rsidP="00B877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7E3" w:rsidRDefault="00B8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026" w:type="dxa"/>
        <w:tblLook w:val="04A0"/>
      </w:tblPr>
      <w:tblGrid>
        <w:gridCol w:w="913"/>
        <w:gridCol w:w="2623"/>
        <w:gridCol w:w="808"/>
        <w:gridCol w:w="696"/>
        <w:gridCol w:w="696"/>
        <w:gridCol w:w="696"/>
        <w:gridCol w:w="8594"/>
      </w:tblGrid>
      <w:tr w:rsidR="00B877E3" w:rsidRPr="00B877E3" w:rsidTr="00B877E3">
        <w:trPr>
          <w:trHeight w:val="15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E3" w:rsidRPr="00B877E3" w:rsidRDefault="00B877E3" w:rsidP="00B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7E3" w:rsidRPr="00B877E3" w:rsidRDefault="00B877E3" w:rsidP="00110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муниципальной программе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"Формирование законопослушного поведения участников дорожного движения на территории муниципального образования </w:t>
            </w:r>
            <w:proofErr w:type="spellStart"/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Байкаловское</w:t>
            </w:r>
            <w:proofErr w:type="spellEnd"/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на период 2019-202</w:t>
            </w:r>
            <w:r w:rsidR="00110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</w:tr>
    </w:tbl>
    <w:p w:rsidR="00B877E3" w:rsidRDefault="00B877E3"/>
    <w:tbl>
      <w:tblPr>
        <w:tblW w:w="15168" w:type="dxa"/>
        <w:tblLook w:val="04A0"/>
      </w:tblPr>
      <w:tblGrid>
        <w:gridCol w:w="15168"/>
      </w:tblGrid>
      <w:tr w:rsidR="00B877E3" w:rsidRPr="00B877E3" w:rsidTr="00B877E3">
        <w:trPr>
          <w:trHeight w:val="720"/>
        </w:trPr>
        <w:tc>
          <w:tcPr>
            <w:tcW w:w="15168" w:type="dxa"/>
            <w:shd w:val="clear" w:color="auto" w:fill="auto"/>
            <w:vAlign w:val="bottom"/>
            <w:hideMark/>
          </w:tcPr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</w:t>
            </w:r>
          </w:p>
          <w:p w:rsidR="00293284" w:rsidRP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 ПО ВЫПОЛНЕНИЮ МУНИЦИПАЛЬНОЙ ПРОГРАММЫ</w:t>
            </w:r>
          </w:p>
          <w:p w:rsidR="00B877E3" w:rsidRPr="00C34F3B" w:rsidRDefault="00293284" w:rsidP="0011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34F3B" w:rsidRPr="00C34F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«ФОРМИРОВАНИЕ ЗАКОНОПОСЛУШНОГО ПОВЕДЕНИЯ УЧАСТНИКОВ ДОРОЖНОГО ДВИЖЕНИЯ НА ТЕРРИТОРИИ МУНИЦИПАЛЬНОГО ОБРАЗОВАНИЯ БАЙКАЛОВСКОЕ СЕЛЬСКОЕ ПОСЕЛЕНИЕ» НА ПЕРИОД 2019-202</w:t>
            </w:r>
            <w:r w:rsidR="00110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34F3B" w:rsidRPr="00C34F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</w:tc>
      </w:tr>
    </w:tbl>
    <w:p w:rsidR="00B877E3" w:rsidRDefault="00B877E3"/>
    <w:tbl>
      <w:tblPr>
        <w:tblW w:w="15167" w:type="dxa"/>
        <w:tblInd w:w="-5" w:type="dxa"/>
        <w:tblLook w:val="04A0"/>
      </w:tblPr>
      <w:tblGrid>
        <w:gridCol w:w="960"/>
        <w:gridCol w:w="4143"/>
        <w:gridCol w:w="992"/>
        <w:gridCol w:w="960"/>
        <w:gridCol w:w="960"/>
        <w:gridCol w:w="960"/>
        <w:gridCol w:w="960"/>
        <w:gridCol w:w="960"/>
        <w:gridCol w:w="966"/>
        <w:gridCol w:w="3306"/>
      </w:tblGrid>
      <w:tr w:rsidR="00C34F3B" w:rsidRPr="00C34F3B" w:rsidTr="00C34F3B">
        <w:trPr>
          <w:trHeight w:val="82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293284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C34F3B" w:rsidRPr="00C34F3B" w:rsidTr="00C34F3B">
        <w:trPr>
          <w:trHeight w:val="9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3284" w:rsidRPr="00293284" w:rsidRDefault="00293284" w:rsidP="00293284">
      <w:pPr>
        <w:spacing w:after="0" w:line="120" w:lineRule="auto"/>
        <w:rPr>
          <w:sz w:val="2"/>
          <w:szCs w:val="2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143"/>
        <w:gridCol w:w="992"/>
        <w:gridCol w:w="960"/>
        <w:gridCol w:w="960"/>
        <w:gridCol w:w="960"/>
        <w:gridCol w:w="960"/>
        <w:gridCol w:w="960"/>
        <w:gridCol w:w="966"/>
        <w:gridCol w:w="3306"/>
      </w:tblGrid>
      <w:tr w:rsidR="00C34F3B" w:rsidRPr="00C34F3B" w:rsidTr="00293284">
        <w:trPr>
          <w:trHeight w:val="42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4F3B" w:rsidRPr="00C34F3B" w:rsidTr="00293284">
        <w:trPr>
          <w:trHeight w:val="915"/>
        </w:trPr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4F3B" w:rsidRPr="00C34F3B" w:rsidTr="00293284">
        <w:trPr>
          <w:trHeight w:val="407"/>
        </w:trPr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C34F3B" w:rsidRPr="00C34F3B" w:rsidRDefault="00C34F3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745CE" w:rsidRPr="00C34F3B" w:rsidTr="006745CE">
        <w:trPr>
          <w:trHeight w:val="2311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1.</w:t>
            </w:r>
          </w:p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6745CE" w:rsidRPr="00C34F3B" w:rsidTr="00293284">
        <w:trPr>
          <w:trHeight w:val="645"/>
        </w:trPr>
        <w:tc>
          <w:tcPr>
            <w:tcW w:w="960" w:type="dxa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CE" w:rsidRPr="00C34F3B" w:rsidTr="006745CE">
        <w:trPr>
          <w:trHeight w:val="1759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2.</w:t>
            </w:r>
          </w:p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рекомендаций по обучению  детей правилам безопасности дорожного движения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45CE" w:rsidRPr="00C34F3B" w:rsidTr="006745CE">
        <w:trPr>
          <w:trHeight w:val="539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CE" w:rsidRPr="00C34F3B" w:rsidTr="006745CE">
        <w:trPr>
          <w:trHeight w:val="1483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3.</w:t>
            </w:r>
          </w:p>
          <w:p w:rsidR="006745CE" w:rsidRPr="00C34F3B" w:rsidRDefault="006745CE" w:rsidP="0067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световозращающи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распространение их среди учащихся младших классов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6745CE" w:rsidRPr="00C34F3B" w:rsidTr="006745CE">
        <w:trPr>
          <w:trHeight w:val="483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CE" w:rsidRPr="00C34F3B" w:rsidTr="006745CE">
        <w:trPr>
          <w:trHeight w:val="2863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4.</w:t>
            </w:r>
          </w:p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 компьютерные обучающие программы, обучающие игры)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6745CE" w:rsidRPr="00C34F3B" w:rsidTr="006745CE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CE" w:rsidRPr="00C34F3B" w:rsidTr="006745CE">
        <w:trPr>
          <w:trHeight w:val="2311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45CE" w:rsidRPr="00C34F3B" w:rsidTr="006745CE">
        <w:trPr>
          <w:trHeight w:val="495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CE" w:rsidRPr="00C34F3B" w:rsidTr="006745CE">
        <w:trPr>
          <w:trHeight w:val="1759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6.</w:t>
            </w:r>
          </w:p>
          <w:p w:rsidR="006745CE" w:rsidRPr="00C34F3B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совместно с ГИБДД мероприятия «Безопасное колесо», для учащихся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6745CE" w:rsidRPr="00C34F3B" w:rsidTr="006745CE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745CE" w:rsidRPr="00C34F3B" w:rsidRDefault="006745CE" w:rsidP="006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CE" w:rsidRPr="00C34F3B" w:rsidTr="006745CE">
        <w:trPr>
          <w:trHeight w:val="1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7.</w:t>
            </w:r>
          </w:p>
          <w:p w:rsidR="006745CE" w:rsidRPr="006745CE" w:rsidRDefault="006745CE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баннеров социальной направленности ПБДД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6745CE" w:rsidRPr="00C34F3B" w:rsidRDefault="006745CE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3,4,9</w:t>
            </w:r>
          </w:p>
        </w:tc>
      </w:tr>
      <w:tr w:rsidR="009A4BDB" w:rsidRPr="00C34F3B" w:rsidTr="009A4BDB">
        <w:trPr>
          <w:trHeight w:val="51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9A4BDB" w:rsidRPr="006745CE" w:rsidRDefault="009A4BD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BDB" w:rsidRPr="00C34F3B" w:rsidTr="00AE0848">
        <w:trPr>
          <w:trHeight w:val="28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9A4BDB" w:rsidRPr="009A4BDB" w:rsidRDefault="009A4BD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8.</w:t>
            </w:r>
          </w:p>
          <w:p w:rsidR="009A4BDB" w:rsidRPr="00C34F3B" w:rsidRDefault="009A4BDB" w:rsidP="00D8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состоянии и принимаемых мерах по безопасному поведению участников дорожного движения (СМИ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«Редакция газеты «Районная жизнь</w:t>
            </w: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сайт администрации муниципального образования </w:t>
            </w:r>
            <w:proofErr w:type="spellStart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Байкаловское</w:t>
            </w:r>
            <w:proofErr w:type="spellEnd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3,4.9</w:t>
            </w:r>
          </w:p>
        </w:tc>
      </w:tr>
      <w:tr w:rsidR="009A4BDB" w:rsidRPr="00C34F3B" w:rsidTr="009A4BDB">
        <w:trPr>
          <w:trHeight w:val="51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9A4BDB" w:rsidRPr="009A4BDB" w:rsidRDefault="009A4BD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BDB" w:rsidRPr="00C34F3B" w:rsidTr="00023ACA">
        <w:trPr>
          <w:trHeight w:val="451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9A4BDB" w:rsidRPr="009A4BDB" w:rsidRDefault="009A4BD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9.</w:t>
            </w:r>
          </w:p>
          <w:p w:rsidR="009A4BDB" w:rsidRPr="00C34F3B" w:rsidRDefault="009A4BDB" w:rsidP="00D8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мероприятиям, направленным на улучшение дорожного полотна,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значения.</w:t>
            </w:r>
            <w:proofErr w:type="gramEnd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(СМИ АНО «Редакция газеты «Районн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жизнь</w:t>
            </w: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сайт администрации муниципального образования </w:t>
            </w:r>
            <w:proofErr w:type="spellStart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Байкаловское</w:t>
            </w:r>
            <w:proofErr w:type="spellEnd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3,4,9</w:t>
            </w:r>
          </w:p>
        </w:tc>
      </w:tr>
      <w:tr w:rsidR="009A4BDB" w:rsidRPr="00C34F3B" w:rsidTr="009A4BDB">
        <w:trPr>
          <w:trHeight w:val="68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9A4BDB" w:rsidRPr="009A4BDB" w:rsidRDefault="009A4BD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BDB" w:rsidRPr="00C34F3B" w:rsidTr="00993DC9">
        <w:trPr>
          <w:trHeight w:val="1848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9A4BDB" w:rsidRPr="009A4BDB" w:rsidRDefault="009A4BD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A4BDB" w:rsidRPr="009A4BDB" w:rsidRDefault="009A4BDB" w:rsidP="00D84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через 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АНО «Редакция газеты «Районная</w:t>
            </w: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сайт администрации муниципального образования </w:t>
            </w:r>
            <w:proofErr w:type="spellStart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Байкаловское</w:t>
            </w:r>
            <w:proofErr w:type="spellEnd"/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поселение):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vMerge w:val="restart"/>
            <w:shd w:val="clear" w:color="auto" w:fill="auto"/>
            <w:noWrap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3,4,9</w:t>
            </w:r>
          </w:p>
        </w:tc>
      </w:tr>
      <w:tr w:rsidR="009A4BDB" w:rsidRPr="00C34F3B" w:rsidTr="00293284">
        <w:trPr>
          <w:trHeight w:val="645"/>
        </w:trPr>
        <w:tc>
          <w:tcPr>
            <w:tcW w:w="960" w:type="dxa"/>
            <w:vMerge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9A4BDB" w:rsidRPr="00C34F3B" w:rsidRDefault="009A4BDB" w:rsidP="0029328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6" w:type="dxa"/>
            <w:vAlign w:val="center"/>
            <w:hideMark/>
          </w:tcPr>
          <w:p w:rsidR="009A4BDB" w:rsidRPr="00C34F3B" w:rsidRDefault="009A4BDB" w:rsidP="0077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vMerge/>
            <w:vAlign w:val="center"/>
            <w:hideMark/>
          </w:tcPr>
          <w:p w:rsidR="009A4BDB" w:rsidRPr="00C34F3B" w:rsidRDefault="009A4BDB" w:rsidP="00C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3284" w:rsidRDefault="00293284" w:rsidP="008467B1">
      <w:pPr>
        <w:rPr>
          <w:rFonts w:ascii="Times New Roman" w:hAnsi="Times New Roman" w:cs="Times New Roman"/>
          <w:sz w:val="28"/>
          <w:szCs w:val="28"/>
        </w:rPr>
      </w:pPr>
    </w:p>
    <w:p w:rsidR="00293284" w:rsidRDefault="0029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026" w:type="dxa"/>
        <w:tblLook w:val="04A0"/>
      </w:tblPr>
      <w:tblGrid>
        <w:gridCol w:w="913"/>
        <w:gridCol w:w="2623"/>
        <w:gridCol w:w="808"/>
        <w:gridCol w:w="696"/>
        <w:gridCol w:w="696"/>
        <w:gridCol w:w="696"/>
        <w:gridCol w:w="8594"/>
      </w:tblGrid>
      <w:tr w:rsidR="00293284" w:rsidRPr="00B877E3" w:rsidTr="00293284">
        <w:trPr>
          <w:trHeight w:val="15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84" w:rsidRPr="00B877E3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84" w:rsidRPr="00B877E3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84" w:rsidRPr="00B877E3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84" w:rsidRPr="00B877E3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84" w:rsidRPr="00B877E3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84" w:rsidRPr="00B877E3" w:rsidRDefault="00293284" w:rsidP="002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84" w:rsidRPr="00B877E3" w:rsidRDefault="00293284" w:rsidP="000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муниципальной программе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"Формирование законопослушного поведения участников дорожного движения на территории муниципального образования </w:t>
            </w:r>
            <w:proofErr w:type="spellStart"/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Байкаловское</w:t>
            </w:r>
            <w:proofErr w:type="spellEnd"/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на период 2019-202</w:t>
            </w:r>
            <w:r w:rsidR="0004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8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</w:tr>
    </w:tbl>
    <w:p w:rsidR="00293284" w:rsidRDefault="00293284" w:rsidP="00293284"/>
    <w:tbl>
      <w:tblPr>
        <w:tblW w:w="15309" w:type="dxa"/>
        <w:tblLook w:val="04A0"/>
      </w:tblPr>
      <w:tblGrid>
        <w:gridCol w:w="15309"/>
      </w:tblGrid>
      <w:tr w:rsidR="00293284" w:rsidRPr="00B877E3" w:rsidTr="003F7E15">
        <w:trPr>
          <w:trHeight w:val="720"/>
        </w:trPr>
        <w:tc>
          <w:tcPr>
            <w:tcW w:w="15309" w:type="dxa"/>
            <w:shd w:val="clear" w:color="auto" w:fill="auto"/>
            <w:vAlign w:val="bottom"/>
            <w:hideMark/>
          </w:tcPr>
          <w:p w:rsidR="00293284" w:rsidRPr="00293284" w:rsidRDefault="00293284" w:rsidP="00293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ПЛАН-ГРАФИК</w:t>
            </w:r>
          </w:p>
          <w:p w:rsidR="00293284" w:rsidRDefault="00293284" w:rsidP="0029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  <w:p w:rsidR="00293284" w:rsidRPr="00C34F3B" w:rsidRDefault="00293284" w:rsidP="0004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2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C34F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«ФОРМИРОВАНИЕ ЗАКОНОПОСЛУШНОГО ПОВЕДЕНИЯ УЧАСТНИКОВ ДОРОЖНОГО ДВИЖЕНИЯ НА ТЕРРИТОРИИ МУНИЦИПАЛЬНОГО ОБРАЗОВАНИЯ БАЙКАЛОВСКОЕ СЕЛЬСКОЕ ПОСЕЛЕНИЕ» НА ПЕРИОД 2019-202</w:t>
            </w:r>
            <w:r w:rsidR="00040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C34F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</w:tc>
      </w:tr>
    </w:tbl>
    <w:p w:rsidR="00B877E3" w:rsidRDefault="00B877E3" w:rsidP="008467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Look w:val="04A0"/>
      </w:tblPr>
      <w:tblGrid>
        <w:gridCol w:w="876"/>
        <w:gridCol w:w="3093"/>
        <w:gridCol w:w="1797"/>
        <w:gridCol w:w="1384"/>
        <w:gridCol w:w="1384"/>
        <w:gridCol w:w="1978"/>
        <w:gridCol w:w="756"/>
        <w:gridCol w:w="756"/>
        <w:gridCol w:w="756"/>
        <w:gridCol w:w="850"/>
        <w:gridCol w:w="798"/>
        <w:gridCol w:w="881"/>
      </w:tblGrid>
      <w:tr w:rsidR="00393E79" w:rsidRPr="00393E79" w:rsidTr="003F7E15">
        <w:trPr>
          <w:trHeight w:val="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04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 реализации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ресурсного обеспечения, тыс. рублей</w:t>
            </w:r>
          </w:p>
        </w:tc>
      </w:tr>
      <w:tr w:rsidR="003F7E15" w:rsidRPr="00393E79" w:rsidTr="003F7E15">
        <w:trPr>
          <w:trHeight w:val="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3F7E15" w:rsidRPr="003F7E15" w:rsidRDefault="003F7E15" w:rsidP="003F7E15">
      <w:pPr>
        <w:spacing w:after="0" w:line="120" w:lineRule="auto"/>
        <w:rPr>
          <w:sz w:val="2"/>
          <w:szCs w:val="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976"/>
        <w:gridCol w:w="2187"/>
        <w:gridCol w:w="1247"/>
        <w:gridCol w:w="1247"/>
        <w:gridCol w:w="1978"/>
        <w:gridCol w:w="756"/>
        <w:gridCol w:w="756"/>
        <w:gridCol w:w="756"/>
        <w:gridCol w:w="850"/>
        <w:gridCol w:w="798"/>
        <w:gridCol w:w="881"/>
      </w:tblGrid>
      <w:tr w:rsidR="003F7E15" w:rsidRPr="00393E79" w:rsidTr="009A4BDB">
        <w:trPr>
          <w:trHeight w:val="20"/>
          <w:tblHeader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  <w:hideMark/>
          </w:tcPr>
          <w:p w:rsidR="00393E79" w:rsidRPr="00393E79" w:rsidRDefault="00393E79" w:rsidP="009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891E99" w:rsidP="008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797" w:type="dxa"/>
            <w:shd w:val="clear" w:color="auto" w:fill="auto"/>
            <w:hideMark/>
          </w:tcPr>
          <w:p w:rsidR="00393E79" w:rsidRPr="00393E79" w:rsidRDefault="00393E79" w:rsidP="009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393E79" w:rsidRPr="00393E79" w:rsidRDefault="00110B55" w:rsidP="0011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56" w:type="dxa"/>
            <w:shd w:val="clear" w:color="auto" w:fill="auto"/>
            <w:hideMark/>
          </w:tcPr>
          <w:p w:rsidR="00393E79" w:rsidRPr="00393E79" w:rsidRDefault="00110B55" w:rsidP="0011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56" w:type="dxa"/>
            <w:shd w:val="clear" w:color="auto" w:fill="auto"/>
            <w:hideMark/>
          </w:tcPr>
          <w:p w:rsidR="00393E79" w:rsidRPr="00393E79" w:rsidRDefault="00110B55" w:rsidP="0011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3E79" w:rsidRPr="00393E79" w:rsidRDefault="00110B55" w:rsidP="00110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393E79" w:rsidRPr="00393E79" w:rsidRDefault="00110B55" w:rsidP="00110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93E79" w:rsidRPr="00393E79" w:rsidRDefault="00110B55" w:rsidP="00110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</w:t>
            </w:r>
          </w:p>
        </w:tc>
        <w:tc>
          <w:tcPr>
            <w:tcW w:w="1797" w:type="dxa"/>
            <w:shd w:val="clear" w:color="auto" w:fill="auto"/>
            <w:hideMark/>
          </w:tcPr>
          <w:p w:rsidR="003F7E15" w:rsidRPr="00393E79" w:rsidRDefault="00040CC0" w:rsidP="009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F7E15" w:rsidRDefault="003F7E15" w:rsidP="003F7E15">
            <w:pPr>
              <w:jc w:val="center"/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учащихся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задействованных в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по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ДТП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рекомендаций по обучению  детей правилам безопасности дорожного движения</w:t>
            </w:r>
          </w:p>
        </w:tc>
        <w:tc>
          <w:tcPr>
            <w:tcW w:w="1797" w:type="dxa"/>
            <w:shd w:val="clear" w:color="auto" w:fill="auto"/>
            <w:hideMark/>
          </w:tcPr>
          <w:p w:rsidR="003F7E15" w:rsidRPr="00393E79" w:rsidRDefault="00040CC0" w:rsidP="009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F7E15" w:rsidRDefault="003F7E15" w:rsidP="003F7E15">
            <w:pPr>
              <w:jc w:val="center"/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учащихся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задействованных в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по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ДТП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световозращающие</w:t>
            </w:r>
            <w:proofErr w:type="spell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и распространение их среди учащихся младших классов</w:t>
            </w:r>
          </w:p>
        </w:tc>
        <w:tc>
          <w:tcPr>
            <w:tcW w:w="1797" w:type="dxa"/>
            <w:shd w:val="clear" w:color="auto" w:fill="auto"/>
            <w:hideMark/>
          </w:tcPr>
          <w:p w:rsidR="003F7E15" w:rsidRPr="00393E79" w:rsidRDefault="00040CC0" w:rsidP="009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F7E15" w:rsidRDefault="003F7E15" w:rsidP="003F7E15">
            <w:pPr>
              <w:jc w:val="center"/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учащихся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задействованных в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по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ДТП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 компьютерные обучающие программы, обучающие игры)</w:t>
            </w:r>
          </w:p>
        </w:tc>
        <w:tc>
          <w:tcPr>
            <w:tcW w:w="1797" w:type="dxa"/>
            <w:shd w:val="clear" w:color="auto" w:fill="auto"/>
            <w:hideMark/>
          </w:tcPr>
          <w:p w:rsidR="003F7E15" w:rsidRPr="00393E79" w:rsidRDefault="00040CC0" w:rsidP="009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0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F7E15" w:rsidRDefault="003F7E15" w:rsidP="003F7E15">
            <w:pPr>
              <w:jc w:val="center"/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учащихся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задействованных в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по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ДТП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F7E15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F7E15" w:rsidRDefault="003F7E15" w:rsidP="003F7E15">
            <w:pPr>
              <w:jc w:val="center"/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учащихся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задействованных в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по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ДТП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совместно с ГИБДД мероприятия «Безопасное колесо», для учащихся общеобразовательных организаций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040CC0" w:rsidRDefault="00040CC0" w:rsidP="009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организации;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F7E15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F7E15" w:rsidRDefault="003F7E15" w:rsidP="003F7E15">
            <w:pPr>
              <w:jc w:val="center"/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учащихся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задействованных в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по</w:t>
            </w:r>
            <w:r w:rsidRPr="007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ДТП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F7E15" w:rsidRPr="00393E79" w:rsidRDefault="003F7E15" w:rsidP="003F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баннеров социальной направленности ПБДД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93E79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0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дорожно-транспортных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происшествий с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пострадавшими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04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состоянии и принимаемых мерах по безопасному поведению участников дорожного движения (СМИ АНО «Редакция газеты «Районн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сайт администрации муниципального образования </w:t>
            </w:r>
            <w:proofErr w:type="spell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93E79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дорожно-транспортных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происшествий с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пострадавшими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04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мероприятиям, направленным на улучшение дорожного полотна,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значения.</w:t>
            </w:r>
            <w:proofErr w:type="gram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(СМИ АНО «Редакция газеты «Районные будни», сайт администрации муниципального образования </w:t>
            </w:r>
            <w:proofErr w:type="spell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93E79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дорожно-транспортных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происшествий с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пострадавшими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04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через СМИ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АНО «Редакция газеты «Районная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сайт администрации муниципального образования </w:t>
            </w:r>
            <w:proofErr w:type="spell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93E79" w:rsidRDefault="00040CC0" w:rsidP="009A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proofErr w:type="spell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040CC0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дорожно-транспортных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происшествий с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пострадавшими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 по безопасному поведению на дорогах  ориентированное на различные социальные группы населения;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93E79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ГИБДД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дорожно-транспортных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происшествий с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пострадавшими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наиболее актуальных проблемах обеспечения БДД, а также об изменениях в законодательстве;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93E79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ГИБДД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дорожно-транспортных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происшествий с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пострадавшими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04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состоянии  аварийности на территории муниципального образования </w:t>
            </w:r>
            <w:proofErr w:type="spell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93E79" w:rsidRPr="00393E79" w:rsidRDefault="00040CC0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ГИБДД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дорожно-транспортных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происшествий с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пострадавшими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E15" w:rsidRPr="00393E79" w:rsidTr="009A4BDB">
        <w:trPr>
          <w:trHeight w:val="20"/>
        </w:trPr>
        <w:tc>
          <w:tcPr>
            <w:tcW w:w="87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93E79" w:rsidRPr="00393E79" w:rsidRDefault="00393E79" w:rsidP="0004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по проведению на территории муниципального образования </w:t>
            </w:r>
            <w:proofErr w:type="spellStart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4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целевых профилактических операций:  «Скорость», «Автобус», «Внимание, Дети!», «Обгон», «Внимание, пешеход», «Внимание переезд», «Трактор»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110B55" w:rsidRPr="00110B55" w:rsidRDefault="00110B55" w:rsidP="009A4BDB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10B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МО </w:t>
            </w:r>
            <w:proofErr w:type="spellStart"/>
            <w:r w:rsidRPr="00110B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Байкаловского</w:t>
            </w:r>
            <w:proofErr w:type="spellEnd"/>
            <w:r w:rsidRPr="00110B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поселения;</w:t>
            </w:r>
          </w:p>
          <w:p w:rsidR="00110B55" w:rsidRPr="00110B55" w:rsidRDefault="00110B55" w:rsidP="009A4BDB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10B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Муниципальное бюджетное учреждение  «Центр </w:t>
            </w:r>
            <w:proofErr w:type="spellStart"/>
            <w:r w:rsidRPr="00110B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культурно-досуговой</w:t>
            </w:r>
            <w:proofErr w:type="spellEnd"/>
            <w:r w:rsidRPr="00110B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и спортивной деятельности»</w:t>
            </w:r>
          </w:p>
          <w:p w:rsidR="00393E79" w:rsidRPr="00393E79" w:rsidRDefault="00393E79" w:rsidP="009A4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дорожно-транспортных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происшествий с</w:t>
            </w: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пострадавшими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93E79" w:rsidRPr="00393E79" w:rsidRDefault="00393E79" w:rsidP="0039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F7E15" w:rsidRPr="008467B1" w:rsidRDefault="003F7E15" w:rsidP="00352DD0">
      <w:pPr>
        <w:rPr>
          <w:rFonts w:ascii="Times New Roman" w:hAnsi="Times New Roman" w:cs="Times New Roman"/>
          <w:sz w:val="28"/>
          <w:szCs w:val="28"/>
        </w:rPr>
      </w:pPr>
    </w:p>
    <w:sectPr w:rsidR="003F7E15" w:rsidRPr="008467B1" w:rsidSect="00110B55">
      <w:pgSz w:w="16838" w:h="11906" w:orient="landscape" w:code="9"/>
      <w:pgMar w:top="1134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CE" w:rsidRDefault="006745CE" w:rsidP="00760495">
      <w:pPr>
        <w:spacing w:after="0" w:line="240" w:lineRule="auto"/>
      </w:pPr>
      <w:r>
        <w:separator/>
      </w:r>
    </w:p>
  </w:endnote>
  <w:endnote w:type="continuationSeparator" w:id="0">
    <w:p w:rsidR="006745CE" w:rsidRDefault="006745CE" w:rsidP="0076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CE" w:rsidRDefault="006745CE" w:rsidP="00760495">
      <w:pPr>
        <w:spacing w:after="0" w:line="240" w:lineRule="auto"/>
      </w:pPr>
      <w:r>
        <w:separator/>
      </w:r>
    </w:p>
  </w:footnote>
  <w:footnote w:type="continuationSeparator" w:id="0">
    <w:p w:rsidR="006745CE" w:rsidRDefault="006745CE" w:rsidP="0076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596957"/>
      <w:docPartObj>
        <w:docPartGallery w:val="Page Numbers (Top of Page)"/>
        <w:docPartUnique/>
      </w:docPartObj>
    </w:sdtPr>
    <w:sdtContent>
      <w:p w:rsidR="006745CE" w:rsidRDefault="006745CE" w:rsidP="00760495">
        <w:pPr>
          <w:pStyle w:val="a6"/>
          <w:jc w:val="center"/>
        </w:pPr>
        <w:r w:rsidRPr="00760495">
          <w:rPr>
            <w:rFonts w:ascii="Times New Roman" w:hAnsi="Times New Roman" w:cs="Times New Roman"/>
            <w:sz w:val="24"/>
          </w:rPr>
          <w:fldChar w:fldCharType="begin"/>
        </w:r>
        <w:r w:rsidRPr="00760495">
          <w:rPr>
            <w:rFonts w:ascii="Times New Roman" w:hAnsi="Times New Roman" w:cs="Times New Roman"/>
            <w:sz w:val="24"/>
          </w:rPr>
          <w:instrText>PAGE   \* MERGEFORMAT</w:instrText>
        </w:r>
        <w:r w:rsidRPr="00760495">
          <w:rPr>
            <w:rFonts w:ascii="Times New Roman" w:hAnsi="Times New Roman" w:cs="Times New Roman"/>
            <w:sz w:val="24"/>
          </w:rPr>
          <w:fldChar w:fldCharType="separate"/>
        </w:r>
        <w:r w:rsidR="009847EC">
          <w:rPr>
            <w:rFonts w:ascii="Times New Roman" w:hAnsi="Times New Roman" w:cs="Times New Roman"/>
            <w:noProof/>
            <w:sz w:val="24"/>
          </w:rPr>
          <w:t>10</w:t>
        </w:r>
        <w:r w:rsidRPr="007604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929"/>
    <w:multiLevelType w:val="hybridMultilevel"/>
    <w:tmpl w:val="329C1178"/>
    <w:lvl w:ilvl="0" w:tplc="CDB65FBA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>
    <w:nsid w:val="105122B5"/>
    <w:multiLevelType w:val="multilevel"/>
    <w:tmpl w:val="6F129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0BC0"/>
    <w:multiLevelType w:val="hybridMultilevel"/>
    <w:tmpl w:val="D08870FE"/>
    <w:lvl w:ilvl="0" w:tplc="CDB65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2634"/>
    <w:multiLevelType w:val="hybridMultilevel"/>
    <w:tmpl w:val="C08C692C"/>
    <w:lvl w:ilvl="0" w:tplc="CDB65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17586"/>
    <w:multiLevelType w:val="multilevel"/>
    <w:tmpl w:val="55D6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C8114FE"/>
    <w:multiLevelType w:val="hybridMultilevel"/>
    <w:tmpl w:val="EE1EAD44"/>
    <w:lvl w:ilvl="0" w:tplc="CDB65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B95F44"/>
    <w:multiLevelType w:val="multilevel"/>
    <w:tmpl w:val="06DA5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77D50"/>
    <w:multiLevelType w:val="multilevel"/>
    <w:tmpl w:val="762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07516"/>
    <w:multiLevelType w:val="multilevel"/>
    <w:tmpl w:val="27CC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B3CB7"/>
    <w:multiLevelType w:val="hybridMultilevel"/>
    <w:tmpl w:val="BE82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13465"/>
    <w:multiLevelType w:val="hybridMultilevel"/>
    <w:tmpl w:val="80908E34"/>
    <w:lvl w:ilvl="0" w:tplc="CDB65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CF605D"/>
    <w:multiLevelType w:val="hybridMultilevel"/>
    <w:tmpl w:val="4DF66C6C"/>
    <w:lvl w:ilvl="0" w:tplc="CDB65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22F91"/>
    <w:multiLevelType w:val="hybridMultilevel"/>
    <w:tmpl w:val="379CDFCA"/>
    <w:lvl w:ilvl="0" w:tplc="CDB65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0E4F"/>
    <w:rsid w:val="00040CC0"/>
    <w:rsid w:val="00110B55"/>
    <w:rsid w:val="00150988"/>
    <w:rsid w:val="0022301B"/>
    <w:rsid w:val="00293284"/>
    <w:rsid w:val="003464A3"/>
    <w:rsid w:val="00352DD0"/>
    <w:rsid w:val="00380E4F"/>
    <w:rsid w:val="00393E79"/>
    <w:rsid w:val="003D6052"/>
    <w:rsid w:val="003F7E15"/>
    <w:rsid w:val="00415B8B"/>
    <w:rsid w:val="004239A8"/>
    <w:rsid w:val="00507218"/>
    <w:rsid w:val="0052228A"/>
    <w:rsid w:val="005A09F3"/>
    <w:rsid w:val="005A3908"/>
    <w:rsid w:val="005B1FE6"/>
    <w:rsid w:val="00620701"/>
    <w:rsid w:val="00632C55"/>
    <w:rsid w:val="006520B1"/>
    <w:rsid w:val="006725DF"/>
    <w:rsid w:val="006745CE"/>
    <w:rsid w:val="00760495"/>
    <w:rsid w:val="00781161"/>
    <w:rsid w:val="008467B1"/>
    <w:rsid w:val="00891E99"/>
    <w:rsid w:val="009847EC"/>
    <w:rsid w:val="009A4BDB"/>
    <w:rsid w:val="009C2F44"/>
    <w:rsid w:val="00A4148D"/>
    <w:rsid w:val="00AA6389"/>
    <w:rsid w:val="00B04C79"/>
    <w:rsid w:val="00B34427"/>
    <w:rsid w:val="00B665B1"/>
    <w:rsid w:val="00B877E3"/>
    <w:rsid w:val="00C34F3B"/>
    <w:rsid w:val="00C4576E"/>
    <w:rsid w:val="00C83C99"/>
    <w:rsid w:val="00CA6EE3"/>
    <w:rsid w:val="00CE2297"/>
    <w:rsid w:val="00D84FF9"/>
    <w:rsid w:val="00D9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6049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6049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495"/>
  </w:style>
  <w:style w:type="paragraph" w:styleId="a8">
    <w:name w:val="footer"/>
    <w:basedOn w:val="a"/>
    <w:link w:val="a9"/>
    <w:uiPriority w:val="99"/>
    <w:unhideWhenUsed/>
    <w:rsid w:val="007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495"/>
  </w:style>
  <w:style w:type="paragraph" w:styleId="aa">
    <w:name w:val="List Paragraph"/>
    <w:basedOn w:val="a"/>
    <w:uiPriority w:val="34"/>
    <w:qFormat/>
    <w:rsid w:val="007604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148D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5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52228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1z7">
    <w:name w:val="WW8Num1z7"/>
    <w:rsid w:val="008467B1"/>
  </w:style>
  <w:style w:type="paragraph" w:customStyle="1" w:styleId="ConsPlusCell">
    <w:name w:val="ConsPlusCell"/>
    <w:rsid w:val="008467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3323</Words>
  <Characters>18944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</vt:lpstr>
      <vt:lpstr>    </vt:lpstr>
      <vt:lpstr>    Проект</vt:lpstr>
      <vt:lpstr>    </vt:lpstr>
      <vt:lpstr>    МУНИЦИПАЛЬНАЯ ПРОГРАММА</vt:lpstr>
      <vt:lpstr>    </vt:lpstr>
      <vt:lpstr>    «Формирование законопослушного поведения участников дорожного движения на террит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с. Байкалово </vt:lpstr>
      <vt:lpstr>    2019</vt:lpstr>
      <vt:lpstr>    ПАСПОРТ</vt:lpstr>
      <vt:lpstr>    МУНИЦИПАЛЬНОЙ ПРОГРАММЫ</vt:lpstr>
      <vt:lpstr>    «Формирование законопослушного поведения участников дорожного движения на террит</vt:lpstr>
      <vt:lpstr>    </vt:lpstr>
    </vt:vector>
  </TitlesOfParts>
  <Company/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1</cp:lastModifiedBy>
  <cp:revision>2</cp:revision>
  <cp:lastPrinted>2019-03-13T11:55:00Z</cp:lastPrinted>
  <dcterms:created xsi:type="dcterms:W3CDTF">2019-03-14T06:45:00Z</dcterms:created>
  <dcterms:modified xsi:type="dcterms:W3CDTF">2019-03-14T06:45:00Z</dcterms:modified>
</cp:coreProperties>
</file>