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1" w:rsidRDefault="002B14F1" w:rsidP="002B56D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B14F1">
        <w:rPr>
          <w:b/>
          <w:bCs/>
          <w:sz w:val="28"/>
          <w:szCs w:val="28"/>
        </w:rPr>
        <w:t xml:space="preserve">Новые ограничения на продажу </w:t>
      </w:r>
      <w:proofErr w:type="spellStart"/>
      <w:r w:rsidRPr="002B14F1">
        <w:rPr>
          <w:b/>
          <w:bCs/>
          <w:sz w:val="28"/>
          <w:szCs w:val="28"/>
        </w:rPr>
        <w:t>никотиносодержащей</w:t>
      </w:r>
      <w:proofErr w:type="spellEnd"/>
      <w:r w:rsidRPr="002B14F1">
        <w:rPr>
          <w:b/>
          <w:bCs/>
          <w:sz w:val="28"/>
          <w:szCs w:val="28"/>
        </w:rPr>
        <w:t xml:space="preserve"> продукции, а также устрой</w:t>
      </w:r>
      <w:proofErr w:type="gramStart"/>
      <w:r w:rsidRPr="002B14F1">
        <w:rPr>
          <w:b/>
          <w:bCs/>
          <w:sz w:val="28"/>
          <w:szCs w:val="28"/>
        </w:rPr>
        <w:t>ств дл</w:t>
      </w:r>
      <w:proofErr w:type="gramEnd"/>
      <w:r w:rsidRPr="002B14F1">
        <w:rPr>
          <w:b/>
          <w:bCs/>
          <w:sz w:val="28"/>
          <w:szCs w:val="28"/>
        </w:rPr>
        <w:t>я ее потребления.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2B14F1" w:rsidRPr="002B14F1" w:rsidRDefault="002B14F1" w:rsidP="002B14F1">
      <w:pPr>
        <w:ind w:firstLine="709"/>
        <w:jc w:val="both"/>
        <w:rPr>
          <w:b/>
          <w:sz w:val="28"/>
          <w:szCs w:val="28"/>
        </w:rPr>
      </w:pPr>
      <w:r w:rsidRPr="002B14F1">
        <w:rPr>
          <w:b/>
          <w:sz w:val="28"/>
          <w:szCs w:val="28"/>
        </w:rPr>
        <w:t xml:space="preserve">С 28 января 2021 г. вступили в силу новые ограничения в сфере охраны здоровья граждан от последствий потребления </w:t>
      </w:r>
      <w:proofErr w:type="spellStart"/>
      <w:r w:rsidRPr="002B14F1">
        <w:rPr>
          <w:b/>
          <w:sz w:val="28"/>
          <w:szCs w:val="28"/>
        </w:rPr>
        <w:t>никотиносодержащей</w:t>
      </w:r>
      <w:proofErr w:type="spellEnd"/>
      <w:r w:rsidRPr="002B14F1">
        <w:rPr>
          <w:b/>
          <w:sz w:val="28"/>
          <w:szCs w:val="28"/>
        </w:rPr>
        <w:t xml:space="preserve"> продукции (Федеральный закон от 24.07.2020 № 303-ФЗ). Законом внесены соответствующие изменения в Кодекс Российской Федерации об административных правонарушениях, Федеральный закон «Об охране здоровья граждан от воздействия окружающего табачного дыма и последствий потребления табака» и  «О рекламе».</w:t>
      </w:r>
    </w:p>
    <w:p w:rsidR="002B14F1" w:rsidRPr="002B14F1" w:rsidRDefault="002B14F1" w:rsidP="002B14F1">
      <w:pPr>
        <w:ind w:firstLine="709"/>
        <w:jc w:val="both"/>
        <w:rPr>
          <w:b/>
          <w:sz w:val="28"/>
          <w:szCs w:val="28"/>
        </w:rPr>
      </w:pPr>
      <w:r w:rsidRPr="002B14F1">
        <w:rPr>
          <w:b/>
          <w:sz w:val="28"/>
          <w:szCs w:val="28"/>
        </w:rPr>
        <w:t xml:space="preserve">Так, введена ответственность для предпринимателей за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2B14F1">
        <w:rPr>
          <w:b/>
          <w:sz w:val="28"/>
          <w:szCs w:val="28"/>
        </w:rPr>
        <w:t>никотинсодержащей</w:t>
      </w:r>
      <w:proofErr w:type="spellEnd"/>
      <w:r w:rsidRPr="002B14F1">
        <w:rPr>
          <w:b/>
          <w:sz w:val="28"/>
          <w:szCs w:val="28"/>
        </w:rPr>
        <w:t xml:space="preserve"> продукции на территориях и в помещениях, используемых для осуществления своей деятельности, в частности речь идет о запрете потреблять </w:t>
      </w:r>
      <w:proofErr w:type="spellStart"/>
      <w:r w:rsidRPr="002B14F1">
        <w:rPr>
          <w:b/>
          <w:sz w:val="28"/>
          <w:szCs w:val="28"/>
        </w:rPr>
        <w:t>никотинсодержащую</w:t>
      </w:r>
      <w:proofErr w:type="spellEnd"/>
      <w:r w:rsidRPr="002B14F1">
        <w:rPr>
          <w:b/>
          <w:sz w:val="28"/>
          <w:szCs w:val="28"/>
        </w:rPr>
        <w:t xml:space="preserve"> продукцию вне разрешенных мест работниками или клиентами организации. Данные действия повлекут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 (ч.3 ст.6.25. КоАП РФ).</w:t>
      </w:r>
    </w:p>
    <w:p w:rsidR="002B14F1" w:rsidRPr="002B14F1" w:rsidRDefault="002B14F1" w:rsidP="002B14F1">
      <w:pPr>
        <w:ind w:firstLine="709"/>
        <w:jc w:val="both"/>
        <w:rPr>
          <w:b/>
          <w:sz w:val="28"/>
          <w:szCs w:val="28"/>
        </w:rPr>
      </w:pPr>
      <w:r w:rsidRPr="002B14F1">
        <w:rPr>
          <w:b/>
          <w:sz w:val="28"/>
          <w:szCs w:val="28"/>
        </w:rPr>
        <w:t xml:space="preserve">Кроме того, теперь запрещается  рекламировать, распространять табак, табачные изделия или </w:t>
      </w:r>
      <w:proofErr w:type="spellStart"/>
      <w:r w:rsidRPr="002B14F1">
        <w:rPr>
          <w:b/>
          <w:sz w:val="28"/>
          <w:szCs w:val="28"/>
        </w:rPr>
        <w:t>никотинсодержащую</w:t>
      </w:r>
      <w:proofErr w:type="spellEnd"/>
      <w:r w:rsidRPr="002B14F1">
        <w:rPr>
          <w:b/>
          <w:sz w:val="28"/>
          <w:szCs w:val="28"/>
        </w:rPr>
        <w:t xml:space="preserve"> продукцию, устройства для потребления </w:t>
      </w:r>
      <w:proofErr w:type="spellStart"/>
      <w:r w:rsidRPr="002B14F1">
        <w:rPr>
          <w:b/>
          <w:sz w:val="28"/>
          <w:szCs w:val="28"/>
        </w:rPr>
        <w:t>никотинсодержащей</w:t>
      </w:r>
      <w:proofErr w:type="spellEnd"/>
      <w:r w:rsidRPr="002B14F1">
        <w:rPr>
          <w:b/>
          <w:sz w:val="28"/>
          <w:szCs w:val="28"/>
        </w:rPr>
        <w:t xml:space="preserve"> продукции, кальяны среди населения бесплатно, в том числе в виде подарков, а также осуществлять продажу и устрой</w:t>
      </w:r>
      <w:proofErr w:type="gramStart"/>
      <w:r w:rsidRPr="002B14F1">
        <w:rPr>
          <w:b/>
          <w:sz w:val="28"/>
          <w:szCs w:val="28"/>
        </w:rPr>
        <w:t>ств дл</w:t>
      </w:r>
      <w:proofErr w:type="gramEnd"/>
      <w:r w:rsidRPr="002B14F1">
        <w:rPr>
          <w:b/>
          <w:sz w:val="28"/>
          <w:szCs w:val="28"/>
        </w:rPr>
        <w:t xml:space="preserve">я потребления </w:t>
      </w:r>
      <w:proofErr w:type="spellStart"/>
      <w:r w:rsidRPr="002B14F1">
        <w:rPr>
          <w:b/>
          <w:sz w:val="28"/>
          <w:szCs w:val="28"/>
        </w:rPr>
        <w:t>никотиносодержащей</w:t>
      </w:r>
      <w:proofErr w:type="spellEnd"/>
      <w:r w:rsidRPr="002B14F1">
        <w:rPr>
          <w:b/>
          <w:sz w:val="28"/>
          <w:szCs w:val="28"/>
        </w:rPr>
        <w:t xml:space="preserve"> продукции вблизи образовательных учреждений.</w:t>
      </w:r>
    </w:p>
    <w:p w:rsidR="002B14F1" w:rsidRPr="002B14F1" w:rsidRDefault="002B14F1" w:rsidP="002B14F1">
      <w:pPr>
        <w:ind w:firstLine="709"/>
        <w:jc w:val="both"/>
        <w:rPr>
          <w:b/>
          <w:sz w:val="28"/>
          <w:szCs w:val="28"/>
        </w:rPr>
      </w:pPr>
      <w:r w:rsidRPr="002B14F1">
        <w:rPr>
          <w:b/>
          <w:sz w:val="28"/>
          <w:szCs w:val="28"/>
        </w:rPr>
        <w:t xml:space="preserve">Также следует обратить внимание, на наложение запрета на торговлю </w:t>
      </w:r>
      <w:proofErr w:type="spellStart"/>
      <w:r w:rsidRPr="002B14F1">
        <w:rPr>
          <w:b/>
          <w:sz w:val="28"/>
          <w:szCs w:val="28"/>
        </w:rPr>
        <w:t>никотинсодержащей</w:t>
      </w:r>
      <w:proofErr w:type="spellEnd"/>
      <w:r w:rsidRPr="002B14F1">
        <w:rPr>
          <w:b/>
          <w:sz w:val="28"/>
          <w:szCs w:val="28"/>
        </w:rPr>
        <w:t xml:space="preserve"> продукцией, кальянами дистанционными способами.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7F" w:rsidRDefault="00CD337F" w:rsidP="00B125F9">
      <w:r>
        <w:separator/>
      </w:r>
    </w:p>
  </w:endnote>
  <w:endnote w:type="continuationSeparator" w:id="0">
    <w:p w:rsidR="00CD337F" w:rsidRDefault="00CD337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7F" w:rsidRDefault="00CD337F" w:rsidP="00B125F9">
      <w:r>
        <w:separator/>
      </w:r>
    </w:p>
  </w:footnote>
  <w:footnote w:type="continuationSeparator" w:id="0">
    <w:p w:rsidR="00CD337F" w:rsidRDefault="00CD337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9512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4F1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2A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37F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4819-C6C7-4A5A-9E3C-18FF27CC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2021-02-16T05:04:00Z</dcterms:created>
  <dcterms:modified xsi:type="dcterms:W3CDTF">2021-02-17T06:52:00Z</dcterms:modified>
</cp:coreProperties>
</file>