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8" w:rsidRDefault="00DF3659" w:rsidP="00390BA5">
      <w:pPr>
        <w:ind w:firstLine="709"/>
        <w:jc w:val="both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DF3659">
        <w:rPr>
          <w:b/>
          <w:bCs/>
          <w:sz w:val="28"/>
          <w:szCs w:val="28"/>
        </w:rPr>
        <w:t>Отпуск льготных лекарств.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DF3659" w:rsidRPr="00DF3659" w:rsidRDefault="009F4DBD" w:rsidP="00DF3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​​​​​</w:t>
      </w:r>
      <w:r w:rsidR="00DF3659" w:rsidRPr="00DF3659">
        <w:rPr>
          <w:sz w:val="28"/>
          <w:szCs w:val="28"/>
        </w:rPr>
        <w:t>Лекарственные препараты по бесплатным рецептам, а также со скидкой, в соответствии с приказом Министерства здравоохранения РФ от 11 июля 2017 г. № 403н, отпускаются аптекой в течение указанного в рецепте срока его действия при обращении лица к субъекту розничной торговли.</w:t>
      </w:r>
    </w:p>
    <w:p w:rsidR="00DF3659" w:rsidRPr="00DF3659" w:rsidRDefault="00DF3659" w:rsidP="00DF3659">
      <w:pPr>
        <w:ind w:firstLine="709"/>
        <w:jc w:val="both"/>
        <w:rPr>
          <w:sz w:val="28"/>
          <w:szCs w:val="28"/>
        </w:rPr>
      </w:pPr>
      <w:r w:rsidRPr="00DF3659">
        <w:rPr>
          <w:sz w:val="28"/>
          <w:szCs w:val="28"/>
        </w:rPr>
        <w:t>В случае отсутствия в аптеке лекарственного препарата, указанного в рецепте, рецепт принимается на обслуживание в следующие сроки:</w:t>
      </w:r>
    </w:p>
    <w:p w:rsidR="00DF3659" w:rsidRPr="00DF3659" w:rsidRDefault="00DF3659" w:rsidP="00DF3659">
      <w:pPr>
        <w:numPr>
          <w:ilvl w:val="0"/>
          <w:numId w:val="10"/>
        </w:numPr>
        <w:jc w:val="both"/>
        <w:rPr>
          <w:sz w:val="28"/>
          <w:szCs w:val="28"/>
        </w:rPr>
      </w:pPr>
      <w:r w:rsidRPr="00DF3659">
        <w:rPr>
          <w:sz w:val="28"/>
          <w:szCs w:val="28"/>
        </w:rPr>
        <w:t>рецепт с пометкой «</w:t>
      </w:r>
      <w:proofErr w:type="spellStart"/>
      <w:r w:rsidRPr="00DF3659">
        <w:rPr>
          <w:sz w:val="28"/>
          <w:szCs w:val="28"/>
        </w:rPr>
        <w:t>statim</w:t>
      </w:r>
      <w:proofErr w:type="spellEnd"/>
      <w:r w:rsidRPr="00DF3659">
        <w:rPr>
          <w:sz w:val="28"/>
          <w:szCs w:val="28"/>
        </w:rPr>
        <w:t>» (немедленно) обслуживается в течение одного рабочего дня со дня обращения лица к субъекту розничной торговли;</w:t>
      </w:r>
    </w:p>
    <w:p w:rsidR="00DF3659" w:rsidRPr="00DF3659" w:rsidRDefault="00DF3659" w:rsidP="00DF3659">
      <w:pPr>
        <w:numPr>
          <w:ilvl w:val="0"/>
          <w:numId w:val="10"/>
        </w:numPr>
        <w:jc w:val="both"/>
        <w:rPr>
          <w:sz w:val="28"/>
          <w:szCs w:val="28"/>
        </w:rPr>
      </w:pPr>
      <w:r w:rsidRPr="00DF3659">
        <w:rPr>
          <w:sz w:val="28"/>
          <w:szCs w:val="28"/>
        </w:rPr>
        <w:t>рецепт с пометкой «</w:t>
      </w:r>
      <w:proofErr w:type="spellStart"/>
      <w:r w:rsidRPr="00DF3659">
        <w:rPr>
          <w:sz w:val="28"/>
          <w:szCs w:val="28"/>
        </w:rPr>
        <w:t>cito</w:t>
      </w:r>
      <w:proofErr w:type="spellEnd"/>
      <w:r w:rsidRPr="00DF3659">
        <w:rPr>
          <w:sz w:val="28"/>
          <w:szCs w:val="28"/>
        </w:rPr>
        <w:t>» (срочно) обслуживается в течение двух рабочих дней со дня обращения лица к субъекту розничной торговли;</w:t>
      </w:r>
    </w:p>
    <w:p w:rsidR="00DF3659" w:rsidRPr="00DF3659" w:rsidRDefault="00DF3659" w:rsidP="00DF3659">
      <w:pPr>
        <w:numPr>
          <w:ilvl w:val="0"/>
          <w:numId w:val="10"/>
        </w:numPr>
        <w:jc w:val="both"/>
        <w:rPr>
          <w:sz w:val="28"/>
          <w:szCs w:val="28"/>
        </w:rPr>
      </w:pPr>
      <w:r w:rsidRPr="00DF3659">
        <w:rPr>
          <w:sz w:val="28"/>
          <w:szCs w:val="28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DF3659" w:rsidRPr="00DF3659" w:rsidRDefault="00DF3659" w:rsidP="00DF3659">
      <w:pPr>
        <w:numPr>
          <w:ilvl w:val="0"/>
          <w:numId w:val="10"/>
        </w:numPr>
        <w:jc w:val="both"/>
        <w:rPr>
          <w:sz w:val="28"/>
          <w:szCs w:val="28"/>
        </w:rPr>
      </w:pPr>
      <w:r w:rsidRPr="00DF3659">
        <w:rPr>
          <w:sz w:val="28"/>
          <w:szCs w:val="28"/>
        </w:rP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DF3659" w:rsidRPr="00DF3659" w:rsidRDefault="00DF3659" w:rsidP="00DF3659">
      <w:pPr>
        <w:ind w:firstLine="709"/>
        <w:jc w:val="both"/>
        <w:rPr>
          <w:sz w:val="28"/>
          <w:szCs w:val="28"/>
        </w:rPr>
      </w:pPr>
      <w:r w:rsidRPr="00DF3659">
        <w:rPr>
          <w:sz w:val="28"/>
          <w:szCs w:val="28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BD0A48" w:rsidRPr="00BD0A48" w:rsidRDefault="00DF3659" w:rsidP="00DF3659">
      <w:pPr>
        <w:ind w:firstLine="709"/>
        <w:jc w:val="both"/>
        <w:rPr>
          <w:sz w:val="28"/>
          <w:szCs w:val="28"/>
        </w:rPr>
      </w:pPr>
      <w:r w:rsidRPr="00DF3659">
        <w:rPr>
          <w:sz w:val="28"/>
          <w:szCs w:val="28"/>
        </w:rPr>
        <w:t>В случае нарушения срока отпуска лекарственных препаратов, гражданин вправе обратится в прокуратуру района по месту жительства, в целях восстановления нарушенных прав.</w:t>
      </w:r>
    </w:p>
    <w:p w:rsidR="002F427B" w:rsidRPr="009F4DBD" w:rsidRDefault="00CC6E36" w:rsidP="009F4DBD">
      <w:pPr>
        <w:ind w:firstLine="709"/>
        <w:jc w:val="both"/>
        <w:textAlignment w:val="auto"/>
        <w:rPr>
          <w:sz w:val="28"/>
          <w:szCs w:val="28"/>
        </w:rPr>
      </w:pP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390BA5" w:rsidP="009F4DBD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36" w:rsidRDefault="00CC6E36" w:rsidP="00B125F9">
      <w:r>
        <w:separator/>
      </w:r>
    </w:p>
  </w:endnote>
  <w:endnote w:type="continuationSeparator" w:id="0">
    <w:p w:rsidR="00CC6E36" w:rsidRDefault="00CC6E36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36" w:rsidRDefault="00CC6E36" w:rsidP="00B125F9">
      <w:r>
        <w:separator/>
      </w:r>
    </w:p>
  </w:footnote>
  <w:footnote w:type="continuationSeparator" w:id="0">
    <w:p w:rsidR="00CC6E36" w:rsidRDefault="00CC6E36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A5A24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B0F3A"/>
    <w:multiLevelType w:val="multilevel"/>
    <w:tmpl w:val="8762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5A24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47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20F9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5A8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0A48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36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59E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3659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358F-BEE6-4FCE-92E2-2CEAC7D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2022-02-17T04:39:00Z</dcterms:created>
  <dcterms:modified xsi:type="dcterms:W3CDTF">2022-02-17T06:33:00Z</dcterms:modified>
</cp:coreProperties>
</file>