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D98" w:rsidRDefault="00692D98" w:rsidP="001A24C5">
      <w:pPr>
        <w:widowControl/>
        <w:rPr>
          <w:rFonts w:ascii="Liberation Serif" w:hAnsi="Liberation Serif" w:cs="Liberation Serif"/>
          <w:sz w:val="28"/>
          <w:szCs w:val="28"/>
        </w:rPr>
      </w:pPr>
    </w:p>
    <w:p w:rsidR="00692D98" w:rsidRDefault="00692D98">
      <w:pPr>
        <w:widowControl/>
        <w:ind w:left="5245"/>
        <w:rPr>
          <w:rFonts w:ascii="Liberation Serif" w:hAnsi="Liberation Serif" w:cs="Liberation Serif"/>
          <w:sz w:val="28"/>
          <w:szCs w:val="28"/>
        </w:rPr>
      </w:pPr>
    </w:p>
    <w:p w:rsidR="00692D98" w:rsidRPr="00692D98" w:rsidRDefault="00692D98" w:rsidP="00692D98">
      <w:pPr>
        <w:widowControl/>
        <w:suppressAutoHyphens w:val="0"/>
        <w:autoSpaceDN/>
        <w:jc w:val="center"/>
        <w:textAlignment w:val="auto"/>
        <w:rPr>
          <w:rFonts w:ascii="Times New Roman" w:eastAsia="Times New Roman" w:hAnsi="Times New Roman" w:cs="Times New Roman"/>
          <w:color w:val="auto"/>
          <w:sz w:val="28"/>
          <w:szCs w:val="28"/>
          <w:lang w:bidi="ar-SA"/>
        </w:rPr>
      </w:pPr>
      <w:r w:rsidRPr="00692D98">
        <w:rPr>
          <w:rFonts w:ascii="Times New Roman" w:eastAsia="Times New Roman" w:hAnsi="Times New Roman" w:cs="Times New Roman"/>
          <w:noProof/>
          <w:color w:val="auto"/>
          <w:sz w:val="28"/>
          <w:szCs w:val="28"/>
          <w:lang w:bidi="ar-SA"/>
        </w:rPr>
        <w:t xml:space="preserve">  </w:t>
      </w:r>
      <w:r>
        <w:rPr>
          <w:rFonts w:ascii="Times New Roman" w:eastAsia="Times New Roman" w:hAnsi="Times New Roman" w:cs="Times New Roman"/>
          <w:noProof/>
          <w:color w:val="auto"/>
          <w:sz w:val="28"/>
          <w:szCs w:val="28"/>
          <w:lang w:bidi="ar-SA"/>
        </w:rPr>
        <w:drawing>
          <wp:inline distT="0" distB="0" distL="0" distR="0">
            <wp:extent cx="552450" cy="914400"/>
            <wp:effectExtent l="0" t="0" r="0" b="0"/>
            <wp:docPr id="30" name="Рисунок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450" cy="914400"/>
                    </a:xfrm>
                    <a:prstGeom prst="rect">
                      <a:avLst/>
                    </a:prstGeom>
                    <a:noFill/>
                    <a:ln>
                      <a:noFill/>
                    </a:ln>
                  </pic:spPr>
                </pic:pic>
              </a:graphicData>
            </a:graphic>
          </wp:inline>
        </w:drawing>
      </w:r>
      <w:r w:rsidRPr="00692D98">
        <w:rPr>
          <w:rFonts w:ascii="Times New Roman" w:eastAsia="Times New Roman" w:hAnsi="Times New Roman" w:cs="Times New Roman"/>
          <w:noProof/>
          <w:color w:val="auto"/>
          <w:sz w:val="28"/>
          <w:szCs w:val="28"/>
          <w:lang w:bidi="ar-SA"/>
        </w:rPr>
        <w:t xml:space="preserve">                                </w:t>
      </w:r>
    </w:p>
    <w:p w:rsidR="00692D98" w:rsidRPr="00692D98" w:rsidRDefault="00692D98" w:rsidP="00692D98">
      <w:pPr>
        <w:widowControl/>
        <w:suppressAutoHyphens w:val="0"/>
        <w:autoSpaceDN/>
        <w:ind w:firstLine="284"/>
        <w:jc w:val="center"/>
        <w:textAlignment w:val="auto"/>
        <w:rPr>
          <w:rFonts w:ascii="Times New Roman" w:eastAsia="Times New Roman" w:hAnsi="Times New Roman" w:cs="Times New Roman"/>
          <w:color w:val="auto"/>
          <w:sz w:val="28"/>
          <w:szCs w:val="28"/>
          <w:lang w:bidi="ar-SA"/>
        </w:rPr>
      </w:pPr>
      <w:r w:rsidRPr="00692D98">
        <w:rPr>
          <w:rFonts w:ascii="Times New Roman" w:eastAsia="Times New Roman" w:hAnsi="Times New Roman" w:cs="Times New Roman"/>
          <w:color w:val="auto"/>
          <w:sz w:val="28"/>
          <w:szCs w:val="28"/>
          <w:lang w:bidi="ar-SA"/>
        </w:rPr>
        <w:t>Российская Федерация</w:t>
      </w:r>
    </w:p>
    <w:p w:rsidR="00692D98" w:rsidRPr="00692D98" w:rsidRDefault="00692D98" w:rsidP="00692D98">
      <w:pPr>
        <w:widowControl/>
        <w:suppressAutoHyphens w:val="0"/>
        <w:autoSpaceDN/>
        <w:ind w:firstLine="284"/>
        <w:jc w:val="center"/>
        <w:textAlignment w:val="auto"/>
        <w:rPr>
          <w:rFonts w:ascii="Times New Roman" w:eastAsia="Times New Roman" w:hAnsi="Times New Roman" w:cs="Times New Roman"/>
          <w:color w:val="auto"/>
          <w:sz w:val="28"/>
          <w:szCs w:val="28"/>
          <w:lang w:bidi="ar-SA"/>
        </w:rPr>
      </w:pPr>
      <w:r w:rsidRPr="00692D98">
        <w:rPr>
          <w:rFonts w:ascii="Times New Roman" w:eastAsia="Times New Roman" w:hAnsi="Times New Roman" w:cs="Times New Roman"/>
          <w:color w:val="auto"/>
          <w:sz w:val="28"/>
          <w:szCs w:val="28"/>
          <w:lang w:bidi="ar-SA"/>
        </w:rPr>
        <w:t>Свердловская область</w:t>
      </w:r>
    </w:p>
    <w:p w:rsidR="00692D98" w:rsidRPr="00692D98" w:rsidRDefault="00692D98" w:rsidP="00692D98">
      <w:pPr>
        <w:widowControl/>
        <w:suppressAutoHyphens w:val="0"/>
        <w:autoSpaceDN/>
        <w:ind w:firstLine="284"/>
        <w:jc w:val="center"/>
        <w:textAlignment w:val="auto"/>
        <w:rPr>
          <w:rFonts w:ascii="Times New Roman" w:eastAsia="Times New Roman" w:hAnsi="Times New Roman" w:cs="Times New Roman"/>
          <w:b/>
          <w:color w:val="auto"/>
          <w:sz w:val="28"/>
          <w:szCs w:val="28"/>
          <w:lang w:bidi="ar-SA"/>
        </w:rPr>
      </w:pPr>
      <w:r w:rsidRPr="00692D98">
        <w:rPr>
          <w:rFonts w:ascii="Times New Roman" w:eastAsia="Times New Roman" w:hAnsi="Times New Roman" w:cs="Times New Roman"/>
          <w:b/>
          <w:color w:val="auto"/>
          <w:sz w:val="28"/>
          <w:szCs w:val="28"/>
          <w:lang w:bidi="ar-SA"/>
        </w:rPr>
        <w:t>Г</w:t>
      </w:r>
      <w:r>
        <w:rPr>
          <w:rFonts w:ascii="Times New Roman" w:eastAsia="Times New Roman" w:hAnsi="Times New Roman" w:cs="Times New Roman"/>
          <w:b/>
          <w:color w:val="auto"/>
          <w:sz w:val="28"/>
          <w:szCs w:val="28"/>
          <w:lang w:bidi="ar-SA"/>
        </w:rPr>
        <w:t xml:space="preserve">лава </w:t>
      </w:r>
      <w:r w:rsidRPr="00692D98">
        <w:rPr>
          <w:rFonts w:ascii="Times New Roman" w:eastAsia="Times New Roman" w:hAnsi="Times New Roman" w:cs="Times New Roman"/>
          <w:b/>
          <w:color w:val="auto"/>
          <w:sz w:val="28"/>
          <w:szCs w:val="28"/>
          <w:lang w:bidi="ar-SA"/>
        </w:rPr>
        <w:t>Байкаловского сельского поселения</w:t>
      </w:r>
    </w:p>
    <w:p w:rsidR="00692D98" w:rsidRPr="00692D98" w:rsidRDefault="00692D98" w:rsidP="00692D98">
      <w:pPr>
        <w:widowControl/>
        <w:suppressAutoHyphens w:val="0"/>
        <w:autoSpaceDN/>
        <w:ind w:firstLine="284"/>
        <w:jc w:val="center"/>
        <w:textAlignment w:val="auto"/>
        <w:rPr>
          <w:rFonts w:ascii="Times New Roman" w:eastAsia="Times New Roman" w:hAnsi="Times New Roman" w:cs="Times New Roman"/>
          <w:b/>
          <w:color w:val="auto"/>
          <w:sz w:val="28"/>
          <w:szCs w:val="28"/>
          <w:lang w:bidi="ar-SA"/>
        </w:rPr>
      </w:pPr>
      <w:r w:rsidRPr="00692D98">
        <w:rPr>
          <w:rFonts w:ascii="Times New Roman" w:eastAsia="Times New Roman" w:hAnsi="Times New Roman" w:cs="Times New Roman"/>
          <w:b/>
          <w:color w:val="auto"/>
          <w:sz w:val="28"/>
          <w:szCs w:val="28"/>
          <w:lang w:bidi="ar-SA"/>
        </w:rPr>
        <w:t xml:space="preserve">Байкаловского муниципального района </w:t>
      </w:r>
    </w:p>
    <w:p w:rsidR="00692D98" w:rsidRPr="00692D98" w:rsidRDefault="00692D98" w:rsidP="00692D98">
      <w:pPr>
        <w:widowControl/>
        <w:suppressAutoHyphens w:val="0"/>
        <w:autoSpaceDN/>
        <w:ind w:firstLine="284"/>
        <w:jc w:val="center"/>
        <w:textAlignment w:val="auto"/>
        <w:rPr>
          <w:rFonts w:ascii="Times New Roman" w:eastAsia="Times New Roman" w:hAnsi="Times New Roman" w:cs="Times New Roman"/>
          <w:b/>
          <w:color w:val="auto"/>
          <w:sz w:val="28"/>
          <w:szCs w:val="28"/>
          <w:lang w:bidi="ar-SA"/>
        </w:rPr>
      </w:pPr>
      <w:r w:rsidRPr="00692D98">
        <w:rPr>
          <w:rFonts w:ascii="Times New Roman" w:eastAsia="Times New Roman" w:hAnsi="Times New Roman" w:cs="Times New Roman"/>
          <w:b/>
          <w:color w:val="auto"/>
          <w:sz w:val="28"/>
          <w:szCs w:val="28"/>
          <w:lang w:bidi="ar-SA"/>
        </w:rPr>
        <w:t>Свердловской области</w:t>
      </w:r>
    </w:p>
    <w:p w:rsidR="00692D98" w:rsidRPr="00692D98" w:rsidRDefault="00692D98" w:rsidP="00692D98">
      <w:pPr>
        <w:widowControl/>
        <w:suppressAutoHyphens w:val="0"/>
        <w:autoSpaceDN/>
        <w:ind w:firstLine="284"/>
        <w:jc w:val="center"/>
        <w:textAlignment w:val="auto"/>
        <w:rPr>
          <w:rFonts w:ascii="Times New Roman" w:eastAsia="Times New Roman" w:hAnsi="Times New Roman" w:cs="Times New Roman"/>
          <w:b/>
          <w:color w:val="auto"/>
          <w:sz w:val="28"/>
          <w:szCs w:val="28"/>
          <w:lang w:bidi="ar-SA"/>
        </w:rPr>
      </w:pPr>
    </w:p>
    <w:p w:rsidR="00692D98" w:rsidRPr="00692D98" w:rsidRDefault="00692D98" w:rsidP="00692D98">
      <w:pPr>
        <w:widowControl/>
        <w:suppressAutoHyphens w:val="0"/>
        <w:autoSpaceDN/>
        <w:ind w:firstLine="284"/>
        <w:jc w:val="center"/>
        <w:textAlignment w:val="auto"/>
        <w:rPr>
          <w:rFonts w:ascii="Times New Roman" w:eastAsia="Times New Roman" w:hAnsi="Times New Roman" w:cs="Times New Roman"/>
          <w:b/>
          <w:color w:val="auto"/>
          <w:sz w:val="28"/>
          <w:szCs w:val="28"/>
          <w:lang w:bidi="ar-SA"/>
        </w:rPr>
      </w:pPr>
      <w:r w:rsidRPr="00692D98">
        <w:rPr>
          <w:rFonts w:ascii="Times New Roman" w:eastAsia="Times New Roman" w:hAnsi="Times New Roman" w:cs="Times New Roman"/>
          <w:b/>
          <w:color w:val="auto"/>
          <w:sz w:val="28"/>
          <w:szCs w:val="28"/>
          <w:lang w:bidi="ar-SA"/>
        </w:rPr>
        <w:t>ПОСТАНОВЛЕНИЕ</w:t>
      </w:r>
    </w:p>
    <w:p w:rsidR="00692D98" w:rsidRPr="00692D98" w:rsidRDefault="00692D98" w:rsidP="00692D98">
      <w:pPr>
        <w:widowControl/>
        <w:suppressAutoHyphens w:val="0"/>
        <w:autoSpaceDN/>
        <w:ind w:firstLine="284"/>
        <w:jc w:val="center"/>
        <w:textAlignment w:val="auto"/>
        <w:rPr>
          <w:rFonts w:ascii="Times New Roman" w:eastAsia="Times New Roman" w:hAnsi="Times New Roman" w:cs="Times New Roman"/>
          <w:b/>
          <w:color w:val="auto"/>
          <w:sz w:val="28"/>
          <w:szCs w:val="28"/>
          <w:lang w:bidi="ar-SA"/>
        </w:rPr>
      </w:pPr>
    </w:p>
    <w:p w:rsidR="00692D98" w:rsidRPr="00692D98" w:rsidRDefault="003A2C27" w:rsidP="00692D98">
      <w:pPr>
        <w:widowControl/>
        <w:suppressAutoHyphens w:val="0"/>
        <w:autoSpaceDN/>
        <w:ind w:firstLine="284"/>
        <w:jc w:val="center"/>
        <w:textAlignment w:val="auto"/>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от  02.09.2022 №248</w:t>
      </w:r>
      <w:r w:rsidR="00692D98" w:rsidRPr="00692D98">
        <w:rPr>
          <w:rFonts w:ascii="Times New Roman" w:eastAsia="Times New Roman" w:hAnsi="Times New Roman" w:cs="Times New Roman"/>
          <w:color w:val="auto"/>
          <w:sz w:val="28"/>
          <w:szCs w:val="28"/>
          <w:lang w:bidi="ar-SA"/>
        </w:rPr>
        <w:t>-п</w:t>
      </w:r>
    </w:p>
    <w:p w:rsidR="00692D98" w:rsidRPr="00692D98" w:rsidRDefault="00692D98" w:rsidP="00692D98">
      <w:pPr>
        <w:widowControl/>
        <w:suppressAutoHyphens w:val="0"/>
        <w:autoSpaceDN/>
        <w:ind w:firstLine="284"/>
        <w:jc w:val="center"/>
        <w:textAlignment w:val="auto"/>
        <w:rPr>
          <w:rFonts w:ascii="Times New Roman" w:eastAsia="Times New Roman" w:hAnsi="Times New Roman" w:cs="Times New Roman"/>
          <w:color w:val="auto"/>
          <w:sz w:val="28"/>
          <w:szCs w:val="28"/>
          <w:lang w:bidi="ar-SA"/>
        </w:rPr>
      </w:pPr>
    </w:p>
    <w:p w:rsidR="00692D98" w:rsidRPr="00692D98" w:rsidRDefault="00692D98" w:rsidP="00692D98">
      <w:pPr>
        <w:widowControl/>
        <w:suppressAutoHyphens w:val="0"/>
        <w:autoSpaceDN/>
        <w:ind w:firstLine="284"/>
        <w:jc w:val="center"/>
        <w:textAlignment w:val="auto"/>
        <w:rPr>
          <w:rFonts w:ascii="Times New Roman" w:eastAsia="Times New Roman" w:hAnsi="Times New Roman" w:cs="Times New Roman"/>
          <w:color w:val="auto"/>
          <w:sz w:val="28"/>
          <w:szCs w:val="28"/>
          <w:lang w:bidi="ar-SA"/>
        </w:rPr>
      </w:pPr>
      <w:r w:rsidRPr="00692D98">
        <w:rPr>
          <w:rFonts w:ascii="Times New Roman" w:eastAsia="Times New Roman" w:hAnsi="Times New Roman" w:cs="Times New Roman"/>
          <w:color w:val="auto"/>
          <w:sz w:val="28"/>
          <w:szCs w:val="28"/>
          <w:lang w:bidi="ar-SA"/>
        </w:rPr>
        <w:t>с. Байкалово</w:t>
      </w:r>
    </w:p>
    <w:p w:rsidR="00692D98" w:rsidRPr="00692D98" w:rsidRDefault="00692D98" w:rsidP="00692D98">
      <w:pPr>
        <w:widowControl/>
        <w:suppressAutoHyphens w:val="0"/>
        <w:autoSpaceDN/>
        <w:ind w:firstLine="284"/>
        <w:jc w:val="center"/>
        <w:textAlignment w:val="auto"/>
        <w:rPr>
          <w:rFonts w:ascii="Times New Roman" w:eastAsia="Times New Roman" w:hAnsi="Times New Roman" w:cs="Times New Roman"/>
          <w:i/>
          <w:color w:val="auto"/>
          <w:lang w:bidi="ar-SA"/>
        </w:rPr>
      </w:pPr>
    </w:p>
    <w:p w:rsidR="0036571D" w:rsidRDefault="00692D98" w:rsidP="0036571D">
      <w:pPr>
        <w:widowControl/>
        <w:suppressAutoHyphens w:val="0"/>
        <w:autoSpaceDN/>
        <w:ind w:firstLine="284"/>
        <w:jc w:val="center"/>
        <w:textAlignment w:val="auto"/>
        <w:rPr>
          <w:rFonts w:ascii="Times New Roman" w:eastAsia="Times New Roman" w:hAnsi="Times New Roman" w:cs="Times New Roman"/>
          <w:color w:val="auto"/>
          <w:sz w:val="28"/>
          <w:szCs w:val="28"/>
          <w:lang w:bidi="ar-SA"/>
        </w:rPr>
      </w:pPr>
      <w:r w:rsidRPr="00545495">
        <w:rPr>
          <w:rFonts w:ascii="Times New Roman" w:eastAsia="Times New Roman" w:hAnsi="Times New Roman" w:cs="Times New Roman"/>
          <w:color w:val="auto"/>
          <w:sz w:val="28"/>
          <w:szCs w:val="28"/>
          <w:lang w:bidi="ar-SA"/>
        </w:rPr>
        <w:t xml:space="preserve">Об утверждении административного регламента  </w:t>
      </w:r>
    </w:p>
    <w:p w:rsidR="0036571D" w:rsidRDefault="00692D98" w:rsidP="0036571D">
      <w:pPr>
        <w:widowControl/>
        <w:suppressAutoHyphens w:val="0"/>
        <w:autoSpaceDN/>
        <w:ind w:firstLine="284"/>
        <w:jc w:val="center"/>
        <w:textAlignment w:val="auto"/>
        <w:rPr>
          <w:rFonts w:ascii="Times New Roman" w:eastAsia="Times New Roman" w:hAnsi="Times New Roman" w:cs="Times New Roman"/>
          <w:color w:val="auto"/>
          <w:sz w:val="28"/>
          <w:szCs w:val="28"/>
          <w:lang w:bidi="ar-SA"/>
        </w:rPr>
      </w:pPr>
      <w:r w:rsidRPr="00545495">
        <w:rPr>
          <w:rFonts w:ascii="Times New Roman" w:eastAsia="Times New Roman" w:hAnsi="Times New Roman" w:cs="Times New Roman"/>
          <w:color w:val="auto"/>
          <w:sz w:val="28"/>
          <w:szCs w:val="28"/>
          <w:lang w:bidi="ar-SA"/>
        </w:rPr>
        <w:t>предоставления муниципа</w:t>
      </w:r>
      <w:r w:rsidR="0036571D">
        <w:rPr>
          <w:rFonts w:ascii="Times New Roman" w:eastAsia="Times New Roman" w:hAnsi="Times New Roman" w:cs="Times New Roman"/>
          <w:color w:val="auto"/>
          <w:sz w:val="28"/>
          <w:szCs w:val="28"/>
          <w:lang w:bidi="ar-SA"/>
        </w:rPr>
        <w:t>ль</w:t>
      </w:r>
      <w:r w:rsidRPr="00545495">
        <w:rPr>
          <w:rFonts w:ascii="Times New Roman" w:eastAsia="Times New Roman" w:hAnsi="Times New Roman" w:cs="Times New Roman"/>
          <w:color w:val="auto"/>
          <w:sz w:val="28"/>
          <w:szCs w:val="28"/>
          <w:lang w:bidi="ar-SA"/>
        </w:rPr>
        <w:t>ной услуги</w:t>
      </w:r>
    </w:p>
    <w:p w:rsidR="00692D98" w:rsidRPr="00692D98" w:rsidRDefault="00692D98" w:rsidP="0036571D">
      <w:pPr>
        <w:widowControl/>
        <w:suppressAutoHyphens w:val="0"/>
        <w:autoSpaceDN/>
        <w:ind w:firstLine="284"/>
        <w:jc w:val="center"/>
        <w:textAlignment w:val="auto"/>
        <w:rPr>
          <w:rFonts w:ascii="Times New Roman" w:eastAsia="Times New Roman" w:hAnsi="Times New Roman" w:cs="Times New Roman"/>
          <w:color w:val="auto"/>
          <w:sz w:val="28"/>
          <w:szCs w:val="28"/>
          <w:lang w:bidi="ar-SA"/>
        </w:rPr>
      </w:pPr>
      <w:r w:rsidRPr="00545495">
        <w:rPr>
          <w:rFonts w:ascii="Times New Roman" w:eastAsia="Times New Roman" w:hAnsi="Times New Roman" w:cs="Times New Roman"/>
          <w:color w:val="auto"/>
          <w:sz w:val="28"/>
          <w:szCs w:val="28"/>
          <w:lang w:bidi="ar-SA"/>
        </w:rPr>
        <w:t xml:space="preserve"> «</w:t>
      </w:r>
      <w:r w:rsidR="0036571D" w:rsidRPr="0036571D">
        <w:rPr>
          <w:rFonts w:ascii="Times New Roman" w:eastAsia="Times New Roman" w:hAnsi="Times New Roman" w:cs="Times New Roman"/>
          <w:color w:val="auto"/>
          <w:sz w:val="28"/>
          <w:szCs w:val="28"/>
          <w:lang w:bidi="ar-SA"/>
        </w:rPr>
        <w:t>Выдача ордера на право производства земляных работ</w:t>
      </w:r>
      <w:r w:rsidRPr="00545495">
        <w:rPr>
          <w:rFonts w:ascii="Times New Roman" w:eastAsia="Times New Roman" w:hAnsi="Times New Roman" w:cs="Times New Roman"/>
          <w:color w:val="auto"/>
          <w:sz w:val="28"/>
          <w:szCs w:val="28"/>
          <w:lang w:bidi="ar-SA"/>
        </w:rPr>
        <w:t>»</w:t>
      </w:r>
    </w:p>
    <w:p w:rsidR="00692D98" w:rsidRPr="00692D98" w:rsidRDefault="00692D98" w:rsidP="00692D98">
      <w:pPr>
        <w:widowControl/>
        <w:suppressAutoHyphens w:val="0"/>
        <w:autoSpaceDE w:val="0"/>
        <w:adjustRightInd w:val="0"/>
        <w:ind w:firstLine="284"/>
        <w:jc w:val="both"/>
        <w:textAlignment w:val="auto"/>
        <w:rPr>
          <w:rFonts w:ascii="Times New Roman" w:eastAsia="Times New Roman" w:hAnsi="Times New Roman" w:cs="Times New Roman"/>
          <w:color w:val="auto"/>
          <w:sz w:val="26"/>
          <w:szCs w:val="26"/>
          <w:lang w:bidi="ar-SA"/>
        </w:rPr>
      </w:pPr>
    </w:p>
    <w:p w:rsidR="00692D98" w:rsidRDefault="00692D98" w:rsidP="0036571D">
      <w:pPr>
        <w:widowControl/>
        <w:suppressAutoHyphens w:val="0"/>
        <w:autoSpaceDE w:val="0"/>
        <w:adjustRightInd w:val="0"/>
        <w:ind w:firstLine="709"/>
        <w:jc w:val="both"/>
        <w:textAlignment w:val="auto"/>
        <w:rPr>
          <w:rFonts w:ascii="Times New Roman" w:eastAsia="Times New Roman" w:hAnsi="Times New Roman" w:cs="Times New Roman"/>
          <w:bCs/>
          <w:iCs/>
          <w:color w:val="auto"/>
          <w:sz w:val="28"/>
          <w:szCs w:val="28"/>
          <w:lang w:bidi="ar-SA"/>
        </w:rPr>
      </w:pPr>
      <w:proofErr w:type="gramStart"/>
      <w:r w:rsidRPr="00692D98">
        <w:rPr>
          <w:rFonts w:ascii="Times New Roman" w:eastAsia="Times New Roman" w:hAnsi="Times New Roman" w:cs="Times New Roman"/>
          <w:color w:val="auto"/>
          <w:sz w:val="28"/>
          <w:szCs w:val="28"/>
          <w:lang w:bidi="ar-SA"/>
        </w:rPr>
        <w:t>В соответствии с Земельным кодексом Российской Федерации, Гражда</w:t>
      </w:r>
      <w:r w:rsidRPr="00692D98">
        <w:rPr>
          <w:rFonts w:ascii="Times New Roman" w:eastAsia="Times New Roman" w:hAnsi="Times New Roman" w:cs="Times New Roman"/>
          <w:color w:val="auto"/>
          <w:sz w:val="28"/>
          <w:szCs w:val="28"/>
          <w:lang w:bidi="ar-SA"/>
        </w:rPr>
        <w:t>н</w:t>
      </w:r>
      <w:r w:rsidRPr="00692D98">
        <w:rPr>
          <w:rFonts w:ascii="Times New Roman" w:eastAsia="Times New Roman" w:hAnsi="Times New Roman" w:cs="Times New Roman"/>
          <w:color w:val="auto"/>
          <w:sz w:val="28"/>
          <w:szCs w:val="28"/>
          <w:lang w:bidi="ar-SA"/>
        </w:rPr>
        <w:t>ским кодексом Российской Федерации, Федеральным законом от 25.10.2001 № 137-ФЗ «О введении в действие Земельного кодекса Российской Федерации», Ф</w:t>
      </w:r>
      <w:r w:rsidRPr="00692D98">
        <w:rPr>
          <w:rFonts w:ascii="Times New Roman" w:eastAsia="Times New Roman" w:hAnsi="Times New Roman" w:cs="Times New Roman"/>
          <w:color w:val="auto"/>
          <w:sz w:val="28"/>
          <w:szCs w:val="28"/>
          <w:lang w:bidi="ar-SA"/>
        </w:rPr>
        <w:t>е</w:t>
      </w:r>
      <w:r w:rsidRPr="00692D98">
        <w:rPr>
          <w:rFonts w:ascii="Times New Roman" w:eastAsia="Times New Roman" w:hAnsi="Times New Roman" w:cs="Times New Roman"/>
          <w:color w:val="auto"/>
          <w:sz w:val="28"/>
          <w:szCs w:val="28"/>
          <w:lang w:bidi="ar-SA"/>
        </w:rPr>
        <w:t>деральным законом от 27.07.2010 № 210-ФЗ «Об организации предоставления государственных и муниципальных услуг», Федеральным законом от 06.10.2003 № 131-ФЗ «Об общих принципах организации местного самоуправления в Ро</w:t>
      </w:r>
      <w:r w:rsidRPr="00692D98">
        <w:rPr>
          <w:rFonts w:ascii="Times New Roman" w:eastAsia="Times New Roman" w:hAnsi="Times New Roman" w:cs="Times New Roman"/>
          <w:color w:val="auto"/>
          <w:sz w:val="28"/>
          <w:szCs w:val="28"/>
          <w:lang w:bidi="ar-SA"/>
        </w:rPr>
        <w:t>с</w:t>
      </w:r>
      <w:r w:rsidRPr="00692D98">
        <w:rPr>
          <w:rFonts w:ascii="Times New Roman" w:eastAsia="Times New Roman" w:hAnsi="Times New Roman" w:cs="Times New Roman"/>
          <w:color w:val="auto"/>
          <w:sz w:val="28"/>
          <w:szCs w:val="28"/>
          <w:lang w:bidi="ar-SA"/>
        </w:rPr>
        <w:t>сийской Федерации», руководствуясь Постановлением Главы муниципального образования Байкаловского сельского поселения от 30.11.2018</w:t>
      </w:r>
      <w:proofErr w:type="gramEnd"/>
      <w:r w:rsidRPr="00692D98">
        <w:rPr>
          <w:rFonts w:ascii="Times New Roman" w:eastAsia="Times New Roman" w:hAnsi="Times New Roman" w:cs="Times New Roman"/>
          <w:color w:val="auto"/>
          <w:sz w:val="28"/>
          <w:szCs w:val="28"/>
          <w:lang w:bidi="ar-SA"/>
        </w:rPr>
        <w:t xml:space="preserve"> № 402-п «Об утверждении Порядка разработки и утверждения административных регламентов предоставления муниципальных услуг в муниципальном образовании Байкало</w:t>
      </w:r>
      <w:r w:rsidRPr="00692D98">
        <w:rPr>
          <w:rFonts w:ascii="Times New Roman" w:eastAsia="Times New Roman" w:hAnsi="Times New Roman" w:cs="Times New Roman"/>
          <w:color w:val="auto"/>
          <w:sz w:val="28"/>
          <w:szCs w:val="28"/>
          <w:lang w:bidi="ar-SA"/>
        </w:rPr>
        <w:t>в</w:t>
      </w:r>
      <w:r w:rsidRPr="00692D98">
        <w:rPr>
          <w:rFonts w:ascii="Times New Roman" w:eastAsia="Times New Roman" w:hAnsi="Times New Roman" w:cs="Times New Roman"/>
          <w:color w:val="auto"/>
          <w:sz w:val="28"/>
          <w:szCs w:val="28"/>
          <w:lang w:bidi="ar-SA"/>
        </w:rPr>
        <w:t>ского сельского поселения»</w:t>
      </w:r>
      <w:r w:rsidRPr="00692D98">
        <w:rPr>
          <w:rFonts w:ascii="Times New Roman" w:eastAsia="Times New Roman" w:hAnsi="Times New Roman" w:cs="Times New Roman"/>
          <w:bCs/>
          <w:iCs/>
          <w:color w:val="auto"/>
          <w:sz w:val="28"/>
          <w:szCs w:val="28"/>
          <w:lang w:bidi="ar-SA"/>
        </w:rPr>
        <w:t>, с целью типизации административных регламентов по предоставлению муниципаль</w:t>
      </w:r>
      <w:r w:rsidR="0036571D">
        <w:rPr>
          <w:rFonts w:ascii="Times New Roman" w:eastAsia="Times New Roman" w:hAnsi="Times New Roman" w:cs="Times New Roman"/>
          <w:bCs/>
          <w:iCs/>
          <w:color w:val="auto"/>
          <w:sz w:val="28"/>
          <w:szCs w:val="28"/>
          <w:lang w:bidi="ar-SA"/>
        </w:rPr>
        <w:t>ных услуг,</w:t>
      </w:r>
    </w:p>
    <w:p w:rsidR="003A2C27" w:rsidRPr="0036571D" w:rsidRDefault="003A2C27" w:rsidP="0036571D">
      <w:pPr>
        <w:widowControl/>
        <w:suppressAutoHyphens w:val="0"/>
        <w:autoSpaceDE w:val="0"/>
        <w:adjustRightInd w:val="0"/>
        <w:ind w:firstLine="709"/>
        <w:jc w:val="both"/>
        <w:textAlignment w:val="auto"/>
        <w:rPr>
          <w:rFonts w:ascii="Times New Roman" w:eastAsia="Times New Roman" w:hAnsi="Times New Roman" w:cs="Times New Roman"/>
          <w:bCs/>
          <w:iCs/>
          <w:color w:val="auto"/>
          <w:sz w:val="28"/>
          <w:szCs w:val="28"/>
          <w:lang w:bidi="ar-SA"/>
        </w:rPr>
      </w:pPr>
    </w:p>
    <w:p w:rsidR="00692D98" w:rsidRDefault="0036571D" w:rsidP="0036571D">
      <w:pPr>
        <w:widowControl/>
        <w:suppressAutoHyphens w:val="0"/>
        <w:autoSpaceDN/>
        <w:ind w:firstLine="709"/>
        <w:jc w:val="center"/>
        <w:textAlignment w:val="auto"/>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ПОСТАНОВЛЯЮ:</w:t>
      </w:r>
    </w:p>
    <w:p w:rsidR="003A2C27" w:rsidRPr="00692D98" w:rsidRDefault="003A2C27" w:rsidP="0036571D">
      <w:pPr>
        <w:widowControl/>
        <w:suppressAutoHyphens w:val="0"/>
        <w:autoSpaceDN/>
        <w:ind w:firstLine="709"/>
        <w:jc w:val="center"/>
        <w:textAlignment w:val="auto"/>
        <w:rPr>
          <w:rFonts w:ascii="Times New Roman" w:eastAsia="Times New Roman" w:hAnsi="Times New Roman" w:cs="Times New Roman"/>
          <w:color w:val="auto"/>
          <w:sz w:val="28"/>
          <w:szCs w:val="28"/>
          <w:lang w:bidi="ar-SA"/>
        </w:rPr>
      </w:pPr>
    </w:p>
    <w:p w:rsidR="00692D98" w:rsidRPr="00692D98" w:rsidRDefault="00692D98" w:rsidP="0036571D">
      <w:pPr>
        <w:widowControl/>
        <w:tabs>
          <w:tab w:val="left" w:pos="1134"/>
        </w:tabs>
        <w:suppressAutoHyphens w:val="0"/>
        <w:autoSpaceDE w:val="0"/>
        <w:adjustRightInd w:val="0"/>
        <w:ind w:firstLine="567"/>
        <w:jc w:val="both"/>
        <w:textAlignment w:val="auto"/>
        <w:rPr>
          <w:rFonts w:ascii="Times New Roman" w:eastAsia="Times New Roman" w:hAnsi="Times New Roman" w:cs="Times New Roman"/>
          <w:color w:val="auto"/>
          <w:sz w:val="28"/>
          <w:szCs w:val="28"/>
          <w:lang w:bidi="ar-SA"/>
        </w:rPr>
      </w:pPr>
      <w:r w:rsidRPr="00692D98">
        <w:rPr>
          <w:rFonts w:ascii="Times New Roman" w:eastAsia="Times New Roman" w:hAnsi="Times New Roman" w:cs="Times New Roman"/>
          <w:color w:val="auto"/>
          <w:sz w:val="28"/>
          <w:szCs w:val="28"/>
          <w:lang w:bidi="ar-SA"/>
        </w:rPr>
        <w:t>1. Утвердить Административный регламент предоставления муниципальной услуги «</w:t>
      </w:r>
      <w:r w:rsidR="0036571D" w:rsidRPr="0036571D">
        <w:rPr>
          <w:rFonts w:ascii="Times New Roman" w:eastAsia="Times New Roman" w:hAnsi="Times New Roman" w:cs="Times New Roman"/>
          <w:color w:val="auto"/>
          <w:sz w:val="28"/>
          <w:szCs w:val="28"/>
          <w:lang w:bidi="ar-SA"/>
        </w:rPr>
        <w:t>Выдача ордера на право производства земляных работ</w:t>
      </w:r>
      <w:r w:rsidRPr="00692D98">
        <w:rPr>
          <w:rFonts w:ascii="Times New Roman" w:eastAsia="Times New Roman" w:hAnsi="Times New Roman" w:cs="Times New Roman"/>
          <w:color w:val="auto"/>
          <w:sz w:val="28"/>
          <w:szCs w:val="28"/>
          <w:lang w:bidi="ar-SA"/>
        </w:rPr>
        <w:t>»</w:t>
      </w:r>
      <w:r w:rsidR="0036571D" w:rsidRPr="0036571D">
        <w:t xml:space="preserve"> </w:t>
      </w:r>
      <w:r w:rsidR="0036571D" w:rsidRPr="0036571D">
        <w:rPr>
          <w:rFonts w:ascii="Times New Roman" w:eastAsia="Times New Roman" w:hAnsi="Times New Roman" w:cs="Times New Roman"/>
          <w:color w:val="auto"/>
          <w:sz w:val="28"/>
          <w:szCs w:val="28"/>
          <w:lang w:bidi="ar-SA"/>
        </w:rPr>
        <w:t>на территории Байкаловского сельского поселения</w:t>
      </w:r>
      <w:r w:rsidRPr="00692D98">
        <w:rPr>
          <w:rFonts w:ascii="Times New Roman" w:eastAsia="Times New Roman" w:hAnsi="Times New Roman" w:cs="Times New Roman"/>
          <w:color w:val="auto"/>
          <w:sz w:val="28"/>
          <w:szCs w:val="28"/>
          <w:lang w:bidi="ar-SA"/>
        </w:rPr>
        <w:t xml:space="preserve"> (прилагается).</w:t>
      </w:r>
    </w:p>
    <w:p w:rsidR="004F3D6C" w:rsidRDefault="0036571D" w:rsidP="0036571D">
      <w:pPr>
        <w:widowControl/>
        <w:suppressAutoHyphens w:val="0"/>
        <w:autoSpaceDN/>
        <w:ind w:firstLine="567"/>
        <w:jc w:val="both"/>
        <w:textAlignment w:val="auto"/>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2. Признать утратившими силу П</w:t>
      </w:r>
      <w:r w:rsidR="00692D98" w:rsidRPr="00692D98">
        <w:rPr>
          <w:rFonts w:ascii="Times New Roman" w:eastAsia="Times New Roman" w:hAnsi="Times New Roman" w:cs="Times New Roman"/>
          <w:color w:val="auto"/>
          <w:sz w:val="28"/>
          <w:szCs w:val="28"/>
          <w:lang w:bidi="ar-SA"/>
        </w:rPr>
        <w:t>остановление Главы Байкаловского сел</w:t>
      </w:r>
      <w:r w:rsidR="00692D98" w:rsidRPr="00692D98">
        <w:rPr>
          <w:rFonts w:ascii="Times New Roman" w:eastAsia="Times New Roman" w:hAnsi="Times New Roman" w:cs="Times New Roman"/>
          <w:color w:val="auto"/>
          <w:sz w:val="28"/>
          <w:szCs w:val="28"/>
          <w:lang w:bidi="ar-SA"/>
        </w:rPr>
        <w:t>ь</w:t>
      </w:r>
      <w:r w:rsidR="00692D98" w:rsidRPr="00692D98">
        <w:rPr>
          <w:rFonts w:ascii="Times New Roman" w:eastAsia="Times New Roman" w:hAnsi="Times New Roman" w:cs="Times New Roman"/>
          <w:color w:val="auto"/>
          <w:sz w:val="28"/>
          <w:szCs w:val="28"/>
          <w:lang w:bidi="ar-SA"/>
        </w:rPr>
        <w:t>ско</w:t>
      </w:r>
      <w:r>
        <w:rPr>
          <w:rFonts w:ascii="Times New Roman" w:eastAsia="Times New Roman" w:hAnsi="Times New Roman" w:cs="Times New Roman"/>
          <w:color w:val="auto"/>
          <w:sz w:val="28"/>
          <w:szCs w:val="28"/>
          <w:lang w:bidi="ar-SA"/>
        </w:rPr>
        <w:t>го поселения Байкаловского муниципального района Свердловской области  от  20.09.2021</w:t>
      </w:r>
      <w:r w:rsidR="00692D98" w:rsidRPr="00692D98">
        <w:rPr>
          <w:rFonts w:ascii="Times New Roman" w:eastAsia="Times New Roman" w:hAnsi="Times New Roman" w:cs="Times New Roman"/>
          <w:color w:val="auto"/>
          <w:sz w:val="28"/>
          <w:szCs w:val="28"/>
          <w:lang w:bidi="ar-SA"/>
        </w:rPr>
        <w:t xml:space="preserve"> №</w:t>
      </w:r>
      <w:r>
        <w:rPr>
          <w:rFonts w:ascii="Times New Roman" w:eastAsia="Times New Roman" w:hAnsi="Times New Roman" w:cs="Times New Roman"/>
          <w:color w:val="auto"/>
          <w:sz w:val="28"/>
          <w:szCs w:val="28"/>
          <w:lang w:bidi="ar-SA"/>
        </w:rPr>
        <w:t xml:space="preserve"> 230</w:t>
      </w:r>
      <w:r w:rsidR="00692D98" w:rsidRPr="00692D98">
        <w:rPr>
          <w:rFonts w:ascii="Times New Roman" w:eastAsia="Times New Roman" w:hAnsi="Times New Roman" w:cs="Times New Roman"/>
          <w:color w:val="auto"/>
          <w:sz w:val="28"/>
          <w:szCs w:val="28"/>
          <w:lang w:bidi="ar-SA"/>
        </w:rPr>
        <w:t>-п «</w:t>
      </w:r>
      <w:r w:rsidRPr="0036571D">
        <w:rPr>
          <w:rFonts w:ascii="Times New Roman" w:eastAsia="Times New Roman" w:hAnsi="Times New Roman" w:cs="Times New Roman"/>
          <w:color w:val="auto"/>
          <w:sz w:val="28"/>
          <w:szCs w:val="28"/>
          <w:lang w:bidi="ar-SA"/>
        </w:rPr>
        <w:t>Об утверждении административного регламента  пред</w:t>
      </w:r>
      <w:r w:rsidRPr="0036571D">
        <w:rPr>
          <w:rFonts w:ascii="Times New Roman" w:eastAsia="Times New Roman" w:hAnsi="Times New Roman" w:cs="Times New Roman"/>
          <w:color w:val="auto"/>
          <w:sz w:val="28"/>
          <w:szCs w:val="28"/>
          <w:lang w:bidi="ar-SA"/>
        </w:rPr>
        <w:t>о</w:t>
      </w:r>
      <w:r w:rsidRPr="0036571D">
        <w:rPr>
          <w:rFonts w:ascii="Times New Roman" w:eastAsia="Times New Roman" w:hAnsi="Times New Roman" w:cs="Times New Roman"/>
          <w:color w:val="auto"/>
          <w:sz w:val="28"/>
          <w:szCs w:val="28"/>
          <w:lang w:bidi="ar-SA"/>
        </w:rPr>
        <w:t>ставления муниципальной услуги «Выдача разрешения (ордера) на производство земляных работ»</w:t>
      </w:r>
      <w:r w:rsidR="003A2C27">
        <w:rPr>
          <w:rFonts w:ascii="Times New Roman" w:eastAsia="Times New Roman" w:hAnsi="Times New Roman" w:cs="Times New Roman"/>
          <w:color w:val="auto"/>
          <w:sz w:val="28"/>
          <w:szCs w:val="28"/>
          <w:lang w:bidi="ar-SA"/>
        </w:rPr>
        <w:t>»</w:t>
      </w:r>
    </w:p>
    <w:p w:rsidR="00692D98" w:rsidRPr="00692D98" w:rsidRDefault="00692D98" w:rsidP="0036571D">
      <w:pPr>
        <w:widowControl/>
        <w:suppressAutoHyphens w:val="0"/>
        <w:autoSpaceDN/>
        <w:ind w:firstLine="567"/>
        <w:jc w:val="both"/>
        <w:textAlignment w:val="auto"/>
        <w:rPr>
          <w:rFonts w:ascii="Times New Roman" w:eastAsia="Times New Roman" w:hAnsi="Times New Roman" w:cs="Times New Roman"/>
          <w:color w:val="auto"/>
          <w:sz w:val="28"/>
          <w:szCs w:val="28"/>
          <w:lang w:bidi="ar-SA"/>
        </w:rPr>
      </w:pPr>
      <w:r w:rsidRPr="00692D98">
        <w:rPr>
          <w:rFonts w:ascii="Times New Roman" w:eastAsia="Times New Roman" w:hAnsi="Times New Roman" w:cs="Times New Roman"/>
          <w:color w:val="auto"/>
          <w:sz w:val="28"/>
          <w:szCs w:val="28"/>
          <w:lang w:bidi="ar-SA"/>
        </w:rPr>
        <w:lastRenderedPageBreak/>
        <w:t xml:space="preserve">3. </w:t>
      </w:r>
      <w:r w:rsidR="0036571D" w:rsidRPr="0036571D">
        <w:rPr>
          <w:rFonts w:ascii="Times New Roman" w:eastAsia="Times New Roman" w:hAnsi="Times New Roman" w:cs="Times New Roman"/>
          <w:color w:val="auto"/>
          <w:sz w:val="28"/>
          <w:szCs w:val="28"/>
          <w:lang w:bidi="ar-SA"/>
        </w:rPr>
        <w:t>Настоящее Постановление опубликовать в Информационном вестнике Байкаловского сельского поселения и разместить на официальном сайте Байк</w:t>
      </w:r>
      <w:r w:rsidR="0036571D" w:rsidRPr="0036571D">
        <w:rPr>
          <w:rFonts w:ascii="Times New Roman" w:eastAsia="Times New Roman" w:hAnsi="Times New Roman" w:cs="Times New Roman"/>
          <w:color w:val="auto"/>
          <w:sz w:val="28"/>
          <w:szCs w:val="28"/>
          <w:lang w:bidi="ar-SA"/>
        </w:rPr>
        <w:t>а</w:t>
      </w:r>
      <w:r w:rsidR="0036571D" w:rsidRPr="0036571D">
        <w:rPr>
          <w:rFonts w:ascii="Times New Roman" w:eastAsia="Times New Roman" w:hAnsi="Times New Roman" w:cs="Times New Roman"/>
          <w:color w:val="auto"/>
          <w:sz w:val="28"/>
          <w:szCs w:val="28"/>
          <w:lang w:bidi="ar-SA"/>
        </w:rPr>
        <w:t>ловского сельского поселения www.bsposelenie.ru.</w:t>
      </w:r>
    </w:p>
    <w:p w:rsidR="00692D98" w:rsidRPr="00692D98" w:rsidRDefault="00692D98" w:rsidP="0036571D">
      <w:pPr>
        <w:widowControl/>
        <w:suppressAutoHyphens w:val="0"/>
        <w:autoSpaceDE w:val="0"/>
        <w:adjustRightInd w:val="0"/>
        <w:ind w:firstLine="567"/>
        <w:jc w:val="both"/>
        <w:textAlignment w:val="auto"/>
        <w:rPr>
          <w:rFonts w:ascii="Times New Roman" w:eastAsia="Times New Roman" w:hAnsi="Times New Roman" w:cs="Times New Roman"/>
          <w:color w:val="auto"/>
          <w:sz w:val="28"/>
          <w:szCs w:val="28"/>
          <w:lang w:bidi="ar-SA"/>
        </w:rPr>
      </w:pPr>
      <w:r w:rsidRPr="00692D98">
        <w:rPr>
          <w:rFonts w:ascii="Times New Roman" w:eastAsia="Times New Roman" w:hAnsi="Times New Roman" w:cs="Times New Roman"/>
          <w:color w:val="auto"/>
          <w:sz w:val="28"/>
          <w:szCs w:val="28"/>
          <w:lang w:bidi="ar-SA"/>
        </w:rPr>
        <w:t xml:space="preserve">4. </w:t>
      </w:r>
      <w:r w:rsidR="0036571D" w:rsidRPr="0036571D">
        <w:rPr>
          <w:rFonts w:ascii="Times New Roman" w:eastAsia="Times New Roman" w:hAnsi="Times New Roman" w:cs="Times New Roman"/>
          <w:color w:val="auto"/>
          <w:sz w:val="28"/>
          <w:szCs w:val="28"/>
          <w:lang w:bidi="ar-SA"/>
        </w:rPr>
        <w:t>Контроль исполнения настоящего постановления возложить на заместит</w:t>
      </w:r>
      <w:r w:rsidR="0036571D" w:rsidRPr="0036571D">
        <w:rPr>
          <w:rFonts w:ascii="Times New Roman" w:eastAsia="Times New Roman" w:hAnsi="Times New Roman" w:cs="Times New Roman"/>
          <w:color w:val="auto"/>
          <w:sz w:val="28"/>
          <w:szCs w:val="28"/>
          <w:lang w:bidi="ar-SA"/>
        </w:rPr>
        <w:t>е</w:t>
      </w:r>
      <w:r w:rsidR="0036571D" w:rsidRPr="0036571D">
        <w:rPr>
          <w:rFonts w:ascii="Times New Roman" w:eastAsia="Times New Roman" w:hAnsi="Times New Roman" w:cs="Times New Roman"/>
          <w:color w:val="auto"/>
          <w:sz w:val="28"/>
          <w:szCs w:val="28"/>
          <w:lang w:bidi="ar-SA"/>
        </w:rPr>
        <w:t>ля главы администрации (по вопросам  местного хозяйства и капитального стро</w:t>
      </w:r>
      <w:r w:rsidR="0036571D" w:rsidRPr="0036571D">
        <w:rPr>
          <w:rFonts w:ascii="Times New Roman" w:eastAsia="Times New Roman" w:hAnsi="Times New Roman" w:cs="Times New Roman"/>
          <w:color w:val="auto"/>
          <w:sz w:val="28"/>
          <w:szCs w:val="28"/>
          <w:lang w:bidi="ar-SA"/>
        </w:rPr>
        <w:t>и</w:t>
      </w:r>
      <w:r w:rsidR="0036571D" w:rsidRPr="0036571D">
        <w:rPr>
          <w:rFonts w:ascii="Times New Roman" w:eastAsia="Times New Roman" w:hAnsi="Times New Roman" w:cs="Times New Roman"/>
          <w:color w:val="auto"/>
          <w:sz w:val="28"/>
          <w:szCs w:val="28"/>
          <w:lang w:bidi="ar-SA"/>
        </w:rPr>
        <w:t>тельства) Белоногова Павла Александровича.</w:t>
      </w:r>
    </w:p>
    <w:p w:rsidR="00692D98" w:rsidRPr="0036571D" w:rsidRDefault="00692D98" w:rsidP="0036571D">
      <w:pPr>
        <w:widowControl/>
        <w:suppressAutoHyphens w:val="0"/>
        <w:autoSpaceDN/>
        <w:ind w:firstLine="284"/>
        <w:jc w:val="both"/>
        <w:textAlignment w:val="auto"/>
        <w:rPr>
          <w:rFonts w:ascii="Times New Roman" w:eastAsia="Times New Roman" w:hAnsi="Times New Roman" w:cs="Times New Roman"/>
          <w:b/>
          <w:color w:val="auto"/>
          <w:sz w:val="28"/>
          <w:szCs w:val="28"/>
          <w:lang w:bidi="ar-SA"/>
        </w:rPr>
      </w:pPr>
      <w:r w:rsidRPr="00692D98">
        <w:rPr>
          <w:rFonts w:ascii="Times New Roman" w:eastAsia="Times New Roman" w:hAnsi="Times New Roman" w:cs="Times New Roman"/>
          <w:color w:val="auto"/>
          <w:sz w:val="28"/>
          <w:szCs w:val="28"/>
          <w:lang w:bidi="ar-SA"/>
        </w:rPr>
        <w:tab/>
      </w:r>
    </w:p>
    <w:p w:rsidR="00692D98" w:rsidRDefault="00692D98" w:rsidP="0036571D">
      <w:pPr>
        <w:widowControl/>
        <w:ind w:left="5245"/>
        <w:jc w:val="both"/>
        <w:rPr>
          <w:rFonts w:ascii="Liberation Serif" w:hAnsi="Liberation Serif" w:cs="Liberation Serif"/>
          <w:sz w:val="28"/>
          <w:szCs w:val="28"/>
        </w:rPr>
      </w:pPr>
    </w:p>
    <w:p w:rsidR="0036571D" w:rsidRPr="00ED633B" w:rsidRDefault="0036571D" w:rsidP="0036571D">
      <w:pPr>
        <w:pStyle w:val="ConsPlusNormal"/>
        <w:ind w:firstLine="284"/>
        <w:outlineLvl w:val="0"/>
        <w:rPr>
          <w:rFonts w:ascii="Times New Roman" w:hAnsi="Times New Roman" w:cs="Times New Roman"/>
          <w:sz w:val="28"/>
          <w:szCs w:val="22"/>
        </w:rPr>
      </w:pPr>
      <w:r w:rsidRPr="00ED633B">
        <w:rPr>
          <w:rFonts w:ascii="Times New Roman" w:hAnsi="Times New Roman" w:cs="Times New Roman"/>
          <w:sz w:val="28"/>
          <w:szCs w:val="22"/>
        </w:rPr>
        <w:t>Глава Байкаловского сельского поселения</w:t>
      </w:r>
    </w:p>
    <w:p w:rsidR="0036571D" w:rsidRPr="00ED633B" w:rsidRDefault="0036571D" w:rsidP="0036571D">
      <w:pPr>
        <w:pStyle w:val="ConsPlusNormal"/>
        <w:ind w:firstLine="284"/>
        <w:outlineLvl w:val="0"/>
        <w:rPr>
          <w:rFonts w:ascii="Times New Roman" w:hAnsi="Times New Roman" w:cs="Times New Roman"/>
          <w:sz w:val="28"/>
          <w:szCs w:val="22"/>
        </w:rPr>
      </w:pPr>
      <w:r w:rsidRPr="00ED633B">
        <w:rPr>
          <w:rFonts w:ascii="Times New Roman" w:hAnsi="Times New Roman" w:cs="Times New Roman"/>
          <w:sz w:val="28"/>
          <w:szCs w:val="22"/>
        </w:rPr>
        <w:t>Байкаловского муниципального района</w:t>
      </w:r>
    </w:p>
    <w:p w:rsidR="0036571D" w:rsidRPr="00ED633B" w:rsidRDefault="0036571D" w:rsidP="0036571D">
      <w:pPr>
        <w:pStyle w:val="ConsPlusNormal"/>
        <w:widowControl/>
        <w:ind w:firstLine="284"/>
        <w:outlineLvl w:val="0"/>
        <w:rPr>
          <w:rFonts w:ascii="Times New Roman" w:hAnsi="Times New Roman" w:cs="Times New Roman"/>
          <w:sz w:val="28"/>
          <w:szCs w:val="22"/>
        </w:rPr>
      </w:pPr>
      <w:r w:rsidRPr="00ED633B">
        <w:rPr>
          <w:rFonts w:ascii="Times New Roman" w:hAnsi="Times New Roman" w:cs="Times New Roman"/>
          <w:sz w:val="28"/>
          <w:szCs w:val="22"/>
        </w:rPr>
        <w:t xml:space="preserve">Свердловской области                                                                 </w:t>
      </w:r>
      <w:r>
        <w:rPr>
          <w:rFonts w:ascii="Times New Roman" w:hAnsi="Times New Roman" w:cs="Times New Roman"/>
          <w:sz w:val="28"/>
          <w:szCs w:val="22"/>
        </w:rPr>
        <w:t xml:space="preserve">       </w:t>
      </w:r>
      <w:r w:rsidRPr="00ED633B">
        <w:rPr>
          <w:rFonts w:ascii="Times New Roman" w:hAnsi="Times New Roman" w:cs="Times New Roman"/>
          <w:sz w:val="28"/>
          <w:szCs w:val="22"/>
        </w:rPr>
        <w:t xml:space="preserve"> </w:t>
      </w:r>
      <w:r>
        <w:rPr>
          <w:rFonts w:ascii="Times New Roman" w:hAnsi="Times New Roman" w:cs="Times New Roman"/>
          <w:sz w:val="28"/>
          <w:szCs w:val="22"/>
        </w:rPr>
        <w:t xml:space="preserve">  </w:t>
      </w:r>
      <w:r w:rsidRPr="00ED633B">
        <w:rPr>
          <w:rFonts w:ascii="Times New Roman" w:hAnsi="Times New Roman" w:cs="Times New Roman"/>
          <w:sz w:val="28"/>
          <w:szCs w:val="22"/>
        </w:rPr>
        <w:t>Д.В. Лыжи</w:t>
      </w:r>
      <w:r>
        <w:rPr>
          <w:rFonts w:ascii="Times New Roman" w:hAnsi="Times New Roman" w:cs="Times New Roman"/>
          <w:sz w:val="28"/>
          <w:szCs w:val="22"/>
        </w:rPr>
        <w:t>н</w:t>
      </w:r>
    </w:p>
    <w:p w:rsidR="0036571D" w:rsidRPr="00ED633B" w:rsidRDefault="0036571D" w:rsidP="0036571D">
      <w:pPr>
        <w:pStyle w:val="ConsPlusNormal"/>
        <w:widowControl/>
        <w:ind w:firstLine="284"/>
        <w:outlineLvl w:val="0"/>
        <w:rPr>
          <w:rFonts w:ascii="Times New Roman" w:hAnsi="Times New Roman" w:cs="Times New Roman"/>
          <w:sz w:val="28"/>
          <w:szCs w:val="22"/>
        </w:rPr>
      </w:pPr>
    </w:p>
    <w:p w:rsidR="0036571D" w:rsidRPr="00ED633B" w:rsidRDefault="0036571D" w:rsidP="0036571D">
      <w:pPr>
        <w:pStyle w:val="ConsPlusNormal"/>
        <w:widowControl/>
        <w:ind w:firstLine="284"/>
        <w:outlineLvl w:val="0"/>
        <w:rPr>
          <w:rFonts w:ascii="Times New Roman" w:hAnsi="Times New Roman" w:cs="Times New Roman"/>
          <w:sz w:val="28"/>
          <w:szCs w:val="22"/>
        </w:rPr>
      </w:pPr>
    </w:p>
    <w:p w:rsidR="0036571D" w:rsidRPr="00ED633B" w:rsidRDefault="0036571D" w:rsidP="0036571D">
      <w:pPr>
        <w:pStyle w:val="ConsPlusNormal"/>
        <w:widowControl/>
        <w:ind w:firstLine="284"/>
        <w:outlineLvl w:val="0"/>
        <w:rPr>
          <w:rFonts w:ascii="Times New Roman" w:hAnsi="Times New Roman" w:cs="Times New Roman"/>
          <w:sz w:val="28"/>
          <w:szCs w:val="22"/>
        </w:rPr>
      </w:pPr>
    </w:p>
    <w:p w:rsidR="0036571D" w:rsidRPr="00ED633B" w:rsidRDefault="0036571D" w:rsidP="0036571D">
      <w:pPr>
        <w:pStyle w:val="ConsPlusNormal"/>
        <w:widowControl/>
        <w:ind w:firstLine="284"/>
        <w:outlineLvl w:val="0"/>
        <w:rPr>
          <w:rFonts w:ascii="Times New Roman" w:hAnsi="Times New Roman" w:cs="Times New Roman"/>
          <w:sz w:val="28"/>
          <w:szCs w:val="22"/>
        </w:rPr>
      </w:pPr>
    </w:p>
    <w:p w:rsidR="0036571D" w:rsidRDefault="0036571D" w:rsidP="0036571D">
      <w:pPr>
        <w:pStyle w:val="ConsPlusNormal"/>
        <w:widowControl/>
        <w:ind w:firstLine="284"/>
        <w:outlineLvl w:val="0"/>
        <w:rPr>
          <w:rFonts w:ascii="Times New Roman" w:hAnsi="Times New Roman" w:cs="Times New Roman"/>
          <w:sz w:val="22"/>
          <w:szCs w:val="22"/>
        </w:rPr>
      </w:pPr>
    </w:p>
    <w:p w:rsidR="0036571D" w:rsidRDefault="0036571D" w:rsidP="0036571D">
      <w:pPr>
        <w:pStyle w:val="ConsPlusNormal"/>
        <w:widowControl/>
        <w:ind w:firstLine="284"/>
        <w:outlineLvl w:val="0"/>
        <w:rPr>
          <w:rFonts w:ascii="Times New Roman" w:hAnsi="Times New Roman" w:cs="Times New Roman"/>
          <w:sz w:val="22"/>
          <w:szCs w:val="22"/>
        </w:rPr>
      </w:pPr>
    </w:p>
    <w:p w:rsidR="0036571D" w:rsidRDefault="0036571D" w:rsidP="0036571D">
      <w:pPr>
        <w:pStyle w:val="ConsPlusNormal"/>
        <w:widowControl/>
        <w:ind w:firstLine="284"/>
        <w:outlineLvl w:val="0"/>
        <w:rPr>
          <w:rFonts w:ascii="Times New Roman" w:hAnsi="Times New Roman" w:cs="Times New Roman"/>
          <w:sz w:val="22"/>
          <w:szCs w:val="22"/>
        </w:rPr>
      </w:pPr>
    </w:p>
    <w:p w:rsidR="00692D98" w:rsidRDefault="00692D98" w:rsidP="0036571D">
      <w:pPr>
        <w:widowControl/>
        <w:rPr>
          <w:rFonts w:ascii="Liberation Serif" w:hAnsi="Liberation Serif" w:cs="Liberation Serif"/>
          <w:sz w:val="28"/>
          <w:szCs w:val="28"/>
        </w:rPr>
      </w:pPr>
    </w:p>
    <w:p w:rsidR="00692D98" w:rsidRDefault="00692D98" w:rsidP="00692D98">
      <w:pPr>
        <w:widowControl/>
        <w:rPr>
          <w:rFonts w:ascii="Liberation Serif" w:hAnsi="Liberation Serif" w:cs="Liberation Serif"/>
          <w:sz w:val="28"/>
          <w:szCs w:val="28"/>
        </w:rPr>
      </w:pPr>
    </w:p>
    <w:p w:rsidR="00692D98" w:rsidRDefault="00692D98">
      <w:pPr>
        <w:widowControl/>
        <w:ind w:left="5245"/>
        <w:rPr>
          <w:rFonts w:ascii="Liberation Serif" w:hAnsi="Liberation Serif" w:cs="Liberation Serif"/>
          <w:sz w:val="28"/>
          <w:szCs w:val="28"/>
        </w:rPr>
      </w:pPr>
    </w:p>
    <w:p w:rsidR="00692D98" w:rsidRDefault="00692D98">
      <w:pPr>
        <w:widowControl/>
        <w:ind w:left="5245"/>
        <w:rPr>
          <w:rFonts w:ascii="Liberation Serif" w:hAnsi="Liberation Serif" w:cs="Liberation Serif"/>
          <w:sz w:val="28"/>
          <w:szCs w:val="28"/>
        </w:rPr>
      </w:pPr>
    </w:p>
    <w:p w:rsidR="00692D98" w:rsidRDefault="00692D98">
      <w:pPr>
        <w:widowControl/>
        <w:ind w:left="5245"/>
        <w:rPr>
          <w:rFonts w:ascii="Liberation Serif" w:hAnsi="Liberation Serif" w:cs="Liberation Serif"/>
          <w:sz w:val="28"/>
          <w:szCs w:val="28"/>
        </w:rPr>
      </w:pPr>
    </w:p>
    <w:p w:rsidR="00692D98" w:rsidRDefault="00692D98">
      <w:pPr>
        <w:widowControl/>
        <w:ind w:left="5245"/>
        <w:rPr>
          <w:rFonts w:ascii="Liberation Serif" w:hAnsi="Liberation Serif" w:cs="Liberation Serif"/>
          <w:sz w:val="28"/>
          <w:szCs w:val="28"/>
        </w:rPr>
      </w:pPr>
    </w:p>
    <w:p w:rsidR="00692D98" w:rsidRDefault="00692D98">
      <w:pPr>
        <w:widowControl/>
        <w:ind w:left="5245"/>
        <w:rPr>
          <w:rFonts w:ascii="Liberation Serif" w:hAnsi="Liberation Serif" w:cs="Liberation Serif"/>
          <w:sz w:val="28"/>
          <w:szCs w:val="28"/>
        </w:rPr>
      </w:pPr>
    </w:p>
    <w:p w:rsidR="00692D98" w:rsidRDefault="00692D98">
      <w:pPr>
        <w:widowControl/>
        <w:ind w:left="5245"/>
        <w:rPr>
          <w:rFonts w:ascii="Liberation Serif" w:hAnsi="Liberation Serif" w:cs="Liberation Serif"/>
          <w:sz w:val="28"/>
          <w:szCs w:val="28"/>
        </w:rPr>
      </w:pPr>
    </w:p>
    <w:p w:rsidR="00692D98" w:rsidRDefault="00692D98">
      <w:pPr>
        <w:widowControl/>
        <w:ind w:left="5245"/>
        <w:rPr>
          <w:rFonts w:ascii="Liberation Serif" w:hAnsi="Liberation Serif" w:cs="Liberation Serif"/>
          <w:sz w:val="28"/>
          <w:szCs w:val="28"/>
        </w:rPr>
      </w:pPr>
    </w:p>
    <w:p w:rsidR="00692D98" w:rsidRDefault="00692D98">
      <w:pPr>
        <w:widowControl/>
        <w:ind w:left="5245"/>
        <w:rPr>
          <w:rFonts w:ascii="Liberation Serif" w:hAnsi="Liberation Serif" w:cs="Liberation Serif"/>
          <w:sz w:val="28"/>
          <w:szCs w:val="28"/>
        </w:rPr>
      </w:pPr>
    </w:p>
    <w:p w:rsidR="00692D98" w:rsidRDefault="00692D98">
      <w:pPr>
        <w:widowControl/>
        <w:ind w:left="5245"/>
        <w:rPr>
          <w:rFonts w:ascii="Liberation Serif" w:hAnsi="Liberation Serif" w:cs="Liberation Serif"/>
          <w:sz w:val="28"/>
          <w:szCs w:val="28"/>
        </w:rPr>
      </w:pPr>
    </w:p>
    <w:p w:rsidR="00692D98" w:rsidRDefault="00692D98">
      <w:pPr>
        <w:widowControl/>
        <w:ind w:left="5245"/>
        <w:rPr>
          <w:rFonts w:ascii="Liberation Serif" w:hAnsi="Liberation Serif" w:cs="Liberation Serif"/>
          <w:sz w:val="28"/>
          <w:szCs w:val="28"/>
        </w:rPr>
      </w:pPr>
    </w:p>
    <w:p w:rsidR="00692D98" w:rsidRDefault="00692D98">
      <w:pPr>
        <w:widowControl/>
        <w:ind w:left="5245"/>
        <w:rPr>
          <w:rFonts w:ascii="Liberation Serif" w:hAnsi="Liberation Serif" w:cs="Liberation Serif"/>
          <w:sz w:val="28"/>
          <w:szCs w:val="28"/>
        </w:rPr>
      </w:pPr>
    </w:p>
    <w:p w:rsidR="00692D98" w:rsidRDefault="00692D98">
      <w:pPr>
        <w:widowControl/>
        <w:ind w:left="5245"/>
        <w:rPr>
          <w:rFonts w:ascii="Liberation Serif" w:hAnsi="Liberation Serif" w:cs="Liberation Serif"/>
          <w:sz w:val="28"/>
          <w:szCs w:val="28"/>
        </w:rPr>
      </w:pPr>
    </w:p>
    <w:p w:rsidR="00692D98" w:rsidRDefault="00692D98">
      <w:pPr>
        <w:widowControl/>
        <w:ind w:left="5245"/>
        <w:rPr>
          <w:rFonts w:ascii="Liberation Serif" w:hAnsi="Liberation Serif" w:cs="Liberation Serif"/>
          <w:sz w:val="28"/>
          <w:szCs w:val="28"/>
        </w:rPr>
      </w:pPr>
    </w:p>
    <w:p w:rsidR="00692D98" w:rsidRDefault="00692D98">
      <w:pPr>
        <w:widowControl/>
        <w:ind w:left="5245"/>
        <w:rPr>
          <w:rFonts w:ascii="Liberation Serif" w:hAnsi="Liberation Serif" w:cs="Liberation Serif"/>
          <w:sz w:val="28"/>
          <w:szCs w:val="28"/>
        </w:rPr>
      </w:pPr>
    </w:p>
    <w:p w:rsidR="00692D98" w:rsidRDefault="00692D98">
      <w:pPr>
        <w:widowControl/>
        <w:ind w:left="5245"/>
        <w:rPr>
          <w:rFonts w:ascii="Liberation Serif" w:hAnsi="Liberation Serif" w:cs="Liberation Serif"/>
          <w:sz w:val="28"/>
          <w:szCs w:val="28"/>
        </w:rPr>
      </w:pPr>
    </w:p>
    <w:p w:rsidR="00692D98" w:rsidRDefault="00692D98">
      <w:pPr>
        <w:widowControl/>
        <w:ind w:left="5245"/>
        <w:rPr>
          <w:rFonts w:ascii="Liberation Serif" w:hAnsi="Liberation Serif" w:cs="Liberation Serif"/>
          <w:sz w:val="28"/>
          <w:szCs w:val="28"/>
        </w:rPr>
      </w:pPr>
    </w:p>
    <w:p w:rsidR="00692D98" w:rsidRDefault="00692D98">
      <w:pPr>
        <w:widowControl/>
        <w:ind w:left="5245"/>
        <w:rPr>
          <w:rFonts w:ascii="Liberation Serif" w:hAnsi="Liberation Serif" w:cs="Liberation Serif"/>
          <w:sz w:val="28"/>
          <w:szCs w:val="28"/>
        </w:rPr>
      </w:pPr>
    </w:p>
    <w:p w:rsidR="00692D98" w:rsidRDefault="00692D98">
      <w:pPr>
        <w:widowControl/>
        <w:ind w:left="5245"/>
        <w:rPr>
          <w:rFonts w:ascii="Liberation Serif" w:hAnsi="Liberation Serif" w:cs="Liberation Serif"/>
          <w:sz w:val="28"/>
          <w:szCs w:val="28"/>
        </w:rPr>
      </w:pPr>
    </w:p>
    <w:p w:rsidR="00692D98" w:rsidRDefault="00692D98">
      <w:pPr>
        <w:widowControl/>
        <w:ind w:left="5245"/>
        <w:rPr>
          <w:rFonts w:ascii="Liberation Serif" w:hAnsi="Liberation Serif" w:cs="Liberation Serif"/>
          <w:sz w:val="28"/>
          <w:szCs w:val="28"/>
        </w:rPr>
      </w:pPr>
    </w:p>
    <w:p w:rsidR="00692D98" w:rsidRDefault="00692D98">
      <w:pPr>
        <w:widowControl/>
        <w:ind w:left="5245"/>
        <w:rPr>
          <w:rFonts w:ascii="Liberation Serif" w:hAnsi="Liberation Serif" w:cs="Liberation Serif"/>
          <w:sz w:val="28"/>
          <w:szCs w:val="28"/>
        </w:rPr>
      </w:pPr>
    </w:p>
    <w:p w:rsidR="00692D98" w:rsidRDefault="00692D98">
      <w:pPr>
        <w:widowControl/>
        <w:ind w:left="5245"/>
        <w:rPr>
          <w:rFonts w:ascii="Liberation Serif" w:hAnsi="Liberation Serif" w:cs="Liberation Serif"/>
          <w:sz w:val="28"/>
          <w:szCs w:val="28"/>
        </w:rPr>
      </w:pPr>
    </w:p>
    <w:p w:rsidR="00692D98" w:rsidRDefault="00692D98">
      <w:pPr>
        <w:widowControl/>
        <w:ind w:left="5245"/>
        <w:rPr>
          <w:rFonts w:ascii="Liberation Serif" w:hAnsi="Liberation Serif" w:cs="Liberation Serif"/>
          <w:sz w:val="28"/>
          <w:szCs w:val="28"/>
        </w:rPr>
      </w:pPr>
    </w:p>
    <w:p w:rsidR="00692D98" w:rsidRDefault="00692D98">
      <w:pPr>
        <w:widowControl/>
        <w:ind w:left="5245"/>
        <w:rPr>
          <w:rFonts w:ascii="Liberation Serif" w:hAnsi="Liberation Serif" w:cs="Liberation Serif"/>
          <w:sz w:val="28"/>
          <w:szCs w:val="28"/>
        </w:rPr>
      </w:pPr>
    </w:p>
    <w:p w:rsidR="00692D98" w:rsidRDefault="00692D98">
      <w:pPr>
        <w:widowControl/>
        <w:ind w:left="5245"/>
        <w:rPr>
          <w:rFonts w:ascii="Liberation Serif" w:hAnsi="Liberation Serif" w:cs="Liberation Serif"/>
          <w:sz w:val="28"/>
          <w:szCs w:val="28"/>
        </w:rPr>
      </w:pPr>
    </w:p>
    <w:p w:rsidR="00692D98" w:rsidRDefault="00692D98" w:rsidP="0036571D">
      <w:pPr>
        <w:widowControl/>
        <w:rPr>
          <w:rFonts w:ascii="Liberation Serif" w:hAnsi="Liberation Serif" w:cs="Liberation Serif"/>
          <w:sz w:val="28"/>
          <w:szCs w:val="28"/>
        </w:rPr>
      </w:pPr>
    </w:p>
    <w:p w:rsidR="0036571D" w:rsidRPr="001A24C5" w:rsidRDefault="0036571D" w:rsidP="0036571D">
      <w:pPr>
        <w:widowControl/>
        <w:suppressAutoHyphens w:val="0"/>
        <w:autoSpaceDN/>
        <w:jc w:val="center"/>
        <w:textAlignment w:val="auto"/>
        <w:rPr>
          <w:rFonts w:ascii="Times New Roman" w:eastAsia="Times New Roman" w:hAnsi="Times New Roman" w:cs="Times New Roman"/>
          <w:color w:val="auto"/>
          <w:sz w:val="28"/>
          <w:lang w:bidi="ar-SA"/>
        </w:rPr>
      </w:pPr>
      <w:r w:rsidRPr="001A24C5">
        <w:rPr>
          <w:rFonts w:ascii="Times New Roman" w:eastAsia="Times New Roman" w:hAnsi="Times New Roman" w:cs="Times New Roman"/>
          <w:color w:val="auto"/>
          <w:sz w:val="32"/>
          <w:lang w:bidi="ar-SA"/>
        </w:rPr>
        <w:lastRenderedPageBreak/>
        <w:t xml:space="preserve">                   </w:t>
      </w:r>
      <w:r w:rsidR="001A24C5">
        <w:rPr>
          <w:rFonts w:ascii="Times New Roman" w:eastAsia="Times New Roman" w:hAnsi="Times New Roman" w:cs="Times New Roman"/>
          <w:color w:val="auto"/>
          <w:sz w:val="32"/>
          <w:lang w:bidi="ar-SA"/>
        </w:rPr>
        <w:t xml:space="preserve">                              </w:t>
      </w:r>
      <w:r w:rsidRPr="001A24C5">
        <w:rPr>
          <w:rFonts w:ascii="Times New Roman" w:eastAsia="Times New Roman" w:hAnsi="Times New Roman" w:cs="Times New Roman"/>
          <w:color w:val="auto"/>
          <w:sz w:val="28"/>
          <w:lang w:bidi="ar-SA"/>
        </w:rPr>
        <w:t xml:space="preserve">Утвержден </w:t>
      </w:r>
    </w:p>
    <w:p w:rsidR="0036571D" w:rsidRPr="001A24C5" w:rsidRDefault="0036571D" w:rsidP="0036571D">
      <w:pPr>
        <w:widowControl/>
        <w:suppressAutoHyphens w:val="0"/>
        <w:autoSpaceDN/>
        <w:ind w:left="6237"/>
        <w:jc w:val="both"/>
        <w:textAlignment w:val="auto"/>
        <w:rPr>
          <w:rFonts w:ascii="Times New Roman" w:eastAsia="Times New Roman" w:hAnsi="Times New Roman" w:cs="Times New Roman"/>
          <w:color w:val="auto"/>
          <w:sz w:val="28"/>
          <w:lang w:bidi="ar-SA"/>
        </w:rPr>
      </w:pPr>
      <w:r w:rsidRPr="001A24C5">
        <w:rPr>
          <w:rFonts w:ascii="Times New Roman" w:eastAsia="Times New Roman" w:hAnsi="Times New Roman" w:cs="Times New Roman"/>
          <w:color w:val="auto"/>
          <w:sz w:val="28"/>
          <w:lang w:bidi="ar-SA"/>
        </w:rPr>
        <w:t>Постановлением Главы Ба</w:t>
      </w:r>
      <w:r w:rsidRPr="001A24C5">
        <w:rPr>
          <w:rFonts w:ascii="Times New Roman" w:eastAsia="Times New Roman" w:hAnsi="Times New Roman" w:cs="Times New Roman"/>
          <w:color w:val="auto"/>
          <w:sz w:val="28"/>
          <w:lang w:bidi="ar-SA"/>
        </w:rPr>
        <w:t>й</w:t>
      </w:r>
      <w:r w:rsidRPr="001A24C5">
        <w:rPr>
          <w:rFonts w:ascii="Times New Roman" w:eastAsia="Times New Roman" w:hAnsi="Times New Roman" w:cs="Times New Roman"/>
          <w:color w:val="auto"/>
          <w:sz w:val="28"/>
          <w:lang w:bidi="ar-SA"/>
        </w:rPr>
        <w:t>каловского сельского посел</w:t>
      </w:r>
      <w:r w:rsidRPr="001A24C5">
        <w:rPr>
          <w:rFonts w:ascii="Times New Roman" w:eastAsia="Times New Roman" w:hAnsi="Times New Roman" w:cs="Times New Roman"/>
          <w:color w:val="auto"/>
          <w:sz w:val="28"/>
          <w:lang w:bidi="ar-SA"/>
        </w:rPr>
        <w:t>е</w:t>
      </w:r>
      <w:r w:rsidRPr="001A24C5">
        <w:rPr>
          <w:rFonts w:ascii="Times New Roman" w:eastAsia="Times New Roman" w:hAnsi="Times New Roman" w:cs="Times New Roman"/>
          <w:color w:val="auto"/>
          <w:sz w:val="28"/>
          <w:lang w:bidi="ar-SA"/>
        </w:rPr>
        <w:t>ния Байкаловского муниц</w:t>
      </w:r>
      <w:r w:rsidRPr="001A24C5">
        <w:rPr>
          <w:rFonts w:ascii="Times New Roman" w:eastAsia="Times New Roman" w:hAnsi="Times New Roman" w:cs="Times New Roman"/>
          <w:color w:val="auto"/>
          <w:sz w:val="28"/>
          <w:lang w:bidi="ar-SA"/>
        </w:rPr>
        <w:t>и</w:t>
      </w:r>
      <w:r w:rsidRPr="001A24C5">
        <w:rPr>
          <w:rFonts w:ascii="Times New Roman" w:eastAsia="Times New Roman" w:hAnsi="Times New Roman" w:cs="Times New Roman"/>
          <w:color w:val="auto"/>
          <w:sz w:val="28"/>
          <w:lang w:bidi="ar-SA"/>
        </w:rPr>
        <w:t>пального района Свердло</w:t>
      </w:r>
      <w:r w:rsidRPr="001A24C5">
        <w:rPr>
          <w:rFonts w:ascii="Times New Roman" w:eastAsia="Times New Roman" w:hAnsi="Times New Roman" w:cs="Times New Roman"/>
          <w:color w:val="auto"/>
          <w:sz w:val="28"/>
          <w:lang w:bidi="ar-SA"/>
        </w:rPr>
        <w:t>в</w:t>
      </w:r>
      <w:r w:rsidRPr="001A24C5">
        <w:rPr>
          <w:rFonts w:ascii="Times New Roman" w:eastAsia="Times New Roman" w:hAnsi="Times New Roman" w:cs="Times New Roman"/>
          <w:color w:val="auto"/>
          <w:sz w:val="28"/>
          <w:lang w:bidi="ar-SA"/>
        </w:rPr>
        <w:t xml:space="preserve">ской области </w:t>
      </w:r>
    </w:p>
    <w:p w:rsidR="0036571D" w:rsidRPr="001A24C5" w:rsidRDefault="003A2C27" w:rsidP="0036571D">
      <w:pPr>
        <w:widowControl/>
        <w:suppressAutoHyphens w:val="0"/>
        <w:autoSpaceDN/>
        <w:ind w:left="6237"/>
        <w:jc w:val="both"/>
        <w:textAlignment w:val="auto"/>
        <w:rPr>
          <w:rFonts w:ascii="Times New Roman" w:eastAsia="Times New Roman" w:hAnsi="Times New Roman" w:cs="Times New Roman"/>
          <w:color w:val="auto"/>
          <w:sz w:val="28"/>
          <w:lang w:bidi="ar-SA"/>
        </w:rPr>
      </w:pPr>
      <w:r>
        <w:rPr>
          <w:rFonts w:ascii="Times New Roman" w:eastAsia="Times New Roman" w:hAnsi="Times New Roman" w:cs="Times New Roman"/>
          <w:color w:val="auto"/>
          <w:sz w:val="28"/>
          <w:lang w:bidi="ar-SA"/>
        </w:rPr>
        <w:t>от 02.09.2022  №248</w:t>
      </w:r>
      <w:r w:rsidR="0036571D" w:rsidRPr="001A24C5">
        <w:rPr>
          <w:rFonts w:ascii="Times New Roman" w:eastAsia="Times New Roman" w:hAnsi="Times New Roman" w:cs="Times New Roman"/>
          <w:color w:val="auto"/>
          <w:sz w:val="28"/>
          <w:lang w:bidi="ar-SA"/>
        </w:rPr>
        <w:t>-п</w:t>
      </w:r>
    </w:p>
    <w:p w:rsidR="00692D98" w:rsidRPr="001A24C5" w:rsidRDefault="00692D98">
      <w:pPr>
        <w:widowControl/>
        <w:ind w:left="5245"/>
        <w:rPr>
          <w:rFonts w:ascii="Liberation Serif" w:hAnsi="Liberation Serif" w:cs="Liberation Serif"/>
          <w:sz w:val="30"/>
          <w:szCs w:val="28"/>
        </w:rPr>
      </w:pPr>
    </w:p>
    <w:p w:rsidR="00692D98" w:rsidRDefault="00692D98" w:rsidP="00A61549">
      <w:pPr>
        <w:widowControl/>
        <w:rPr>
          <w:rFonts w:ascii="Liberation Serif" w:hAnsi="Liberation Serif" w:cs="Liberation Serif"/>
          <w:sz w:val="28"/>
          <w:szCs w:val="28"/>
        </w:rPr>
      </w:pPr>
    </w:p>
    <w:p w:rsidR="00A61549" w:rsidRDefault="0036571D" w:rsidP="00A61549">
      <w:pPr>
        <w:pStyle w:val="41"/>
        <w:widowControl/>
        <w:shd w:val="clear" w:color="auto" w:fill="auto"/>
        <w:spacing w:before="0" w:line="240" w:lineRule="auto"/>
        <w:jc w:val="center"/>
        <w:rPr>
          <w:rFonts w:ascii="Liberation Serif" w:hAnsi="Liberation Serif" w:cs="Liberation Serif"/>
          <w:sz w:val="28"/>
          <w:szCs w:val="28"/>
        </w:rPr>
      </w:pPr>
      <w:r w:rsidRPr="0036571D">
        <w:rPr>
          <w:rFonts w:ascii="Liberation Serif" w:hAnsi="Liberation Serif" w:cs="Liberation Serif"/>
          <w:sz w:val="28"/>
          <w:szCs w:val="28"/>
        </w:rPr>
        <w:t xml:space="preserve">Административный регламент предоставления муниципальной услуги </w:t>
      </w:r>
    </w:p>
    <w:p w:rsidR="00A61549" w:rsidRDefault="00692D98" w:rsidP="00A61549">
      <w:pPr>
        <w:pStyle w:val="41"/>
        <w:widowControl/>
        <w:shd w:val="clear" w:color="auto" w:fill="auto"/>
        <w:spacing w:before="0" w:line="240" w:lineRule="auto"/>
        <w:jc w:val="center"/>
        <w:rPr>
          <w:rFonts w:ascii="Liberation Serif" w:hAnsi="Liberation Serif" w:cs="Liberation Serif"/>
          <w:sz w:val="28"/>
          <w:szCs w:val="28"/>
        </w:rPr>
      </w:pPr>
      <w:r>
        <w:rPr>
          <w:rFonts w:ascii="Liberation Serif" w:hAnsi="Liberation Serif" w:cs="Liberation Serif"/>
          <w:sz w:val="28"/>
          <w:szCs w:val="28"/>
        </w:rPr>
        <w:t xml:space="preserve">«Выдача ордера на право производства земляных работ» </w:t>
      </w:r>
    </w:p>
    <w:p w:rsidR="00993AFD" w:rsidRPr="00A61549" w:rsidRDefault="00692D98" w:rsidP="00A61549">
      <w:pPr>
        <w:pStyle w:val="41"/>
        <w:widowControl/>
        <w:shd w:val="clear" w:color="auto" w:fill="auto"/>
        <w:spacing w:before="0" w:line="240" w:lineRule="auto"/>
        <w:jc w:val="center"/>
        <w:rPr>
          <w:rFonts w:ascii="Liberation Serif" w:hAnsi="Liberation Serif" w:cs="Liberation Serif"/>
          <w:sz w:val="28"/>
          <w:szCs w:val="28"/>
        </w:rPr>
      </w:pPr>
      <w:r>
        <w:rPr>
          <w:rFonts w:ascii="Liberation Serif" w:hAnsi="Liberation Serif" w:cs="Liberation Serif"/>
          <w:sz w:val="28"/>
          <w:szCs w:val="28"/>
        </w:rPr>
        <w:t>на те</w:t>
      </w:r>
      <w:r>
        <w:rPr>
          <w:rStyle w:val="50"/>
          <w:rFonts w:ascii="Liberation Serif" w:hAnsi="Liberation Serif" w:cs="Liberation Serif"/>
          <w:b/>
          <w:bCs/>
          <w:i w:val="0"/>
          <w:iCs w:val="0"/>
          <w:sz w:val="28"/>
          <w:szCs w:val="28"/>
        </w:rPr>
        <w:t xml:space="preserve">рритории </w:t>
      </w:r>
      <w:r w:rsidR="0036571D">
        <w:rPr>
          <w:rStyle w:val="50"/>
          <w:rFonts w:ascii="Liberation Serif" w:hAnsi="Liberation Serif" w:cs="Liberation Serif"/>
          <w:b/>
          <w:bCs/>
          <w:i w:val="0"/>
          <w:iCs w:val="0"/>
          <w:sz w:val="28"/>
          <w:szCs w:val="28"/>
        </w:rPr>
        <w:t>Байкаловского сельского поселения</w:t>
      </w:r>
    </w:p>
    <w:p w:rsidR="00993AFD" w:rsidRDefault="00993AFD">
      <w:pPr>
        <w:pStyle w:val="12"/>
        <w:keepNext/>
        <w:keepLines/>
        <w:widowControl/>
        <w:shd w:val="clear" w:color="auto" w:fill="auto"/>
        <w:tabs>
          <w:tab w:val="left" w:pos="426"/>
        </w:tabs>
        <w:spacing w:before="0" w:after="0" w:line="240" w:lineRule="auto"/>
        <w:ind w:firstLine="0"/>
        <w:outlineLvl w:val="9"/>
        <w:rPr>
          <w:rFonts w:ascii="Liberation Serif" w:hAnsi="Liberation Serif" w:cs="Liberation Serif"/>
        </w:rPr>
      </w:pPr>
      <w:bookmarkStart w:id="0" w:name="_Toc109924837"/>
    </w:p>
    <w:p w:rsidR="00993AFD" w:rsidRDefault="00692D98">
      <w:pPr>
        <w:pStyle w:val="12"/>
        <w:keepNext/>
        <w:keepLines/>
        <w:widowControl/>
        <w:shd w:val="clear" w:color="auto" w:fill="auto"/>
        <w:tabs>
          <w:tab w:val="left" w:pos="426"/>
        </w:tabs>
        <w:spacing w:before="0" w:after="0" w:line="240" w:lineRule="auto"/>
        <w:ind w:firstLine="0"/>
        <w:jc w:val="center"/>
        <w:outlineLvl w:val="9"/>
        <w:rPr>
          <w:rFonts w:ascii="Liberation Serif" w:hAnsi="Liberation Serif" w:cs="Liberation Serif"/>
        </w:rPr>
      </w:pPr>
      <w:r>
        <w:rPr>
          <w:rFonts w:ascii="Liberation Serif" w:hAnsi="Liberation Serif" w:cs="Liberation Serif"/>
        </w:rPr>
        <w:t>Раздел 1. Общие положения</w:t>
      </w:r>
      <w:bookmarkEnd w:id="0"/>
    </w:p>
    <w:p w:rsidR="00993AFD" w:rsidRDefault="00993AFD">
      <w:pPr>
        <w:pStyle w:val="12"/>
        <w:keepNext/>
        <w:keepLines/>
        <w:widowControl/>
        <w:shd w:val="clear" w:color="auto" w:fill="auto"/>
        <w:tabs>
          <w:tab w:val="left" w:pos="426"/>
        </w:tabs>
        <w:spacing w:before="0" w:after="0" w:line="240" w:lineRule="auto"/>
        <w:ind w:firstLine="0"/>
        <w:outlineLvl w:val="9"/>
        <w:rPr>
          <w:rFonts w:ascii="Liberation Serif" w:hAnsi="Liberation Serif" w:cs="Liberation Serif"/>
        </w:rPr>
      </w:pPr>
    </w:p>
    <w:p w:rsidR="00993AFD" w:rsidRDefault="00692D98">
      <w:pPr>
        <w:pStyle w:val="51"/>
        <w:widowControl/>
        <w:shd w:val="clear" w:color="auto" w:fill="auto"/>
        <w:tabs>
          <w:tab w:val="left" w:pos="1418"/>
        </w:tabs>
        <w:spacing w:line="240" w:lineRule="auto"/>
        <w:ind w:firstLine="0"/>
        <w:jc w:val="center"/>
        <w:rPr>
          <w:rFonts w:ascii="Liberation Serif" w:hAnsi="Liberation Serif" w:cs="Liberation Serif"/>
          <w:i w:val="0"/>
          <w:sz w:val="28"/>
          <w:szCs w:val="28"/>
        </w:rPr>
      </w:pPr>
      <w:r>
        <w:rPr>
          <w:rFonts w:ascii="Liberation Serif" w:hAnsi="Liberation Serif" w:cs="Liberation Serif"/>
          <w:i w:val="0"/>
          <w:sz w:val="28"/>
          <w:szCs w:val="28"/>
        </w:rPr>
        <w:t>Предмет регулирования Административного регламента</w:t>
      </w:r>
    </w:p>
    <w:p w:rsidR="00993AFD" w:rsidRDefault="00993AFD">
      <w:pPr>
        <w:pStyle w:val="51"/>
        <w:widowControl/>
        <w:shd w:val="clear" w:color="auto" w:fill="auto"/>
        <w:tabs>
          <w:tab w:val="left" w:pos="1418"/>
        </w:tabs>
        <w:spacing w:line="240" w:lineRule="auto"/>
        <w:ind w:left="851" w:firstLine="0"/>
        <w:rPr>
          <w:rFonts w:ascii="Liberation Serif" w:hAnsi="Liberation Serif" w:cs="Liberation Serif"/>
          <w:i w:val="0"/>
          <w:sz w:val="28"/>
          <w:szCs w:val="28"/>
        </w:rPr>
      </w:pPr>
    </w:p>
    <w:p w:rsidR="00993AFD" w:rsidRDefault="00692D98">
      <w:pPr>
        <w:ind w:firstLine="709"/>
        <w:jc w:val="both"/>
      </w:pPr>
      <w:bookmarkStart w:id="1" w:name="bookmark2"/>
      <w:bookmarkStart w:id="2" w:name="bookmark3"/>
      <w:r>
        <w:rPr>
          <w:rFonts w:ascii="Liberation Serif" w:hAnsi="Liberation Serif"/>
          <w:sz w:val="28"/>
          <w:szCs w:val="28"/>
        </w:rPr>
        <w:t xml:space="preserve">1. Административный регламент регулирует отношения, возникающие </w:t>
      </w:r>
      <w:r>
        <w:rPr>
          <w:rFonts w:ascii="Liberation Serif" w:hAnsi="Liberation Serif"/>
          <w:sz w:val="28"/>
          <w:szCs w:val="28"/>
        </w:rPr>
        <w:br/>
        <w:t xml:space="preserve">в связи с предоставлением муниципальной услуги </w:t>
      </w:r>
      <w:bookmarkEnd w:id="1"/>
      <w:bookmarkEnd w:id="2"/>
      <w:r>
        <w:rPr>
          <w:rFonts w:ascii="Liberation Serif" w:hAnsi="Liberation Serif"/>
          <w:sz w:val="28"/>
          <w:szCs w:val="28"/>
        </w:rPr>
        <w:t>«Выдача ордера на право производства земляных работ» на территории</w:t>
      </w:r>
      <w:r w:rsidR="0036571D" w:rsidRPr="0036571D">
        <w:t xml:space="preserve"> </w:t>
      </w:r>
      <w:r w:rsidR="0036571D" w:rsidRPr="0036571D">
        <w:rPr>
          <w:rFonts w:ascii="Liberation Serif" w:hAnsi="Liberation Serif"/>
          <w:sz w:val="28"/>
          <w:szCs w:val="28"/>
        </w:rPr>
        <w:t>Байкаловского сельского поселения</w:t>
      </w:r>
    </w:p>
    <w:p w:rsidR="00993AFD" w:rsidRDefault="00692D98">
      <w:pPr>
        <w:jc w:val="both"/>
        <w:rPr>
          <w:rFonts w:ascii="Liberation Serif" w:hAnsi="Liberation Serif"/>
          <w:sz w:val="28"/>
          <w:szCs w:val="28"/>
        </w:rPr>
      </w:pPr>
      <w:r>
        <w:rPr>
          <w:rFonts w:ascii="Liberation Serif" w:hAnsi="Liberation Serif"/>
          <w:sz w:val="28"/>
          <w:szCs w:val="28"/>
        </w:rPr>
        <w:t xml:space="preserve">(далее – Административный регламент, Муниципальная услуга) администрацией </w:t>
      </w:r>
      <w:r w:rsidR="00A61549">
        <w:rPr>
          <w:rFonts w:ascii="Liberation Serif" w:hAnsi="Liberation Serif"/>
          <w:sz w:val="28"/>
          <w:szCs w:val="28"/>
        </w:rPr>
        <w:t xml:space="preserve">Байкаловского сельского поселения Байкаловского муниципального района Свердловской области  </w:t>
      </w:r>
      <w:r>
        <w:rPr>
          <w:rFonts w:ascii="Liberation Serif" w:hAnsi="Liberation Serif"/>
          <w:sz w:val="28"/>
          <w:szCs w:val="28"/>
        </w:rPr>
        <w:t>(далее – Администрация).</w:t>
      </w:r>
    </w:p>
    <w:p w:rsidR="00993AFD" w:rsidRDefault="00692D98">
      <w:pPr>
        <w:ind w:firstLine="709"/>
        <w:jc w:val="both"/>
        <w:rPr>
          <w:rFonts w:ascii="Liberation Serif" w:hAnsi="Liberation Serif"/>
          <w:sz w:val="28"/>
          <w:szCs w:val="28"/>
        </w:rPr>
      </w:pPr>
      <w:proofErr w:type="gramStart"/>
      <w:r>
        <w:rPr>
          <w:rFonts w:ascii="Liberation Serif" w:hAnsi="Liberation Serif"/>
          <w:sz w:val="28"/>
          <w:szCs w:val="28"/>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Муниципальных услуг в Свердловской области (далее – МФЦ), формы контроля за предоставлением Муниципальной услуги, досудебный (внесудебный) порядок обжалования</w:t>
      </w:r>
      <w:proofErr w:type="gramEnd"/>
      <w:r>
        <w:rPr>
          <w:rFonts w:ascii="Liberation Serif" w:hAnsi="Liberation Serif"/>
          <w:sz w:val="28"/>
          <w:szCs w:val="28"/>
        </w:rPr>
        <w:t xml:space="preserve"> решений и действий (бездействий) Администрации, должностных лиц Администрации, работников МФЦ.</w:t>
      </w:r>
    </w:p>
    <w:p w:rsidR="00993AFD" w:rsidRDefault="00692D98">
      <w:pPr>
        <w:pStyle w:val="25"/>
        <w:widowControl/>
        <w:shd w:val="clear" w:color="auto" w:fill="auto"/>
        <w:tabs>
          <w:tab w:val="left" w:pos="1421"/>
        </w:tabs>
        <w:spacing w:before="0" w:line="240" w:lineRule="auto"/>
        <w:ind w:firstLine="760"/>
        <w:rPr>
          <w:rFonts w:ascii="Liberation Serif" w:hAnsi="Liberation Serif" w:cs="Liberation Serif"/>
          <w:sz w:val="28"/>
          <w:szCs w:val="28"/>
        </w:rPr>
      </w:pPr>
      <w:r>
        <w:rPr>
          <w:rFonts w:ascii="Liberation Serif" w:hAnsi="Liberation Serif" w:cs="Liberation Serif"/>
          <w:sz w:val="28"/>
          <w:szCs w:val="28"/>
        </w:rPr>
        <w:t>2. Проведение любых видов земляных работ без разрешения (ордера)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993AFD" w:rsidRDefault="00692D98">
      <w:pPr>
        <w:pStyle w:val="25"/>
        <w:widowControl/>
        <w:shd w:val="clear" w:color="auto" w:fill="auto"/>
        <w:tabs>
          <w:tab w:val="left" w:pos="1421"/>
        </w:tabs>
        <w:spacing w:before="0" w:line="240" w:lineRule="auto"/>
        <w:ind w:firstLine="760"/>
        <w:rPr>
          <w:rFonts w:ascii="Liberation Serif" w:hAnsi="Liberation Serif" w:cs="Liberation Serif"/>
          <w:sz w:val="28"/>
          <w:szCs w:val="28"/>
        </w:rPr>
      </w:pPr>
      <w:r>
        <w:rPr>
          <w:rFonts w:ascii="Liberation Serif" w:hAnsi="Liberation Serif" w:cs="Liberation Serif"/>
          <w:sz w:val="28"/>
          <w:szCs w:val="28"/>
        </w:rPr>
        <w:t>3. Получение ордера на право производства земляных работ обязательно, в том числе, при производстве следующих работ, требующих проведения земляных работ:</w:t>
      </w:r>
    </w:p>
    <w:p w:rsidR="00993AFD" w:rsidRDefault="00692D98">
      <w:pPr>
        <w:pStyle w:val="25"/>
        <w:widowControl/>
        <w:shd w:val="clear" w:color="auto" w:fill="auto"/>
        <w:tabs>
          <w:tab w:val="left" w:pos="1421"/>
        </w:tabs>
        <w:spacing w:before="0" w:line="240" w:lineRule="auto"/>
        <w:ind w:firstLine="760"/>
        <w:rPr>
          <w:rFonts w:ascii="Liberation Serif" w:hAnsi="Liberation Serif" w:cs="Liberation Serif"/>
          <w:sz w:val="28"/>
          <w:szCs w:val="28"/>
        </w:rPr>
      </w:pPr>
      <w:r>
        <w:rPr>
          <w:rFonts w:ascii="Liberation Serif" w:hAnsi="Liberation Serif" w:cs="Liberation Serif"/>
          <w:sz w:val="28"/>
          <w:szCs w:val="28"/>
        </w:rPr>
        <w:t>1) 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993AFD" w:rsidRDefault="00692D98">
      <w:pPr>
        <w:pStyle w:val="25"/>
        <w:widowControl/>
        <w:shd w:val="clear" w:color="auto" w:fill="auto"/>
        <w:tabs>
          <w:tab w:val="left" w:pos="1421"/>
        </w:tabs>
        <w:spacing w:before="0" w:line="240" w:lineRule="auto"/>
        <w:ind w:firstLine="760"/>
        <w:rPr>
          <w:rFonts w:ascii="Liberation Serif" w:hAnsi="Liberation Serif" w:cs="Liberation Serif"/>
          <w:sz w:val="28"/>
          <w:szCs w:val="28"/>
        </w:rPr>
      </w:pPr>
      <w:r>
        <w:rPr>
          <w:rFonts w:ascii="Liberation Serif" w:hAnsi="Liberation Serif" w:cs="Liberation Serif"/>
          <w:sz w:val="28"/>
          <w:szCs w:val="28"/>
        </w:rPr>
        <w:lastRenderedPageBreak/>
        <w:t>2) 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993AFD" w:rsidRDefault="00692D98">
      <w:pPr>
        <w:pStyle w:val="25"/>
        <w:widowControl/>
        <w:shd w:val="clear" w:color="auto" w:fill="auto"/>
        <w:tabs>
          <w:tab w:val="left" w:pos="1421"/>
        </w:tabs>
        <w:spacing w:before="0" w:line="240" w:lineRule="auto"/>
        <w:ind w:firstLine="760"/>
        <w:rPr>
          <w:rFonts w:ascii="Liberation Serif" w:hAnsi="Liberation Serif" w:cs="Liberation Serif"/>
          <w:sz w:val="28"/>
          <w:szCs w:val="28"/>
        </w:rPr>
      </w:pPr>
      <w:r>
        <w:rPr>
          <w:rFonts w:ascii="Liberation Serif" w:hAnsi="Liberation Serif" w:cs="Liberation Serif"/>
          <w:sz w:val="28"/>
          <w:szCs w:val="28"/>
        </w:rPr>
        <w:t>3) инженерно-геологические изыскания;</w:t>
      </w:r>
    </w:p>
    <w:p w:rsidR="00993AFD" w:rsidRDefault="00692D98">
      <w:pPr>
        <w:pStyle w:val="25"/>
        <w:widowControl/>
        <w:shd w:val="clear" w:color="auto" w:fill="auto"/>
        <w:tabs>
          <w:tab w:val="left" w:pos="1421"/>
        </w:tabs>
        <w:spacing w:before="0" w:line="240" w:lineRule="auto"/>
        <w:ind w:firstLine="760"/>
        <w:rPr>
          <w:rFonts w:ascii="Liberation Serif" w:hAnsi="Liberation Serif" w:cs="Liberation Serif"/>
          <w:sz w:val="28"/>
          <w:szCs w:val="28"/>
        </w:rPr>
      </w:pPr>
      <w:r>
        <w:rPr>
          <w:rFonts w:ascii="Liberation Serif" w:hAnsi="Liberation Serif" w:cs="Liberation Serif"/>
          <w:sz w:val="28"/>
          <w:szCs w:val="28"/>
        </w:rPr>
        <w:t>4) 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993AFD" w:rsidRDefault="00692D98">
      <w:pPr>
        <w:pStyle w:val="25"/>
        <w:widowControl/>
        <w:shd w:val="clear" w:color="auto" w:fill="auto"/>
        <w:tabs>
          <w:tab w:val="left" w:pos="1421"/>
        </w:tabs>
        <w:spacing w:before="0" w:line="240" w:lineRule="auto"/>
        <w:ind w:firstLine="760"/>
        <w:rPr>
          <w:rFonts w:ascii="Liberation Serif" w:hAnsi="Liberation Serif" w:cs="Liberation Serif"/>
          <w:sz w:val="28"/>
          <w:szCs w:val="28"/>
        </w:rPr>
      </w:pPr>
      <w:r>
        <w:rPr>
          <w:rFonts w:ascii="Liberation Serif" w:hAnsi="Liberation Serif" w:cs="Liberation Serif"/>
          <w:sz w:val="28"/>
          <w:szCs w:val="28"/>
        </w:rPr>
        <w:t>5) размещение и установка объектов, в том числе некапитальных объектов, на землях или земельных участках, находящихся в государственной или муниципальной собственности, размещение которых может осуществляться без предоставления земельных участков и установления сервитутов;</w:t>
      </w:r>
    </w:p>
    <w:p w:rsidR="00993AFD" w:rsidRDefault="00692D98">
      <w:pPr>
        <w:pStyle w:val="25"/>
        <w:widowControl/>
        <w:shd w:val="clear" w:color="auto" w:fill="auto"/>
        <w:tabs>
          <w:tab w:val="left" w:pos="1421"/>
        </w:tabs>
        <w:spacing w:before="0" w:line="240" w:lineRule="auto"/>
        <w:ind w:firstLine="760"/>
        <w:rPr>
          <w:rFonts w:ascii="Liberation Serif" w:hAnsi="Liberation Serif" w:cs="Liberation Serif"/>
          <w:sz w:val="28"/>
          <w:szCs w:val="28"/>
        </w:rPr>
      </w:pPr>
      <w:r>
        <w:rPr>
          <w:rFonts w:ascii="Liberation Serif" w:hAnsi="Liberation Serif" w:cs="Liberation Serif"/>
          <w:sz w:val="28"/>
          <w:szCs w:val="28"/>
        </w:rPr>
        <w:t>6) аварийно-восстановительный ремонт сетей инженерно-технического обеспечения, сооружений;</w:t>
      </w:r>
    </w:p>
    <w:p w:rsidR="00993AFD" w:rsidRDefault="00692D98">
      <w:pPr>
        <w:pStyle w:val="25"/>
        <w:widowControl/>
        <w:shd w:val="clear" w:color="auto" w:fill="auto"/>
        <w:tabs>
          <w:tab w:val="left" w:pos="1560"/>
        </w:tabs>
        <w:spacing w:before="0" w:line="240" w:lineRule="auto"/>
        <w:ind w:firstLine="760"/>
        <w:rPr>
          <w:rFonts w:ascii="Liberation Serif" w:hAnsi="Liberation Serif" w:cs="Liberation Serif"/>
          <w:sz w:val="28"/>
          <w:szCs w:val="28"/>
        </w:rPr>
      </w:pPr>
      <w:r>
        <w:rPr>
          <w:rFonts w:ascii="Liberation Serif" w:hAnsi="Liberation Serif" w:cs="Liberation Serif"/>
          <w:sz w:val="28"/>
          <w:szCs w:val="28"/>
        </w:rPr>
        <w:t>7) 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993AFD" w:rsidRDefault="00692D98">
      <w:pPr>
        <w:pStyle w:val="25"/>
        <w:widowControl/>
        <w:shd w:val="clear" w:color="auto" w:fill="auto"/>
        <w:tabs>
          <w:tab w:val="left" w:pos="0"/>
          <w:tab w:val="left" w:pos="1560"/>
        </w:tabs>
        <w:spacing w:before="0" w:line="240" w:lineRule="auto"/>
        <w:ind w:firstLine="760"/>
        <w:rPr>
          <w:rFonts w:ascii="Liberation Serif" w:hAnsi="Liberation Serif" w:cs="Liberation Serif"/>
          <w:sz w:val="28"/>
          <w:szCs w:val="28"/>
        </w:rPr>
      </w:pPr>
      <w:r>
        <w:rPr>
          <w:rFonts w:ascii="Liberation Serif" w:hAnsi="Liberation Serif" w:cs="Liberation Serif"/>
          <w:sz w:val="28"/>
          <w:szCs w:val="28"/>
        </w:rPr>
        <w:t>8) проведение археологических полевых работ;</w:t>
      </w:r>
    </w:p>
    <w:p w:rsidR="00993AFD" w:rsidRDefault="00692D98">
      <w:pPr>
        <w:pStyle w:val="25"/>
        <w:widowControl/>
        <w:shd w:val="clear" w:color="auto" w:fill="auto"/>
        <w:tabs>
          <w:tab w:val="left" w:pos="1421"/>
          <w:tab w:val="left" w:pos="1560"/>
        </w:tabs>
        <w:spacing w:before="0" w:line="240" w:lineRule="auto"/>
        <w:ind w:firstLine="760"/>
        <w:rPr>
          <w:rFonts w:ascii="Liberation Serif" w:hAnsi="Liberation Serif" w:cs="Liberation Serif"/>
          <w:sz w:val="28"/>
          <w:szCs w:val="28"/>
        </w:rPr>
      </w:pPr>
      <w:r>
        <w:rPr>
          <w:rFonts w:ascii="Liberation Serif" w:hAnsi="Liberation Serif" w:cs="Liberation Serif"/>
          <w:sz w:val="28"/>
          <w:szCs w:val="28"/>
        </w:rPr>
        <w:t>9) благоустройство и вертикальная планировка территорий, за исключением работ по посадке деревьев, кустарников, благоустройства газонов;</w:t>
      </w:r>
    </w:p>
    <w:p w:rsidR="00993AFD" w:rsidRDefault="00692D98">
      <w:pPr>
        <w:pStyle w:val="25"/>
        <w:widowControl/>
        <w:shd w:val="clear" w:color="auto" w:fill="auto"/>
        <w:tabs>
          <w:tab w:val="left" w:pos="1510"/>
        </w:tabs>
        <w:spacing w:before="0" w:line="240" w:lineRule="auto"/>
        <w:ind w:firstLine="760"/>
        <w:rPr>
          <w:rFonts w:ascii="Liberation Serif" w:hAnsi="Liberation Serif" w:cs="Liberation Serif"/>
          <w:sz w:val="28"/>
          <w:szCs w:val="28"/>
        </w:rPr>
      </w:pPr>
      <w:r>
        <w:rPr>
          <w:rFonts w:ascii="Liberation Serif" w:hAnsi="Liberation Serif" w:cs="Liberation Serif"/>
          <w:sz w:val="28"/>
          <w:szCs w:val="28"/>
        </w:rPr>
        <w:t>10) установка опор информационных и рекламных конструкций;</w:t>
      </w:r>
    </w:p>
    <w:p w:rsidR="00993AFD" w:rsidRDefault="00692D98">
      <w:pPr>
        <w:pStyle w:val="25"/>
        <w:widowControl/>
        <w:shd w:val="clear" w:color="auto" w:fill="auto"/>
        <w:tabs>
          <w:tab w:val="left" w:pos="1479"/>
        </w:tabs>
        <w:spacing w:before="0" w:line="240" w:lineRule="auto"/>
        <w:ind w:firstLine="760"/>
        <w:rPr>
          <w:rFonts w:ascii="Liberation Serif" w:hAnsi="Liberation Serif" w:cs="Liberation Serif"/>
          <w:sz w:val="28"/>
          <w:szCs w:val="28"/>
        </w:rPr>
      </w:pPr>
      <w:r>
        <w:rPr>
          <w:rFonts w:ascii="Liberation Serif" w:hAnsi="Liberation Serif" w:cs="Liberation Serif"/>
          <w:sz w:val="28"/>
          <w:szCs w:val="28"/>
        </w:rPr>
        <w:t>11) использование земель или земельного участка, находящихся в государственной или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993AFD" w:rsidRDefault="00692D98">
      <w:pPr>
        <w:pStyle w:val="25"/>
        <w:widowControl/>
        <w:shd w:val="clear" w:color="auto" w:fill="auto"/>
        <w:tabs>
          <w:tab w:val="left" w:pos="1490"/>
        </w:tabs>
        <w:spacing w:before="0" w:line="240" w:lineRule="auto"/>
        <w:ind w:firstLine="760"/>
        <w:rPr>
          <w:rFonts w:ascii="Liberation Serif" w:hAnsi="Liberation Serif" w:cs="Liberation Serif"/>
          <w:sz w:val="28"/>
          <w:szCs w:val="28"/>
        </w:rPr>
      </w:pPr>
      <w:r>
        <w:rPr>
          <w:rFonts w:ascii="Liberation Serif" w:hAnsi="Liberation Serif" w:cs="Liberation Serif"/>
          <w:sz w:val="28"/>
          <w:szCs w:val="28"/>
        </w:rPr>
        <w:t>12) строительство газопровода с максимальным давлением не более 0,3 МПа включительно и протяженностью не более 30 м в рамках региональной программы по социальной газификации.</w:t>
      </w:r>
    </w:p>
    <w:p w:rsidR="00993AFD" w:rsidRDefault="00692D98" w:rsidP="001A24C5">
      <w:pPr>
        <w:pStyle w:val="25"/>
        <w:widowControl/>
        <w:shd w:val="clear" w:color="auto" w:fill="auto"/>
        <w:tabs>
          <w:tab w:val="left" w:pos="139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4. Термины и </w:t>
      </w:r>
      <w:proofErr w:type="gramStart"/>
      <w:r>
        <w:rPr>
          <w:rFonts w:ascii="Liberation Serif" w:hAnsi="Liberation Serif" w:cs="Liberation Serif"/>
          <w:sz w:val="28"/>
          <w:szCs w:val="28"/>
        </w:rPr>
        <w:t>определения, используемые в настоящем Административном регламенте приведены</w:t>
      </w:r>
      <w:proofErr w:type="gramEnd"/>
      <w:r>
        <w:rPr>
          <w:rFonts w:ascii="Liberation Serif" w:hAnsi="Liberation Serif" w:cs="Liberation Serif"/>
          <w:sz w:val="28"/>
          <w:szCs w:val="28"/>
        </w:rPr>
        <w:t xml:space="preserve"> в приложении № 1 к настоящему административному регламенту.</w:t>
      </w:r>
    </w:p>
    <w:p w:rsidR="00993AFD" w:rsidRDefault="00692D98">
      <w:pPr>
        <w:pStyle w:val="51"/>
        <w:widowControl/>
        <w:shd w:val="clear" w:color="auto" w:fill="auto"/>
        <w:spacing w:line="240" w:lineRule="auto"/>
        <w:ind w:firstLine="0"/>
        <w:jc w:val="center"/>
        <w:rPr>
          <w:rFonts w:ascii="Liberation Serif" w:hAnsi="Liberation Serif" w:cs="Liberation Serif"/>
          <w:i w:val="0"/>
          <w:sz w:val="28"/>
          <w:szCs w:val="28"/>
        </w:rPr>
      </w:pPr>
      <w:r>
        <w:rPr>
          <w:rFonts w:ascii="Liberation Serif" w:hAnsi="Liberation Serif" w:cs="Liberation Serif"/>
          <w:i w:val="0"/>
          <w:sz w:val="28"/>
          <w:szCs w:val="28"/>
        </w:rPr>
        <w:t>Круг Заявителей</w:t>
      </w:r>
    </w:p>
    <w:p w:rsidR="00993AFD" w:rsidRDefault="00993AFD">
      <w:pPr>
        <w:pStyle w:val="51"/>
        <w:widowControl/>
        <w:shd w:val="clear" w:color="auto" w:fill="auto"/>
        <w:spacing w:line="240" w:lineRule="auto"/>
        <w:ind w:firstLine="709"/>
        <w:rPr>
          <w:rFonts w:ascii="Liberation Serif" w:hAnsi="Liberation Serif" w:cs="Liberation Serif"/>
          <w:i w:val="0"/>
          <w:sz w:val="28"/>
          <w:szCs w:val="28"/>
        </w:rPr>
      </w:pPr>
    </w:p>
    <w:p w:rsidR="00993AFD" w:rsidRDefault="00692D98">
      <w:pPr>
        <w:pStyle w:val="25"/>
        <w:widowControl/>
        <w:shd w:val="clear" w:color="auto" w:fill="auto"/>
        <w:tabs>
          <w:tab w:val="left" w:pos="1192"/>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5. Заявителями на получение муниципальной услуги являются физическое лицо, в том числе индивидуальный предприниматель, или юридическое лицо (далее – Заявители).</w:t>
      </w:r>
    </w:p>
    <w:p w:rsidR="00993AFD" w:rsidRDefault="00692D98">
      <w:pPr>
        <w:pStyle w:val="25"/>
        <w:widowControl/>
        <w:shd w:val="clear" w:color="auto" w:fill="auto"/>
        <w:tabs>
          <w:tab w:val="left" w:pos="1192"/>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6. От имени Заявителей в целях получения муниципальной услуги могут выступать лица, уполномоченные на получение муниципальной услуги в соответствии с законодательством Российской Федерации.</w:t>
      </w:r>
    </w:p>
    <w:p w:rsidR="00993AFD" w:rsidRDefault="00692D98">
      <w:pPr>
        <w:pStyle w:val="25"/>
        <w:widowControl/>
        <w:shd w:val="clear" w:color="auto" w:fill="auto"/>
        <w:tabs>
          <w:tab w:val="left" w:pos="1242"/>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7. Категории Заявителей:</w:t>
      </w:r>
    </w:p>
    <w:p w:rsidR="00993AFD" w:rsidRDefault="00692D98">
      <w:pPr>
        <w:pStyle w:val="25"/>
        <w:widowControl/>
        <w:shd w:val="clear" w:color="auto" w:fill="auto"/>
        <w:tabs>
          <w:tab w:val="left" w:pos="139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lastRenderedPageBreak/>
        <w:t>1) собственники объекта недвижимости, расположенного на территории Свердловской области;</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2) иные правообладатели объекта недвижимости, расположенного на территории Свердловской области, имеющие право проводить земляные работы или заключать договора с исполнителями земляных работ;</w:t>
      </w:r>
    </w:p>
    <w:p w:rsidR="00993AFD" w:rsidRDefault="00692D98">
      <w:pPr>
        <w:ind w:firstLine="709"/>
        <w:jc w:val="both"/>
      </w:pPr>
      <w:r>
        <w:rPr>
          <w:rFonts w:ascii="Liberation Serif" w:hAnsi="Liberation Serif" w:cs="Liberation Serif"/>
          <w:sz w:val="28"/>
          <w:szCs w:val="28"/>
        </w:rPr>
        <w:t xml:space="preserve">3) уполномоченные от имени собственника или правообладателя объекта недвижимости заключать договора на выполнение земляных работ или осуществлять проведение земляных работ на </w:t>
      </w:r>
      <w:r>
        <w:rPr>
          <w:rStyle w:val="711pt"/>
          <w:rFonts w:ascii="Liberation Serif" w:eastAsia="Arial Unicode MS" w:hAnsi="Liberation Serif" w:cs="Liberation Serif"/>
          <w:i w:val="0"/>
          <w:sz w:val="28"/>
          <w:szCs w:val="28"/>
        </w:rPr>
        <w:t>территории</w:t>
      </w:r>
      <w:r w:rsidR="00A61549" w:rsidRPr="00A61549">
        <w:t xml:space="preserve"> </w:t>
      </w:r>
      <w:r w:rsidR="00A61549" w:rsidRPr="00A61549">
        <w:rPr>
          <w:rStyle w:val="711pt"/>
          <w:rFonts w:ascii="Liberation Serif" w:eastAsia="Arial Unicode MS" w:hAnsi="Liberation Serif" w:cs="Liberation Serif"/>
          <w:i w:val="0"/>
          <w:sz w:val="28"/>
          <w:szCs w:val="28"/>
        </w:rPr>
        <w:t>Байкаловского сельского поселения</w:t>
      </w:r>
      <w:r>
        <w:rPr>
          <w:rFonts w:ascii="Liberation Serif" w:hAnsi="Liberation Serif" w:cs="Liberation Serif"/>
        </w:rPr>
        <w:t>;</w:t>
      </w:r>
    </w:p>
    <w:p w:rsidR="00993AFD" w:rsidRDefault="00692D98">
      <w:pPr>
        <w:pStyle w:val="25"/>
        <w:widowControl/>
        <w:shd w:val="clear" w:color="auto" w:fill="auto"/>
        <w:tabs>
          <w:tab w:val="left" w:pos="139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4) организации, выполняющие работы в рамках региональной программы по социальной газификации при строительстве газопровода с максимальным давлением не более 0,3 МПа включительно и протяженностью не более 30 м.</w:t>
      </w:r>
    </w:p>
    <w:p w:rsidR="00993AFD" w:rsidRDefault="00993AFD">
      <w:pPr>
        <w:pStyle w:val="25"/>
        <w:widowControl/>
        <w:shd w:val="clear" w:color="auto" w:fill="auto"/>
        <w:tabs>
          <w:tab w:val="left" w:pos="1390"/>
        </w:tabs>
        <w:spacing w:before="0" w:line="240" w:lineRule="auto"/>
        <w:ind w:firstLine="709"/>
        <w:jc w:val="center"/>
        <w:rPr>
          <w:rFonts w:ascii="Liberation Serif" w:hAnsi="Liberation Serif" w:cs="Liberation Serif"/>
          <w:sz w:val="28"/>
          <w:szCs w:val="28"/>
        </w:rPr>
      </w:pPr>
    </w:p>
    <w:p w:rsidR="00993AFD" w:rsidRDefault="00692D98">
      <w:pPr>
        <w:pStyle w:val="51"/>
        <w:widowControl/>
        <w:shd w:val="clear" w:color="auto" w:fill="auto"/>
        <w:tabs>
          <w:tab w:val="left" w:pos="1141"/>
        </w:tabs>
        <w:spacing w:line="240" w:lineRule="auto"/>
        <w:ind w:firstLine="0"/>
        <w:jc w:val="center"/>
        <w:rPr>
          <w:rFonts w:ascii="Liberation Serif" w:hAnsi="Liberation Serif" w:cs="Liberation Serif"/>
          <w:i w:val="0"/>
          <w:sz w:val="28"/>
          <w:szCs w:val="28"/>
        </w:rPr>
      </w:pPr>
      <w:r>
        <w:rPr>
          <w:rFonts w:ascii="Liberation Serif" w:hAnsi="Liberation Serif" w:cs="Liberation Serif"/>
          <w:i w:val="0"/>
          <w:sz w:val="28"/>
          <w:szCs w:val="28"/>
        </w:rPr>
        <w:t xml:space="preserve">Требования к порядку информирования о предоставлении </w:t>
      </w:r>
      <w:r>
        <w:rPr>
          <w:rFonts w:ascii="Liberation Serif" w:hAnsi="Liberation Serif" w:cs="Liberation Serif"/>
          <w:i w:val="0"/>
          <w:sz w:val="28"/>
          <w:szCs w:val="28"/>
        </w:rPr>
        <w:br/>
        <w:t>Муниципальной услуги</w:t>
      </w:r>
    </w:p>
    <w:p w:rsidR="00993AFD" w:rsidRDefault="00993AFD">
      <w:pPr>
        <w:pStyle w:val="51"/>
        <w:widowControl/>
        <w:shd w:val="clear" w:color="auto" w:fill="auto"/>
        <w:tabs>
          <w:tab w:val="left" w:pos="1141"/>
        </w:tabs>
        <w:spacing w:line="240" w:lineRule="auto"/>
        <w:ind w:left="709" w:firstLine="0"/>
        <w:rPr>
          <w:rFonts w:ascii="Liberation Serif" w:hAnsi="Liberation Serif" w:cs="Liberation Serif"/>
          <w:sz w:val="28"/>
          <w:szCs w:val="28"/>
        </w:rPr>
      </w:pPr>
    </w:p>
    <w:p w:rsidR="00993AFD" w:rsidRDefault="00692D98">
      <w:pPr>
        <w:pStyle w:val="25"/>
        <w:widowControl/>
        <w:shd w:val="clear" w:color="auto" w:fill="auto"/>
        <w:tabs>
          <w:tab w:val="left" w:pos="1197"/>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8. Прием Заявителей по вопросу предоставления Муниципальной услуги осуществляется в соответствии с организационно-распорядительным документом Администрации, ответственной за предоставление Муниципальной услуги.</w:t>
      </w:r>
    </w:p>
    <w:p w:rsidR="00993AFD" w:rsidRDefault="00692D98">
      <w:pPr>
        <w:pStyle w:val="25"/>
        <w:widowControl/>
        <w:shd w:val="clear" w:color="auto" w:fill="auto"/>
        <w:tabs>
          <w:tab w:val="left" w:pos="139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9. На официальном сайте Администрации (далее – сайт Администрации) в информационно-коммуникационной сети «Интернет» (далее – сеть Интернет), РГУ Свердловской области РПГУ обязательному размещению подлежит следующая справочная информация:</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место нахождения и график работы Администрации, ее структурных подразделений, предоставляющих Муниципальную услугу;</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справочные телефоны структурных подразделений Администрации, участвующих в предоставлении Муниципальной услуги, в том числе номер телефона-автоинформатора;</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адреса официального сайта, а также электронной почты и (или) формы обратной связи Администрации в сети Интернет.</w:t>
      </w:r>
    </w:p>
    <w:p w:rsidR="00993AFD" w:rsidRDefault="00692D98">
      <w:pPr>
        <w:pStyle w:val="25"/>
        <w:widowControl/>
        <w:shd w:val="clear" w:color="auto" w:fill="auto"/>
        <w:tabs>
          <w:tab w:val="left" w:pos="139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10. Информация о графике (режиме) работы Администрации и структурных подразделениях Администрации указана в Приложении 2 к настоящему Административному регламенту.</w:t>
      </w:r>
    </w:p>
    <w:p w:rsidR="00993AFD" w:rsidRDefault="00692D98">
      <w:pPr>
        <w:pStyle w:val="25"/>
        <w:widowControl/>
        <w:shd w:val="clear" w:color="auto" w:fill="auto"/>
        <w:tabs>
          <w:tab w:val="left" w:pos="122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11. Информирование Заявителей по вопросам предоставления Муниципальной услуги осуществляется:</w:t>
      </w:r>
    </w:p>
    <w:p w:rsidR="00993AFD" w:rsidRDefault="00692D98">
      <w:pPr>
        <w:pStyle w:val="25"/>
        <w:widowControl/>
        <w:shd w:val="clear" w:color="auto" w:fill="auto"/>
        <w:tabs>
          <w:tab w:val="left" w:pos="1091"/>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 путем размещения информации на сайте Администрации, РИТУ;</w:t>
      </w:r>
    </w:p>
    <w:p w:rsidR="00993AFD" w:rsidRDefault="00692D98">
      <w:pPr>
        <w:pStyle w:val="25"/>
        <w:widowControl/>
        <w:shd w:val="clear" w:color="auto" w:fill="auto"/>
        <w:tabs>
          <w:tab w:val="left" w:pos="1214"/>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2)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993AFD" w:rsidRDefault="00692D98">
      <w:pPr>
        <w:pStyle w:val="25"/>
        <w:widowControl/>
        <w:shd w:val="clear" w:color="auto" w:fill="auto"/>
        <w:tabs>
          <w:tab w:val="left" w:pos="110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3) путем публикации информационных материалов в средствах массовой информации;</w:t>
      </w:r>
    </w:p>
    <w:p w:rsidR="00993AFD" w:rsidRDefault="00692D98">
      <w:pPr>
        <w:pStyle w:val="25"/>
        <w:widowControl/>
        <w:shd w:val="clear" w:color="auto" w:fill="auto"/>
        <w:tabs>
          <w:tab w:val="left" w:pos="1071"/>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4)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993AFD" w:rsidRDefault="00692D98">
      <w:pPr>
        <w:pStyle w:val="25"/>
        <w:widowControl/>
        <w:shd w:val="clear" w:color="auto" w:fill="auto"/>
        <w:tabs>
          <w:tab w:val="left" w:pos="1111"/>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lastRenderedPageBreak/>
        <w:t>5) посредством телефонной и факсимильной связи;</w:t>
      </w:r>
    </w:p>
    <w:p w:rsidR="00993AFD" w:rsidRDefault="00692D98">
      <w:pPr>
        <w:pStyle w:val="25"/>
        <w:widowControl/>
        <w:shd w:val="clear" w:color="auto" w:fill="auto"/>
        <w:tabs>
          <w:tab w:val="left" w:pos="1081"/>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посредством ответов на письменные и устные обращения Заявителей по вопросу предоставления Муниципальной услуги.</w:t>
      </w:r>
    </w:p>
    <w:p w:rsidR="00993AFD" w:rsidRDefault="00692D98">
      <w:pPr>
        <w:pStyle w:val="25"/>
        <w:widowControl/>
        <w:shd w:val="clear" w:color="auto" w:fill="auto"/>
        <w:tabs>
          <w:tab w:val="left" w:pos="122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12. На РИТУ и </w:t>
      </w:r>
      <w:proofErr w:type="gramStart"/>
      <w:r>
        <w:rPr>
          <w:rFonts w:ascii="Liberation Serif" w:hAnsi="Liberation Serif" w:cs="Liberation Serif"/>
          <w:sz w:val="28"/>
          <w:szCs w:val="28"/>
        </w:rPr>
        <w:t>сайте</w:t>
      </w:r>
      <w:proofErr w:type="gramEnd"/>
      <w:r>
        <w:rPr>
          <w:rFonts w:ascii="Liberation Serif" w:hAnsi="Liberation Serif" w:cs="Liberation Serif"/>
          <w:sz w:val="28"/>
          <w:szCs w:val="28"/>
        </w:rPr>
        <w:t xml:space="preserve"> Администрации в целях информирования Заявителей по вопросам предоставления Муниципальной услуги размещается следующая информация:</w:t>
      </w:r>
    </w:p>
    <w:p w:rsidR="00993AFD" w:rsidRDefault="00692D98">
      <w:pPr>
        <w:pStyle w:val="25"/>
        <w:widowControl/>
        <w:shd w:val="clear" w:color="auto" w:fill="auto"/>
        <w:tabs>
          <w:tab w:val="left" w:pos="1071"/>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993AFD" w:rsidRDefault="00692D98">
      <w:pPr>
        <w:pStyle w:val="25"/>
        <w:widowControl/>
        <w:shd w:val="clear" w:color="auto" w:fill="auto"/>
        <w:tabs>
          <w:tab w:val="left" w:pos="110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2) перечень лиц, имеющих право на получение Муниципальной услуги;</w:t>
      </w:r>
    </w:p>
    <w:p w:rsidR="00993AFD" w:rsidRDefault="00692D98">
      <w:pPr>
        <w:pStyle w:val="25"/>
        <w:widowControl/>
        <w:shd w:val="clear" w:color="auto" w:fill="auto"/>
        <w:tabs>
          <w:tab w:val="left" w:pos="110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3) срок предоставления Муниципальной услуги;</w:t>
      </w:r>
    </w:p>
    <w:p w:rsidR="00993AFD" w:rsidRDefault="00692D98">
      <w:pPr>
        <w:pStyle w:val="25"/>
        <w:widowControl/>
        <w:shd w:val="clear" w:color="auto" w:fill="auto"/>
        <w:tabs>
          <w:tab w:val="left" w:pos="108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993AFD" w:rsidRDefault="00692D98">
      <w:pPr>
        <w:pStyle w:val="25"/>
        <w:widowControl/>
        <w:shd w:val="clear" w:color="auto" w:fill="auto"/>
        <w:tabs>
          <w:tab w:val="left" w:pos="108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5) исчерпывающий перечень оснований для приостановления или отказа в предоставлении Муниципальной услуги;</w:t>
      </w:r>
    </w:p>
    <w:p w:rsidR="00993AFD" w:rsidRDefault="00692D98">
      <w:pPr>
        <w:pStyle w:val="25"/>
        <w:widowControl/>
        <w:shd w:val="clear" w:color="auto" w:fill="auto"/>
        <w:tabs>
          <w:tab w:val="left" w:pos="108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6)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993AFD" w:rsidRDefault="00692D98">
      <w:pPr>
        <w:pStyle w:val="25"/>
        <w:widowControl/>
        <w:shd w:val="clear" w:color="auto" w:fill="auto"/>
        <w:tabs>
          <w:tab w:val="left" w:pos="1129"/>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7) формы заявлений (уведомлений, сообщений), используемые при предоставлении Муниципальной услуги.</w:t>
      </w:r>
    </w:p>
    <w:p w:rsidR="00993AFD" w:rsidRDefault="00692D98">
      <w:pPr>
        <w:pStyle w:val="25"/>
        <w:widowControl/>
        <w:shd w:val="clear" w:color="auto" w:fill="auto"/>
        <w:tabs>
          <w:tab w:val="left" w:pos="123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13. Информация на РИТУ и </w:t>
      </w:r>
      <w:proofErr w:type="gramStart"/>
      <w:r>
        <w:rPr>
          <w:rFonts w:ascii="Liberation Serif" w:hAnsi="Liberation Serif" w:cs="Liberation Serif"/>
          <w:sz w:val="28"/>
          <w:szCs w:val="28"/>
        </w:rPr>
        <w:t>сайте</w:t>
      </w:r>
      <w:proofErr w:type="gramEnd"/>
      <w:r>
        <w:rPr>
          <w:rFonts w:ascii="Liberation Serif" w:hAnsi="Liberation Serif" w:cs="Liberation Serif"/>
          <w:sz w:val="28"/>
          <w:szCs w:val="28"/>
        </w:rPr>
        <w:t xml:space="preserve"> Администрации о порядке и сроках предоставления Муниципальной услуги предоставляется бесплатно.</w:t>
      </w:r>
    </w:p>
    <w:p w:rsidR="00993AFD" w:rsidRDefault="00692D98">
      <w:pPr>
        <w:pStyle w:val="25"/>
        <w:widowControl/>
        <w:shd w:val="clear" w:color="auto" w:fill="auto"/>
        <w:tabs>
          <w:tab w:val="left" w:pos="125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14. На сайте Администрации дополнительно размещаются:</w:t>
      </w:r>
    </w:p>
    <w:p w:rsidR="00993AFD" w:rsidRDefault="00692D98">
      <w:pPr>
        <w:pStyle w:val="25"/>
        <w:widowControl/>
        <w:shd w:val="clear" w:color="auto" w:fill="auto"/>
        <w:tabs>
          <w:tab w:val="left" w:pos="1062"/>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 полные наименования и почтовые адреса Администрации, непосредственно предоставляющей Муниципальную услугу;</w:t>
      </w:r>
    </w:p>
    <w:p w:rsidR="00993AFD" w:rsidRDefault="00692D98">
      <w:pPr>
        <w:pStyle w:val="25"/>
        <w:widowControl/>
        <w:shd w:val="clear" w:color="auto" w:fill="auto"/>
        <w:tabs>
          <w:tab w:val="left" w:pos="108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2) номера телефонов-автоинформаторов (при наличии), справочные номера телефонов структурных подразделений Администрации, непосредственно предоставляющей Муниципальную услугу;</w:t>
      </w:r>
    </w:p>
    <w:p w:rsidR="00993AFD" w:rsidRDefault="00692D98">
      <w:pPr>
        <w:pStyle w:val="25"/>
        <w:widowControl/>
        <w:shd w:val="clear" w:color="auto" w:fill="auto"/>
        <w:tabs>
          <w:tab w:val="left" w:pos="110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3) режим работы Администрации;</w:t>
      </w:r>
    </w:p>
    <w:p w:rsidR="00993AFD" w:rsidRDefault="00692D98">
      <w:pPr>
        <w:pStyle w:val="25"/>
        <w:widowControl/>
        <w:shd w:val="clear" w:color="auto" w:fill="auto"/>
        <w:tabs>
          <w:tab w:val="left" w:pos="107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4) график работы Подразделения, непосредственно предоставляющего Муниципальную услугу;</w:t>
      </w:r>
    </w:p>
    <w:p w:rsidR="00993AFD" w:rsidRDefault="00692D98">
      <w:pPr>
        <w:pStyle w:val="25"/>
        <w:widowControl/>
        <w:shd w:val="clear" w:color="auto" w:fill="auto"/>
        <w:tabs>
          <w:tab w:val="left" w:pos="1081"/>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5) выдержки из нормативных правовых актов, содержащих нормы, регулирующие деятельность Администрации по предоставлению Муниципальной услуги;</w:t>
      </w:r>
    </w:p>
    <w:p w:rsidR="00993AFD" w:rsidRDefault="00692D98">
      <w:pPr>
        <w:pStyle w:val="25"/>
        <w:widowControl/>
        <w:shd w:val="clear" w:color="auto" w:fill="auto"/>
        <w:tabs>
          <w:tab w:val="left" w:pos="1111"/>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6) перечень лиц, имеющих право на получение Муниципальной услуги;</w:t>
      </w:r>
    </w:p>
    <w:p w:rsidR="00993AFD" w:rsidRDefault="00692D98">
      <w:pPr>
        <w:pStyle w:val="25"/>
        <w:widowControl/>
        <w:shd w:val="clear" w:color="auto" w:fill="auto"/>
        <w:tabs>
          <w:tab w:val="left" w:pos="1129"/>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7) формы заявлений (уведомлений, сообщений), используемые при предоставлении Муниципальной услуги, образцы и инструкции по заполнению;</w:t>
      </w:r>
    </w:p>
    <w:p w:rsidR="00993AFD" w:rsidRDefault="00692D98">
      <w:pPr>
        <w:pStyle w:val="25"/>
        <w:widowControl/>
        <w:shd w:val="clear" w:color="auto" w:fill="auto"/>
        <w:tabs>
          <w:tab w:val="left" w:pos="1154"/>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8) порядок и способы предварительной записи на получение Муниципальной услуги;</w:t>
      </w:r>
    </w:p>
    <w:p w:rsidR="00993AFD" w:rsidRDefault="00692D98">
      <w:pPr>
        <w:pStyle w:val="25"/>
        <w:widowControl/>
        <w:shd w:val="clear" w:color="auto" w:fill="auto"/>
        <w:tabs>
          <w:tab w:val="left" w:pos="1115"/>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9) текст Административного регламента с приложениями;</w:t>
      </w:r>
    </w:p>
    <w:p w:rsidR="00993AFD" w:rsidRDefault="00692D98">
      <w:pPr>
        <w:pStyle w:val="25"/>
        <w:widowControl/>
        <w:shd w:val="clear" w:color="auto" w:fill="auto"/>
        <w:tabs>
          <w:tab w:val="left" w:pos="1115"/>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10) краткое описание порядка предоставления Муниципальной услуги;</w:t>
      </w:r>
    </w:p>
    <w:p w:rsidR="00993AFD" w:rsidRDefault="00692D98">
      <w:pPr>
        <w:pStyle w:val="25"/>
        <w:widowControl/>
        <w:shd w:val="clear" w:color="auto" w:fill="auto"/>
        <w:tabs>
          <w:tab w:val="left" w:pos="108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11) порядок обжалования решений, действий или бездействия должностных лиц Администрации, предоставляющих Муниципальную услугу;</w:t>
      </w:r>
    </w:p>
    <w:p w:rsidR="00993AFD" w:rsidRDefault="00692D98">
      <w:pPr>
        <w:pStyle w:val="25"/>
        <w:widowControl/>
        <w:shd w:val="clear" w:color="auto" w:fill="auto"/>
        <w:tabs>
          <w:tab w:val="left" w:pos="1115"/>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lastRenderedPageBreak/>
        <w:t>12)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993AFD" w:rsidRDefault="00692D98">
      <w:pPr>
        <w:pStyle w:val="25"/>
        <w:widowControl/>
        <w:shd w:val="clear" w:color="auto" w:fill="auto"/>
        <w:tabs>
          <w:tab w:val="left" w:pos="1225"/>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15.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Во время разговора должностные лица Администрации произносят слова четко и не прерывать разговор по причине поступления другого звонка.</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proofErr w:type="gramStart"/>
      <w:r>
        <w:rPr>
          <w:rFonts w:ascii="Liberation Serif" w:hAnsi="Liberation Serif" w:cs="Liberation Serif"/>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roofErr w:type="gramEnd"/>
    </w:p>
    <w:p w:rsidR="00993AFD" w:rsidRDefault="00692D98">
      <w:pPr>
        <w:pStyle w:val="25"/>
        <w:widowControl/>
        <w:shd w:val="clear" w:color="auto" w:fill="auto"/>
        <w:tabs>
          <w:tab w:val="left" w:pos="1314"/>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16. При ответах на телефонные звонки и устные обращения по вопросам к порядку предоставления Муниципальной услуги должностным лицом Администрации обратившемуся сообщается следующая информация:</w:t>
      </w:r>
    </w:p>
    <w:p w:rsidR="00993AFD" w:rsidRDefault="00692D98">
      <w:pPr>
        <w:pStyle w:val="25"/>
        <w:widowControl/>
        <w:shd w:val="clear" w:color="auto" w:fill="auto"/>
        <w:tabs>
          <w:tab w:val="left" w:pos="1065"/>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 о перечне лиц, имеющих право на получение Муниципальной услуги;</w:t>
      </w:r>
    </w:p>
    <w:p w:rsidR="00993AFD" w:rsidRDefault="00692D98">
      <w:pPr>
        <w:pStyle w:val="25"/>
        <w:widowControl/>
        <w:shd w:val="clear" w:color="auto" w:fill="auto"/>
        <w:tabs>
          <w:tab w:val="left" w:pos="1251"/>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2)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993AFD" w:rsidRDefault="00692D98">
      <w:pPr>
        <w:pStyle w:val="25"/>
        <w:widowControl/>
        <w:shd w:val="clear" w:color="auto" w:fill="auto"/>
        <w:tabs>
          <w:tab w:val="left" w:pos="108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3) о перечне документов, необходимых для получения Муниципальной услуги;</w:t>
      </w:r>
    </w:p>
    <w:p w:rsidR="00993AFD" w:rsidRDefault="00692D98">
      <w:pPr>
        <w:pStyle w:val="25"/>
        <w:widowControl/>
        <w:shd w:val="clear" w:color="auto" w:fill="auto"/>
        <w:tabs>
          <w:tab w:val="left" w:pos="107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4) о сроках предоставления Муниципальной услуги;</w:t>
      </w:r>
    </w:p>
    <w:p w:rsidR="00993AFD" w:rsidRDefault="00692D98">
      <w:pPr>
        <w:pStyle w:val="25"/>
        <w:widowControl/>
        <w:shd w:val="clear" w:color="auto" w:fill="auto"/>
        <w:tabs>
          <w:tab w:val="left" w:pos="1084"/>
        </w:tabs>
        <w:spacing w:before="0" w:line="240" w:lineRule="auto"/>
        <w:ind w:firstLine="709"/>
      </w:pPr>
      <w:r>
        <w:rPr>
          <w:rFonts w:ascii="Liberation Serif" w:hAnsi="Liberation Serif" w:cs="Liberation Serif"/>
          <w:sz w:val="28"/>
          <w:szCs w:val="28"/>
        </w:rPr>
        <w:t>5)</w:t>
      </w:r>
      <w:r>
        <w:t> </w:t>
      </w:r>
      <w:r>
        <w:rPr>
          <w:rFonts w:ascii="Liberation Serif" w:hAnsi="Liberation Serif" w:cs="Liberation Serif"/>
          <w:sz w:val="28"/>
          <w:szCs w:val="28"/>
        </w:rPr>
        <w:t>об основаниях для приостановления Муниципальной услуги;</w:t>
      </w:r>
    </w:p>
    <w:p w:rsidR="00993AFD" w:rsidRDefault="00692D98">
      <w:pPr>
        <w:pStyle w:val="25"/>
        <w:widowControl/>
        <w:shd w:val="clear" w:color="auto" w:fill="auto"/>
        <w:tabs>
          <w:tab w:val="left" w:pos="1128"/>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6) об основаниях для отказа в предоставлении Муниципальной услуги;</w:t>
      </w:r>
    </w:p>
    <w:p w:rsidR="00993AFD" w:rsidRDefault="00692D98">
      <w:pPr>
        <w:pStyle w:val="25"/>
        <w:widowControl/>
        <w:shd w:val="clear" w:color="auto" w:fill="auto"/>
        <w:tabs>
          <w:tab w:val="left" w:pos="1055"/>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7) о месте размещения на РИГУ, сайте Администрации информации по вопросам предоставления Муниципальной услуги.</w:t>
      </w:r>
    </w:p>
    <w:p w:rsidR="00993AFD" w:rsidRDefault="00692D98">
      <w:pPr>
        <w:pStyle w:val="25"/>
        <w:widowControl/>
        <w:shd w:val="clear" w:color="auto" w:fill="auto"/>
        <w:tabs>
          <w:tab w:val="left" w:pos="1478"/>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17. Администрации разрабатывает информационные материалы по порядку предоставления Муниципальной услуги – памятки, инструкции, брошюры, макеты и размещает на РИГУ, ЕПГУ сайте Администрации, передает в МФЦ.</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Администрации обеспечивает своевременную актуализацию указанных информационных материалов на РИГУ, сайте Администрации и контролирует их наличие и актуальность в МФЦ.</w:t>
      </w:r>
    </w:p>
    <w:p w:rsidR="00993AFD" w:rsidRDefault="00692D98">
      <w:pPr>
        <w:pStyle w:val="25"/>
        <w:widowControl/>
        <w:shd w:val="clear" w:color="auto" w:fill="auto"/>
        <w:tabs>
          <w:tab w:val="left" w:pos="1324"/>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18. Состав информации о порядке предоставления </w:t>
      </w:r>
      <w:proofErr w:type="gramStart"/>
      <w:r>
        <w:rPr>
          <w:rFonts w:ascii="Liberation Serif" w:hAnsi="Liberation Serif" w:cs="Liberation Serif"/>
          <w:sz w:val="28"/>
          <w:szCs w:val="28"/>
        </w:rPr>
        <w:t>Муниципальной услуги, размещаемой в МФЦ соответствует</w:t>
      </w:r>
      <w:proofErr w:type="gramEnd"/>
      <w:r>
        <w:rPr>
          <w:rFonts w:ascii="Liberation Serif" w:hAnsi="Liberation Serif" w:cs="Liberation Serif"/>
          <w:sz w:val="28"/>
          <w:szCs w:val="28"/>
        </w:rPr>
        <w:t xml:space="preserve"> региональному стандарту организации деятельности многофункциональных центров предоставления государственных и муниципальных услуг в Свердловской области.</w:t>
      </w:r>
    </w:p>
    <w:p w:rsidR="00993AFD" w:rsidRDefault="00692D98">
      <w:pPr>
        <w:pStyle w:val="25"/>
        <w:widowControl/>
        <w:shd w:val="clear" w:color="auto" w:fill="auto"/>
        <w:tabs>
          <w:tab w:val="left" w:pos="1324"/>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lastRenderedPageBreak/>
        <w:t>19. </w:t>
      </w:r>
      <w:proofErr w:type="gramStart"/>
      <w:r>
        <w:rPr>
          <w:rFonts w:ascii="Liberation Serif" w:hAnsi="Liberation Serif" w:cs="Liberation Serif"/>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bookmarkStart w:id="3" w:name="bookmark6"/>
      <w:bookmarkStart w:id="4" w:name="bookmark7"/>
      <w:proofErr w:type="gramEnd"/>
    </w:p>
    <w:p w:rsidR="00993AFD" w:rsidRDefault="00692D98">
      <w:pPr>
        <w:pStyle w:val="25"/>
        <w:widowControl/>
        <w:shd w:val="clear" w:color="auto" w:fill="auto"/>
        <w:tabs>
          <w:tab w:val="left" w:pos="1324"/>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20. Консультирование по вопросам предоставления Муниципальной услуги должностными лицами Администрации осуществляется бесплатно.</w:t>
      </w:r>
      <w:bookmarkEnd w:id="3"/>
      <w:bookmarkEnd w:id="4"/>
    </w:p>
    <w:p w:rsidR="00993AFD" w:rsidRDefault="00993AFD">
      <w:pPr>
        <w:pStyle w:val="25"/>
        <w:widowControl/>
        <w:shd w:val="clear" w:color="auto" w:fill="auto"/>
        <w:tabs>
          <w:tab w:val="left" w:pos="1478"/>
        </w:tabs>
        <w:spacing w:before="0" w:line="240" w:lineRule="auto"/>
        <w:ind w:left="709"/>
        <w:rPr>
          <w:rFonts w:ascii="Liberation Serif" w:hAnsi="Liberation Serif" w:cs="Liberation Serif"/>
          <w:sz w:val="28"/>
          <w:szCs w:val="28"/>
        </w:rPr>
      </w:pPr>
    </w:p>
    <w:p w:rsidR="00993AFD" w:rsidRDefault="00692D98">
      <w:pPr>
        <w:pStyle w:val="12"/>
        <w:keepNext/>
        <w:keepLines/>
        <w:widowControl/>
        <w:shd w:val="clear" w:color="auto" w:fill="auto"/>
        <w:tabs>
          <w:tab w:val="left" w:pos="2405"/>
        </w:tabs>
        <w:spacing w:before="0" w:after="0" w:line="240" w:lineRule="auto"/>
        <w:ind w:firstLine="0"/>
        <w:jc w:val="center"/>
        <w:outlineLvl w:val="9"/>
        <w:rPr>
          <w:rFonts w:ascii="Liberation Serif" w:hAnsi="Liberation Serif" w:cs="Liberation Serif"/>
        </w:rPr>
      </w:pPr>
      <w:bookmarkStart w:id="5" w:name="_Toc109924838"/>
      <w:r>
        <w:rPr>
          <w:rFonts w:ascii="Liberation Serif" w:hAnsi="Liberation Serif" w:cs="Liberation Serif"/>
        </w:rPr>
        <w:t>Раздел 3. Стандарт предоставления Муниципальной услуги</w:t>
      </w:r>
      <w:bookmarkEnd w:id="5"/>
    </w:p>
    <w:p w:rsidR="00993AFD" w:rsidRDefault="00993AFD">
      <w:pPr>
        <w:pStyle w:val="51"/>
        <w:widowControl/>
        <w:shd w:val="clear" w:color="auto" w:fill="auto"/>
        <w:tabs>
          <w:tab w:val="left" w:pos="3406"/>
        </w:tabs>
        <w:spacing w:line="240" w:lineRule="auto"/>
        <w:ind w:left="3060" w:firstLine="0"/>
        <w:rPr>
          <w:rFonts w:ascii="Liberation Serif" w:hAnsi="Liberation Serif" w:cs="Liberation Serif"/>
          <w:i w:val="0"/>
          <w:sz w:val="28"/>
          <w:szCs w:val="28"/>
        </w:rPr>
      </w:pPr>
    </w:p>
    <w:p w:rsidR="00993AFD" w:rsidRDefault="00692D98">
      <w:pPr>
        <w:pStyle w:val="51"/>
        <w:widowControl/>
        <w:shd w:val="clear" w:color="auto" w:fill="auto"/>
        <w:tabs>
          <w:tab w:val="left" w:pos="0"/>
        </w:tabs>
        <w:spacing w:line="240" w:lineRule="auto"/>
        <w:ind w:firstLine="0"/>
        <w:jc w:val="center"/>
        <w:rPr>
          <w:rFonts w:ascii="Liberation Serif" w:hAnsi="Liberation Serif" w:cs="Liberation Serif"/>
          <w:i w:val="0"/>
          <w:sz w:val="28"/>
          <w:szCs w:val="28"/>
        </w:rPr>
      </w:pPr>
      <w:r>
        <w:rPr>
          <w:rFonts w:ascii="Liberation Serif" w:hAnsi="Liberation Serif" w:cs="Liberation Serif"/>
          <w:i w:val="0"/>
          <w:sz w:val="28"/>
          <w:szCs w:val="28"/>
        </w:rPr>
        <w:t>Наименование Муниципальной услуги</w:t>
      </w:r>
    </w:p>
    <w:p w:rsidR="00993AFD" w:rsidRDefault="00993AFD">
      <w:pPr>
        <w:pStyle w:val="51"/>
        <w:widowControl/>
        <w:shd w:val="clear" w:color="auto" w:fill="auto"/>
        <w:tabs>
          <w:tab w:val="left" w:pos="0"/>
        </w:tabs>
        <w:spacing w:line="240" w:lineRule="auto"/>
        <w:ind w:firstLine="0"/>
        <w:rPr>
          <w:rFonts w:ascii="Liberation Serif" w:hAnsi="Liberation Serif" w:cs="Liberation Serif"/>
          <w:i w:val="0"/>
          <w:sz w:val="28"/>
          <w:szCs w:val="28"/>
        </w:rPr>
      </w:pPr>
    </w:p>
    <w:p w:rsidR="00993AFD" w:rsidRPr="00A61549" w:rsidRDefault="00692D98" w:rsidP="00A61549">
      <w:pPr>
        <w:pStyle w:val="25"/>
        <w:widowControl/>
        <w:shd w:val="clear" w:color="auto" w:fill="auto"/>
        <w:tabs>
          <w:tab w:val="left" w:pos="1251"/>
          <w:tab w:val="left" w:leader="underscore" w:pos="3624"/>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21. Муниципальная услуга </w:t>
      </w:r>
      <w:r>
        <w:rPr>
          <w:rFonts w:ascii="Liberation Serif" w:hAnsi="Liberation Serif"/>
          <w:sz w:val="28"/>
          <w:szCs w:val="28"/>
        </w:rPr>
        <w:t xml:space="preserve">«Выдача ордера на право производства земляных работ» на территории </w:t>
      </w:r>
      <w:r w:rsidR="00A61549" w:rsidRPr="00A61549">
        <w:rPr>
          <w:rFonts w:ascii="Liberation Serif" w:hAnsi="Liberation Serif"/>
          <w:sz w:val="28"/>
          <w:szCs w:val="28"/>
        </w:rPr>
        <w:t>Байкаловского сельского поселения</w:t>
      </w:r>
      <w:r w:rsidR="00A61549">
        <w:rPr>
          <w:rFonts w:ascii="Liberation Serif" w:hAnsi="Liberation Serif"/>
          <w:sz w:val="28"/>
          <w:szCs w:val="28"/>
        </w:rPr>
        <w:t>.</w:t>
      </w:r>
      <w:r>
        <w:rPr>
          <w:rFonts w:ascii="Liberation Serif" w:hAnsi="Liberation Serif"/>
          <w:sz w:val="28"/>
          <w:szCs w:val="28"/>
        </w:rPr>
        <w:br/>
      </w:r>
      <w:r>
        <w:rPr>
          <w:rFonts w:ascii="Liberation Serif" w:hAnsi="Liberation Serif"/>
          <w:sz w:val="24"/>
          <w:szCs w:val="24"/>
        </w:rPr>
        <w:t xml:space="preserve">                       </w:t>
      </w:r>
      <w:r w:rsidR="00A61549">
        <w:rPr>
          <w:rFonts w:ascii="Liberation Serif" w:hAnsi="Liberation Serif"/>
          <w:sz w:val="24"/>
          <w:szCs w:val="24"/>
        </w:rPr>
        <w:t xml:space="preserve">                              </w:t>
      </w:r>
    </w:p>
    <w:p w:rsidR="00993AFD" w:rsidRDefault="00993AFD">
      <w:pPr>
        <w:pStyle w:val="25"/>
        <w:widowControl/>
        <w:shd w:val="clear" w:color="auto" w:fill="auto"/>
        <w:tabs>
          <w:tab w:val="left" w:pos="1251"/>
          <w:tab w:val="left" w:leader="underscore" w:pos="3624"/>
        </w:tabs>
        <w:spacing w:before="0" w:line="240" w:lineRule="auto"/>
        <w:ind w:left="709"/>
        <w:rPr>
          <w:rFonts w:ascii="Liberation Serif" w:hAnsi="Liberation Serif" w:cs="Liberation Serif"/>
          <w:sz w:val="28"/>
          <w:szCs w:val="28"/>
        </w:rPr>
      </w:pPr>
    </w:p>
    <w:p w:rsidR="00993AFD" w:rsidRDefault="00692D98">
      <w:pPr>
        <w:pStyle w:val="51"/>
        <w:widowControl/>
        <w:shd w:val="clear" w:color="auto" w:fill="auto"/>
        <w:tabs>
          <w:tab w:val="left" w:pos="0"/>
        </w:tabs>
        <w:spacing w:line="240" w:lineRule="auto"/>
        <w:ind w:firstLine="0"/>
        <w:jc w:val="center"/>
        <w:rPr>
          <w:rFonts w:ascii="Liberation Serif" w:hAnsi="Liberation Serif" w:cs="Liberation Serif"/>
          <w:i w:val="0"/>
          <w:sz w:val="28"/>
          <w:szCs w:val="28"/>
        </w:rPr>
      </w:pPr>
      <w:r>
        <w:rPr>
          <w:rFonts w:ascii="Liberation Serif" w:hAnsi="Liberation Serif" w:cs="Liberation Serif"/>
          <w:i w:val="0"/>
          <w:sz w:val="28"/>
          <w:szCs w:val="28"/>
        </w:rPr>
        <w:t>Наименование органа, предоставляющего Муниципальную услугу</w:t>
      </w:r>
    </w:p>
    <w:p w:rsidR="00993AFD" w:rsidRDefault="00993AFD">
      <w:pPr>
        <w:pStyle w:val="51"/>
        <w:widowControl/>
        <w:shd w:val="clear" w:color="auto" w:fill="auto"/>
        <w:tabs>
          <w:tab w:val="left" w:pos="1946"/>
        </w:tabs>
        <w:spacing w:line="240" w:lineRule="auto"/>
        <w:ind w:left="1600" w:firstLine="0"/>
        <w:rPr>
          <w:rFonts w:ascii="Liberation Serif" w:hAnsi="Liberation Serif" w:cs="Liberation Serif"/>
          <w:sz w:val="28"/>
          <w:szCs w:val="28"/>
        </w:rPr>
      </w:pPr>
    </w:p>
    <w:p w:rsidR="00993AFD" w:rsidRDefault="00692D98">
      <w:pPr>
        <w:pStyle w:val="25"/>
        <w:widowControl/>
        <w:shd w:val="clear" w:color="auto" w:fill="auto"/>
        <w:tabs>
          <w:tab w:val="left" w:pos="1229"/>
          <w:tab w:val="left" w:leader="underscore" w:pos="4042"/>
        </w:tabs>
        <w:spacing w:before="0" w:line="240" w:lineRule="auto"/>
        <w:ind w:firstLine="709"/>
      </w:pPr>
      <w:r>
        <w:rPr>
          <w:rFonts w:ascii="Liberation Serif" w:hAnsi="Liberation Serif" w:cs="Liberation Serif"/>
          <w:sz w:val="28"/>
          <w:szCs w:val="28"/>
        </w:rPr>
        <w:t>22. Органом, ответственным за предоставление Муниципальной услуги, является</w:t>
      </w:r>
      <w:bookmarkStart w:id="6" w:name="bookmark9"/>
      <w:r>
        <w:rPr>
          <w:rFonts w:ascii="Liberation Serif" w:hAnsi="Liberation Serif" w:cs="Liberation Serif"/>
          <w:sz w:val="28"/>
          <w:szCs w:val="28"/>
        </w:rPr>
        <w:t xml:space="preserve"> </w:t>
      </w:r>
      <w:r>
        <w:rPr>
          <w:rStyle w:val="711pt"/>
          <w:rFonts w:ascii="Liberation Serif" w:hAnsi="Liberation Serif" w:cs="Liberation Serif"/>
          <w:i w:val="0"/>
          <w:sz w:val="28"/>
          <w:szCs w:val="28"/>
        </w:rPr>
        <w:t>администрация</w:t>
      </w:r>
      <w:bookmarkEnd w:id="6"/>
      <w:r w:rsidR="00A61549">
        <w:rPr>
          <w:rStyle w:val="711pt"/>
          <w:rFonts w:ascii="Liberation Serif" w:hAnsi="Liberation Serif" w:cs="Liberation Serif"/>
          <w:i w:val="0"/>
          <w:sz w:val="28"/>
          <w:szCs w:val="28"/>
        </w:rPr>
        <w:t xml:space="preserve"> </w:t>
      </w:r>
      <w:r w:rsidR="00A61549" w:rsidRPr="00A61549">
        <w:rPr>
          <w:rStyle w:val="711pt"/>
          <w:rFonts w:ascii="Liberation Serif" w:hAnsi="Liberation Serif" w:cs="Liberation Serif"/>
          <w:i w:val="0"/>
          <w:sz w:val="28"/>
          <w:szCs w:val="28"/>
        </w:rPr>
        <w:t>Байкаловского сельского поселения</w:t>
      </w:r>
      <w:r w:rsidR="00A61549">
        <w:rPr>
          <w:rStyle w:val="711pt"/>
          <w:rFonts w:ascii="Liberation Serif" w:hAnsi="Liberation Serif" w:cs="Liberation Serif"/>
          <w:i w:val="0"/>
          <w:sz w:val="28"/>
          <w:szCs w:val="28"/>
        </w:rPr>
        <w:t xml:space="preserve"> Байкаловского муниципального района Свердловской области</w:t>
      </w:r>
      <w:r>
        <w:rPr>
          <w:rStyle w:val="711pt"/>
          <w:rFonts w:ascii="Liberation Serif" w:hAnsi="Liberation Serif" w:cs="Liberation Serif"/>
          <w:i w:val="0"/>
          <w:sz w:val="28"/>
          <w:szCs w:val="28"/>
        </w:rPr>
        <w:t>.</w:t>
      </w:r>
    </w:p>
    <w:p w:rsidR="00993AFD" w:rsidRDefault="00692D98">
      <w:pPr>
        <w:pStyle w:val="25"/>
        <w:widowControl/>
        <w:shd w:val="clear" w:color="auto" w:fill="auto"/>
        <w:tabs>
          <w:tab w:val="left" w:pos="121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23. Администрация обеспечивает предоставление Муниципальной услуги в электронной форме посредством РПГУ, также в иных формах, по выбору Заявителя, в соответствии с Федеральным законом от 27 июля 2010 года № 210-ФЗ «Об организации предоставления государственных и муниципальных услуг»</w:t>
      </w:r>
    </w:p>
    <w:p w:rsidR="00993AFD" w:rsidRDefault="00692D98">
      <w:pPr>
        <w:pStyle w:val="25"/>
        <w:widowControl/>
        <w:shd w:val="clear" w:color="auto" w:fill="auto"/>
        <w:tabs>
          <w:tab w:val="left" w:pos="1210"/>
        </w:tabs>
        <w:spacing w:before="0" w:line="240" w:lineRule="auto"/>
        <w:ind w:firstLine="760"/>
        <w:rPr>
          <w:rFonts w:ascii="Liberation Serif" w:hAnsi="Liberation Serif" w:cs="Liberation Serif"/>
          <w:sz w:val="28"/>
          <w:szCs w:val="28"/>
        </w:rPr>
      </w:pPr>
      <w:r>
        <w:rPr>
          <w:rFonts w:ascii="Liberation Serif" w:hAnsi="Liberation Serif" w:cs="Liberation Serif"/>
          <w:sz w:val="28"/>
          <w:szCs w:val="28"/>
        </w:rPr>
        <w:t>24. Порядок обеспечения личного приёма Заявителей в Администрации устанавливается организационно-распорядительным документом Администрации, ответственной за предоставление Муниципальной услуги.</w:t>
      </w:r>
    </w:p>
    <w:p w:rsidR="00993AFD" w:rsidRDefault="00692D98">
      <w:pPr>
        <w:pStyle w:val="25"/>
        <w:widowControl/>
        <w:shd w:val="clear" w:color="auto" w:fill="auto"/>
        <w:tabs>
          <w:tab w:val="left" w:pos="1210"/>
        </w:tabs>
        <w:spacing w:before="0" w:line="240" w:lineRule="auto"/>
        <w:ind w:firstLine="760"/>
        <w:rPr>
          <w:rFonts w:ascii="Liberation Serif" w:hAnsi="Liberation Serif" w:cs="Liberation Serif"/>
          <w:sz w:val="28"/>
          <w:szCs w:val="28"/>
        </w:rPr>
      </w:pPr>
      <w:r>
        <w:rPr>
          <w:rFonts w:ascii="Liberation Serif" w:hAnsi="Liberation Serif" w:cs="Liberation Serif"/>
          <w:sz w:val="28"/>
          <w:szCs w:val="28"/>
        </w:rPr>
        <w:t>25. </w:t>
      </w:r>
      <w:proofErr w:type="gramStart"/>
      <w:r>
        <w:rPr>
          <w:rFonts w:ascii="Liberation Serif" w:hAnsi="Liberation Serif" w:cs="Liberation Serif"/>
          <w:sz w:val="28"/>
          <w:szCs w:val="28"/>
        </w:rPr>
        <w:t>Предоставление бесплатного доступа к РПГУ для подачи запросов, документов, информации, необходимых для получения Муниципальной услуги в электронной форме, а также получение результатов предоставления Муниципальной услуги в форме экземпляра электронного документа на бумажном носителе осуществляется в любом МФЦ в пределах территории Свердловской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w:t>
      </w:r>
      <w:proofErr w:type="gramEnd"/>
      <w:r>
        <w:rPr>
          <w:rFonts w:ascii="Liberation Serif" w:hAnsi="Liberation Serif" w:cs="Liberation Serif"/>
          <w:sz w:val="28"/>
          <w:szCs w:val="28"/>
        </w:rPr>
        <w:t xml:space="preserve"> места нахождения (для юридических лиц).</w:t>
      </w:r>
    </w:p>
    <w:p w:rsidR="00993AFD" w:rsidRDefault="00692D98">
      <w:pPr>
        <w:pStyle w:val="25"/>
        <w:widowControl/>
        <w:shd w:val="clear" w:color="auto" w:fill="auto"/>
        <w:tabs>
          <w:tab w:val="left" w:pos="1210"/>
        </w:tabs>
        <w:spacing w:before="0" w:line="240" w:lineRule="auto"/>
        <w:ind w:firstLine="760"/>
        <w:rPr>
          <w:rFonts w:ascii="Liberation Serif" w:hAnsi="Liberation Serif" w:cs="Liberation Serif"/>
          <w:sz w:val="28"/>
          <w:szCs w:val="28"/>
        </w:rPr>
      </w:pPr>
      <w:r>
        <w:rPr>
          <w:rFonts w:ascii="Liberation Serif" w:hAnsi="Liberation Serif" w:cs="Liberation Serif"/>
          <w:sz w:val="28"/>
          <w:szCs w:val="28"/>
        </w:rPr>
        <w:t>26. Непосредственное предоставление Муниципальной услуги осуществляет структурное подразделение Администрации.</w:t>
      </w:r>
    </w:p>
    <w:p w:rsidR="00993AFD" w:rsidRDefault="00692D98">
      <w:pPr>
        <w:pStyle w:val="25"/>
        <w:widowControl/>
        <w:shd w:val="clear" w:color="auto" w:fill="auto"/>
        <w:tabs>
          <w:tab w:val="left" w:pos="1229"/>
        </w:tabs>
        <w:spacing w:before="0" w:line="240" w:lineRule="auto"/>
        <w:ind w:firstLine="760"/>
        <w:rPr>
          <w:rFonts w:ascii="Liberation Serif" w:hAnsi="Liberation Serif" w:cs="Liberation Serif"/>
          <w:sz w:val="28"/>
          <w:szCs w:val="28"/>
        </w:rPr>
      </w:pPr>
      <w:r>
        <w:rPr>
          <w:rFonts w:ascii="Liberation Serif" w:hAnsi="Liberation Serif" w:cs="Liberation Serif"/>
          <w:sz w:val="28"/>
          <w:szCs w:val="28"/>
        </w:rPr>
        <w:t>27. </w:t>
      </w:r>
      <w:proofErr w:type="gramStart"/>
      <w:r>
        <w:rPr>
          <w:rFonts w:ascii="Liberation Serif" w:hAnsi="Liberation Serif" w:cs="Liberation Serif"/>
          <w:sz w:val="28"/>
          <w:szCs w:val="28"/>
        </w:rPr>
        <w:t xml:space="preserve">Администрации 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организации, за исключением получения услуг включенных в перечень услуг, которые являются необходимыми </w:t>
      </w:r>
      <w:r>
        <w:rPr>
          <w:rFonts w:ascii="Liberation Serif" w:hAnsi="Liberation Serif" w:cs="Liberation Serif"/>
          <w:sz w:val="28"/>
          <w:szCs w:val="28"/>
        </w:rPr>
        <w:lastRenderedPageBreak/>
        <w:t>и обязательными для предоставления органами местного самоуправления Свердловской области муниципальных услуг и предоставляются организациями, участвующими в предоставлении государственных услуг, утвержденным</w:t>
      </w:r>
      <w:proofErr w:type="gramEnd"/>
      <w:r>
        <w:rPr>
          <w:rFonts w:ascii="Liberation Serif" w:hAnsi="Liberation Serif" w:cs="Liberation Serif"/>
          <w:sz w:val="28"/>
          <w:szCs w:val="28"/>
        </w:rPr>
        <w:t xml:space="preserve"> нормативным правовым актом представительного органа местного самоуправления.</w:t>
      </w:r>
    </w:p>
    <w:p w:rsidR="00993AFD" w:rsidRDefault="00692D98">
      <w:pPr>
        <w:pStyle w:val="25"/>
        <w:widowControl/>
        <w:shd w:val="clear" w:color="auto" w:fill="auto"/>
        <w:tabs>
          <w:tab w:val="left" w:pos="1229"/>
        </w:tabs>
        <w:spacing w:before="0" w:line="240" w:lineRule="auto"/>
        <w:ind w:firstLine="760"/>
        <w:rPr>
          <w:rFonts w:ascii="Liberation Serif" w:hAnsi="Liberation Serif" w:cs="Liberation Serif"/>
          <w:sz w:val="28"/>
          <w:szCs w:val="28"/>
        </w:rPr>
      </w:pPr>
      <w:r>
        <w:rPr>
          <w:rFonts w:ascii="Liberation Serif" w:hAnsi="Liberation Serif" w:cs="Liberation Serif"/>
          <w:sz w:val="28"/>
          <w:szCs w:val="28"/>
        </w:rPr>
        <w:t xml:space="preserve">28. В целях предоставления Муниципальной услуги Администрация взаимодействует </w:t>
      </w:r>
      <w:proofErr w:type="gramStart"/>
      <w:r>
        <w:rPr>
          <w:rFonts w:ascii="Liberation Serif" w:hAnsi="Liberation Serif" w:cs="Liberation Serif"/>
          <w:sz w:val="28"/>
          <w:szCs w:val="28"/>
        </w:rPr>
        <w:t>с</w:t>
      </w:r>
      <w:proofErr w:type="gramEnd"/>
      <w:r>
        <w:rPr>
          <w:rFonts w:ascii="Liberation Serif" w:hAnsi="Liberation Serif" w:cs="Liberation Serif"/>
          <w:sz w:val="28"/>
          <w:szCs w:val="28"/>
        </w:rPr>
        <w:t>:</w:t>
      </w:r>
    </w:p>
    <w:p w:rsidR="00993AFD" w:rsidRDefault="00692D98">
      <w:pPr>
        <w:pStyle w:val="25"/>
        <w:widowControl/>
        <w:shd w:val="clear" w:color="auto" w:fill="auto"/>
        <w:tabs>
          <w:tab w:val="left" w:pos="1367"/>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 Управлением Федеральной службы государственной регистрации, кадастра и картографии по Свердловской области;</w:t>
      </w:r>
    </w:p>
    <w:p w:rsidR="00993AFD" w:rsidRDefault="00692D98">
      <w:pPr>
        <w:pStyle w:val="25"/>
        <w:widowControl/>
        <w:shd w:val="clear" w:color="auto" w:fill="auto"/>
        <w:tabs>
          <w:tab w:val="left" w:pos="1367"/>
        </w:tabs>
        <w:spacing w:before="0" w:line="240" w:lineRule="auto"/>
        <w:ind w:firstLine="760"/>
        <w:rPr>
          <w:rFonts w:ascii="Liberation Serif" w:hAnsi="Liberation Serif" w:cs="Liberation Serif"/>
          <w:sz w:val="28"/>
          <w:szCs w:val="28"/>
        </w:rPr>
      </w:pPr>
      <w:r>
        <w:rPr>
          <w:rFonts w:ascii="Liberation Serif" w:hAnsi="Liberation Serif" w:cs="Liberation Serif"/>
          <w:sz w:val="28"/>
          <w:szCs w:val="28"/>
        </w:rPr>
        <w:t>2) Управлением Федеральной налоговой службы по Свердловской области;</w:t>
      </w:r>
    </w:p>
    <w:p w:rsidR="00993AFD" w:rsidRDefault="00692D98">
      <w:pPr>
        <w:pStyle w:val="25"/>
        <w:widowControl/>
        <w:shd w:val="clear" w:color="auto" w:fill="auto"/>
        <w:tabs>
          <w:tab w:val="left" w:pos="1367"/>
        </w:tabs>
        <w:spacing w:before="0" w:line="240" w:lineRule="auto"/>
        <w:ind w:left="-142" w:firstLine="902"/>
        <w:rPr>
          <w:rFonts w:ascii="Liberation Serif" w:hAnsi="Liberation Serif" w:cs="Liberation Serif"/>
          <w:sz w:val="28"/>
          <w:szCs w:val="28"/>
        </w:rPr>
      </w:pPr>
      <w:r>
        <w:rPr>
          <w:rFonts w:ascii="Liberation Serif" w:hAnsi="Liberation Serif" w:cs="Liberation Serif"/>
          <w:sz w:val="28"/>
          <w:szCs w:val="28"/>
        </w:rPr>
        <w:t>3) Министерством по управлению государственным имуществом Свердловской области;</w:t>
      </w:r>
    </w:p>
    <w:p w:rsidR="00993AFD" w:rsidRDefault="00692D98">
      <w:pPr>
        <w:pStyle w:val="25"/>
        <w:widowControl/>
        <w:shd w:val="clear" w:color="auto" w:fill="auto"/>
        <w:tabs>
          <w:tab w:val="left" w:pos="1367"/>
        </w:tabs>
        <w:spacing w:before="0" w:line="240" w:lineRule="auto"/>
        <w:ind w:firstLine="760"/>
        <w:rPr>
          <w:rFonts w:ascii="Liberation Serif" w:hAnsi="Liberation Serif" w:cs="Liberation Serif"/>
          <w:sz w:val="28"/>
          <w:szCs w:val="28"/>
        </w:rPr>
      </w:pPr>
      <w:r>
        <w:rPr>
          <w:rFonts w:ascii="Liberation Serif" w:hAnsi="Liberation Serif" w:cs="Liberation Serif"/>
          <w:sz w:val="28"/>
          <w:szCs w:val="28"/>
        </w:rPr>
        <w:t>4) Министерством строительства и развития инфраструктуры Свердловской области;</w:t>
      </w:r>
    </w:p>
    <w:p w:rsidR="00993AFD" w:rsidRDefault="00692D98">
      <w:pPr>
        <w:pStyle w:val="25"/>
        <w:widowControl/>
        <w:shd w:val="clear" w:color="auto" w:fill="auto"/>
        <w:tabs>
          <w:tab w:val="left" w:pos="1251"/>
          <w:tab w:val="left" w:leader="underscore" w:pos="3624"/>
        </w:tabs>
        <w:spacing w:before="0" w:line="240" w:lineRule="auto"/>
        <w:ind w:firstLine="709"/>
      </w:pPr>
      <w:r>
        <w:rPr>
          <w:rFonts w:ascii="Liberation Serif" w:hAnsi="Liberation Serif" w:cs="Liberation Serif"/>
          <w:sz w:val="28"/>
          <w:szCs w:val="28"/>
        </w:rPr>
        <w:t xml:space="preserve">2) Администрациями муниципальных образований, </w:t>
      </w:r>
      <w:bookmarkStart w:id="7" w:name="bookmark10"/>
      <w:r>
        <w:rPr>
          <w:rFonts w:ascii="Liberation Serif" w:hAnsi="Liberation Serif"/>
          <w:sz w:val="28"/>
          <w:szCs w:val="28"/>
        </w:rPr>
        <w:t>расположенных на территории Свердловской области</w:t>
      </w:r>
      <w:r>
        <w:rPr>
          <w:rFonts w:ascii="Liberation Serif" w:hAnsi="Liberation Serif" w:cs="Liberation Serif"/>
          <w:sz w:val="28"/>
          <w:szCs w:val="28"/>
        </w:rPr>
        <w:t>.</w:t>
      </w:r>
      <w:bookmarkEnd w:id="7"/>
    </w:p>
    <w:p w:rsidR="00993AFD" w:rsidRDefault="00993AFD">
      <w:pPr>
        <w:pStyle w:val="25"/>
        <w:widowControl/>
        <w:shd w:val="clear" w:color="auto" w:fill="auto"/>
        <w:tabs>
          <w:tab w:val="left" w:pos="1367"/>
        </w:tabs>
        <w:spacing w:before="0" w:line="240" w:lineRule="auto"/>
        <w:ind w:left="760"/>
        <w:rPr>
          <w:rFonts w:ascii="Liberation Serif" w:hAnsi="Liberation Serif" w:cs="Liberation Serif"/>
          <w:sz w:val="28"/>
          <w:szCs w:val="28"/>
        </w:rPr>
      </w:pPr>
    </w:p>
    <w:p w:rsidR="00993AFD" w:rsidRDefault="00692D98">
      <w:pPr>
        <w:pStyle w:val="51"/>
        <w:widowControl/>
        <w:shd w:val="clear" w:color="auto" w:fill="auto"/>
        <w:tabs>
          <w:tab w:val="left" w:pos="0"/>
        </w:tabs>
        <w:spacing w:line="240" w:lineRule="auto"/>
        <w:ind w:firstLine="0"/>
        <w:jc w:val="center"/>
        <w:rPr>
          <w:rFonts w:ascii="Liberation Serif" w:hAnsi="Liberation Serif" w:cs="Liberation Serif"/>
          <w:i w:val="0"/>
          <w:sz w:val="28"/>
          <w:szCs w:val="28"/>
        </w:rPr>
      </w:pPr>
      <w:r>
        <w:rPr>
          <w:rFonts w:ascii="Liberation Serif" w:hAnsi="Liberation Serif" w:cs="Liberation Serif"/>
          <w:i w:val="0"/>
          <w:sz w:val="28"/>
          <w:szCs w:val="28"/>
        </w:rPr>
        <w:t>Результат предоставления Муниципальной услуги</w:t>
      </w:r>
    </w:p>
    <w:p w:rsidR="00993AFD" w:rsidRDefault="00993AFD">
      <w:pPr>
        <w:pStyle w:val="51"/>
        <w:widowControl/>
        <w:shd w:val="clear" w:color="auto" w:fill="auto"/>
        <w:tabs>
          <w:tab w:val="left" w:pos="2706"/>
        </w:tabs>
        <w:spacing w:line="240" w:lineRule="auto"/>
        <w:ind w:left="2360" w:firstLine="0"/>
        <w:rPr>
          <w:rFonts w:ascii="Liberation Serif" w:hAnsi="Liberation Serif" w:cs="Liberation Serif"/>
          <w:sz w:val="28"/>
          <w:szCs w:val="28"/>
        </w:rPr>
      </w:pPr>
    </w:p>
    <w:p w:rsidR="00993AFD" w:rsidRDefault="00692D98">
      <w:pPr>
        <w:pStyle w:val="25"/>
        <w:widowControl/>
        <w:shd w:val="clear" w:color="auto" w:fill="auto"/>
        <w:tabs>
          <w:tab w:val="left" w:pos="121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29. Заявитель обращается в Администрацию с Заявлением о предоставлении Муниципальной услуги в следующих случаях:</w:t>
      </w:r>
    </w:p>
    <w:p w:rsidR="00993AFD" w:rsidRDefault="00692D98" w:rsidP="00A61549">
      <w:pPr>
        <w:pStyle w:val="25"/>
        <w:widowControl/>
        <w:shd w:val="clear" w:color="auto" w:fill="auto"/>
        <w:tabs>
          <w:tab w:val="left" w:pos="1251"/>
          <w:tab w:val="left" w:leader="underscore" w:pos="3624"/>
        </w:tabs>
        <w:spacing w:before="0" w:line="240" w:lineRule="auto"/>
        <w:ind w:firstLine="709"/>
      </w:pPr>
      <w:r>
        <w:rPr>
          <w:rFonts w:ascii="Liberation Serif" w:hAnsi="Liberation Serif" w:cs="Liberation Serif"/>
          <w:sz w:val="28"/>
          <w:szCs w:val="28"/>
        </w:rPr>
        <w:t>1) получение ордера на право производства земляных работ на</w:t>
      </w:r>
      <w:r>
        <w:rPr>
          <w:rFonts w:ascii="Liberation Serif" w:hAnsi="Liberation Serif"/>
          <w:sz w:val="28"/>
          <w:szCs w:val="28"/>
        </w:rPr>
        <w:t xml:space="preserve"> территории </w:t>
      </w:r>
      <w:r w:rsidR="00A61549" w:rsidRPr="00A61549">
        <w:rPr>
          <w:rFonts w:ascii="Liberation Serif" w:hAnsi="Liberation Serif"/>
          <w:sz w:val="28"/>
          <w:szCs w:val="28"/>
        </w:rPr>
        <w:t>Байкаловского сельского поселения</w:t>
      </w:r>
      <w:r w:rsidR="00A61549">
        <w:rPr>
          <w:rFonts w:ascii="Liberation Serif" w:hAnsi="Liberation Serif"/>
          <w:sz w:val="28"/>
          <w:szCs w:val="28"/>
        </w:rPr>
        <w:t>.</w:t>
      </w:r>
    </w:p>
    <w:p w:rsidR="00993AFD" w:rsidRPr="00A61549" w:rsidRDefault="00692D98" w:rsidP="00A61549">
      <w:pPr>
        <w:pStyle w:val="25"/>
        <w:widowControl/>
        <w:shd w:val="clear" w:color="auto" w:fill="auto"/>
        <w:tabs>
          <w:tab w:val="left" w:pos="1251"/>
          <w:tab w:val="left" w:leader="underscore" w:pos="3624"/>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2) получение ордера на право производства аварийно-восстановительных работ на </w:t>
      </w:r>
      <w:r>
        <w:rPr>
          <w:rStyle w:val="711pt"/>
          <w:rFonts w:ascii="Liberation Serif" w:hAnsi="Liberation Serif" w:cs="Liberation Serif"/>
          <w:i w:val="0"/>
          <w:sz w:val="28"/>
          <w:szCs w:val="28"/>
        </w:rPr>
        <w:t>территории</w:t>
      </w:r>
      <w:r>
        <w:rPr>
          <w:rStyle w:val="711pt"/>
          <w:rFonts w:ascii="Liberation Serif" w:hAnsi="Liberation Serif" w:cs="Liberation Serif"/>
          <w:sz w:val="28"/>
          <w:szCs w:val="28"/>
        </w:rPr>
        <w:t xml:space="preserve"> </w:t>
      </w:r>
      <w:r w:rsidR="00A61549" w:rsidRPr="00A61549">
        <w:rPr>
          <w:rStyle w:val="711pt"/>
          <w:rFonts w:ascii="Liberation Serif" w:hAnsi="Liberation Serif" w:cs="Liberation Serif"/>
          <w:i w:val="0"/>
          <w:sz w:val="28"/>
          <w:szCs w:val="28"/>
        </w:rPr>
        <w:t>Байкаловского сельского поселения</w:t>
      </w:r>
      <w:r w:rsidRPr="00A61549">
        <w:rPr>
          <w:rFonts w:ascii="Liberation Serif" w:hAnsi="Liberation Serif" w:cs="Liberation Serif"/>
          <w:i/>
          <w:sz w:val="28"/>
          <w:szCs w:val="28"/>
        </w:rPr>
        <w:t>;</w:t>
      </w:r>
    </w:p>
    <w:p w:rsidR="00993AFD" w:rsidRDefault="00692D98">
      <w:pPr>
        <w:pStyle w:val="25"/>
        <w:widowControl/>
        <w:shd w:val="clear" w:color="auto" w:fill="auto"/>
        <w:tabs>
          <w:tab w:val="left" w:pos="1251"/>
          <w:tab w:val="left" w:leader="underscore" w:pos="3624"/>
        </w:tabs>
        <w:spacing w:before="0" w:line="240" w:lineRule="auto"/>
        <w:ind w:firstLine="709"/>
      </w:pPr>
      <w:r>
        <w:rPr>
          <w:rFonts w:ascii="Liberation Serif" w:hAnsi="Liberation Serif" w:cs="Liberation Serif"/>
          <w:sz w:val="28"/>
          <w:szCs w:val="28"/>
        </w:rPr>
        <w:t xml:space="preserve">3) получение ордера на право производства работ по строительству газопровода с максимальным давлением не более 0,3 МПа включительно и протяженностью не более 30 м совместно с получением разрешения на размещение объекта на территории </w:t>
      </w:r>
      <w:r>
        <w:rPr>
          <w:rStyle w:val="711pt"/>
          <w:rFonts w:ascii="Liberation Serif" w:hAnsi="Liberation Serif" w:cs="Liberation Serif"/>
          <w:i w:val="0"/>
          <w:sz w:val="28"/>
          <w:szCs w:val="28"/>
        </w:rPr>
        <w:t>Свердловской</w:t>
      </w:r>
      <w:r>
        <w:rPr>
          <w:rFonts w:ascii="Liberation Serif" w:hAnsi="Liberation Serif" w:cs="Liberation Serif"/>
          <w:i/>
          <w:sz w:val="28"/>
          <w:szCs w:val="28"/>
        </w:rPr>
        <w:t xml:space="preserve"> </w:t>
      </w:r>
      <w:r>
        <w:rPr>
          <w:rFonts w:ascii="Liberation Serif" w:hAnsi="Liberation Serif" w:cs="Liberation Serif"/>
          <w:sz w:val="28"/>
          <w:szCs w:val="28"/>
        </w:rPr>
        <w:t>области;</w:t>
      </w:r>
    </w:p>
    <w:p w:rsidR="00993AFD" w:rsidRPr="00A61549" w:rsidRDefault="00692D98" w:rsidP="00A61549">
      <w:pPr>
        <w:pStyle w:val="25"/>
        <w:widowControl/>
        <w:shd w:val="clear" w:color="auto" w:fill="auto"/>
        <w:tabs>
          <w:tab w:val="left" w:pos="1251"/>
          <w:tab w:val="left" w:leader="underscore" w:pos="3624"/>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4) переоформление (продление) ордера на право производства земляных работ на </w:t>
      </w:r>
      <w:r>
        <w:rPr>
          <w:rStyle w:val="711pt"/>
          <w:rFonts w:ascii="Liberation Serif" w:hAnsi="Liberation Serif" w:cs="Liberation Serif"/>
          <w:i w:val="0"/>
          <w:sz w:val="28"/>
          <w:szCs w:val="28"/>
        </w:rPr>
        <w:t>территории</w:t>
      </w:r>
      <w:r w:rsidR="00A61549">
        <w:rPr>
          <w:rFonts w:ascii="Liberation Serif" w:hAnsi="Liberation Serif"/>
          <w:sz w:val="28"/>
          <w:szCs w:val="28"/>
        </w:rPr>
        <w:t xml:space="preserve"> </w:t>
      </w:r>
      <w:r w:rsidR="00A61549" w:rsidRPr="00A61549">
        <w:rPr>
          <w:rFonts w:ascii="Liberation Serif" w:hAnsi="Liberation Serif"/>
          <w:sz w:val="28"/>
          <w:szCs w:val="28"/>
        </w:rPr>
        <w:t>Байкаловского сельского поселения</w:t>
      </w:r>
      <w:r>
        <w:rPr>
          <w:rFonts w:ascii="Liberation Serif" w:hAnsi="Liberation Serif" w:cs="Liberation Serif"/>
          <w:sz w:val="28"/>
          <w:szCs w:val="28"/>
        </w:rPr>
        <w:t>;</w:t>
      </w:r>
    </w:p>
    <w:p w:rsidR="00993AFD" w:rsidRDefault="00692D98">
      <w:pPr>
        <w:pStyle w:val="25"/>
        <w:widowControl/>
        <w:shd w:val="clear" w:color="auto" w:fill="auto"/>
        <w:spacing w:before="0" w:line="240" w:lineRule="auto"/>
        <w:ind w:firstLine="708"/>
        <w:rPr>
          <w:rFonts w:ascii="Liberation Serif" w:hAnsi="Liberation Serif" w:cs="Liberation Serif"/>
          <w:sz w:val="28"/>
          <w:szCs w:val="28"/>
        </w:rPr>
      </w:pPr>
      <w:r>
        <w:rPr>
          <w:rFonts w:ascii="Liberation Serif" w:hAnsi="Liberation Serif" w:cs="Liberation Serif"/>
          <w:sz w:val="28"/>
          <w:szCs w:val="28"/>
        </w:rPr>
        <w:t>5) переоформление (продление) ордера на право производства работ осуществляется в случае увеличения объема работ и изменений технических решений, продления срока выполнения работ, смены исполнителя работ, а также в случае форс-мажорных обстоятельств, приведших к продлению срока выполнения работ.</w:t>
      </w:r>
    </w:p>
    <w:p w:rsidR="00993AFD" w:rsidRDefault="00692D98">
      <w:pPr>
        <w:pStyle w:val="25"/>
        <w:widowControl/>
        <w:shd w:val="clear" w:color="auto" w:fill="auto"/>
        <w:spacing w:before="0" w:line="240" w:lineRule="auto"/>
        <w:ind w:firstLine="708"/>
        <w:rPr>
          <w:rFonts w:ascii="Liberation Serif" w:hAnsi="Liberation Serif" w:cs="Liberation Serif"/>
          <w:sz w:val="28"/>
          <w:szCs w:val="28"/>
        </w:rPr>
      </w:pPr>
      <w:r>
        <w:rPr>
          <w:rFonts w:ascii="Liberation Serif" w:hAnsi="Liberation Serif" w:cs="Liberation Serif"/>
          <w:sz w:val="28"/>
          <w:szCs w:val="28"/>
        </w:rPr>
        <w:t>Обстоятельства форс-мажора определяются по правилам, предусмотренным частью 3 статьи 401 Гражданского кодекса Российской Федерации;</w:t>
      </w:r>
    </w:p>
    <w:p w:rsidR="00993AFD" w:rsidRPr="00A61549" w:rsidRDefault="00692D98" w:rsidP="00A61549">
      <w:pPr>
        <w:pStyle w:val="25"/>
        <w:widowControl/>
        <w:shd w:val="clear" w:color="auto" w:fill="auto"/>
        <w:tabs>
          <w:tab w:val="left" w:pos="1251"/>
          <w:tab w:val="left" w:leader="underscore" w:pos="3624"/>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6) закрытие ордера на право производства земляных работ на территории</w:t>
      </w:r>
      <w:r w:rsidR="00A61549" w:rsidRPr="00A61549">
        <w:t xml:space="preserve"> </w:t>
      </w:r>
      <w:r w:rsidR="00A61549" w:rsidRPr="00A61549">
        <w:rPr>
          <w:rFonts w:ascii="Liberation Serif" w:hAnsi="Liberation Serif" w:cs="Liberation Serif"/>
          <w:sz w:val="28"/>
          <w:szCs w:val="28"/>
        </w:rPr>
        <w:t>Байкаловского сельского поселения</w:t>
      </w:r>
      <w:r>
        <w:rPr>
          <w:rFonts w:ascii="Liberation Serif" w:hAnsi="Liberation Serif" w:cs="Liberation Serif"/>
          <w:sz w:val="28"/>
          <w:szCs w:val="28"/>
        </w:rPr>
        <w:t>;</w:t>
      </w:r>
    </w:p>
    <w:p w:rsidR="00993AFD" w:rsidRDefault="00692D98">
      <w:pPr>
        <w:pStyle w:val="25"/>
        <w:widowControl/>
        <w:shd w:val="clear" w:color="auto" w:fill="auto"/>
        <w:tabs>
          <w:tab w:val="left" w:pos="1390"/>
        </w:tabs>
        <w:spacing w:before="0" w:line="240" w:lineRule="auto"/>
        <w:ind w:firstLine="740"/>
        <w:rPr>
          <w:rFonts w:ascii="Liberation Serif" w:hAnsi="Liberation Serif" w:cs="Liberation Serif"/>
          <w:sz w:val="28"/>
          <w:szCs w:val="28"/>
        </w:rPr>
      </w:pPr>
      <w:r>
        <w:rPr>
          <w:rFonts w:ascii="Liberation Serif" w:hAnsi="Liberation Serif" w:cs="Liberation Serif"/>
          <w:sz w:val="28"/>
          <w:szCs w:val="28"/>
        </w:rPr>
        <w:t>7) получение ордера на право производства земляных работ в рамках региональной программы по социальной газификации при строительстве газопровода с максимальным давлением не более 0,3 МПа включительно и протяженност</w:t>
      </w:r>
      <w:r w:rsidR="00A15DBF">
        <w:rPr>
          <w:rFonts w:ascii="Liberation Serif" w:hAnsi="Liberation Serif" w:cs="Liberation Serif"/>
          <w:sz w:val="28"/>
          <w:szCs w:val="28"/>
        </w:rPr>
        <w:t>ью не более 30 м на территории  Байкаловского сельского поселения</w:t>
      </w:r>
      <w:r>
        <w:rPr>
          <w:rFonts w:ascii="Liberation Serif" w:hAnsi="Liberation Serif" w:cs="Liberation Serif"/>
          <w:sz w:val="28"/>
          <w:szCs w:val="28"/>
        </w:rPr>
        <w:t>.</w:t>
      </w:r>
    </w:p>
    <w:p w:rsidR="00993AFD" w:rsidRDefault="00692D98">
      <w:pPr>
        <w:pStyle w:val="25"/>
        <w:widowControl/>
        <w:shd w:val="clear" w:color="auto" w:fill="auto"/>
        <w:tabs>
          <w:tab w:val="left" w:pos="118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lastRenderedPageBreak/>
        <w:t>30. Результатом предоставления Муниципальной услуги в зависимости от основания для обращения является:</w:t>
      </w:r>
    </w:p>
    <w:p w:rsidR="00993AFD" w:rsidRDefault="00692D98">
      <w:pPr>
        <w:pStyle w:val="25"/>
        <w:widowControl/>
        <w:shd w:val="clear" w:color="auto" w:fill="auto"/>
        <w:tabs>
          <w:tab w:val="left" w:pos="139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1) ордер на право производства земляных работ в случае обращения Заявителя по основаниям, указанным в подпунктах 1–4 и 6 пункта 29 настоящего административного регламента, оформляется в соответствии с </w:t>
      </w:r>
      <w:proofErr w:type="gramStart"/>
      <w:r>
        <w:rPr>
          <w:rFonts w:ascii="Liberation Serif" w:hAnsi="Liberation Serif" w:cs="Liberation Serif"/>
          <w:sz w:val="28"/>
          <w:szCs w:val="28"/>
        </w:rPr>
        <w:t>формой, приведенной в приложении № 3 к настоящему административному регламенту и подписывается</w:t>
      </w:r>
      <w:proofErr w:type="gramEnd"/>
      <w:r>
        <w:rPr>
          <w:rFonts w:ascii="Liberation Serif" w:hAnsi="Liberation Serif" w:cs="Liberation Serif"/>
          <w:sz w:val="28"/>
          <w:szCs w:val="28"/>
        </w:rPr>
        <w:t xml:space="preserve"> усиленной квалифицированной электронной подписью (далее – ЭП) уполномоченного должностного лица администрации;</w:t>
      </w:r>
    </w:p>
    <w:p w:rsidR="00993AFD" w:rsidRDefault="00692D98">
      <w:pPr>
        <w:pStyle w:val="25"/>
        <w:widowControl/>
        <w:shd w:val="clear" w:color="auto" w:fill="auto"/>
        <w:tabs>
          <w:tab w:val="left" w:pos="139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2) уведомление о закрытии ордера на право производства земляных работ в случае обращения Заявителя по основанию, указанному в подпункте 5 пункта 29 настоящего административного регламента, оформляется в соответствии с </w:t>
      </w:r>
      <w:proofErr w:type="gramStart"/>
      <w:r>
        <w:rPr>
          <w:rFonts w:ascii="Liberation Serif" w:hAnsi="Liberation Serif" w:cs="Liberation Serif"/>
          <w:sz w:val="28"/>
          <w:szCs w:val="28"/>
        </w:rPr>
        <w:t>формой, приведенной в приложении № 4 к настоящему административному регламенту и подписывается</w:t>
      </w:r>
      <w:proofErr w:type="gramEnd"/>
      <w:r>
        <w:rPr>
          <w:rFonts w:ascii="Liberation Serif" w:hAnsi="Liberation Serif" w:cs="Liberation Serif"/>
          <w:sz w:val="28"/>
          <w:szCs w:val="28"/>
        </w:rPr>
        <w:t xml:space="preserve"> ЭП уполномоченного должностного лица Администрации;</w:t>
      </w:r>
    </w:p>
    <w:p w:rsidR="00993AFD" w:rsidRDefault="00692D98">
      <w:pPr>
        <w:pStyle w:val="25"/>
        <w:widowControl/>
        <w:shd w:val="clear" w:color="auto" w:fill="auto"/>
        <w:tabs>
          <w:tab w:val="left" w:pos="139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3) уведомление об отказе в предоставлении Муниципальной услуги оформляется в соответствии с </w:t>
      </w:r>
      <w:proofErr w:type="gramStart"/>
      <w:r>
        <w:rPr>
          <w:rFonts w:ascii="Liberation Serif" w:hAnsi="Liberation Serif" w:cs="Liberation Serif"/>
          <w:sz w:val="28"/>
          <w:szCs w:val="28"/>
        </w:rPr>
        <w:t>формой, приведенной в приложения № 5 к настоящему Административному регламенту и подписывается</w:t>
      </w:r>
      <w:proofErr w:type="gramEnd"/>
      <w:r>
        <w:rPr>
          <w:rFonts w:ascii="Liberation Serif" w:hAnsi="Liberation Serif" w:cs="Liberation Serif"/>
          <w:sz w:val="28"/>
          <w:szCs w:val="28"/>
        </w:rPr>
        <w:t xml:space="preserve"> ЭП уполномоченного должностного лица Администрации;</w:t>
      </w:r>
    </w:p>
    <w:p w:rsidR="00993AFD" w:rsidRDefault="00692D98">
      <w:pPr>
        <w:pStyle w:val="25"/>
        <w:widowControl/>
        <w:shd w:val="clear" w:color="auto" w:fill="auto"/>
        <w:tabs>
          <w:tab w:val="left" w:pos="1378"/>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31. Результат предоставления Муниципальной услуги, указанный в пункте 30 настоящего административного регламента, Заявителю в форме </w:t>
      </w:r>
      <w:proofErr w:type="gramStart"/>
      <w:r>
        <w:rPr>
          <w:rFonts w:ascii="Liberation Serif" w:hAnsi="Liberation Serif" w:cs="Liberation Serif"/>
          <w:sz w:val="28"/>
          <w:szCs w:val="28"/>
        </w:rPr>
        <w:t>электронного документа, подписанного ЭП уполномоченного должностного лица Администрации в Личный кабинет на РПГУ направляется</w:t>
      </w:r>
      <w:proofErr w:type="gramEnd"/>
      <w:r>
        <w:rPr>
          <w:rFonts w:ascii="Liberation Serif" w:hAnsi="Liberation Serif" w:cs="Liberation Serif"/>
          <w:sz w:val="28"/>
          <w:szCs w:val="28"/>
        </w:rPr>
        <w:t xml:space="preserve"> в день подписания результата. Также Заявитель может получить результат предоставления Муниципальной услуги в любом МФЦ на территории Свердловской области в форме распечатанного экземпляра электронного документа на бумажном носителе.</w:t>
      </w:r>
    </w:p>
    <w:p w:rsidR="00993AFD" w:rsidRDefault="00692D98">
      <w:pPr>
        <w:pStyle w:val="25"/>
        <w:widowControl/>
        <w:shd w:val="clear" w:color="auto" w:fill="auto"/>
        <w:tabs>
          <w:tab w:val="left" w:pos="1191"/>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32. Сведения о предоставлении Муниципальной услуги с приложением результата предоставления Муниципальной услуги в течение 1 рабочего дня подлежат обязательному размещению в ИСОГД.</w:t>
      </w:r>
    </w:p>
    <w:p w:rsidR="00993AFD" w:rsidRDefault="00692D98">
      <w:pPr>
        <w:pStyle w:val="25"/>
        <w:widowControl/>
        <w:shd w:val="clear" w:color="auto" w:fill="auto"/>
        <w:tabs>
          <w:tab w:val="left" w:pos="118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33. Информация о ходе предоставления Муниципальной услуги отображается в Личном кабинете Заявителя на РПГУ.</w:t>
      </w:r>
    </w:p>
    <w:p w:rsidR="00993AFD" w:rsidRDefault="00692D98">
      <w:pPr>
        <w:pStyle w:val="25"/>
        <w:widowControl/>
        <w:shd w:val="clear" w:color="auto" w:fill="auto"/>
        <w:tabs>
          <w:tab w:val="left" w:pos="118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34. Не позднее 10 дней со дня выдачи, уведомления о каждом выданном ордере на право производства земляных работ направляется Администрацией в Министерство по управлению государственным имуществом Свердловской области.</w:t>
      </w:r>
    </w:p>
    <w:p w:rsidR="00993AFD" w:rsidRDefault="00993AFD">
      <w:pPr>
        <w:pStyle w:val="25"/>
        <w:widowControl/>
        <w:shd w:val="clear" w:color="auto" w:fill="auto"/>
        <w:tabs>
          <w:tab w:val="left" w:pos="1186"/>
        </w:tabs>
        <w:spacing w:before="0" w:line="240" w:lineRule="auto"/>
        <w:ind w:left="709"/>
        <w:rPr>
          <w:rFonts w:ascii="Liberation Serif" w:hAnsi="Liberation Serif" w:cs="Liberation Serif"/>
          <w:sz w:val="28"/>
          <w:szCs w:val="28"/>
          <w:shd w:val="clear" w:color="auto" w:fill="FFFF00"/>
        </w:rPr>
      </w:pPr>
    </w:p>
    <w:p w:rsidR="00993AFD" w:rsidRDefault="00692D98">
      <w:pPr>
        <w:pStyle w:val="51"/>
        <w:widowControl/>
        <w:shd w:val="clear" w:color="auto" w:fill="auto"/>
        <w:tabs>
          <w:tab w:val="left" w:pos="0"/>
        </w:tabs>
        <w:spacing w:line="240" w:lineRule="auto"/>
        <w:ind w:firstLine="0"/>
        <w:jc w:val="center"/>
        <w:rPr>
          <w:rFonts w:ascii="Liberation Serif" w:hAnsi="Liberation Serif" w:cs="Liberation Serif"/>
          <w:i w:val="0"/>
          <w:sz w:val="28"/>
          <w:szCs w:val="28"/>
        </w:rPr>
      </w:pPr>
      <w:r>
        <w:rPr>
          <w:rFonts w:ascii="Liberation Serif" w:hAnsi="Liberation Serif" w:cs="Liberation Serif"/>
          <w:i w:val="0"/>
          <w:sz w:val="28"/>
          <w:szCs w:val="28"/>
        </w:rPr>
        <w:t>Срок регистрации запроса Заявителя о предоставлении Муниципальной услуги</w:t>
      </w:r>
    </w:p>
    <w:p w:rsidR="00993AFD" w:rsidRDefault="00993AFD">
      <w:pPr>
        <w:pStyle w:val="51"/>
        <w:widowControl/>
        <w:shd w:val="clear" w:color="auto" w:fill="auto"/>
        <w:tabs>
          <w:tab w:val="left" w:pos="1245"/>
        </w:tabs>
        <w:spacing w:line="240" w:lineRule="auto"/>
        <w:ind w:left="709" w:firstLine="0"/>
        <w:rPr>
          <w:rFonts w:ascii="Liberation Serif" w:hAnsi="Liberation Serif" w:cs="Liberation Serif"/>
          <w:i w:val="0"/>
          <w:sz w:val="28"/>
          <w:szCs w:val="28"/>
        </w:rPr>
      </w:pPr>
    </w:p>
    <w:p w:rsidR="00993AFD" w:rsidRDefault="00692D98">
      <w:pPr>
        <w:pStyle w:val="25"/>
        <w:widowControl/>
        <w:shd w:val="clear" w:color="auto" w:fill="auto"/>
        <w:tabs>
          <w:tab w:val="left" w:pos="1245"/>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35. Заявление о предоставлении Муниципальной услуги, поданное в электронной форме посредством РПГУ до 16:00 рабочего дня, регистрируется в Администрации в день его подачи. Заявление, поданное посредством РПГУ после 16:00 рабочего дня, либо в нерабочий день, регистрируется в Администрации на следующий рабочий день.</w:t>
      </w:r>
    </w:p>
    <w:p w:rsidR="00993AFD" w:rsidRDefault="00692D98">
      <w:pPr>
        <w:pStyle w:val="25"/>
        <w:widowControl/>
        <w:shd w:val="clear" w:color="auto" w:fill="auto"/>
        <w:tabs>
          <w:tab w:val="left" w:pos="1245"/>
        </w:tabs>
        <w:spacing w:before="0" w:line="240" w:lineRule="auto"/>
        <w:ind w:firstLine="709"/>
        <w:rPr>
          <w:rFonts w:ascii="Liberation Serif" w:hAnsi="Liberation Serif" w:cs="Liberation Serif"/>
          <w:sz w:val="28"/>
          <w:szCs w:val="28"/>
        </w:rPr>
      </w:pPr>
      <w:bookmarkStart w:id="8" w:name="bookmark12"/>
      <w:r>
        <w:rPr>
          <w:rFonts w:ascii="Liberation Serif" w:hAnsi="Liberation Serif" w:cs="Liberation Serif"/>
          <w:sz w:val="28"/>
          <w:szCs w:val="28"/>
        </w:rPr>
        <w:lastRenderedPageBreak/>
        <w:t>36. Заявление о предоставлении Муниципальной услуги, поданное в иных формах в соответствии с Федеральным законом от 27.07.2010 № 210-ФЗ «Об организации предоставления государственных и муниципальных услуг» регистрируется в Администрации в порядке, установленном организационн</w:t>
      </w:r>
      <w:proofErr w:type="gramStart"/>
      <w:r>
        <w:rPr>
          <w:rFonts w:ascii="Liberation Serif" w:hAnsi="Liberation Serif" w:cs="Liberation Serif"/>
          <w:sz w:val="28"/>
          <w:szCs w:val="28"/>
        </w:rPr>
        <w:t>о-</w:t>
      </w:r>
      <w:proofErr w:type="gramEnd"/>
      <w:r>
        <w:rPr>
          <w:rFonts w:ascii="Liberation Serif" w:hAnsi="Liberation Serif" w:cs="Liberation Serif"/>
          <w:sz w:val="28"/>
          <w:szCs w:val="28"/>
        </w:rPr>
        <w:t xml:space="preserve"> распорядительным документом Администрации.</w:t>
      </w:r>
      <w:bookmarkEnd w:id="8"/>
    </w:p>
    <w:p w:rsidR="00993AFD" w:rsidRDefault="00993AFD">
      <w:pPr>
        <w:pStyle w:val="25"/>
        <w:widowControl/>
        <w:shd w:val="clear" w:color="auto" w:fill="auto"/>
        <w:tabs>
          <w:tab w:val="left" w:pos="1245"/>
        </w:tabs>
        <w:spacing w:before="0" w:line="240" w:lineRule="auto"/>
        <w:ind w:left="709"/>
        <w:rPr>
          <w:rFonts w:ascii="Liberation Serif" w:hAnsi="Liberation Serif" w:cs="Liberation Serif"/>
          <w:sz w:val="28"/>
          <w:szCs w:val="28"/>
        </w:rPr>
      </w:pPr>
    </w:p>
    <w:p w:rsidR="00993AFD" w:rsidRDefault="00692D98">
      <w:pPr>
        <w:pStyle w:val="51"/>
        <w:widowControl/>
        <w:shd w:val="clear" w:color="auto" w:fill="auto"/>
        <w:tabs>
          <w:tab w:val="left" w:pos="0"/>
        </w:tabs>
        <w:spacing w:line="240" w:lineRule="auto"/>
        <w:ind w:firstLine="0"/>
        <w:jc w:val="center"/>
        <w:rPr>
          <w:rFonts w:ascii="Liberation Serif" w:hAnsi="Liberation Serif" w:cs="Liberation Serif"/>
          <w:i w:val="0"/>
          <w:sz w:val="28"/>
          <w:szCs w:val="28"/>
        </w:rPr>
      </w:pPr>
      <w:r>
        <w:rPr>
          <w:rFonts w:ascii="Liberation Serif" w:hAnsi="Liberation Serif" w:cs="Liberation Serif"/>
          <w:i w:val="0"/>
          <w:sz w:val="28"/>
          <w:szCs w:val="28"/>
        </w:rPr>
        <w:t>Срок предоставления Муниципальной услуги</w:t>
      </w:r>
    </w:p>
    <w:p w:rsidR="00993AFD" w:rsidRDefault="00993AFD">
      <w:pPr>
        <w:pStyle w:val="51"/>
        <w:widowControl/>
        <w:shd w:val="clear" w:color="auto" w:fill="auto"/>
        <w:tabs>
          <w:tab w:val="left" w:pos="3045"/>
        </w:tabs>
        <w:spacing w:line="240" w:lineRule="auto"/>
        <w:ind w:firstLine="0"/>
        <w:rPr>
          <w:rFonts w:ascii="Liberation Serif" w:hAnsi="Liberation Serif" w:cs="Liberation Serif"/>
          <w:sz w:val="28"/>
          <w:szCs w:val="28"/>
        </w:rPr>
      </w:pPr>
    </w:p>
    <w:p w:rsidR="00993AFD" w:rsidRDefault="00692D98">
      <w:pPr>
        <w:pStyle w:val="25"/>
        <w:widowControl/>
        <w:shd w:val="clear" w:color="auto" w:fill="auto"/>
        <w:tabs>
          <w:tab w:val="left" w:pos="1245"/>
        </w:tabs>
        <w:spacing w:before="0" w:line="240" w:lineRule="auto"/>
        <w:ind w:left="709"/>
        <w:rPr>
          <w:rFonts w:ascii="Liberation Serif" w:hAnsi="Liberation Serif" w:cs="Liberation Serif"/>
          <w:sz w:val="28"/>
          <w:szCs w:val="28"/>
        </w:rPr>
      </w:pPr>
      <w:r>
        <w:rPr>
          <w:rFonts w:ascii="Liberation Serif" w:hAnsi="Liberation Serif" w:cs="Liberation Serif"/>
          <w:sz w:val="28"/>
          <w:szCs w:val="28"/>
        </w:rPr>
        <w:t>37. Срок предоставления Муниципальной услуги:</w:t>
      </w:r>
    </w:p>
    <w:p w:rsidR="00993AFD" w:rsidRDefault="00692D98">
      <w:pPr>
        <w:pStyle w:val="25"/>
        <w:widowControl/>
        <w:shd w:val="clear" w:color="auto" w:fill="auto"/>
        <w:tabs>
          <w:tab w:val="left" w:pos="1382"/>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 по основаниям, указанным в подпунктах 1 и 5 пункта 29 настоящего административного регламента, составляет не более 10 рабочих дней со дня регистрации Заявления в Администрации;</w:t>
      </w:r>
    </w:p>
    <w:p w:rsidR="00993AFD" w:rsidRDefault="00692D98">
      <w:pPr>
        <w:pStyle w:val="25"/>
        <w:widowControl/>
        <w:shd w:val="clear" w:color="auto" w:fill="auto"/>
        <w:tabs>
          <w:tab w:val="left" w:pos="1359"/>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2) по основанию, указанному в подпункте 2 пункта 29 настоящего административного регламента, составляет не более 3 рабочих дней со дня регистрации Заявления в Администрации;</w:t>
      </w:r>
    </w:p>
    <w:p w:rsidR="00993AFD" w:rsidRDefault="00692D98">
      <w:pPr>
        <w:pStyle w:val="25"/>
        <w:widowControl/>
        <w:shd w:val="clear" w:color="auto" w:fill="auto"/>
        <w:tabs>
          <w:tab w:val="left" w:pos="1369"/>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3) по основанию, указанному в подпункте 3 пункта 29 настоящего административного регламента, составляет не более 5 рабочих дней со дня выдачи разрешения на размещение объекта на территории Свердловской области;</w:t>
      </w:r>
    </w:p>
    <w:p w:rsidR="00993AFD" w:rsidRDefault="00692D98">
      <w:pPr>
        <w:pStyle w:val="25"/>
        <w:widowControl/>
        <w:shd w:val="clear" w:color="auto" w:fill="auto"/>
        <w:tabs>
          <w:tab w:val="left" w:pos="1359"/>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4) по основанию, указанному в подпункте 4 пункта 29 настоящего административного регламента, составляет не более 5 рабочих дней со дня регистрации Заявления в Администрации;</w:t>
      </w:r>
    </w:p>
    <w:p w:rsidR="00993AFD" w:rsidRDefault="00692D98">
      <w:pPr>
        <w:pStyle w:val="25"/>
        <w:widowControl/>
        <w:shd w:val="clear" w:color="auto" w:fill="auto"/>
        <w:tabs>
          <w:tab w:val="left" w:pos="1359"/>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5) по основанию, указанному в подпункте 6 пункта 29 настоящего административного регламента, составляет не более 2 рабочих дней со дня регистрации заявления;</w:t>
      </w:r>
    </w:p>
    <w:p w:rsidR="00993AFD" w:rsidRDefault="00692D98">
      <w:pPr>
        <w:pStyle w:val="25"/>
        <w:widowControl/>
        <w:shd w:val="clear" w:color="auto" w:fill="auto"/>
        <w:tabs>
          <w:tab w:val="left" w:pos="1359"/>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6) по основанию, указанному в подпункте 7 пункта 29 настоящего административного регламента, составляет не более 2 рабочих дней со дня регистрации заявления.</w:t>
      </w:r>
    </w:p>
    <w:p w:rsidR="00993AFD" w:rsidRDefault="00692D98">
      <w:pPr>
        <w:pStyle w:val="25"/>
        <w:widowControl/>
        <w:shd w:val="clear" w:color="auto" w:fill="auto"/>
        <w:tabs>
          <w:tab w:val="left" w:pos="1245"/>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38. </w:t>
      </w:r>
      <w:proofErr w:type="gramStart"/>
      <w:r>
        <w:rPr>
          <w:rFonts w:ascii="Liberation Serif" w:hAnsi="Liberation Serif" w:cs="Liberation Serif"/>
          <w:sz w:val="28"/>
          <w:szCs w:val="28"/>
        </w:rPr>
        <w:t xml:space="preserve">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при условии невозможности оформления соответствующего ордера на право производства земляных работ в установленном порядке, проведение аварийно-восстановительных работ может быть осуществлено незамедлительно с последующей подачей лицами, указанными в настоящего административного регламента, в течение суток с момента начала </w:t>
      </w:r>
      <w:proofErr w:type="spellStart"/>
      <w:r>
        <w:rPr>
          <w:rFonts w:ascii="Liberation Serif" w:hAnsi="Liberation Serif" w:cs="Liberation Serif"/>
          <w:sz w:val="28"/>
          <w:szCs w:val="28"/>
        </w:rPr>
        <w:t>аварийно</w:t>
      </w:r>
      <w:proofErr w:type="spellEnd"/>
      <w:r>
        <w:rPr>
          <w:rFonts w:ascii="Liberation Serif" w:hAnsi="Liberation Serif" w:cs="Liberation Serif"/>
          <w:sz w:val="28"/>
          <w:szCs w:val="28"/>
        </w:rPr>
        <w:t>–восстановительных работ на Заявление по выдаче ордера на право</w:t>
      </w:r>
      <w:proofErr w:type="gramEnd"/>
      <w:r>
        <w:rPr>
          <w:rFonts w:ascii="Liberation Serif" w:hAnsi="Liberation Serif" w:cs="Liberation Serif"/>
          <w:sz w:val="28"/>
          <w:szCs w:val="28"/>
        </w:rPr>
        <w:t xml:space="preserve"> производства </w:t>
      </w:r>
      <w:proofErr w:type="spellStart"/>
      <w:r>
        <w:rPr>
          <w:rFonts w:ascii="Liberation Serif" w:hAnsi="Liberation Serif" w:cs="Liberation Serif"/>
          <w:sz w:val="28"/>
          <w:szCs w:val="28"/>
        </w:rPr>
        <w:t>аварийно</w:t>
      </w:r>
      <w:proofErr w:type="spellEnd"/>
      <w:r>
        <w:rPr>
          <w:rFonts w:ascii="Liberation Serif" w:hAnsi="Liberation Serif" w:cs="Liberation Serif"/>
          <w:sz w:val="28"/>
          <w:szCs w:val="28"/>
        </w:rPr>
        <w:t>–восстановительных работ в Администрацию.</w:t>
      </w:r>
    </w:p>
    <w:p w:rsidR="00993AFD" w:rsidRDefault="00692D98">
      <w:pPr>
        <w:pStyle w:val="25"/>
        <w:widowControl/>
        <w:shd w:val="clear" w:color="auto" w:fill="auto"/>
        <w:tabs>
          <w:tab w:val="left" w:pos="1382"/>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39. В случае производства работ по строительству газопровода с максимальным давлением не более 0,3 МПа включительно и протяженностью не более 30 м в рамках региональной программы по социальной газификации земляные работы могут быть начаты сразу после подачи заявления в администрацию с последующим получением ордера на право производства земляных работ.</w:t>
      </w:r>
    </w:p>
    <w:p w:rsidR="00993AFD" w:rsidRDefault="00692D98">
      <w:pPr>
        <w:pStyle w:val="25"/>
        <w:widowControl/>
        <w:shd w:val="clear" w:color="auto" w:fill="auto"/>
        <w:tabs>
          <w:tab w:val="left" w:pos="1245"/>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lastRenderedPageBreak/>
        <w:t>40. 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суток с момента возникновения аварии.</w:t>
      </w:r>
    </w:p>
    <w:p w:rsidR="00993AFD" w:rsidRDefault="00692D98">
      <w:pPr>
        <w:pStyle w:val="25"/>
        <w:widowControl/>
        <w:shd w:val="clear" w:color="auto" w:fill="auto"/>
        <w:tabs>
          <w:tab w:val="left" w:pos="1359"/>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41. В случае </w:t>
      </w:r>
      <w:proofErr w:type="spellStart"/>
      <w:r>
        <w:rPr>
          <w:rFonts w:ascii="Liberation Serif" w:hAnsi="Liberation Serif" w:cs="Liberation Serif"/>
          <w:sz w:val="28"/>
          <w:szCs w:val="28"/>
        </w:rPr>
        <w:t>незавершения</w:t>
      </w:r>
      <w:proofErr w:type="spellEnd"/>
      <w:r>
        <w:rPr>
          <w:rFonts w:ascii="Liberation Serif" w:hAnsi="Liberation Serif" w:cs="Liberation Serif"/>
          <w:sz w:val="28"/>
          <w:szCs w:val="28"/>
        </w:rPr>
        <w:t xml:space="preserve"> работ по ликвидации аварии в течение срока, установленного ордером на право производства аварийно-восстановительных работ, необходимо получение ордера на производство плановых работ. Ордер на право производства </w:t>
      </w:r>
      <w:proofErr w:type="spellStart"/>
      <w:r>
        <w:rPr>
          <w:rFonts w:ascii="Liberation Serif" w:hAnsi="Liberation Serif" w:cs="Liberation Serif"/>
          <w:sz w:val="28"/>
          <w:szCs w:val="28"/>
        </w:rPr>
        <w:t>аварийно</w:t>
      </w:r>
      <w:proofErr w:type="spellEnd"/>
      <w:r>
        <w:rPr>
          <w:rFonts w:ascii="Liberation Serif" w:hAnsi="Liberation Serif" w:cs="Liberation Serif"/>
          <w:sz w:val="28"/>
          <w:szCs w:val="28"/>
        </w:rPr>
        <w:t>–восстановительных работ не продлевается.</w:t>
      </w:r>
    </w:p>
    <w:p w:rsidR="00993AFD" w:rsidRDefault="00692D98">
      <w:pPr>
        <w:pStyle w:val="25"/>
        <w:widowControl/>
        <w:shd w:val="clear" w:color="auto" w:fill="auto"/>
        <w:tabs>
          <w:tab w:val="left" w:pos="1245"/>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42. Подача Заявления на переоформление (продление) действия ордера на право производства земляных работ осуществляется не менее чем за 5 дней до истечения срока действия ранее выданного ордера.</w:t>
      </w:r>
    </w:p>
    <w:p w:rsidR="00993AFD" w:rsidRDefault="00692D98">
      <w:pPr>
        <w:pStyle w:val="25"/>
        <w:widowControl/>
        <w:shd w:val="clear" w:color="auto" w:fill="auto"/>
        <w:tabs>
          <w:tab w:val="left" w:pos="1472"/>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43. Подача заявления на переоформление (продление) действия ордера на право производства земляных работ позднее 5 дней до истечения срока действия ранее выданного ордера не является основанием для отказа заявителю в предоставлении Муниципальной услуги.</w:t>
      </w:r>
    </w:p>
    <w:p w:rsidR="00993AFD" w:rsidRDefault="00692D98">
      <w:pPr>
        <w:pStyle w:val="25"/>
        <w:widowControl/>
        <w:shd w:val="clear" w:color="auto" w:fill="auto"/>
        <w:tabs>
          <w:tab w:val="left" w:pos="1472"/>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44. Переоформление (продление) ордера осуществляется не более двух раз. В случае необходимости дальнейшего выполнения земляных работ открывать новый ордер на право производства земляных работ.</w:t>
      </w:r>
    </w:p>
    <w:p w:rsidR="00993AFD" w:rsidRDefault="00692D98">
      <w:pPr>
        <w:pStyle w:val="25"/>
        <w:widowControl/>
        <w:shd w:val="clear" w:color="auto" w:fill="auto"/>
        <w:tabs>
          <w:tab w:val="left" w:pos="1214"/>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45. Подача Заявления на закрытие ордера на право производства земляных работ осуществляется в течение 3 рабочих дней после истечения срока действия ранее выданного ордера.</w:t>
      </w:r>
    </w:p>
    <w:p w:rsidR="00993AFD" w:rsidRDefault="00692D98">
      <w:pPr>
        <w:pStyle w:val="25"/>
        <w:widowControl/>
        <w:shd w:val="clear" w:color="auto" w:fill="auto"/>
        <w:spacing w:before="0" w:line="240" w:lineRule="auto"/>
        <w:ind w:firstLine="708"/>
        <w:rPr>
          <w:rFonts w:ascii="Liberation Serif" w:hAnsi="Liberation Serif" w:cs="Liberation Serif"/>
          <w:sz w:val="28"/>
          <w:szCs w:val="28"/>
        </w:rPr>
      </w:pPr>
      <w:bookmarkStart w:id="9" w:name="bookmark13"/>
      <w:r>
        <w:rPr>
          <w:rFonts w:ascii="Liberation Serif" w:hAnsi="Liberation Serif" w:cs="Liberation Serif"/>
          <w:sz w:val="28"/>
          <w:szCs w:val="28"/>
        </w:rPr>
        <w:t>46. Подача Заявления на закрытие ордера на право производства земляных работ позднее 3 рабочих дней не является основанием для отказа Заявителю в предоставлении Муниципальной услуги.</w:t>
      </w:r>
      <w:bookmarkEnd w:id="9"/>
    </w:p>
    <w:p w:rsidR="00993AFD" w:rsidRDefault="00993AFD">
      <w:pPr>
        <w:pStyle w:val="25"/>
        <w:widowControl/>
        <w:shd w:val="clear" w:color="auto" w:fill="auto"/>
        <w:spacing w:before="0" w:line="240" w:lineRule="auto"/>
        <w:ind w:firstLine="708"/>
        <w:rPr>
          <w:rFonts w:ascii="Liberation Serif" w:hAnsi="Liberation Serif" w:cs="Liberation Serif"/>
          <w:sz w:val="28"/>
          <w:szCs w:val="28"/>
        </w:rPr>
      </w:pPr>
    </w:p>
    <w:p w:rsidR="00993AFD" w:rsidRDefault="00692D98">
      <w:pPr>
        <w:pStyle w:val="51"/>
        <w:widowControl/>
        <w:shd w:val="clear" w:color="auto" w:fill="auto"/>
        <w:tabs>
          <w:tab w:val="left" w:pos="0"/>
        </w:tabs>
        <w:spacing w:line="240" w:lineRule="auto"/>
        <w:ind w:firstLine="0"/>
        <w:jc w:val="center"/>
        <w:rPr>
          <w:rFonts w:ascii="Liberation Serif" w:hAnsi="Liberation Serif" w:cs="Liberation Serif"/>
          <w:i w:val="0"/>
          <w:sz w:val="28"/>
          <w:szCs w:val="28"/>
        </w:rPr>
      </w:pPr>
      <w:r>
        <w:rPr>
          <w:rFonts w:ascii="Liberation Serif" w:hAnsi="Liberation Serif" w:cs="Liberation Serif"/>
          <w:i w:val="0"/>
          <w:sz w:val="28"/>
          <w:szCs w:val="28"/>
        </w:rPr>
        <w:t>Правовые основания предоставления Муниципальной услуги</w:t>
      </w:r>
    </w:p>
    <w:p w:rsidR="00993AFD" w:rsidRDefault="00993AFD">
      <w:pPr>
        <w:pStyle w:val="51"/>
        <w:widowControl/>
        <w:shd w:val="clear" w:color="auto" w:fill="auto"/>
        <w:tabs>
          <w:tab w:val="left" w:pos="2221"/>
        </w:tabs>
        <w:spacing w:line="240" w:lineRule="auto"/>
        <w:ind w:left="709" w:firstLine="0"/>
        <w:rPr>
          <w:rFonts w:ascii="Liberation Serif" w:hAnsi="Liberation Serif" w:cs="Liberation Serif"/>
          <w:sz w:val="28"/>
          <w:szCs w:val="28"/>
        </w:rPr>
      </w:pPr>
    </w:p>
    <w:p w:rsidR="00993AFD" w:rsidRDefault="00692D98">
      <w:pPr>
        <w:pStyle w:val="25"/>
        <w:widowControl/>
        <w:shd w:val="clear" w:color="auto" w:fill="auto"/>
        <w:tabs>
          <w:tab w:val="left" w:pos="1317"/>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47. Закон Свердловской области от 14 ноября 2018 года №140-ОЗ «О регулировании отдельных отношений в сфере благоустройства территории муниципальных образований, расположенных на территории Свердловской области».</w:t>
      </w:r>
    </w:p>
    <w:p w:rsidR="00993AFD" w:rsidRDefault="00692D98">
      <w:pPr>
        <w:pStyle w:val="25"/>
        <w:widowControl/>
        <w:shd w:val="clear" w:color="auto" w:fill="auto"/>
        <w:tabs>
          <w:tab w:val="left" w:pos="1317"/>
        </w:tabs>
        <w:spacing w:before="0" w:line="240" w:lineRule="auto"/>
        <w:ind w:firstLine="709"/>
      </w:pPr>
      <w:r>
        <w:rPr>
          <w:rFonts w:ascii="Liberation Serif" w:hAnsi="Liberation Serif" w:cs="Liberation Serif"/>
          <w:sz w:val="28"/>
          <w:szCs w:val="28"/>
        </w:rPr>
        <w:t>48. </w:t>
      </w:r>
      <w:proofErr w:type="gramStart"/>
      <w:r>
        <w:rPr>
          <w:rFonts w:ascii="Liberation Serif" w:hAnsi="Liberation Serif" w:cs="Liberation Serif"/>
          <w:sz w:val="28"/>
          <w:szCs w:val="28"/>
        </w:rPr>
        <w:t>Список нормативных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w:t>
      </w:r>
      <w:r w:rsidR="000E170E">
        <w:rPr>
          <w:rFonts w:ascii="Liberation Serif" w:hAnsi="Liberation Serif" w:cs="Liberation Serif"/>
          <w:sz w:val="28"/>
          <w:szCs w:val="28"/>
        </w:rPr>
        <w:t>инистрации, в подразделе «</w:t>
      </w:r>
      <w:r w:rsidR="000E170E" w:rsidRPr="000E170E">
        <w:rPr>
          <w:rFonts w:ascii="Liberation Serif" w:hAnsi="Liberation Serif" w:cs="Liberation Serif"/>
          <w:sz w:val="28"/>
          <w:szCs w:val="28"/>
        </w:rPr>
        <w:t>Перечень и административные регламенты по предоставлению муниципальных услуг</w:t>
      </w:r>
      <w:r w:rsidR="000E170E">
        <w:rPr>
          <w:rFonts w:ascii="Liberation Serif" w:hAnsi="Liberation Serif" w:cs="Liberation Serif"/>
          <w:sz w:val="28"/>
          <w:szCs w:val="28"/>
        </w:rPr>
        <w:t>», раздела «Муниципальные услуги</w:t>
      </w:r>
      <w:r>
        <w:rPr>
          <w:rFonts w:ascii="Liberation Serif" w:hAnsi="Liberation Serif" w:cs="Liberation Serif"/>
          <w:sz w:val="28"/>
          <w:szCs w:val="28"/>
        </w:rPr>
        <w:t>», адрес раздела на сайте</w:t>
      </w:r>
      <w:hyperlink r:id="rId9" w:history="1">
        <w:r>
          <w:rPr>
            <w:rStyle w:val="a3"/>
            <w:rFonts w:ascii="Liberation Serif" w:hAnsi="Liberation Serif" w:cs="Liberation Serif"/>
            <w:color w:val="auto"/>
            <w:sz w:val="28"/>
            <w:szCs w:val="28"/>
            <w:u w:val="none"/>
          </w:rPr>
          <w:t xml:space="preserve"> Администрации</w:t>
        </w:r>
      </w:hyperlink>
      <w:r>
        <w:rPr>
          <w:rFonts w:ascii="Liberation Serif" w:hAnsi="Liberation Serif" w:cs="Liberation Serif"/>
          <w:sz w:val="28"/>
          <w:szCs w:val="28"/>
        </w:rPr>
        <w:t>, а также приведен в приложении № 6 к настоящему административному регламенту.</w:t>
      </w:r>
      <w:proofErr w:type="gramEnd"/>
    </w:p>
    <w:p w:rsidR="00993AFD" w:rsidRDefault="00993AFD">
      <w:pPr>
        <w:pStyle w:val="25"/>
        <w:widowControl/>
        <w:shd w:val="clear" w:color="auto" w:fill="auto"/>
        <w:tabs>
          <w:tab w:val="left" w:pos="0"/>
        </w:tabs>
        <w:spacing w:before="0" w:line="240" w:lineRule="auto"/>
        <w:jc w:val="center"/>
        <w:rPr>
          <w:rFonts w:ascii="Liberation Serif" w:hAnsi="Liberation Serif" w:cs="Liberation Serif"/>
          <w:sz w:val="28"/>
          <w:szCs w:val="28"/>
        </w:rPr>
      </w:pPr>
    </w:p>
    <w:p w:rsidR="00993AFD" w:rsidRDefault="00692D98">
      <w:pPr>
        <w:pStyle w:val="51"/>
        <w:widowControl/>
        <w:shd w:val="clear" w:color="auto" w:fill="auto"/>
        <w:tabs>
          <w:tab w:val="left" w:pos="0"/>
        </w:tabs>
        <w:spacing w:line="240" w:lineRule="auto"/>
        <w:ind w:firstLine="0"/>
        <w:jc w:val="center"/>
        <w:rPr>
          <w:rFonts w:ascii="Liberation Serif" w:hAnsi="Liberation Serif" w:cs="Liberation Serif"/>
          <w:i w:val="0"/>
          <w:sz w:val="28"/>
          <w:szCs w:val="28"/>
        </w:rPr>
      </w:pPr>
      <w:r>
        <w:rPr>
          <w:rFonts w:ascii="Liberation Serif" w:hAnsi="Liberation Serif" w:cs="Liberation Serif"/>
          <w:i w:val="0"/>
          <w:sz w:val="28"/>
          <w:szCs w:val="28"/>
        </w:rPr>
        <w:t>Исчерпывающий перечень документов, необходимых для предоставления Муниципальной услуги, подлежащих представлению Заявителем</w:t>
      </w:r>
    </w:p>
    <w:p w:rsidR="00993AFD" w:rsidRDefault="00993AFD">
      <w:pPr>
        <w:pStyle w:val="51"/>
        <w:widowControl/>
        <w:shd w:val="clear" w:color="auto" w:fill="auto"/>
        <w:tabs>
          <w:tab w:val="left" w:pos="1550"/>
        </w:tabs>
        <w:spacing w:line="240" w:lineRule="auto"/>
        <w:ind w:left="709" w:firstLine="0"/>
        <w:rPr>
          <w:rFonts w:ascii="Liberation Serif" w:hAnsi="Liberation Serif" w:cs="Liberation Serif"/>
          <w:sz w:val="28"/>
          <w:szCs w:val="28"/>
        </w:rPr>
      </w:pPr>
    </w:p>
    <w:p w:rsidR="00993AFD" w:rsidRDefault="00692D98">
      <w:pPr>
        <w:pStyle w:val="25"/>
        <w:widowControl/>
        <w:shd w:val="clear" w:color="auto" w:fill="auto"/>
        <w:tabs>
          <w:tab w:val="left" w:pos="1317"/>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49. 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993AFD" w:rsidRDefault="00692D98">
      <w:pPr>
        <w:pStyle w:val="25"/>
        <w:widowControl/>
        <w:shd w:val="clear" w:color="auto" w:fill="auto"/>
        <w:tabs>
          <w:tab w:val="left" w:pos="1024"/>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 документ, удостоверяющий полномочия представителя Заявителя;</w:t>
      </w:r>
    </w:p>
    <w:p w:rsidR="00993AFD" w:rsidRDefault="00692D98">
      <w:pPr>
        <w:pStyle w:val="25"/>
        <w:widowControl/>
        <w:shd w:val="clear" w:color="auto" w:fill="auto"/>
        <w:tabs>
          <w:tab w:val="left" w:pos="130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lastRenderedPageBreak/>
        <w:t>50. 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993AFD" w:rsidRDefault="00692D98">
      <w:pPr>
        <w:pStyle w:val="25"/>
        <w:widowControl/>
        <w:shd w:val="clear" w:color="auto" w:fill="auto"/>
        <w:tabs>
          <w:tab w:val="left" w:pos="149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 в случае обращения по основаниям, указанным подпунктом 1 и 3 пункта 29 настоящего административного регламента:</w:t>
      </w:r>
    </w:p>
    <w:p w:rsidR="00993AFD" w:rsidRDefault="00692D98">
      <w:pPr>
        <w:pStyle w:val="25"/>
        <w:widowControl/>
        <w:shd w:val="clear" w:color="auto" w:fill="auto"/>
        <w:tabs>
          <w:tab w:val="left" w:pos="1472"/>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заявление о предоставлении Муниципальной услуги в соответствии с требованиями, приведенными в Приложении № 7 к настоящему административному регламенту. Заявление заполняется использованием специальной интерактивной формы на РИГУ;</w:t>
      </w:r>
    </w:p>
    <w:p w:rsidR="00993AFD" w:rsidRDefault="00692D98">
      <w:pPr>
        <w:pStyle w:val="25"/>
        <w:widowControl/>
        <w:shd w:val="clear" w:color="auto" w:fill="auto"/>
        <w:tabs>
          <w:tab w:val="left" w:pos="1028"/>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акт о завершении земляных работ, засыпке траншеи и выполненном благоустройстве, подтверждающий восстановление территории, согласованный с организациями, интересы которых были затронуты при проведении работ, по форме, приведенном в приложении № 10 к настоящему административному регламенту (за исключением обращений по основанию, указанному в подпункте 3 пункта 29 настоящего административного регламента);</w:t>
      </w:r>
    </w:p>
    <w:p w:rsidR="00993AFD" w:rsidRDefault="00692D98">
      <w:pPr>
        <w:pStyle w:val="25"/>
        <w:widowControl/>
        <w:shd w:val="clear" w:color="auto" w:fill="auto"/>
        <w:tabs>
          <w:tab w:val="left" w:pos="103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акт о завершении земляных работ, засыпке траншеи и выполненном благоустройстве, подтверждающий восстановление территории по форме, указанной в Приложении 10 к настоящему Административному регламенту, с уведомлением организаций, интересы которых были затронуты при проведении работ (для обращений по основанию, указанному в подпункте 3 пункта 29 настоящего административного регламента);</w:t>
      </w:r>
    </w:p>
    <w:p w:rsidR="00993AFD" w:rsidRDefault="00692D98">
      <w:pPr>
        <w:pStyle w:val="25"/>
        <w:widowControl/>
        <w:shd w:val="clear" w:color="auto" w:fill="auto"/>
        <w:tabs>
          <w:tab w:val="left" w:pos="1039"/>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проект производства работ (вариант оформления представлен в приложении № 8 к настоящему административному регламенту), который содержит:</w:t>
      </w:r>
    </w:p>
    <w:p w:rsidR="00993AFD" w:rsidRDefault="00692D98">
      <w:pPr>
        <w:pStyle w:val="25"/>
        <w:widowControl/>
        <w:shd w:val="clear" w:color="auto" w:fill="auto"/>
        <w:tabs>
          <w:tab w:val="left" w:pos="95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993AFD" w:rsidRDefault="00692D98">
      <w:pPr>
        <w:pStyle w:val="25"/>
        <w:widowControl/>
        <w:shd w:val="clear" w:color="auto" w:fill="auto"/>
        <w:tabs>
          <w:tab w:val="left" w:pos="95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993AFD" w:rsidRDefault="00692D98">
      <w:pPr>
        <w:widowControl/>
        <w:shd w:val="clear" w:color="auto" w:fill="FFFFFF"/>
        <w:ind w:firstLine="709"/>
        <w:jc w:val="both"/>
        <w:rPr>
          <w:rFonts w:ascii="Liberation Serif" w:eastAsia="Times New Roman" w:hAnsi="Liberation Serif" w:cs="Liberation Serif"/>
          <w:color w:val="auto"/>
          <w:sz w:val="28"/>
          <w:szCs w:val="28"/>
          <w:lang w:bidi="ar-SA"/>
        </w:rPr>
      </w:pPr>
      <w:r>
        <w:rPr>
          <w:rFonts w:ascii="Liberation Serif" w:eastAsia="Times New Roman" w:hAnsi="Liberation Serif" w:cs="Liberation Serif"/>
          <w:color w:val="auto"/>
          <w:sz w:val="28"/>
          <w:szCs w:val="28"/>
          <w:lang w:bidi="ar-SA"/>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w:t>
      </w:r>
      <w:r>
        <w:rPr>
          <w:rFonts w:ascii="Liberation Serif" w:eastAsia="Times New Roman" w:hAnsi="Liberation Serif" w:cs="Liberation Serif"/>
          <w:color w:val="auto"/>
          <w:sz w:val="28"/>
          <w:szCs w:val="28"/>
          <w:lang w:bidi="ar-SA"/>
        </w:rPr>
        <w:br/>
        <w:t xml:space="preserve">СНиП 11-02-96» и СП 11-104-97 «Инженерно-геодезические изыскания для строительства», в Балтийской системе высот. На инженерно-топографическом плане должны быть нанесены существующие и проектируемые инженерные </w:t>
      </w:r>
      <w:r>
        <w:rPr>
          <w:rFonts w:ascii="Liberation Serif" w:eastAsia="Times New Roman" w:hAnsi="Liberation Serif" w:cs="Liberation Serif"/>
          <w:color w:val="auto"/>
          <w:sz w:val="28"/>
          <w:szCs w:val="28"/>
          <w:lang w:bidi="ar-SA"/>
        </w:rPr>
        <w:lastRenderedPageBreak/>
        <w:t>подземные коммуникации (сооружения). Срок действия инженерно-топографического плана не более 2 лет с момента его изготовления с учетом требований СП 11-104 97 «Инженерно-геодезические изыскания для строительства».</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Схема производства работ согласовывается с соответствующими службами, отвечающими за эксплуатацию инженерных коммуникаций, </w:t>
      </w:r>
      <w:proofErr w:type="gramStart"/>
      <w:r>
        <w:rPr>
          <w:rFonts w:ascii="Liberation Serif" w:hAnsi="Liberation Serif" w:cs="Liberation Serif"/>
          <w:sz w:val="28"/>
          <w:szCs w:val="28"/>
        </w:rPr>
        <w:t>с</w:t>
      </w:r>
      <w:proofErr w:type="gramEnd"/>
      <w:r>
        <w:rPr>
          <w:rFonts w:ascii="Liberation Serif" w:hAnsi="Liberation Serif" w:cs="Liberation Serif"/>
          <w:sz w:val="28"/>
          <w:szCs w:val="28"/>
        </w:rPr>
        <w:t xml:space="preserve"> </w:t>
      </w:r>
      <w:proofErr w:type="gramStart"/>
      <w:r>
        <w:rPr>
          <w:rFonts w:ascii="Liberation Serif" w:hAnsi="Liberation Serif" w:cs="Liberation Serif"/>
          <w:sz w:val="28"/>
          <w:szCs w:val="28"/>
        </w:rPr>
        <w:t>правообладатели</w:t>
      </w:r>
      <w:proofErr w:type="gramEnd"/>
      <w:r>
        <w:rPr>
          <w:rFonts w:ascii="Liberation Serif" w:hAnsi="Liberation Serif" w:cs="Liberation Serif"/>
          <w:sz w:val="28"/>
          <w:szCs w:val="28"/>
        </w:rPr>
        <w:t xml:space="preserve"> земельных участков, на которых планируется проведение работ.</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Разработка проекта может осуществляться заказчиком работ либо привлекаемым заказчиком на основании договора физическим или юридическим лицом, которые являются членами соответствующей саморегулируемой организации.</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proofErr w:type="gramStart"/>
      <w:r>
        <w:rPr>
          <w:rFonts w:ascii="Liberation Serif" w:hAnsi="Liberation Serif" w:cs="Liberation Serif"/>
          <w:sz w:val="28"/>
          <w:szCs w:val="28"/>
        </w:rPr>
        <w:t>Для проведения работ, перечисленных в подпунктами 1, 2 и 4 пункта 3 настоящего административного регламента,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 содержащие планы, продольные профили, поперечные профили (разрезы) и иные графические материалы, на которых отражается проектное положение подземных коммуникаций и сооружений, каталоги проектных координат и высот характерных точек</w:t>
      </w:r>
      <w:proofErr w:type="gramEnd"/>
      <w:r>
        <w:rPr>
          <w:rFonts w:ascii="Liberation Serif" w:hAnsi="Liberation Serif" w:cs="Liberation Serif"/>
          <w:sz w:val="28"/>
          <w:szCs w:val="28"/>
        </w:rPr>
        <w:t xml:space="preserve"> проектируемых подземных коммуникаций и сооружений.</w:t>
      </w:r>
    </w:p>
    <w:p w:rsidR="00993AFD" w:rsidRDefault="00692D98">
      <w:pPr>
        <w:pStyle w:val="25"/>
        <w:widowControl/>
        <w:shd w:val="clear" w:color="auto" w:fill="auto"/>
        <w:spacing w:before="0" w:line="240" w:lineRule="auto"/>
        <w:ind w:firstLine="709"/>
      </w:pPr>
      <w:r>
        <w:rPr>
          <w:rFonts w:ascii="Liberation Serif" w:hAnsi="Liberation Serif" w:cs="Liberation Serif"/>
          <w:sz w:val="28"/>
          <w:szCs w:val="28"/>
        </w:rPr>
        <w:t>Для проведения работ, перечисленных в подпункте 9 пункта 3 настоящего административного регламента</w:t>
      </w:r>
      <w:r>
        <w:rPr>
          <w:rFonts w:ascii="Liberation Serif" w:hAnsi="Liberation Serif" w:cs="Liberation Serif"/>
          <w:sz w:val="28"/>
          <w:szCs w:val="28"/>
          <w:lang w:eastAsia="en-US" w:bidi="en-US"/>
        </w:rPr>
        <w:t xml:space="preserve">, </w:t>
      </w:r>
      <w:r>
        <w:rPr>
          <w:rFonts w:ascii="Liberation Serif" w:hAnsi="Liberation Serif" w:cs="Liberation Serif"/>
          <w:sz w:val="28"/>
          <w:szCs w:val="28"/>
        </w:rPr>
        <w:t>в состав проект производства работ включается схема благоустройства:</w:t>
      </w:r>
    </w:p>
    <w:p w:rsidR="00993AFD" w:rsidRDefault="00692D98">
      <w:pPr>
        <w:pStyle w:val="25"/>
        <w:widowControl/>
        <w:shd w:val="clear" w:color="auto" w:fill="auto"/>
        <w:tabs>
          <w:tab w:val="left" w:pos="1018"/>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календарный график производства работ (образец представлен в приложении № 9 к настоящему административному регламенту).</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proofErr w:type="gramStart"/>
      <w:r>
        <w:rPr>
          <w:rFonts w:ascii="Liberation Serif" w:hAnsi="Liberation Serif" w:cs="Liberation Serif"/>
          <w:sz w:val="28"/>
          <w:szCs w:val="28"/>
        </w:rPr>
        <w:t>Не соответствие календарного графика производства работ по форме образцу, указанному в приложении № 9 к настоящему административному регламенту, в случае, если проект производства работ соответствует требованиям, указанным в Приложении 7 к настоящему Административному регламенту, не является основанием для отказа в предоставлении Муниципальной услуги по основанию, указанному в подпункте 3 пункта 62 настоящего Административного регламента;</w:t>
      </w:r>
      <w:proofErr w:type="gramEnd"/>
    </w:p>
    <w:p w:rsidR="00993AFD" w:rsidRDefault="00692D98">
      <w:pPr>
        <w:pStyle w:val="25"/>
        <w:widowControl/>
        <w:shd w:val="clear" w:color="auto" w:fill="auto"/>
        <w:tabs>
          <w:tab w:val="left" w:pos="1018"/>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выписка из реестра членов саморегулируемых организаций (в отношении </w:t>
      </w:r>
      <w:proofErr w:type="gramStart"/>
      <w:r>
        <w:rPr>
          <w:rFonts w:ascii="Liberation Serif" w:hAnsi="Liberation Serif" w:cs="Liberation Serif"/>
          <w:sz w:val="28"/>
          <w:szCs w:val="28"/>
        </w:rPr>
        <w:t>разработчика графической части проекта производства работ</w:t>
      </w:r>
      <w:proofErr w:type="gramEnd"/>
      <w:r>
        <w:rPr>
          <w:rFonts w:ascii="Liberation Serif" w:hAnsi="Liberation Serif" w:cs="Liberation Serif"/>
          <w:sz w:val="28"/>
          <w:szCs w:val="28"/>
        </w:rPr>
        <w:t>);</w:t>
      </w:r>
    </w:p>
    <w:p w:rsidR="00993AFD" w:rsidRDefault="00692D98">
      <w:pPr>
        <w:pStyle w:val="25"/>
        <w:widowControl/>
        <w:shd w:val="clear" w:color="auto" w:fill="auto"/>
        <w:tabs>
          <w:tab w:val="left" w:pos="1038"/>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993AFD" w:rsidRDefault="00692D98">
      <w:pPr>
        <w:pStyle w:val="25"/>
        <w:widowControl/>
        <w:shd w:val="clear" w:color="auto" w:fill="auto"/>
        <w:tabs>
          <w:tab w:val="left" w:pos="109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инженерно-технического обеспечения);</w:t>
      </w:r>
    </w:p>
    <w:p w:rsidR="00993AFD" w:rsidRDefault="00692D98">
      <w:pPr>
        <w:pStyle w:val="25"/>
        <w:widowControl/>
        <w:shd w:val="clear" w:color="auto" w:fill="auto"/>
        <w:tabs>
          <w:tab w:val="left" w:pos="1071"/>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решение собственника (правообладателя) о сносе здания, сооружения, ликвидацию сетей инженерно-технического обеспечения (при сносе зданий, сооружений, ликвидации сетей инженерно-технического обеспечения);</w:t>
      </w:r>
    </w:p>
    <w:p w:rsidR="00993AFD" w:rsidRDefault="00692D98">
      <w:pPr>
        <w:pStyle w:val="25"/>
        <w:widowControl/>
        <w:shd w:val="clear" w:color="auto" w:fill="auto"/>
        <w:tabs>
          <w:tab w:val="left" w:pos="1181"/>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проект рекультивации (в случае проведения земляных работ на землях сельскохозяйственного назначения);</w:t>
      </w:r>
    </w:p>
    <w:p w:rsidR="00993AFD" w:rsidRDefault="00692D98">
      <w:pPr>
        <w:pStyle w:val="25"/>
        <w:widowControl/>
        <w:shd w:val="clear" w:color="auto" w:fill="auto"/>
        <w:tabs>
          <w:tab w:val="left" w:pos="1038"/>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lastRenderedPageBreak/>
        <w:t>правоустанавливающие документы на объект недвижимости (в случае, если права на него не зарегистрированы в Едином государственном реестре недвижимости);</w:t>
      </w:r>
    </w:p>
    <w:p w:rsidR="00993AFD" w:rsidRDefault="00692D98">
      <w:pPr>
        <w:pStyle w:val="25"/>
        <w:widowControl/>
        <w:shd w:val="clear" w:color="auto" w:fill="auto"/>
        <w:tabs>
          <w:tab w:val="left" w:pos="152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2) в случае обращения по основанию, указанному в подпункте 2 пункта 29 настоящего административного регламента:</w:t>
      </w:r>
    </w:p>
    <w:p w:rsidR="00993AFD" w:rsidRDefault="00692D98">
      <w:pPr>
        <w:pStyle w:val="25"/>
        <w:widowControl/>
        <w:shd w:val="clear" w:color="auto" w:fill="auto"/>
        <w:tabs>
          <w:tab w:val="left" w:pos="1028"/>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заявление о предоставлении Муниципальной услуги в соответствии с требованиями, приведенными в приложении № 7 к настоящему Административному регламенту. Заявление заполняется использованием специальной интерактивной формы на РИГУ;</w:t>
      </w:r>
    </w:p>
    <w:p w:rsidR="00993AFD" w:rsidRPr="000E170E" w:rsidRDefault="00692D98" w:rsidP="000E170E">
      <w:pPr>
        <w:pStyle w:val="25"/>
        <w:widowControl/>
        <w:shd w:val="clear" w:color="auto" w:fill="auto"/>
        <w:tabs>
          <w:tab w:val="left" w:pos="1251"/>
          <w:tab w:val="left" w:leader="underscore" w:pos="3624"/>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документ, подтверждающий уведомление Единой дежурно-диспетчерской службы</w:t>
      </w:r>
      <w:r w:rsidR="000E170E">
        <w:rPr>
          <w:rFonts w:ascii="Liberation Serif" w:hAnsi="Liberation Serif" w:cs="Liberation Serif"/>
          <w:sz w:val="28"/>
          <w:szCs w:val="28"/>
        </w:rPr>
        <w:t xml:space="preserve"> </w:t>
      </w:r>
      <w:r w:rsidR="000E170E">
        <w:rPr>
          <w:rFonts w:ascii="Liberation Serif" w:hAnsi="Liberation Serif"/>
          <w:sz w:val="28"/>
          <w:szCs w:val="28"/>
        </w:rPr>
        <w:t>Байкаловского муниципального района Свердловской области</w:t>
      </w:r>
      <w:r>
        <w:rPr>
          <w:rFonts w:ascii="Liberation Serif" w:hAnsi="Liberation Serif" w:cs="Liberation Serif"/>
          <w:sz w:val="28"/>
          <w:szCs w:val="28"/>
        </w:rPr>
        <w:t>;</w:t>
      </w:r>
    </w:p>
    <w:p w:rsidR="00993AFD" w:rsidRDefault="00692D98">
      <w:pPr>
        <w:pStyle w:val="25"/>
        <w:widowControl/>
        <w:shd w:val="clear" w:color="auto" w:fill="auto"/>
        <w:tabs>
          <w:tab w:val="left" w:pos="102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схема участка работ (</w:t>
      </w:r>
      <w:proofErr w:type="spellStart"/>
      <w:r>
        <w:rPr>
          <w:rFonts w:ascii="Liberation Serif" w:hAnsi="Liberation Serif" w:cs="Liberation Serif"/>
          <w:sz w:val="28"/>
          <w:szCs w:val="28"/>
        </w:rPr>
        <w:t>выкопировка</w:t>
      </w:r>
      <w:proofErr w:type="spellEnd"/>
      <w:r>
        <w:rPr>
          <w:rFonts w:ascii="Liberation Serif" w:hAnsi="Liberation Serif" w:cs="Liberation Serif"/>
          <w:sz w:val="28"/>
          <w:szCs w:val="28"/>
        </w:rPr>
        <w:t xml:space="preserve"> из исполнительной документации на подземные коммуникации и сооружения);</w:t>
      </w:r>
    </w:p>
    <w:p w:rsidR="00993AFD" w:rsidRDefault="00692D98">
      <w:pPr>
        <w:pStyle w:val="25"/>
        <w:widowControl/>
        <w:shd w:val="clear" w:color="auto" w:fill="auto"/>
        <w:tabs>
          <w:tab w:val="left" w:pos="102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993AFD" w:rsidRDefault="00692D98">
      <w:pPr>
        <w:pStyle w:val="25"/>
        <w:widowControl/>
        <w:shd w:val="clear" w:color="auto" w:fill="auto"/>
        <w:tabs>
          <w:tab w:val="left" w:pos="103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правоустанавливающие документы на объект недвижимости (в случае, если права на него не зарегистрированы в Едином государственном реестре недвижимости);</w:t>
      </w:r>
    </w:p>
    <w:p w:rsidR="00993AFD" w:rsidRDefault="00692D98">
      <w:pPr>
        <w:pStyle w:val="25"/>
        <w:widowControl/>
        <w:shd w:val="clear" w:color="auto" w:fill="auto"/>
        <w:tabs>
          <w:tab w:val="left" w:pos="103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3) в случае обращения по основанию, указанному в подпункте 4 пункта 29 настоящего административного регламента:</w:t>
      </w:r>
    </w:p>
    <w:p w:rsidR="00993AFD" w:rsidRDefault="00692D98">
      <w:pPr>
        <w:pStyle w:val="25"/>
        <w:widowControl/>
        <w:shd w:val="clear" w:color="auto" w:fill="auto"/>
        <w:tabs>
          <w:tab w:val="left" w:pos="1068"/>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календарный график производства земляных работ;</w:t>
      </w:r>
    </w:p>
    <w:p w:rsidR="00993AFD" w:rsidRDefault="00692D98">
      <w:pPr>
        <w:pStyle w:val="25"/>
        <w:widowControl/>
        <w:shd w:val="clear" w:color="auto" w:fill="auto"/>
        <w:tabs>
          <w:tab w:val="left" w:pos="1082"/>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проект производства работ (в случае изменения технических решений);</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993AFD" w:rsidRDefault="00692D98">
      <w:pPr>
        <w:pStyle w:val="25"/>
        <w:widowControl/>
        <w:shd w:val="clear" w:color="auto" w:fill="auto"/>
        <w:tabs>
          <w:tab w:val="left" w:pos="152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4) в случае обращения по основанию, указанному в подпункте 5 пункта 29 настоящего административного регламента:</w:t>
      </w:r>
    </w:p>
    <w:p w:rsidR="00993AFD" w:rsidRDefault="00692D98">
      <w:pPr>
        <w:pStyle w:val="25"/>
        <w:widowControl/>
        <w:shd w:val="clear" w:color="auto" w:fill="auto"/>
        <w:tabs>
          <w:tab w:val="left" w:pos="1028"/>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акт о завершении земляных работ, засыпке траншеи и выполненном благоустройстве, подтверждающий восстановление территории, согласованный с организациями, интересы которых были затронуты при проведении работ, по форме, приведенном в приложении № 10 к настоящему административному регламенту;</w:t>
      </w:r>
    </w:p>
    <w:p w:rsidR="00993AFD" w:rsidRDefault="00692D98">
      <w:pPr>
        <w:pStyle w:val="25"/>
        <w:widowControl/>
        <w:shd w:val="clear" w:color="auto" w:fill="auto"/>
        <w:tabs>
          <w:tab w:val="left" w:pos="1042"/>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сведения о регистрации исполнительной документации в ИСОГД Свердловской области (представляются в виде регистрационного номера ИСОГД Свердловской области или справки ИСОГД в случае строительства, реконструкции, а также ликвидации подземных коммуникаций и сооружений);</w:t>
      </w:r>
    </w:p>
    <w:p w:rsidR="00993AFD" w:rsidRDefault="00692D98">
      <w:pPr>
        <w:pStyle w:val="25"/>
        <w:widowControl/>
        <w:shd w:val="clear" w:color="auto" w:fill="auto"/>
        <w:tabs>
          <w:tab w:val="left" w:pos="152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5) в случае обращения по основанию, указанному в подпункте 6 пункта 29 настоящего административного регламента:</w:t>
      </w:r>
    </w:p>
    <w:p w:rsidR="00993AFD" w:rsidRDefault="00692D98">
      <w:pPr>
        <w:pStyle w:val="25"/>
        <w:widowControl/>
        <w:shd w:val="clear" w:color="auto" w:fill="auto"/>
        <w:tabs>
          <w:tab w:val="left" w:pos="1018"/>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заявление о начале производства земляных работ;</w:t>
      </w:r>
    </w:p>
    <w:p w:rsidR="00993AFD" w:rsidRDefault="00692D98">
      <w:pPr>
        <w:pStyle w:val="25"/>
        <w:widowControl/>
        <w:shd w:val="clear" w:color="auto" w:fill="auto"/>
        <w:tabs>
          <w:tab w:val="left" w:pos="103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схема строительства газопровода, с указанием кадастрового номера земельного участка, указанием месторасположения размещаемого объекта и его протяженности (топографическая съемка);</w:t>
      </w:r>
    </w:p>
    <w:p w:rsidR="00993AFD" w:rsidRDefault="00692D98">
      <w:pPr>
        <w:pStyle w:val="25"/>
        <w:widowControl/>
        <w:shd w:val="clear" w:color="auto" w:fill="auto"/>
        <w:tabs>
          <w:tab w:val="left" w:pos="103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6) в случае обращения по основанию, указанному в подпункте 7 пункта 29 настоящего административного регламента:</w:t>
      </w:r>
    </w:p>
    <w:p w:rsidR="00993AFD" w:rsidRDefault="00692D98">
      <w:pPr>
        <w:pStyle w:val="25"/>
        <w:widowControl/>
        <w:shd w:val="clear" w:color="auto" w:fill="auto"/>
        <w:tabs>
          <w:tab w:val="left" w:pos="1018"/>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lastRenderedPageBreak/>
        <w:t>заявление о начале производства земляных работ;</w:t>
      </w:r>
    </w:p>
    <w:p w:rsidR="00993AFD" w:rsidRDefault="00692D98">
      <w:pPr>
        <w:pStyle w:val="25"/>
        <w:widowControl/>
        <w:shd w:val="clear" w:color="auto" w:fill="auto"/>
        <w:tabs>
          <w:tab w:val="left" w:pos="103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схема строительства газопровода, с указанием кадастрового номера земельного участка, указанием месторасположения размещаемого объекта и его протяженности (топографическая съемка).</w:t>
      </w:r>
    </w:p>
    <w:p w:rsidR="00993AFD" w:rsidRDefault="00692D98">
      <w:pPr>
        <w:pStyle w:val="25"/>
        <w:widowControl/>
        <w:shd w:val="clear" w:color="auto" w:fill="auto"/>
        <w:tabs>
          <w:tab w:val="left" w:pos="1297"/>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51. Перечень документов, обязательных для предоставления Заявителем в зависимости от отнесения Заявителя к определенной категории:</w:t>
      </w:r>
    </w:p>
    <w:p w:rsidR="00993AFD" w:rsidRDefault="00692D98">
      <w:pPr>
        <w:pStyle w:val="25"/>
        <w:widowControl/>
        <w:shd w:val="clear" w:color="auto" w:fill="auto"/>
        <w:tabs>
          <w:tab w:val="left" w:pos="152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в случае обращения Заявителей, указанных в подпункте «в» пункта 2.2 настоящего Административного регламента, по основаниям, указанным в подпунктах 1-2 пункта 29 настоящего административного регламента:</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а) договор, заключенный между правообладателем объекта недвижимости и лицом, указанным в подпункте 3 пункта 7 настоящего административного регламента, в рамках которого лицо уполномочено на получение результата, указанного в подпункте 2 пункта 30 настоящего административного регламента.</w:t>
      </w:r>
    </w:p>
    <w:p w:rsidR="00993AFD" w:rsidRDefault="00692D98">
      <w:pPr>
        <w:pStyle w:val="25"/>
        <w:widowControl/>
        <w:shd w:val="clear" w:color="auto" w:fill="auto"/>
        <w:tabs>
          <w:tab w:val="left" w:pos="1302"/>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52. Описания документов приведены в приложении № 7 к настоящему административному регламенту.</w:t>
      </w:r>
    </w:p>
    <w:p w:rsidR="00993AFD" w:rsidRDefault="00692D98">
      <w:pPr>
        <w:pStyle w:val="25"/>
        <w:widowControl/>
        <w:shd w:val="clear" w:color="auto" w:fill="auto"/>
        <w:tabs>
          <w:tab w:val="left" w:pos="1327"/>
        </w:tabs>
        <w:spacing w:before="0" w:line="240" w:lineRule="auto"/>
        <w:ind w:left="709"/>
        <w:rPr>
          <w:rFonts w:ascii="Liberation Serif" w:hAnsi="Liberation Serif" w:cs="Liberation Serif"/>
          <w:sz w:val="28"/>
          <w:szCs w:val="28"/>
        </w:rPr>
      </w:pPr>
      <w:r>
        <w:rPr>
          <w:rFonts w:ascii="Liberation Serif" w:hAnsi="Liberation Serif" w:cs="Liberation Serif"/>
          <w:sz w:val="28"/>
          <w:szCs w:val="28"/>
        </w:rPr>
        <w:t>53. Недопустимо требовать у Заявителя:</w:t>
      </w:r>
    </w:p>
    <w:p w:rsidR="00993AFD" w:rsidRDefault="00692D98">
      <w:pPr>
        <w:pStyle w:val="25"/>
        <w:widowControl/>
        <w:shd w:val="clear" w:color="auto" w:fill="auto"/>
        <w:tabs>
          <w:tab w:val="left" w:pos="152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993AFD" w:rsidRDefault="00692D98">
      <w:pPr>
        <w:pStyle w:val="25"/>
        <w:widowControl/>
        <w:shd w:val="clear" w:color="auto" w:fill="auto"/>
        <w:tabs>
          <w:tab w:val="left" w:pos="1055"/>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993AFD" w:rsidRDefault="00692D98">
      <w:pPr>
        <w:pStyle w:val="25"/>
        <w:widowControl/>
        <w:shd w:val="clear" w:color="auto" w:fill="auto"/>
        <w:tabs>
          <w:tab w:val="left" w:pos="1055"/>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993AFD" w:rsidRDefault="00692D98">
      <w:pPr>
        <w:pStyle w:val="25"/>
        <w:widowControl/>
        <w:shd w:val="clear" w:color="auto" w:fill="auto"/>
        <w:tabs>
          <w:tab w:val="left" w:pos="122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993AFD" w:rsidRDefault="00692D98">
      <w:pPr>
        <w:pStyle w:val="25"/>
        <w:widowControl/>
        <w:shd w:val="clear" w:color="auto" w:fill="auto"/>
        <w:tabs>
          <w:tab w:val="left" w:pos="1055"/>
        </w:tabs>
        <w:spacing w:before="0" w:line="240" w:lineRule="auto"/>
        <w:ind w:firstLine="709"/>
        <w:rPr>
          <w:rFonts w:ascii="Liberation Serif" w:hAnsi="Liberation Serif" w:cs="Liberation Serif"/>
          <w:sz w:val="28"/>
          <w:szCs w:val="28"/>
        </w:rPr>
      </w:pPr>
      <w:proofErr w:type="gramStart"/>
      <w:r>
        <w:rPr>
          <w:rFonts w:ascii="Liberation Serif" w:hAnsi="Liberation Serif" w:cs="Liberation Serif"/>
          <w:sz w:val="28"/>
          <w:szCs w:val="28"/>
        </w:rPr>
        <w:t>выявление документально подтвержденного факта (признаков) ошибочного или противоправного действия (бездействия) должностного лица Администрации, предоставляющего Муниципальную услугу,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при первоначальном отказе в приеме документов, необходимых для предоставления Муниципальной услуги, уведомляется Заявитель, а также приносятся</w:t>
      </w:r>
      <w:proofErr w:type="gramEnd"/>
      <w:r>
        <w:rPr>
          <w:rFonts w:ascii="Liberation Serif" w:hAnsi="Liberation Serif" w:cs="Liberation Serif"/>
          <w:sz w:val="28"/>
          <w:szCs w:val="28"/>
        </w:rPr>
        <w:t xml:space="preserve"> извинения за доставленные неудобства.</w:t>
      </w:r>
    </w:p>
    <w:p w:rsidR="00993AFD" w:rsidRDefault="00993AFD">
      <w:pPr>
        <w:pStyle w:val="25"/>
        <w:widowControl/>
        <w:shd w:val="clear" w:color="auto" w:fill="auto"/>
        <w:tabs>
          <w:tab w:val="left" w:pos="1055"/>
        </w:tabs>
        <w:spacing w:before="0" w:line="240" w:lineRule="auto"/>
        <w:ind w:firstLine="709"/>
        <w:rPr>
          <w:rFonts w:ascii="Liberation Serif" w:hAnsi="Liberation Serif" w:cs="Liberation Serif"/>
          <w:sz w:val="28"/>
          <w:szCs w:val="28"/>
        </w:rPr>
      </w:pPr>
    </w:p>
    <w:p w:rsidR="00993AFD" w:rsidRDefault="00692D98">
      <w:pPr>
        <w:pStyle w:val="51"/>
        <w:widowControl/>
        <w:shd w:val="clear" w:color="auto" w:fill="auto"/>
        <w:tabs>
          <w:tab w:val="left" w:pos="0"/>
        </w:tabs>
        <w:spacing w:line="240" w:lineRule="auto"/>
        <w:ind w:firstLine="0"/>
        <w:jc w:val="center"/>
        <w:rPr>
          <w:rFonts w:ascii="Liberation Serif" w:hAnsi="Liberation Serif" w:cs="Liberation Serif"/>
          <w:i w:val="0"/>
          <w:sz w:val="28"/>
          <w:szCs w:val="28"/>
        </w:rPr>
      </w:pPr>
      <w:r>
        <w:rPr>
          <w:rFonts w:ascii="Liberation Serif" w:hAnsi="Liberation Serif" w:cs="Liberation Serif"/>
          <w:i w:val="0"/>
          <w:sz w:val="28"/>
          <w:szCs w:val="28"/>
        </w:rPr>
        <w:lastRenderedPageBreak/>
        <w:t>Исчерпывающий перечень документов, необходимых для предоставления Муниципальной услуги, которые находятся в распоряжении органов власти</w:t>
      </w:r>
    </w:p>
    <w:p w:rsidR="00993AFD" w:rsidRDefault="00993AFD">
      <w:pPr>
        <w:pStyle w:val="51"/>
        <w:widowControl/>
        <w:shd w:val="clear" w:color="auto" w:fill="auto"/>
        <w:tabs>
          <w:tab w:val="left" w:pos="1544"/>
        </w:tabs>
        <w:spacing w:line="240" w:lineRule="auto"/>
        <w:ind w:left="1140" w:firstLine="0"/>
        <w:rPr>
          <w:rFonts w:ascii="Liberation Serif" w:hAnsi="Liberation Serif" w:cs="Liberation Serif"/>
          <w:sz w:val="28"/>
          <w:szCs w:val="28"/>
        </w:rPr>
      </w:pPr>
    </w:p>
    <w:p w:rsidR="00993AFD" w:rsidRDefault="00692D98">
      <w:pPr>
        <w:pStyle w:val="25"/>
        <w:widowControl/>
        <w:shd w:val="clear" w:color="auto" w:fill="auto"/>
        <w:tabs>
          <w:tab w:val="left" w:pos="130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54.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993AFD" w:rsidRDefault="00692D98">
      <w:pPr>
        <w:pStyle w:val="25"/>
        <w:widowControl/>
        <w:shd w:val="clear" w:color="auto" w:fill="auto"/>
        <w:tabs>
          <w:tab w:val="left" w:pos="1055"/>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 (запрашивается для подтверждения категории Заявителей, имеющих право на получение Муниципальной услуги);</w:t>
      </w:r>
    </w:p>
    <w:p w:rsidR="00993AFD" w:rsidRDefault="00692D98">
      <w:pPr>
        <w:pStyle w:val="25"/>
        <w:widowControl/>
        <w:shd w:val="clear" w:color="auto" w:fill="auto"/>
        <w:tabs>
          <w:tab w:val="left" w:pos="1055"/>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2)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 (запрашивается для подтверждения регистрации юридического лица на территории Российской Федерации);</w:t>
      </w:r>
    </w:p>
    <w:p w:rsidR="00993AFD" w:rsidRDefault="00692D98">
      <w:pPr>
        <w:pStyle w:val="25"/>
        <w:widowControl/>
        <w:shd w:val="clear" w:color="auto" w:fill="auto"/>
        <w:tabs>
          <w:tab w:val="left" w:pos="1055"/>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3) выписку из Единого государственного реестра индивидуальных предпринимателей (запрашивается в Федеральной налоговой службе Российской Федерации) (в случае обращения индивидуального предпринимателя) (запрашивается для подтверждения регистрации индивидуального предпринимателя на территории Российской Федерации);</w:t>
      </w:r>
    </w:p>
    <w:p w:rsidR="00993AFD" w:rsidRDefault="00692D98">
      <w:pPr>
        <w:pStyle w:val="25"/>
        <w:widowControl/>
        <w:tabs>
          <w:tab w:val="left" w:pos="1055"/>
        </w:tabs>
        <w:spacing w:before="0" w:line="240" w:lineRule="auto"/>
        <w:ind w:firstLine="709"/>
        <w:rPr>
          <w:rFonts w:ascii="Liberation Serif" w:hAnsi="Liberation Serif" w:cs="Liberation Serif"/>
          <w:sz w:val="28"/>
          <w:szCs w:val="28"/>
        </w:rPr>
      </w:pPr>
      <w:proofErr w:type="gramStart"/>
      <w:r>
        <w:rPr>
          <w:rFonts w:ascii="Liberation Serif" w:hAnsi="Liberation Serif" w:cs="Liberation Serif"/>
          <w:sz w:val="28"/>
          <w:szCs w:val="28"/>
        </w:rPr>
        <w:t>4) разрешение на размещение объектов, которые могут быть размещены на землях 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 (запрашивается в Министерстве по управлению государственным имуществом Свердловской области), Администрации муниципального образования Свердловской области посредством доступа в ИСОГД Свердловской области (в случае если Заявитель не</w:t>
      </w:r>
      <w:proofErr w:type="gramEnd"/>
      <w:r>
        <w:rPr>
          <w:rFonts w:ascii="Liberation Serif" w:hAnsi="Liberation Serif" w:cs="Liberation Serif"/>
          <w:sz w:val="28"/>
          <w:szCs w:val="28"/>
        </w:rPr>
        <w:t xml:space="preserve"> </w:t>
      </w:r>
      <w:proofErr w:type="gramStart"/>
      <w:r>
        <w:rPr>
          <w:rFonts w:ascii="Liberation Serif" w:hAnsi="Liberation Serif" w:cs="Liberation Serif"/>
          <w:sz w:val="28"/>
          <w:szCs w:val="28"/>
        </w:rPr>
        <w:t>предоставил указанный документ</w:t>
      </w:r>
      <w:proofErr w:type="gramEnd"/>
      <w:r>
        <w:rPr>
          <w:rFonts w:ascii="Liberation Serif" w:hAnsi="Liberation Serif" w:cs="Liberation Serif"/>
          <w:sz w:val="28"/>
          <w:szCs w:val="28"/>
        </w:rPr>
        <w:t xml:space="preserve"> по собственной инициативе) (запрашивается для подтверждения категории Заявителей, имеющих право на получение Муниципальной услуги);</w:t>
      </w:r>
    </w:p>
    <w:p w:rsidR="00993AFD" w:rsidRDefault="00692D98">
      <w:pPr>
        <w:pStyle w:val="25"/>
        <w:widowControl/>
        <w:shd w:val="clear" w:color="auto" w:fill="auto"/>
        <w:tabs>
          <w:tab w:val="left" w:pos="1055"/>
        </w:tabs>
        <w:spacing w:before="0" w:line="240" w:lineRule="auto"/>
        <w:ind w:firstLine="709"/>
        <w:rPr>
          <w:rFonts w:ascii="Liberation Serif" w:hAnsi="Liberation Serif" w:cs="Liberation Serif"/>
          <w:sz w:val="28"/>
          <w:szCs w:val="28"/>
        </w:rPr>
      </w:pPr>
      <w:proofErr w:type="gramStart"/>
      <w:r>
        <w:rPr>
          <w:rFonts w:ascii="Liberation Serif" w:hAnsi="Liberation Serif" w:cs="Liberation Serif"/>
          <w:sz w:val="28"/>
          <w:szCs w:val="28"/>
        </w:rPr>
        <w:t>5) разрешение на использование земель или земельного участка, находящихся в государственной или муниципальной собственности (в случаях, установленных Земельным кодексом Российской Федерации) (Министерстве по управлению государственным имуществом Свердловской области посредством доступа в ИСОГД Свердловской области, Администрации муниципального образования Свердловской области (в случае если Заявитель не предоставил указанный документ по собственной инициативе) (запрашивается для подтверждения категории Заявителей, имеющих право на получение Муниципальной</w:t>
      </w:r>
      <w:proofErr w:type="gramEnd"/>
      <w:r>
        <w:rPr>
          <w:rFonts w:ascii="Liberation Serif" w:hAnsi="Liberation Serif" w:cs="Liberation Serif"/>
          <w:sz w:val="28"/>
          <w:szCs w:val="28"/>
        </w:rPr>
        <w:t xml:space="preserve"> услуги);</w:t>
      </w:r>
    </w:p>
    <w:p w:rsidR="00993AFD" w:rsidRDefault="00692D98">
      <w:pPr>
        <w:pStyle w:val="25"/>
        <w:widowControl/>
        <w:shd w:val="clear" w:color="auto" w:fill="auto"/>
        <w:tabs>
          <w:tab w:val="left" w:pos="102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6) документацию по планировке территории (в случае необходимости разработки данной документации в соответствии с Градостроительным кодексом Российской Федерации) (запрашивается в Министерстве строительства и развития инфраструктуры Свердловской области посредством доступа в ИСОГД Свердловской области, в органах местного самоуправления Свердловской области) (для проверки полномочий на строительство);</w:t>
      </w:r>
    </w:p>
    <w:p w:rsidR="00993AFD" w:rsidRDefault="00692D98">
      <w:pPr>
        <w:pStyle w:val="25"/>
        <w:widowControl/>
        <w:shd w:val="clear" w:color="auto" w:fill="auto"/>
        <w:tabs>
          <w:tab w:val="left" w:pos="1086"/>
        </w:tabs>
        <w:spacing w:before="0" w:line="240" w:lineRule="auto"/>
        <w:ind w:firstLine="709"/>
        <w:rPr>
          <w:rFonts w:ascii="Liberation Serif" w:hAnsi="Liberation Serif" w:cs="Liberation Serif"/>
          <w:sz w:val="28"/>
          <w:szCs w:val="28"/>
        </w:rPr>
      </w:pPr>
      <w:proofErr w:type="gramStart"/>
      <w:r>
        <w:rPr>
          <w:rFonts w:ascii="Liberation Serif" w:hAnsi="Liberation Serif" w:cs="Liberation Serif"/>
          <w:sz w:val="28"/>
          <w:szCs w:val="28"/>
        </w:rPr>
        <w:lastRenderedPageBreak/>
        <w:t>7) проектную документацию (в случаях, установленных Градостроительным кодексом Российской Федерации) запрашивается в Министерстве строительства и развития инфраструктуры Свердловской области посредством доступа в ИСОГД Свердловской области) (в случае если Заявитель не предоставил указанный документ по собственной инициативе) (запрашивается для уточнения параметров проводимых земляных работ).</w:t>
      </w:r>
      <w:proofErr w:type="gramEnd"/>
    </w:p>
    <w:p w:rsidR="00993AFD" w:rsidRDefault="00692D98">
      <w:pPr>
        <w:pStyle w:val="25"/>
        <w:widowControl/>
        <w:shd w:val="clear" w:color="auto" w:fill="auto"/>
        <w:tabs>
          <w:tab w:val="left" w:pos="130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55. Администрация в целях предоставления Муниципальной услуги использует сведения и информацию, размещенные центральными исполнительными органами муниципальной власти Свердловской области в ИСОГД.</w:t>
      </w:r>
    </w:p>
    <w:p w:rsidR="00993AFD" w:rsidRDefault="00692D98">
      <w:pPr>
        <w:pStyle w:val="25"/>
        <w:widowControl/>
        <w:shd w:val="clear" w:color="auto" w:fill="auto"/>
        <w:tabs>
          <w:tab w:val="left" w:pos="130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56. Запрещено требовать у Заявителя представления документов и информации,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услуг, в соответствии с нормативными правовыми актами.</w:t>
      </w:r>
    </w:p>
    <w:p w:rsidR="00993AFD" w:rsidRDefault="00692D98">
      <w:pPr>
        <w:pStyle w:val="25"/>
        <w:widowControl/>
        <w:shd w:val="clear" w:color="auto" w:fill="auto"/>
        <w:tabs>
          <w:tab w:val="left" w:pos="1302"/>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57. Непредставление (несвоевременное представление) указанных </w:t>
      </w:r>
      <w:r>
        <w:rPr>
          <w:rFonts w:ascii="Liberation Serif" w:hAnsi="Liberation Serif" w:cs="Liberation Serif"/>
          <w:sz w:val="28"/>
          <w:szCs w:val="28"/>
        </w:rPr>
        <w:br/>
        <w:t>в подпункте 1 пункта 54 настоящего административного регламента, документов и информации, запрошенных путем межведомственного взаимодействия, не может являться основанием для отказа в предоставлении Заявителю Муниципальной услуги.</w:t>
      </w:r>
    </w:p>
    <w:p w:rsidR="00993AFD" w:rsidRDefault="00993AFD">
      <w:pPr>
        <w:pStyle w:val="25"/>
        <w:widowControl/>
        <w:shd w:val="clear" w:color="auto" w:fill="auto"/>
        <w:tabs>
          <w:tab w:val="left" w:pos="1306"/>
        </w:tabs>
        <w:spacing w:before="0" w:line="240" w:lineRule="auto"/>
        <w:ind w:left="709"/>
        <w:rPr>
          <w:rFonts w:ascii="Liberation Serif" w:hAnsi="Liberation Serif" w:cs="Liberation Serif"/>
          <w:sz w:val="28"/>
          <w:szCs w:val="28"/>
        </w:rPr>
      </w:pPr>
    </w:p>
    <w:p w:rsidR="00993AFD" w:rsidRDefault="00692D98">
      <w:pPr>
        <w:pStyle w:val="51"/>
        <w:widowControl/>
        <w:shd w:val="clear" w:color="auto" w:fill="auto"/>
        <w:tabs>
          <w:tab w:val="left" w:pos="0"/>
        </w:tabs>
        <w:spacing w:line="240" w:lineRule="auto"/>
        <w:ind w:firstLine="0"/>
        <w:jc w:val="center"/>
        <w:rPr>
          <w:rFonts w:ascii="Liberation Serif" w:hAnsi="Liberation Serif" w:cs="Liberation Serif"/>
          <w:i w:val="0"/>
          <w:sz w:val="28"/>
          <w:szCs w:val="28"/>
        </w:rPr>
      </w:pPr>
      <w:r>
        <w:rPr>
          <w:rFonts w:ascii="Liberation Serif" w:hAnsi="Liberation Serif" w:cs="Liberation Serif"/>
          <w:i w:val="0"/>
          <w:sz w:val="28"/>
          <w:szCs w:val="28"/>
        </w:rPr>
        <w:t>Исчерпывающий перечень оснований для отказа в приеме документов, необходимых для предоставления Муниципальной услуги</w:t>
      </w:r>
    </w:p>
    <w:p w:rsidR="00993AFD" w:rsidRDefault="00993AFD">
      <w:pPr>
        <w:pStyle w:val="51"/>
        <w:widowControl/>
        <w:shd w:val="clear" w:color="auto" w:fill="auto"/>
        <w:tabs>
          <w:tab w:val="left" w:pos="984"/>
        </w:tabs>
        <w:spacing w:line="240" w:lineRule="auto"/>
        <w:ind w:left="709" w:firstLine="0"/>
        <w:rPr>
          <w:rFonts w:ascii="Liberation Serif" w:hAnsi="Liberation Serif" w:cs="Liberation Serif"/>
          <w:sz w:val="28"/>
          <w:szCs w:val="28"/>
        </w:rPr>
      </w:pPr>
    </w:p>
    <w:p w:rsidR="00993AFD" w:rsidRDefault="00692D98">
      <w:pPr>
        <w:pStyle w:val="25"/>
        <w:widowControl/>
        <w:shd w:val="clear" w:color="auto" w:fill="auto"/>
        <w:tabs>
          <w:tab w:val="left" w:pos="130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58. Основаниями для отказа в приеме документов, необходимых для предоставления Муниципальной услуги являются:</w:t>
      </w:r>
    </w:p>
    <w:p w:rsidR="00993AFD" w:rsidRDefault="00692D98">
      <w:pPr>
        <w:pStyle w:val="25"/>
        <w:widowControl/>
        <w:numPr>
          <w:ilvl w:val="2"/>
          <w:numId w:val="1"/>
        </w:numPr>
        <w:shd w:val="clear" w:color="auto" w:fill="auto"/>
        <w:tabs>
          <w:tab w:val="left" w:pos="99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обращение за предоставлением другой Муниципальной услугой;</w:t>
      </w:r>
    </w:p>
    <w:p w:rsidR="00993AFD" w:rsidRDefault="00692D98">
      <w:pPr>
        <w:pStyle w:val="25"/>
        <w:widowControl/>
        <w:numPr>
          <w:ilvl w:val="2"/>
          <w:numId w:val="1"/>
        </w:numPr>
        <w:shd w:val="clear" w:color="auto" w:fill="auto"/>
        <w:tabs>
          <w:tab w:val="left" w:pos="993"/>
          <w:tab w:val="left" w:pos="1632"/>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Заявителем представлен неполный комплект обязательных документов, необходимых для предоставления Муниципальной услуги;</w:t>
      </w:r>
    </w:p>
    <w:p w:rsidR="00993AFD" w:rsidRDefault="00692D98">
      <w:pPr>
        <w:pStyle w:val="25"/>
        <w:widowControl/>
        <w:numPr>
          <w:ilvl w:val="2"/>
          <w:numId w:val="1"/>
        </w:numPr>
        <w:shd w:val="clear" w:color="auto" w:fill="auto"/>
        <w:tabs>
          <w:tab w:val="left" w:pos="99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документы содержат подчистки и исправления текста, не заверенные в порядке, установленном законодательством Российской Федерации;</w:t>
      </w:r>
    </w:p>
    <w:p w:rsidR="00993AFD" w:rsidRDefault="00692D98">
      <w:pPr>
        <w:pStyle w:val="25"/>
        <w:widowControl/>
        <w:numPr>
          <w:ilvl w:val="2"/>
          <w:numId w:val="1"/>
        </w:numPr>
        <w:shd w:val="clear" w:color="auto" w:fill="auto"/>
        <w:tabs>
          <w:tab w:val="left" w:pos="99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993AFD" w:rsidRDefault="00692D98">
      <w:pPr>
        <w:pStyle w:val="25"/>
        <w:widowControl/>
        <w:numPr>
          <w:ilvl w:val="2"/>
          <w:numId w:val="1"/>
        </w:numPr>
        <w:shd w:val="clear" w:color="auto" w:fill="auto"/>
        <w:tabs>
          <w:tab w:val="left" w:pos="99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некорректное заполнение обязательных полей в форме интерактивного запроса на РПГУ (отсутствие заполнения, недостоверное, неполное либо неправильное, не соответствующее требованиям, установленным настоящим административным регламентом);</w:t>
      </w:r>
    </w:p>
    <w:p w:rsidR="00993AFD" w:rsidRDefault="00692D98">
      <w:pPr>
        <w:pStyle w:val="25"/>
        <w:widowControl/>
        <w:numPr>
          <w:ilvl w:val="2"/>
          <w:numId w:val="1"/>
        </w:numPr>
        <w:shd w:val="clear" w:color="auto" w:fill="auto"/>
        <w:tabs>
          <w:tab w:val="left" w:pos="993"/>
          <w:tab w:val="left" w:pos="1479"/>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представленные электронные образы документов посредством РПГУ не позволяет в полном объеме прочитать текст документа и/или распознать реквизиты документа;</w:t>
      </w:r>
    </w:p>
    <w:p w:rsidR="00993AFD" w:rsidRDefault="00692D98">
      <w:pPr>
        <w:pStyle w:val="25"/>
        <w:widowControl/>
        <w:numPr>
          <w:ilvl w:val="2"/>
          <w:numId w:val="1"/>
        </w:numPr>
        <w:shd w:val="clear" w:color="auto" w:fill="auto"/>
        <w:tabs>
          <w:tab w:val="left" w:pos="993"/>
          <w:tab w:val="left" w:pos="1484"/>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подача Заявления и иных документов в электронной форме, подписанных с использованием электронной подписи, не принадлежащей Заявителю или представителю Заявителя.</w:t>
      </w:r>
    </w:p>
    <w:p w:rsidR="00993AFD" w:rsidRDefault="00692D98">
      <w:pPr>
        <w:pStyle w:val="25"/>
        <w:widowControl/>
        <w:shd w:val="clear" w:color="auto" w:fill="auto"/>
        <w:tabs>
          <w:tab w:val="left" w:pos="130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lastRenderedPageBreak/>
        <w:t>59. </w:t>
      </w:r>
      <w:proofErr w:type="gramStart"/>
      <w:r>
        <w:rPr>
          <w:rFonts w:ascii="Liberation Serif" w:hAnsi="Liberation Serif" w:cs="Liberation Serif"/>
          <w:sz w:val="28"/>
          <w:szCs w:val="28"/>
        </w:rPr>
        <w:t>При обращении через РПГУ, решение об отказе в приеме документов, необходимых для предоставления Муниципальной услуги, в виде электронного документа, подписанного ЭП уполномоченного должностного лица Администрации по форме, приведенной в Приложении № 11 к настоящему административному регламенту, направляется в личный кабинет Заявителя на РПГУ не позднее первого рабочего дня, следующего за днем подачи Заявления.</w:t>
      </w:r>
      <w:proofErr w:type="gramEnd"/>
    </w:p>
    <w:p w:rsidR="00993AFD" w:rsidRDefault="00692D98">
      <w:pPr>
        <w:pStyle w:val="25"/>
        <w:widowControl/>
        <w:shd w:val="clear" w:color="auto" w:fill="auto"/>
        <w:tabs>
          <w:tab w:val="left" w:pos="130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60. Выдача решения об отказе в приеме документов, необходимых для предоставления Муниципальной услуги, в случае обращения Заявителя в Администрацию в иных формах в соответствии с Федеральным законом от 27 июля 2010 года № 210-ФЗ «Об организации предоставления государственных и муниципальных услуг», устанавливается организационно-распорядительным документом Администрации, размещаемым на сайте Администрации.</w:t>
      </w:r>
    </w:p>
    <w:p w:rsidR="00993AFD" w:rsidRDefault="00692D98">
      <w:pPr>
        <w:pStyle w:val="25"/>
        <w:widowControl/>
        <w:shd w:val="clear" w:color="auto" w:fill="auto"/>
        <w:tabs>
          <w:tab w:val="left" w:pos="130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61. Отказ в приеме документов, необходимых для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993AFD" w:rsidRDefault="00993AFD" w:rsidP="000E170E">
      <w:pPr>
        <w:pStyle w:val="25"/>
        <w:widowControl/>
        <w:shd w:val="clear" w:color="auto" w:fill="auto"/>
        <w:tabs>
          <w:tab w:val="left" w:pos="1306"/>
        </w:tabs>
        <w:spacing w:before="0" w:line="240" w:lineRule="auto"/>
        <w:rPr>
          <w:rFonts w:ascii="Liberation Serif" w:hAnsi="Liberation Serif" w:cs="Liberation Serif"/>
          <w:sz w:val="28"/>
          <w:szCs w:val="28"/>
        </w:rPr>
      </w:pPr>
    </w:p>
    <w:p w:rsidR="00993AFD" w:rsidRDefault="00692D98">
      <w:pPr>
        <w:pStyle w:val="51"/>
        <w:widowControl/>
        <w:shd w:val="clear" w:color="auto" w:fill="auto"/>
        <w:tabs>
          <w:tab w:val="left" w:pos="0"/>
        </w:tabs>
        <w:spacing w:line="240" w:lineRule="auto"/>
        <w:ind w:firstLine="0"/>
        <w:jc w:val="center"/>
        <w:rPr>
          <w:rFonts w:ascii="Liberation Serif" w:hAnsi="Liberation Serif" w:cs="Liberation Serif"/>
          <w:i w:val="0"/>
          <w:sz w:val="28"/>
          <w:szCs w:val="28"/>
        </w:rPr>
      </w:pPr>
      <w:r>
        <w:rPr>
          <w:rFonts w:ascii="Liberation Serif" w:hAnsi="Liberation Serif" w:cs="Liberation Serif"/>
          <w:i w:val="0"/>
          <w:sz w:val="28"/>
          <w:szCs w:val="28"/>
        </w:rPr>
        <w:t>Исчерпывающий перечень оснований для приостановления или отказа в предоставлении Муниципальной услуги</w:t>
      </w:r>
    </w:p>
    <w:p w:rsidR="00993AFD" w:rsidRDefault="00993AFD">
      <w:pPr>
        <w:pStyle w:val="51"/>
        <w:widowControl/>
        <w:shd w:val="clear" w:color="auto" w:fill="auto"/>
        <w:tabs>
          <w:tab w:val="left" w:pos="1637"/>
        </w:tabs>
        <w:spacing w:line="240" w:lineRule="auto"/>
        <w:ind w:firstLine="0"/>
        <w:jc w:val="left"/>
        <w:rPr>
          <w:rFonts w:ascii="Liberation Serif" w:hAnsi="Liberation Serif" w:cs="Liberation Serif"/>
          <w:sz w:val="28"/>
          <w:szCs w:val="28"/>
        </w:rPr>
      </w:pPr>
    </w:p>
    <w:p w:rsidR="00993AFD" w:rsidRDefault="00692D98">
      <w:pPr>
        <w:pStyle w:val="25"/>
        <w:widowControl/>
        <w:shd w:val="clear" w:color="auto" w:fill="auto"/>
        <w:tabs>
          <w:tab w:val="left" w:pos="1448"/>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62. Основаниями для отказа в предоставлении Муниципальной услуги являются:</w:t>
      </w:r>
    </w:p>
    <w:p w:rsidR="00993AFD" w:rsidRDefault="00692D98">
      <w:pPr>
        <w:pStyle w:val="25"/>
        <w:widowControl/>
        <w:shd w:val="clear" w:color="auto" w:fill="auto"/>
        <w:tabs>
          <w:tab w:val="left" w:pos="1489"/>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 наличие противоречивых сведений в Заявлении и приложенных к нему документах (в части сроков, адреса проведения земляных работ, информации об ответственном за проведение земляных работ лице, о лице, ответственном за восстановление благоустройства территории);</w:t>
      </w:r>
    </w:p>
    <w:p w:rsidR="00993AFD" w:rsidRDefault="00692D98">
      <w:pPr>
        <w:pStyle w:val="25"/>
        <w:widowControl/>
        <w:shd w:val="clear" w:color="auto" w:fill="auto"/>
        <w:tabs>
          <w:tab w:val="left" w:pos="1484"/>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2) несоответствие категории Заявителя кругу лиц, указанных в настоящем административном регламенте;</w:t>
      </w:r>
    </w:p>
    <w:p w:rsidR="00993AFD" w:rsidRDefault="00692D98">
      <w:pPr>
        <w:pStyle w:val="25"/>
        <w:widowControl/>
        <w:shd w:val="clear" w:color="auto" w:fill="auto"/>
        <w:tabs>
          <w:tab w:val="left" w:pos="1484"/>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3) несоответствие документов, указанных в пункте 54 настоящего административного регламента, по форме или содержанию требованиям законодательства Российской Федерации;</w:t>
      </w:r>
    </w:p>
    <w:p w:rsidR="00993AFD" w:rsidRDefault="00692D98">
      <w:pPr>
        <w:pStyle w:val="25"/>
        <w:widowControl/>
        <w:shd w:val="clear" w:color="auto" w:fill="auto"/>
        <w:tabs>
          <w:tab w:val="left" w:pos="1484"/>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4) Заявление подано лицом, не имеющим полномочий представлять интересы Заявителя, в соответствии с настоящим административным регламентом.</w:t>
      </w:r>
    </w:p>
    <w:p w:rsidR="00993AFD" w:rsidRDefault="00692D98">
      <w:pPr>
        <w:pStyle w:val="25"/>
        <w:widowControl/>
        <w:shd w:val="clear" w:color="auto" w:fill="auto"/>
        <w:tabs>
          <w:tab w:val="left" w:pos="1489"/>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5) наличие у заявителя, заказчика земляных работ или подрядчика земляных работ незакрытых ранее выданных ордеров, срок действия которых истек (за исключением оснований, указанных в подпунктах 2 и 6 пункта 29 настоящего административного регламента, и повторного обращения на тот же объект);</w:t>
      </w:r>
    </w:p>
    <w:p w:rsidR="00993AFD" w:rsidRDefault="00692D98">
      <w:pPr>
        <w:pStyle w:val="25"/>
        <w:widowControl/>
        <w:shd w:val="clear" w:color="auto" w:fill="auto"/>
        <w:tabs>
          <w:tab w:val="left" w:pos="1637"/>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6) 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пунктом 54 настоящего административного регламента, если соответствующий документ не был представлен Заявителем (представителем Заявителя) по собственной инициативе;</w:t>
      </w:r>
    </w:p>
    <w:p w:rsidR="00993AFD" w:rsidRDefault="00692D98">
      <w:pPr>
        <w:pStyle w:val="25"/>
        <w:widowControl/>
        <w:shd w:val="clear" w:color="auto" w:fill="auto"/>
        <w:tabs>
          <w:tab w:val="left" w:pos="1448"/>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lastRenderedPageBreak/>
        <w:t>7) подача Заявления на переоформление (продление) действия ордера на право производства земляных работ позднее 20 рабочих дней после истечения срока действия ранее выданного ордера (для основания, указанного в пункте 4 подпункта 29 настоящего административного регламента).</w:t>
      </w:r>
    </w:p>
    <w:p w:rsidR="00993AFD" w:rsidRDefault="00692D98">
      <w:pPr>
        <w:pStyle w:val="25"/>
        <w:widowControl/>
        <w:shd w:val="clear" w:color="auto" w:fill="auto"/>
        <w:tabs>
          <w:tab w:val="left" w:pos="1489"/>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63. Заявитель вправе отказаться от получения Муниципальной услуги посредством РПГУ или на основании письменного заявления, написанного в свободной форме, направив по адресу электронной почты или обратившись в Администрацию.</w:t>
      </w:r>
    </w:p>
    <w:p w:rsidR="00993AFD" w:rsidRDefault="00692D98">
      <w:pPr>
        <w:pStyle w:val="25"/>
        <w:widowControl/>
        <w:shd w:val="clear" w:color="auto" w:fill="auto"/>
        <w:tabs>
          <w:tab w:val="left" w:pos="1489"/>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64. На основании поступившего заявления об отказе в получении Муниципальной услуги уполномоченным должностным лицом Администрации принимается Решение об отказе в предоставлении Муниципальной услуги.</w:t>
      </w:r>
    </w:p>
    <w:p w:rsidR="00993AFD" w:rsidRDefault="00692D98">
      <w:pPr>
        <w:pStyle w:val="25"/>
        <w:widowControl/>
        <w:shd w:val="clear" w:color="auto" w:fill="auto"/>
        <w:tabs>
          <w:tab w:val="left" w:pos="1489"/>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65. Факт отказа Заявителя от получения Муниципальной услуги с приложением заявления и решением об отказе в предоставлении Муниципальной услуги фиксируется уполномоченным должностным лицом Администрации в ИСОГД.</w:t>
      </w:r>
    </w:p>
    <w:p w:rsidR="00993AFD" w:rsidRDefault="00692D98">
      <w:pPr>
        <w:pStyle w:val="25"/>
        <w:widowControl/>
        <w:shd w:val="clear" w:color="auto" w:fill="auto"/>
        <w:tabs>
          <w:tab w:val="left" w:pos="1479"/>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66. 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993AFD" w:rsidRDefault="00993AFD">
      <w:pPr>
        <w:pStyle w:val="25"/>
        <w:widowControl/>
        <w:shd w:val="clear" w:color="auto" w:fill="auto"/>
        <w:tabs>
          <w:tab w:val="left" w:pos="1479"/>
        </w:tabs>
        <w:spacing w:before="0" w:line="240" w:lineRule="auto"/>
        <w:ind w:left="709"/>
        <w:rPr>
          <w:rFonts w:ascii="Liberation Serif" w:hAnsi="Liberation Serif" w:cs="Liberation Serif"/>
          <w:sz w:val="28"/>
          <w:szCs w:val="28"/>
        </w:rPr>
      </w:pPr>
    </w:p>
    <w:p w:rsidR="00993AFD" w:rsidRDefault="00692D98">
      <w:pPr>
        <w:pStyle w:val="51"/>
        <w:widowControl/>
        <w:shd w:val="clear" w:color="auto" w:fill="auto"/>
        <w:tabs>
          <w:tab w:val="left" w:pos="0"/>
        </w:tabs>
        <w:spacing w:line="240" w:lineRule="auto"/>
        <w:ind w:firstLine="0"/>
        <w:jc w:val="center"/>
        <w:rPr>
          <w:rFonts w:ascii="Liberation Serif" w:hAnsi="Liberation Serif" w:cs="Liberation Serif"/>
          <w:i w:val="0"/>
          <w:sz w:val="28"/>
          <w:szCs w:val="28"/>
        </w:rPr>
      </w:pPr>
      <w:r>
        <w:rPr>
          <w:rFonts w:ascii="Liberation Serif" w:hAnsi="Liberation Serif" w:cs="Liberation Serif"/>
          <w:i w:val="0"/>
          <w:sz w:val="28"/>
          <w:szCs w:val="28"/>
        </w:rPr>
        <w:t>Порядок, размер и основания взимания муниципальной пошлины или иной платы, взимаемой за предоставление Муниципальной услуги</w:t>
      </w:r>
    </w:p>
    <w:p w:rsidR="00993AFD" w:rsidRDefault="00993AFD">
      <w:pPr>
        <w:pStyle w:val="51"/>
        <w:widowControl/>
        <w:shd w:val="clear" w:color="auto" w:fill="auto"/>
        <w:tabs>
          <w:tab w:val="left" w:pos="1064"/>
        </w:tabs>
        <w:spacing w:line="240" w:lineRule="auto"/>
        <w:ind w:left="709" w:firstLine="0"/>
        <w:jc w:val="left"/>
        <w:rPr>
          <w:rFonts w:ascii="Liberation Serif" w:hAnsi="Liberation Serif" w:cs="Liberation Serif"/>
          <w:sz w:val="28"/>
          <w:szCs w:val="28"/>
        </w:rPr>
      </w:pPr>
    </w:p>
    <w:p w:rsidR="00993AFD" w:rsidRDefault="00692D98">
      <w:pPr>
        <w:pStyle w:val="25"/>
        <w:widowControl/>
        <w:shd w:val="clear" w:color="auto" w:fill="auto"/>
        <w:tabs>
          <w:tab w:val="left" w:pos="1402"/>
        </w:tabs>
        <w:spacing w:before="0" w:line="240" w:lineRule="auto"/>
        <w:ind w:left="709"/>
        <w:rPr>
          <w:rFonts w:ascii="Liberation Serif" w:hAnsi="Liberation Serif" w:cs="Liberation Serif"/>
          <w:sz w:val="28"/>
          <w:szCs w:val="28"/>
        </w:rPr>
      </w:pPr>
      <w:r>
        <w:rPr>
          <w:rFonts w:ascii="Liberation Serif" w:hAnsi="Liberation Serif" w:cs="Liberation Serif"/>
          <w:sz w:val="28"/>
          <w:szCs w:val="28"/>
        </w:rPr>
        <w:t>67. Муниципальная услуга предоставляется бесплатно.</w:t>
      </w:r>
    </w:p>
    <w:p w:rsidR="00993AFD" w:rsidRDefault="00993AFD">
      <w:pPr>
        <w:pStyle w:val="25"/>
        <w:widowControl/>
        <w:shd w:val="clear" w:color="auto" w:fill="auto"/>
        <w:tabs>
          <w:tab w:val="left" w:pos="1402"/>
        </w:tabs>
        <w:spacing w:before="0" w:line="240" w:lineRule="auto"/>
        <w:ind w:left="709"/>
        <w:rPr>
          <w:rFonts w:ascii="Liberation Serif" w:hAnsi="Liberation Serif" w:cs="Liberation Serif"/>
          <w:sz w:val="28"/>
          <w:szCs w:val="28"/>
        </w:rPr>
      </w:pPr>
    </w:p>
    <w:p w:rsidR="00993AFD" w:rsidRDefault="00692D98">
      <w:pPr>
        <w:pStyle w:val="51"/>
        <w:widowControl/>
        <w:shd w:val="clear" w:color="auto" w:fill="auto"/>
        <w:tabs>
          <w:tab w:val="left" w:pos="0"/>
        </w:tabs>
        <w:spacing w:line="240" w:lineRule="auto"/>
        <w:ind w:firstLine="0"/>
        <w:jc w:val="center"/>
        <w:rPr>
          <w:rFonts w:ascii="Liberation Serif" w:hAnsi="Liberation Serif" w:cs="Liberation Serif"/>
          <w:i w:val="0"/>
          <w:sz w:val="28"/>
          <w:szCs w:val="28"/>
        </w:rPr>
      </w:pPr>
      <w:r>
        <w:rPr>
          <w:rFonts w:ascii="Liberation Serif" w:hAnsi="Liberation Serif" w:cs="Liberation Serif"/>
          <w:i w:val="0"/>
          <w:sz w:val="28"/>
          <w:szCs w:val="28"/>
        </w:rPr>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p>
    <w:p w:rsidR="00993AFD" w:rsidRDefault="00993AFD">
      <w:pPr>
        <w:pStyle w:val="51"/>
        <w:widowControl/>
        <w:shd w:val="clear" w:color="auto" w:fill="auto"/>
        <w:tabs>
          <w:tab w:val="left" w:pos="1064"/>
        </w:tabs>
        <w:spacing w:line="240" w:lineRule="auto"/>
        <w:ind w:left="709" w:firstLine="0"/>
        <w:rPr>
          <w:rFonts w:ascii="Liberation Serif" w:hAnsi="Liberation Serif" w:cs="Liberation Serif"/>
          <w:sz w:val="28"/>
          <w:szCs w:val="28"/>
        </w:rPr>
      </w:pPr>
    </w:p>
    <w:p w:rsidR="00993AFD" w:rsidRDefault="00692D98">
      <w:pPr>
        <w:pStyle w:val="25"/>
        <w:widowControl/>
        <w:shd w:val="clear" w:color="auto" w:fill="auto"/>
        <w:tabs>
          <w:tab w:val="left" w:pos="1297"/>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68. Услуги, необходимые и обязательные для предоставления Муниципальной услуги, отсутствуют.</w:t>
      </w:r>
    </w:p>
    <w:p w:rsidR="00993AFD" w:rsidRDefault="00993AFD">
      <w:pPr>
        <w:pStyle w:val="25"/>
        <w:widowControl/>
        <w:shd w:val="clear" w:color="auto" w:fill="auto"/>
        <w:tabs>
          <w:tab w:val="left" w:pos="0"/>
        </w:tabs>
        <w:spacing w:before="0" w:line="240" w:lineRule="auto"/>
        <w:rPr>
          <w:rFonts w:ascii="Liberation Serif" w:hAnsi="Liberation Serif" w:cs="Liberation Serif"/>
          <w:sz w:val="28"/>
          <w:szCs w:val="28"/>
        </w:rPr>
      </w:pPr>
    </w:p>
    <w:p w:rsidR="00993AFD" w:rsidRDefault="00692D98">
      <w:pPr>
        <w:pStyle w:val="51"/>
        <w:widowControl/>
        <w:shd w:val="clear" w:color="auto" w:fill="auto"/>
        <w:tabs>
          <w:tab w:val="left" w:pos="0"/>
          <w:tab w:val="left" w:pos="1184"/>
        </w:tabs>
        <w:spacing w:line="240" w:lineRule="auto"/>
        <w:ind w:firstLine="0"/>
        <w:jc w:val="center"/>
        <w:rPr>
          <w:rFonts w:ascii="Liberation Serif" w:hAnsi="Liberation Serif" w:cs="Liberation Serif"/>
          <w:i w:val="0"/>
          <w:sz w:val="28"/>
          <w:szCs w:val="28"/>
        </w:rPr>
      </w:pPr>
      <w:r>
        <w:rPr>
          <w:rFonts w:ascii="Liberation Serif" w:hAnsi="Liberation Serif" w:cs="Liberation Serif"/>
          <w:i w:val="0"/>
          <w:sz w:val="28"/>
          <w:szCs w:val="28"/>
        </w:rPr>
        <w:t>Способы предоставления Заявителем документов, необходимых для получения Муниципальной услуги</w:t>
      </w:r>
    </w:p>
    <w:p w:rsidR="00993AFD" w:rsidRDefault="00993AFD">
      <w:pPr>
        <w:pStyle w:val="51"/>
        <w:widowControl/>
        <w:shd w:val="clear" w:color="auto" w:fill="auto"/>
        <w:tabs>
          <w:tab w:val="left" w:pos="1184"/>
        </w:tabs>
        <w:spacing w:line="240" w:lineRule="auto"/>
        <w:ind w:left="709" w:firstLine="0"/>
        <w:rPr>
          <w:rFonts w:ascii="Liberation Serif" w:hAnsi="Liberation Serif" w:cs="Liberation Serif"/>
          <w:sz w:val="28"/>
          <w:szCs w:val="28"/>
        </w:rPr>
      </w:pPr>
    </w:p>
    <w:p w:rsidR="00993AFD" w:rsidRDefault="00692D98">
      <w:pPr>
        <w:pStyle w:val="25"/>
        <w:widowControl/>
        <w:shd w:val="clear" w:color="auto" w:fill="auto"/>
        <w:tabs>
          <w:tab w:val="left" w:pos="1583"/>
          <w:tab w:val="left" w:pos="9377"/>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69. Администрация обеспечивает предоставление Муниципальной услуги в электронной форме посредством РПГУ, а также в иных формах по выбору Заявителя в соответствии с Федеральным законом от 27 июля 2010 года № 210-ФЗ «Об организации предоставления государственных и муниципальных услуг».</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70. Для получения Муниципальной услуги Заявитель авторизуется на РПГУ посредством подтвержденной учетной записи Единой системы идентификац</w:t>
      </w:r>
      <w:proofErr w:type="gramStart"/>
      <w:r>
        <w:rPr>
          <w:rFonts w:ascii="Liberation Serif" w:hAnsi="Liberation Serif" w:cs="Liberation Serif"/>
          <w:sz w:val="28"/>
          <w:szCs w:val="28"/>
        </w:rPr>
        <w:t>ии и ау</w:t>
      </w:r>
      <w:proofErr w:type="gramEnd"/>
      <w:r>
        <w:rPr>
          <w:rFonts w:ascii="Liberation Serif" w:hAnsi="Liberation Serif" w:cs="Liberation Serif"/>
          <w:sz w:val="28"/>
          <w:szCs w:val="28"/>
        </w:rPr>
        <w:t>тентификации (далее - ЕСИА), затем заполняет Заявление с использованием специальной интерактивной формы в соответствии с требованиями, приведенными в Приложении № 7 к настоящему административному регламенту.</w:t>
      </w:r>
    </w:p>
    <w:p w:rsidR="00993AFD" w:rsidRDefault="00692D98">
      <w:pPr>
        <w:pStyle w:val="25"/>
        <w:widowControl/>
        <w:shd w:val="clear" w:color="auto" w:fill="auto"/>
        <w:tabs>
          <w:tab w:val="left" w:pos="158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71. </w:t>
      </w:r>
      <w:proofErr w:type="gramStart"/>
      <w:r>
        <w:rPr>
          <w:rFonts w:ascii="Liberation Serif" w:hAnsi="Liberation Serif" w:cs="Liberation Serif"/>
          <w:sz w:val="28"/>
          <w:szCs w:val="28"/>
        </w:rPr>
        <w:t xml:space="preserve">Заполненное Заявление отправляется Заявителем вместе с прикрепленными электронными образами обязательных документов, </w:t>
      </w:r>
      <w:r>
        <w:rPr>
          <w:rFonts w:ascii="Liberation Serif" w:hAnsi="Liberation Serif" w:cs="Liberation Serif"/>
          <w:sz w:val="28"/>
          <w:szCs w:val="28"/>
        </w:rPr>
        <w:lastRenderedPageBreak/>
        <w:t>указанными в настоящем административном регламенте, необходимых для предоставления Муниципальной услуги, в Администрацию.</w:t>
      </w:r>
      <w:proofErr w:type="gramEnd"/>
      <w:r>
        <w:rPr>
          <w:rFonts w:ascii="Liberation Serif" w:hAnsi="Liberation Serif" w:cs="Liberation Serif"/>
          <w:sz w:val="28"/>
          <w:szCs w:val="28"/>
        </w:rPr>
        <w:t xml:space="preserve">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w:t>
      </w:r>
    </w:p>
    <w:p w:rsidR="00993AFD" w:rsidRDefault="00692D98">
      <w:pPr>
        <w:pStyle w:val="25"/>
        <w:widowControl/>
        <w:shd w:val="clear" w:color="auto" w:fill="auto"/>
        <w:tabs>
          <w:tab w:val="left" w:pos="1489"/>
        </w:tabs>
        <w:spacing w:before="0" w:line="240" w:lineRule="auto"/>
        <w:ind w:firstLine="709"/>
      </w:pPr>
      <w:r>
        <w:rPr>
          <w:rFonts w:ascii="Liberation Serif" w:hAnsi="Liberation Serif" w:cs="Liberation Serif"/>
          <w:sz w:val="28"/>
          <w:szCs w:val="28"/>
        </w:rPr>
        <w:t>72. Отправленные документы поступают в ИСОГД. Передача оригиналов и</w:t>
      </w:r>
      <w:r>
        <w:t> </w:t>
      </w:r>
      <w:r>
        <w:rPr>
          <w:rFonts w:ascii="Liberation Serif" w:hAnsi="Liberation Serif" w:cs="Liberation Serif"/>
          <w:sz w:val="28"/>
          <w:szCs w:val="28"/>
        </w:rPr>
        <w:t>сверка с электронными образами документов не требуется.</w:t>
      </w:r>
    </w:p>
    <w:p w:rsidR="00993AFD" w:rsidRDefault="00692D98">
      <w:pPr>
        <w:pStyle w:val="25"/>
        <w:widowControl/>
        <w:shd w:val="clear" w:color="auto" w:fill="auto"/>
        <w:tabs>
          <w:tab w:val="left" w:pos="1484"/>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73. Заявитель уведомляется о получении Администрацией Заявления и документов в день подачи Заявления посредством изменения статуса Заявления в Личном кабинете Заявителя на РПГУ.</w:t>
      </w:r>
    </w:p>
    <w:p w:rsidR="00993AFD" w:rsidRDefault="00692D98">
      <w:pPr>
        <w:pStyle w:val="25"/>
        <w:widowControl/>
        <w:shd w:val="clear" w:color="auto" w:fill="auto"/>
        <w:tabs>
          <w:tab w:val="left" w:pos="1479"/>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74. Решение о предоставлении Муниципальной услуги принимается Администрацией на основании электронных образов документов, представленных Заявителем, сведений, а также сведений, полученных Администрацией посредством межведомственного электронного взаимодействия, а также сведений и информации, размещенных в ИСОГД.</w:t>
      </w:r>
    </w:p>
    <w:p w:rsidR="00993AFD" w:rsidRDefault="00692D98">
      <w:pPr>
        <w:pStyle w:val="25"/>
        <w:widowControl/>
        <w:shd w:val="clear" w:color="auto" w:fill="auto"/>
        <w:tabs>
          <w:tab w:val="left" w:pos="130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75. В МФЦ Заявителю предоставляется бесплатный доступ </w:t>
      </w:r>
      <w:proofErr w:type="gramStart"/>
      <w:r>
        <w:rPr>
          <w:rFonts w:ascii="Liberation Serif" w:hAnsi="Liberation Serif" w:cs="Liberation Serif"/>
          <w:sz w:val="28"/>
          <w:szCs w:val="28"/>
        </w:rPr>
        <w:t>к</w:t>
      </w:r>
      <w:proofErr w:type="gramEnd"/>
      <w:r>
        <w:rPr>
          <w:rFonts w:ascii="Liberation Serif" w:hAnsi="Liberation Serif" w:cs="Liberation Serif"/>
          <w:sz w:val="28"/>
          <w:szCs w:val="28"/>
        </w:rPr>
        <w:t xml:space="preserve"> </w:t>
      </w:r>
      <w:proofErr w:type="gramStart"/>
      <w:r>
        <w:rPr>
          <w:rFonts w:ascii="Liberation Serif" w:hAnsi="Liberation Serif" w:cs="Liberation Serif"/>
          <w:sz w:val="28"/>
          <w:szCs w:val="28"/>
        </w:rPr>
        <w:t>РИГУ</w:t>
      </w:r>
      <w:proofErr w:type="gramEnd"/>
      <w:r>
        <w:rPr>
          <w:rFonts w:ascii="Liberation Serif" w:hAnsi="Liberation Serif" w:cs="Liberation Serif"/>
          <w:sz w:val="28"/>
          <w:szCs w:val="28"/>
        </w:rPr>
        <w:t xml:space="preserve"> для обеспечения возможности подачи документов в электронном виде в порядке, предусмотренном пунктом 16.1 настоящего Административного регламента.</w:t>
      </w:r>
    </w:p>
    <w:p w:rsidR="00993AFD" w:rsidRDefault="00692D98">
      <w:pPr>
        <w:pStyle w:val="25"/>
        <w:widowControl/>
        <w:shd w:val="clear" w:color="auto" w:fill="auto"/>
        <w:tabs>
          <w:tab w:val="left" w:pos="130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76. Порядок приема документов, необходимых для предоставления Муниципальной услуги, в иных формах в соответствии с Федеральным законом от 27 июля 2010 года № 210-ФЗ «Об организации предоставления государственных и муниципальных услуг» устанавливается организационно-распорядительным документом Администрации, размещаемым на сайте Администрации.</w:t>
      </w:r>
    </w:p>
    <w:p w:rsidR="00993AFD" w:rsidRDefault="00993AFD">
      <w:pPr>
        <w:pStyle w:val="25"/>
        <w:widowControl/>
        <w:shd w:val="clear" w:color="auto" w:fill="auto"/>
        <w:tabs>
          <w:tab w:val="left" w:pos="0"/>
        </w:tabs>
        <w:spacing w:before="0" w:line="240" w:lineRule="auto"/>
        <w:rPr>
          <w:rFonts w:ascii="Liberation Serif" w:hAnsi="Liberation Serif" w:cs="Liberation Serif"/>
          <w:sz w:val="28"/>
          <w:szCs w:val="28"/>
        </w:rPr>
      </w:pPr>
    </w:p>
    <w:p w:rsidR="00993AFD" w:rsidRDefault="00692D98">
      <w:pPr>
        <w:pStyle w:val="51"/>
        <w:widowControl/>
        <w:shd w:val="clear" w:color="auto" w:fill="auto"/>
        <w:tabs>
          <w:tab w:val="left" w:pos="0"/>
          <w:tab w:val="left" w:pos="904"/>
        </w:tabs>
        <w:spacing w:line="240" w:lineRule="auto"/>
        <w:ind w:firstLine="0"/>
        <w:jc w:val="center"/>
        <w:rPr>
          <w:rFonts w:ascii="Liberation Serif" w:hAnsi="Liberation Serif" w:cs="Liberation Serif"/>
          <w:i w:val="0"/>
          <w:sz w:val="28"/>
          <w:szCs w:val="28"/>
        </w:rPr>
      </w:pPr>
      <w:r>
        <w:rPr>
          <w:rFonts w:ascii="Liberation Serif" w:hAnsi="Liberation Serif" w:cs="Liberation Serif"/>
          <w:i w:val="0"/>
          <w:sz w:val="28"/>
          <w:szCs w:val="28"/>
        </w:rPr>
        <w:t>Способы получения Заявителем результатов предоставления Муниципальной услуги</w:t>
      </w:r>
    </w:p>
    <w:p w:rsidR="00993AFD" w:rsidRDefault="00993AFD">
      <w:pPr>
        <w:pStyle w:val="51"/>
        <w:widowControl/>
        <w:shd w:val="clear" w:color="auto" w:fill="auto"/>
        <w:tabs>
          <w:tab w:val="left" w:pos="904"/>
        </w:tabs>
        <w:spacing w:line="240" w:lineRule="auto"/>
        <w:ind w:firstLine="0"/>
        <w:rPr>
          <w:rFonts w:ascii="Liberation Serif" w:hAnsi="Liberation Serif" w:cs="Liberation Serif"/>
          <w:sz w:val="28"/>
          <w:szCs w:val="28"/>
        </w:rPr>
      </w:pPr>
    </w:p>
    <w:p w:rsidR="00993AFD" w:rsidRDefault="00692D98">
      <w:pPr>
        <w:pStyle w:val="25"/>
        <w:widowControl/>
        <w:shd w:val="clear" w:color="auto" w:fill="auto"/>
        <w:tabs>
          <w:tab w:val="left" w:pos="130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77. Заявитель уведомляется о ходе рассмотрения и готовности результата предоставления Муниципальной услуги следующими способами:</w:t>
      </w:r>
    </w:p>
    <w:p w:rsidR="00993AFD" w:rsidRDefault="00692D98">
      <w:pPr>
        <w:pStyle w:val="25"/>
        <w:widowControl/>
        <w:shd w:val="clear" w:color="auto" w:fill="auto"/>
        <w:tabs>
          <w:tab w:val="left" w:pos="1510"/>
        </w:tabs>
        <w:spacing w:before="0" w:line="240" w:lineRule="auto"/>
        <w:ind w:left="709"/>
        <w:rPr>
          <w:rFonts w:ascii="Liberation Serif" w:hAnsi="Liberation Serif" w:cs="Liberation Serif"/>
          <w:sz w:val="28"/>
          <w:szCs w:val="28"/>
        </w:rPr>
      </w:pPr>
      <w:r>
        <w:rPr>
          <w:rFonts w:ascii="Liberation Serif" w:hAnsi="Liberation Serif" w:cs="Liberation Serif"/>
          <w:sz w:val="28"/>
          <w:szCs w:val="28"/>
        </w:rPr>
        <w:t>1) Через личный кабинет на РИГУ;</w:t>
      </w:r>
    </w:p>
    <w:p w:rsidR="00993AFD" w:rsidRDefault="00692D98">
      <w:pPr>
        <w:pStyle w:val="25"/>
        <w:widowControl/>
        <w:shd w:val="clear" w:color="auto" w:fill="auto"/>
        <w:tabs>
          <w:tab w:val="left" w:pos="130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2) Заявитель может самостоятельно получить информацию о готовности результата предоставления Муниципальной услуги посредством:</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сервиса РИГУ «Узнать статус заявления»;</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по телефону Правительства Свердловской области: (343) 356-08-00.</w:t>
      </w:r>
    </w:p>
    <w:p w:rsidR="00993AFD" w:rsidRDefault="00692D98">
      <w:pPr>
        <w:pStyle w:val="25"/>
        <w:widowControl/>
        <w:shd w:val="clear" w:color="auto" w:fill="auto"/>
        <w:tabs>
          <w:tab w:val="left" w:pos="1327"/>
        </w:tabs>
        <w:spacing w:before="0" w:line="240" w:lineRule="auto"/>
        <w:ind w:left="709"/>
        <w:rPr>
          <w:rFonts w:ascii="Liberation Serif" w:hAnsi="Liberation Serif" w:cs="Liberation Serif"/>
          <w:sz w:val="28"/>
          <w:szCs w:val="28"/>
        </w:rPr>
      </w:pPr>
      <w:r>
        <w:rPr>
          <w:rFonts w:ascii="Liberation Serif" w:hAnsi="Liberation Serif" w:cs="Liberation Serif"/>
          <w:sz w:val="28"/>
          <w:szCs w:val="28"/>
        </w:rPr>
        <w:t>78. Способы получения результата Муниципальной услуги:</w:t>
      </w:r>
    </w:p>
    <w:p w:rsidR="00993AFD" w:rsidRDefault="00692D98">
      <w:pPr>
        <w:pStyle w:val="25"/>
        <w:widowControl/>
        <w:shd w:val="clear" w:color="auto" w:fill="auto"/>
        <w:tabs>
          <w:tab w:val="left" w:pos="1489"/>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через Личный кабинет на РИГУ в форме электронного документа, подписанного ЭП уполномоченного должностного лица Администрации.</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79. Заявителю обеспечена возможность получения результата предоставления Муниципальной услуги в любом МФЦ Свердловской области в форме экземпляра электронного документа на бумажном носителе. В этом случае специалистом МФЦ распечатывается из Модуля Единой информационной системы оказания услуг, установленный в МФЦ (далее – Модуль МФЦ ЕИС ОУ) экземпляр электронного документа на бумажном носителе, подписанный ЭП уполномоченного должностного лица Администрации, заверяется подписью уполномоченного работника МФЦ и печатью МФЦ.</w:t>
      </w:r>
    </w:p>
    <w:p w:rsidR="00993AFD" w:rsidRDefault="00692D98">
      <w:pPr>
        <w:pStyle w:val="25"/>
        <w:widowControl/>
        <w:shd w:val="clear" w:color="auto" w:fill="auto"/>
        <w:tabs>
          <w:tab w:val="left" w:pos="1302"/>
        </w:tabs>
        <w:spacing w:before="0" w:line="240" w:lineRule="auto"/>
        <w:ind w:firstLine="709"/>
        <w:rPr>
          <w:rFonts w:ascii="Liberation Serif" w:hAnsi="Liberation Serif" w:cs="Liberation Serif"/>
          <w:sz w:val="28"/>
          <w:szCs w:val="28"/>
        </w:rPr>
      </w:pPr>
      <w:bookmarkStart w:id="10" w:name="bookmark22"/>
      <w:r>
        <w:rPr>
          <w:rFonts w:ascii="Liberation Serif" w:hAnsi="Liberation Serif" w:cs="Liberation Serif"/>
          <w:sz w:val="28"/>
          <w:szCs w:val="28"/>
        </w:rPr>
        <w:lastRenderedPageBreak/>
        <w:t>80. Порядок выдачи результата предоставления Муниципальной услуги в иных формах осуществляется в соответствии с Федеральным законом от 27 июля 2010 года № 210-ФЗ «Об организации предоставления государственных и муниципальных услуг», устанавливается организационно-распорядительным документом Администрации, размещаемым на сайте Администрации.</w:t>
      </w:r>
      <w:bookmarkEnd w:id="10"/>
    </w:p>
    <w:p w:rsidR="00993AFD" w:rsidRDefault="00993AFD">
      <w:pPr>
        <w:pStyle w:val="25"/>
        <w:widowControl/>
        <w:shd w:val="clear" w:color="auto" w:fill="auto"/>
        <w:tabs>
          <w:tab w:val="left" w:pos="1302"/>
        </w:tabs>
        <w:spacing w:before="0" w:line="240" w:lineRule="auto"/>
        <w:ind w:left="709"/>
        <w:rPr>
          <w:rFonts w:ascii="Liberation Serif" w:hAnsi="Liberation Serif" w:cs="Liberation Serif"/>
          <w:sz w:val="28"/>
          <w:szCs w:val="28"/>
        </w:rPr>
      </w:pPr>
    </w:p>
    <w:p w:rsidR="00993AFD" w:rsidRDefault="00692D98">
      <w:pPr>
        <w:pStyle w:val="51"/>
        <w:widowControl/>
        <w:shd w:val="clear" w:color="auto" w:fill="auto"/>
        <w:tabs>
          <w:tab w:val="left" w:pos="0"/>
        </w:tabs>
        <w:spacing w:line="240" w:lineRule="auto"/>
        <w:ind w:firstLine="0"/>
        <w:jc w:val="center"/>
        <w:rPr>
          <w:rFonts w:ascii="Liberation Serif" w:hAnsi="Liberation Serif" w:cs="Liberation Serif"/>
          <w:i w:val="0"/>
          <w:sz w:val="28"/>
          <w:szCs w:val="28"/>
        </w:rPr>
      </w:pPr>
      <w:r>
        <w:rPr>
          <w:rFonts w:ascii="Liberation Serif" w:hAnsi="Liberation Serif" w:cs="Liberation Serif"/>
          <w:i w:val="0"/>
          <w:sz w:val="28"/>
          <w:szCs w:val="28"/>
        </w:rPr>
        <w:t>Максимальный срок ожидания в очереди</w:t>
      </w:r>
    </w:p>
    <w:p w:rsidR="00993AFD" w:rsidRDefault="00993AFD">
      <w:pPr>
        <w:pStyle w:val="51"/>
        <w:widowControl/>
        <w:shd w:val="clear" w:color="auto" w:fill="auto"/>
        <w:tabs>
          <w:tab w:val="left" w:pos="851"/>
        </w:tabs>
        <w:spacing w:line="240" w:lineRule="auto"/>
        <w:ind w:left="709" w:firstLine="0"/>
        <w:rPr>
          <w:rFonts w:ascii="Liberation Serif" w:hAnsi="Liberation Serif" w:cs="Liberation Serif"/>
          <w:sz w:val="28"/>
          <w:szCs w:val="28"/>
        </w:rPr>
      </w:pPr>
    </w:p>
    <w:p w:rsidR="00993AFD" w:rsidRDefault="00692D98" w:rsidP="000E170E">
      <w:pPr>
        <w:pStyle w:val="25"/>
        <w:widowControl/>
        <w:shd w:val="clear" w:color="auto" w:fill="auto"/>
        <w:tabs>
          <w:tab w:val="left" w:pos="1479"/>
        </w:tabs>
        <w:spacing w:before="0" w:line="240" w:lineRule="auto"/>
        <w:ind w:firstLine="709"/>
        <w:rPr>
          <w:rFonts w:ascii="Liberation Serif" w:hAnsi="Liberation Serif" w:cs="Liberation Serif"/>
          <w:sz w:val="28"/>
          <w:szCs w:val="28"/>
        </w:rPr>
      </w:pPr>
      <w:bookmarkStart w:id="11" w:name="bookmark23"/>
      <w:r>
        <w:rPr>
          <w:rFonts w:ascii="Liberation Serif" w:hAnsi="Liberation Serif" w:cs="Liberation Serif"/>
          <w:sz w:val="28"/>
          <w:szCs w:val="28"/>
        </w:rPr>
        <w:t>81. Максимальный срок ожидания в очереди при личной подаче Заявления и при получении результата предоставления Муниципальной услуги не должен превышать 12,5 минут.</w:t>
      </w:r>
      <w:bookmarkEnd w:id="11"/>
    </w:p>
    <w:p w:rsidR="00993AFD" w:rsidRDefault="00993AFD">
      <w:pPr>
        <w:pStyle w:val="25"/>
        <w:widowControl/>
        <w:shd w:val="clear" w:color="auto" w:fill="auto"/>
        <w:tabs>
          <w:tab w:val="left" w:pos="1479"/>
        </w:tabs>
        <w:spacing w:before="0" w:line="240" w:lineRule="auto"/>
        <w:ind w:left="709"/>
        <w:rPr>
          <w:rFonts w:ascii="Liberation Serif" w:hAnsi="Liberation Serif" w:cs="Liberation Serif"/>
          <w:sz w:val="28"/>
          <w:szCs w:val="28"/>
        </w:rPr>
      </w:pPr>
    </w:p>
    <w:p w:rsidR="00993AFD" w:rsidRDefault="00692D98">
      <w:pPr>
        <w:pStyle w:val="51"/>
        <w:widowControl/>
        <w:shd w:val="clear" w:color="auto" w:fill="auto"/>
        <w:spacing w:line="240" w:lineRule="auto"/>
        <w:ind w:firstLine="0"/>
        <w:jc w:val="center"/>
        <w:rPr>
          <w:rFonts w:ascii="Liberation Serif" w:hAnsi="Liberation Serif" w:cs="Liberation Serif"/>
          <w:i w:val="0"/>
          <w:sz w:val="28"/>
          <w:szCs w:val="28"/>
        </w:rPr>
      </w:pPr>
      <w:r>
        <w:rPr>
          <w:rFonts w:ascii="Liberation Serif" w:hAnsi="Liberation Serif" w:cs="Liberation Serif"/>
          <w:i w:val="0"/>
          <w:sz w:val="28"/>
          <w:szCs w:val="28"/>
        </w:rPr>
        <w:t>Требования к помещениям, в которых предоставляются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 для инвалидов, маломобильных групп населения</w:t>
      </w:r>
    </w:p>
    <w:p w:rsidR="00993AFD" w:rsidRDefault="00993AFD">
      <w:pPr>
        <w:pStyle w:val="51"/>
        <w:widowControl/>
        <w:shd w:val="clear" w:color="auto" w:fill="auto"/>
        <w:spacing w:line="240" w:lineRule="auto"/>
        <w:ind w:firstLine="0"/>
        <w:rPr>
          <w:rFonts w:ascii="Liberation Serif" w:hAnsi="Liberation Serif" w:cs="Liberation Serif"/>
          <w:i w:val="0"/>
          <w:sz w:val="28"/>
          <w:szCs w:val="28"/>
        </w:rPr>
      </w:pPr>
    </w:p>
    <w:p w:rsidR="00993AFD" w:rsidRDefault="00692D98">
      <w:pPr>
        <w:pStyle w:val="25"/>
        <w:widowControl/>
        <w:shd w:val="clear" w:color="auto" w:fill="auto"/>
        <w:tabs>
          <w:tab w:val="left" w:pos="1701"/>
          <w:tab w:val="left" w:pos="184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82. </w:t>
      </w:r>
      <w:proofErr w:type="gramStart"/>
      <w:r>
        <w:rPr>
          <w:rFonts w:ascii="Liberation Serif" w:hAnsi="Liberation Serif" w:cs="Liberation Serif"/>
          <w:sz w:val="28"/>
          <w:szCs w:val="28"/>
        </w:rPr>
        <w:t>Администрация при предоставлении Муниципальной услуги создает условия инвалидам и другим маломобильным группам населения для беспрепятственного доступа к помещениям, где предоставления Государственная услуга и беспрепятственного их передвижения в указанных помещениях в соответствии с постановлением Правительства Свердловской области от 11.02.2014 № 70-пп (ред. от 11.03.2021) «О координации деятельности в сфере формирования доступной среды жизнедеятельности для инвалидов и других маломобильных групп населения на территории</w:t>
      </w:r>
      <w:proofErr w:type="gramEnd"/>
      <w:r>
        <w:rPr>
          <w:rFonts w:ascii="Liberation Serif" w:hAnsi="Liberation Serif" w:cs="Liberation Serif"/>
          <w:sz w:val="28"/>
          <w:szCs w:val="28"/>
        </w:rPr>
        <w:t xml:space="preserve"> свердловской области».</w:t>
      </w:r>
    </w:p>
    <w:p w:rsidR="00993AFD" w:rsidRDefault="00692D98">
      <w:pPr>
        <w:pStyle w:val="25"/>
        <w:widowControl/>
        <w:shd w:val="clear" w:color="auto" w:fill="auto"/>
        <w:tabs>
          <w:tab w:val="left" w:pos="1377"/>
          <w:tab w:val="left" w:pos="1701"/>
          <w:tab w:val="left" w:pos="184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83. </w:t>
      </w:r>
      <w:proofErr w:type="gramStart"/>
      <w:r>
        <w:rPr>
          <w:rFonts w:ascii="Liberation Serif" w:hAnsi="Liberation Serif" w:cs="Liberation Serif"/>
          <w:sz w:val="28"/>
          <w:szCs w:val="28"/>
        </w:rPr>
        <w:t>Помещения, в которых осуществляется предоставление Муниципальной услуги должны обеспечивать свободный доступ к ним и к предоставляемым в них услугам инвалидам и другим маломобильным группам населения, удовлетворять их потребность в беспрепятственном самостоятельном передвижении по территории, на которой расположены помещения Администрации, входа в такие объекты и выхода из них, посадки в транспортное средство и высадки из него, в том числе с использованием</w:t>
      </w:r>
      <w:proofErr w:type="gramEnd"/>
      <w:r>
        <w:rPr>
          <w:rFonts w:ascii="Liberation Serif" w:hAnsi="Liberation Serif" w:cs="Liberation Serif"/>
          <w:sz w:val="28"/>
          <w:szCs w:val="28"/>
        </w:rPr>
        <w:t xml:space="preserve"> кресла-коляски, а также соответствовать нормам и правилам, установленным законодательством Российской Федерации и законодательством Свердловской области. Предоставление муниципальной услуги осуществляется в специально выделенных для этой цели помещениях, которые располагаются, по возможности, на нижних этажах зданий и имеют отдельный вход.</w:t>
      </w:r>
    </w:p>
    <w:p w:rsidR="00993AFD" w:rsidRDefault="00692D98">
      <w:pPr>
        <w:pStyle w:val="25"/>
        <w:widowControl/>
        <w:shd w:val="clear" w:color="auto" w:fill="auto"/>
        <w:tabs>
          <w:tab w:val="left" w:pos="1377"/>
          <w:tab w:val="left" w:pos="1701"/>
          <w:tab w:val="left" w:pos="184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84. Помещения, в которых осуществляется предоставление Муниципальной услуги, оборудуются:</w:t>
      </w:r>
    </w:p>
    <w:p w:rsidR="00993AFD" w:rsidRDefault="00692D98">
      <w:pPr>
        <w:pStyle w:val="25"/>
        <w:widowControl/>
        <w:shd w:val="clear" w:color="auto" w:fill="auto"/>
        <w:tabs>
          <w:tab w:val="left" w:pos="1377"/>
          <w:tab w:val="left" w:pos="1701"/>
          <w:tab w:val="left" w:pos="184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 электронной системой управления очередью (при наличии);</w:t>
      </w:r>
    </w:p>
    <w:p w:rsidR="00993AFD" w:rsidRDefault="00692D98">
      <w:pPr>
        <w:pStyle w:val="25"/>
        <w:widowControl/>
        <w:shd w:val="clear" w:color="auto" w:fill="auto"/>
        <w:tabs>
          <w:tab w:val="left" w:pos="1377"/>
          <w:tab w:val="left" w:pos="1701"/>
          <w:tab w:val="left" w:pos="184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2) информационными стендами, содержащими визуальную и текстовую информацию;</w:t>
      </w:r>
    </w:p>
    <w:p w:rsidR="00993AFD" w:rsidRDefault="00692D98">
      <w:pPr>
        <w:pStyle w:val="25"/>
        <w:widowControl/>
        <w:shd w:val="clear" w:color="auto" w:fill="auto"/>
        <w:tabs>
          <w:tab w:val="left" w:pos="1377"/>
          <w:tab w:val="left" w:pos="1701"/>
          <w:tab w:val="left" w:pos="184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lastRenderedPageBreak/>
        <w:t>3) стульями, столами, писчей бумагой, бланками, образцами заявлений и письменными принадлежностями в количестве, достаточном для Заявителей;</w:t>
      </w:r>
    </w:p>
    <w:p w:rsidR="00993AFD" w:rsidRDefault="00692D98">
      <w:pPr>
        <w:pStyle w:val="25"/>
        <w:widowControl/>
        <w:shd w:val="clear" w:color="auto" w:fill="auto"/>
        <w:tabs>
          <w:tab w:val="left" w:pos="1377"/>
          <w:tab w:val="left" w:pos="1701"/>
          <w:tab w:val="left" w:pos="184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4) средствами визуальной и звуковой информации.</w:t>
      </w:r>
    </w:p>
    <w:p w:rsidR="00993AFD" w:rsidRDefault="00692D98">
      <w:pPr>
        <w:pStyle w:val="25"/>
        <w:widowControl/>
        <w:shd w:val="clear" w:color="auto" w:fill="auto"/>
        <w:tabs>
          <w:tab w:val="left" w:pos="1377"/>
          <w:tab w:val="left" w:pos="1701"/>
          <w:tab w:val="left" w:pos="184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85. Количество мест ожидания определяется исходя из фактической нагрузки и возможностей для их размещения в здании.</w:t>
      </w:r>
    </w:p>
    <w:p w:rsidR="00993AFD" w:rsidRDefault="00692D98">
      <w:pPr>
        <w:pStyle w:val="25"/>
        <w:widowControl/>
        <w:shd w:val="clear" w:color="auto" w:fill="auto"/>
        <w:tabs>
          <w:tab w:val="left" w:pos="1377"/>
          <w:tab w:val="left" w:pos="1701"/>
          <w:tab w:val="left" w:pos="184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86. Места ожидания должны соответствовать комфортным условиям для Заявителей и оптимальным условиям работы должностных лиц Администрации.</w:t>
      </w:r>
    </w:p>
    <w:p w:rsidR="00993AFD" w:rsidRDefault="00692D98">
      <w:pPr>
        <w:pStyle w:val="25"/>
        <w:widowControl/>
        <w:shd w:val="clear" w:color="auto" w:fill="auto"/>
        <w:tabs>
          <w:tab w:val="left" w:pos="1377"/>
          <w:tab w:val="left" w:pos="1701"/>
          <w:tab w:val="left" w:pos="184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87. В помещениях, в которых осуществляется предоставление Муниципальной услуги, созданы условия для обслуживания инвалидов (включая инвалидов, использующих кресл</w:t>
      </w:r>
      <w:proofErr w:type="gramStart"/>
      <w:r>
        <w:rPr>
          <w:rFonts w:ascii="Liberation Serif" w:hAnsi="Liberation Serif" w:cs="Liberation Serif"/>
          <w:sz w:val="28"/>
          <w:szCs w:val="28"/>
        </w:rPr>
        <w:t>а-</w:t>
      </w:r>
      <w:proofErr w:type="gramEnd"/>
      <w:r>
        <w:rPr>
          <w:rFonts w:ascii="Liberation Serif" w:hAnsi="Liberation Serif" w:cs="Liberation Serif"/>
          <w:sz w:val="28"/>
          <w:szCs w:val="28"/>
        </w:rPr>
        <w:t xml:space="preserve"> коляски и собак-проводников):</w:t>
      </w:r>
    </w:p>
    <w:p w:rsidR="00993AFD" w:rsidRDefault="00692D98">
      <w:pPr>
        <w:pStyle w:val="25"/>
        <w:widowControl/>
        <w:shd w:val="clear" w:color="auto" w:fill="auto"/>
        <w:tabs>
          <w:tab w:val="left" w:pos="1377"/>
          <w:tab w:val="left" w:pos="1701"/>
          <w:tab w:val="left" w:pos="184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 беспрепятственный доступ к помещениям Администрации, где предоставляется Муниципальная услуга;</w:t>
      </w:r>
    </w:p>
    <w:p w:rsidR="00993AFD" w:rsidRDefault="00692D98">
      <w:pPr>
        <w:pStyle w:val="25"/>
        <w:widowControl/>
        <w:shd w:val="clear" w:color="auto" w:fill="auto"/>
        <w:tabs>
          <w:tab w:val="left" w:pos="1377"/>
          <w:tab w:val="left" w:pos="1701"/>
          <w:tab w:val="left" w:pos="184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2) возможность самостоятельного или с помощью работников Администрации, передвижения по территории, на которой расположены помещения;</w:t>
      </w:r>
    </w:p>
    <w:p w:rsidR="00993AFD" w:rsidRDefault="00692D98">
      <w:pPr>
        <w:pStyle w:val="25"/>
        <w:widowControl/>
        <w:shd w:val="clear" w:color="auto" w:fill="auto"/>
        <w:tabs>
          <w:tab w:val="left" w:pos="1377"/>
          <w:tab w:val="left" w:pos="1701"/>
          <w:tab w:val="left" w:pos="184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3) возможность посадки в транспортное средство и высадки из него перед входом в помещения, в том числе с использованием кресла-коляски и при необходимости с помощью работников Администрации;</w:t>
      </w:r>
    </w:p>
    <w:p w:rsidR="00993AFD" w:rsidRDefault="00692D98">
      <w:pPr>
        <w:pStyle w:val="25"/>
        <w:widowControl/>
        <w:shd w:val="clear" w:color="auto" w:fill="auto"/>
        <w:tabs>
          <w:tab w:val="left" w:pos="1377"/>
          <w:tab w:val="left" w:pos="1701"/>
          <w:tab w:val="left" w:pos="1843"/>
        </w:tabs>
        <w:spacing w:before="0" w:line="240" w:lineRule="auto"/>
        <w:ind w:firstLine="709"/>
      </w:pPr>
      <w:r>
        <w:rPr>
          <w:rFonts w:ascii="Liberation Serif" w:hAnsi="Liberation Serif" w:cs="Liberation Serif"/>
          <w:sz w:val="28"/>
          <w:szCs w:val="28"/>
        </w:rPr>
        <w:t>4)</w:t>
      </w:r>
      <w:r>
        <w:t> </w:t>
      </w:r>
      <w:r>
        <w:rPr>
          <w:rFonts w:ascii="Liberation Serif" w:hAnsi="Liberation Serif" w:cs="Liberation Serif"/>
          <w:sz w:val="28"/>
          <w:szCs w:val="28"/>
        </w:rPr>
        <w:t>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w:t>
      </w:r>
    </w:p>
    <w:p w:rsidR="00993AFD" w:rsidRDefault="00692D98">
      <w:pPr>
        <w:pStyle w:val="25"/>
        <w:widowControl/>
        <w:shd w:val="clear" w:color="auto" w:fill="auto"/>
        <w:tabs>
          <w:tab w:val="left" w:pos="1377"/>
          <w:tab w:val="left" w:pos="1701"/>
          <w:tab w:val="left" w:pos="184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5) сопровождение инвалидов, имеющих стойкие расстройства функции зрения и самостоятельного передвижения, и оказание им помощи в помещениях;</w:t>
      </w:r>
    </w:p>
    <w:p w:rsidR="00993AFD" w:rsidRDefault="00692D98">
      <w:pPr>
        <w:pStyle w:val="25"/>
        <w:widowControl/>
        <w:shd w:val="clear" w:color="auto" w:fill="auto"/>
        <w:tabs>
          <w:tab w:val="left" w:pos="1377"/>
          <w:tab w:val="left" w:pos="1701"/>
          <w:tab w:val="left" w:pos="1843"/>
        </w:tabs>
        <w:spacing w:before="0" w:line="240" w:lineRule="auto"/>
        <w:ind w:firstLine="709"/>
      </w:pPr>
      <w:r>
        <w:rPr>
          <w:rFonts w:ascii="Liberation Serif" w:hAnsi="Liberation Serif" w:cs="Liberation Serif"/>
          <w:sz w:val="28"/>
          <w:szCs w:val="28"/>
        </w:rPr>
        <w:t>6)</w:t>
      </w:r>
      <w:r>
        <w:t> </w:t>
      </w:r>
      <w:r>
        <w:rPr>
          <w:rFonts w:ascii="Liberation Serif" w:hAnsi="Liberation Serif" w:cs="Liberation Serif"/>
          <w:sz w:val="28"/>
          <w:szCs w:val="28"/>
        </w:rPr>
        <w:t>надлежащее размещение оборудования и носителей информации, необходимых для беспрепятственного доступа инвалидов в помещения и информации о предоставлении Муниципальной услуги с учетом ограничений здоровья;</w:t>
      </w:r>
    </w:p>
    <w:p w:rsidR="00993AFD" w:rsidRDefault="00692D98">
      <w:pPr>
        <w:pStyle w:val="25"/>
        <w:widowControl/>
        <w:shd w:val="clear" w:color="auto" w:fill="auto"/>
        <w:tabs>
          <w:tab w:val="left" w:pos="1377"/>
          <w:tab w:val="left" w:pos="1701"/>
          <w:tab w:val="left" w:pos="184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7)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Pr>
          <w:rFonts w:ascii="Liberation Serif" w:hAnsi="Liberation Serif" w:cs="Liberation Serif"/>
          <w:sz w:val="28"/>
          <w:szCs w:val="28"/>
        </w:rPr>
        <w:t>сурдопереводчика</w:t>
      </w:r>
      <w:proofErr w:type="spellEnd"/>
      <w:r>
        <w:rPr>
          <w:rFonts w:ascii="Liberation Serif" w:hAnsi="Liberation Serif" w:cs="Liberation Serif"/>
          <w:sz w:val="28"/>
          <w:szCs w:val="28"/>
        </w:rPr>
        <w:t xml:space="preserve"> и </w:t>
      </w:r>
      <w:proofErr w:type="spellStart"/>
      <w:r>
        <w:rPr>
          <w:rFonts w:ascii="Liberation Serif" w:hAnsi="Liberation Serif" w:cs="Liberation Serif"/>
          <w:sz w:val="28"/>
          <w:szCs w:val="28"/>
        </w:rPr>
        <w:t>тифлосурдопереводчика</w:t>
      </w:r>
      <w:proofErr w:type="spellEnd"/>
      <w:r>
        <w:rPr>
          <w:rFonts w:ascii="Liberation Serif" w:hAnsi="Liberation Serif" w:cs="Liberation Serif"/>
          <w:sz w:val="28"/>
          <w:szCs w:val="28"/>
        </w:rPr>
        <w:t>.</w:t>
      </w:r>
    </w:p>
    <w:p w:rsidR="00993AFD" w:rsidRDefault="00692D98">
      <w:pPr>
        <w:pStyle w:val="25"/>
        <w:widowControl/>
        <w:shd w:val="clear" w:color="auto" w:fill="auto"/>
        <w:tabs>
          <w:tab w:val="left" w:pos="1377"/>
          <w:tab w:val="left" w:pos="1701"/>
          <w:tab w:val="left" w:pos="184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Допуск собаки-проводника при наличии документа, подтверждающего ее специальное обучение.</w:t>
      </w:r>
    </w:p>
    <w:p w:rsidR="00993AFD" w:rsidRDefault="00692D98">
      <w:pPr>
        <w:pStyle w:val="25"/>
        <w:widowControl/>
        <w:shd w:val="clear" w:color="auto" w:fill="auto"/>
        <w:tabs>
          <w:tab w:val="left" w:pos="1377"/>
          <w:tab w:val="left" w:pos="1701"/>
          <w:tab w:val="left" w:pos="184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Оказание должностными лицами Администрации, иной необходимой инвалидам помощи в пользовании помещениями, где предоставляется Муниципальная услуга наравне с другими лицами.</w:t>
      </w:r>
    </w:p>
    <w:p w:rsidR="00993AFD" w:rsidRDefault="00692D98">
      <w:pPr>
        <w:pStyle w:val="25"/>
        <w:widowControl/>
        <w:shd w:val="clear" w:color="auto" w:fill="auto"/>
        <w:tabs>
          <w:tab w:val="left" w:pos="1377"/>
          <w:tab w:val="left" w:pos="1701"/>
          <w:tab w:val="left" w:pos="184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88. Оборудование на прилегающей к помещениям парковке (последнее - при наличии) не менее 10% мест (но не менее одного места) для стоянки специальных автотранспортных средств инвалидов.</w:t>
      </w:r>
    </w:p>
    <w:p w:rsidR="00993AFD" w:rsidRDefault="00692D98">
      <w:pPr>
        <w:pStyle w:val="25"/>
        <w:widowControl/>
        <w:shd w:val="clear" w:color="auto" w:fill="auto"/>
        <w:tabs>
          <w:tab w:val="left" w:pos="1701"/>
          <w:tab w:val="left" w:pos="184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89. Места ожидания в очереди на подачу или получение документов оборудуются стульями, кресельными секциями, скамьями (</w:t>
      </w:r>
      <w:proofErr w:type="spellStart"/>
      <w:r>
        <w:rPr>
          <w:rFonts w:ascii="Liberation Serif" w:hAnsi="Liberation Serif" w:cs="Liberation Serif"/>
          <w:sz w:val="28"/>
          <w:szCs w:val="28"/>
        </w:rPr>
        <w:t>банкетками</w:t>
      </w:r>
      <w:proofErr w:type="spellEnd"/>
      <w:r>
        <w:rPr>
          <w:rFonts w:ascii="Liberation Serif" w:hAnsi="Liberation Serif" w:cs="Liberation Serif"/>
          <w:sz w:val="28"/>
          <w:szCs w:val="28"/>
        </w:rPr>
        <w:t>).</w:t>
      </w:r>
    </w:p>
    <w:p w:rsidR="00993AFD" w:rsidRDefault="00692D98">
      <w:pPr>
        <w:pStyle w:val="25"/>
        <w:widowControl/>
        <w:shd w:val="clear" w:color="auto" w:fill="auto"/>
        <w:tabs>
          <w:tab w:val="left" w:pos="1608"/>
          <w:tab w:val="left" w:pos="1701"/>
          <w:tab w:val="left" w:pos="184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90. Помещение для непосредственного взаимодействия должностных лиц Администрации, с Заявителями организовано в виде отдельных рабочих мест для каждого ведущего прием должностного лица Администрации.</w:t>
      </w:r>
    </w:p>
    <w:p w:rsidR="00993AFD" w:rsidRDefault="00692D98">
      <w:pPr>
        <w:pStyle w:val="25"/>
        <w:widowControl/>
        <w:shd w:val="clear" w:color="auto" w:fill="auto"/>
        <w:tabs>
          <w:tab w:val="left" w:pos="1701"/>
          <w:tab w:val="left" w:pos="184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lastRenderedPageBreak/>
        <w:t>Каждое рабочее место должно быть оборудовано персональным компьютером с возможностью доступа к необходимым информационным ресурсам, а также печатающим, копирующим и сканирующим устройствами.</w:t>
      </w:r>
    </w:p>
    <w:p w:rsidR="00993AFD" w:rsidRDefault="00692D98">
      <w:pPr>
        <w:pStyle w:val="25"/>
        <w:widowControl/>
        <w:shd w:val="clear" w:color="auto" w:fill="auto"/>
        <w:tabs>
          <w:tab w:val="left" w:pos="1701"/>
          <w:tab w:val="left" w:pos="184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91. Администрация обеспечивает соответствие помещений требованиям пожарной, санитарно-эпидемиологической безопасности и быть оборудованы средствами пожаротушения и оповещения о возникновении чрезвычайной ситуации, системой кондиционирования воздуха, иными средствами, обеспечивающими безопасность и комфортное пребывание Заявителей.</w:t>
      </w:r>
    </w:p>
    <w:p w:rsidR="00993AFD" w:rsidRDefault="00692D98">
      <w:pPr>
        <w:pStyle w:val="25"/>
        <w:widowControl/>
        <w:shd w:val="clear" w:color="auto" w:fill="auto"/>
        <w:tabs>
          <w:tab w:val="left" w:pos="1701"/>
          <w:tab w:val="left" w:pos="1843"/>
        </w:tabs>
        <w:spacing w:before="0" w:line="240" w:lineRule="auto"/>
        <w:ind w:firstLine="709"/>
        <w:rPr>
          <w:rFonts w:ascii="Liberation Serif" w:hAnsi="Liberation Serif" w:cs="Liberation Serif"/>
          <w:sz w:val="28"/>
          <w:szCs w:val="28"/>
        </w:rPr>
      </w:pPr>
      <w:bookmarkStart w:id="12" w:name="bookmark24"/>
      <w:r>
        <w:rPr>
          <w:rFonts w:ascii="Liberation Serif" w:hAnsi="Liberation Serif" w:cs="Liberation Serif"/>
          <w:sz w:val="28"/>
          <w:szCs w:val="28"/>
        </w:rPr>
        <w:t>92. Помещения для приема Заявителей оборудуются информационными табличками (вывесками) с указанием номера кабинета, фамилии, имени, отчества (последнее - при наличии) и должности должностного лица Администрации, предоставляющей Муниципальную услугу.</w:t>
      </w:r>
      <w:bookmarkEnd w:id="12"/>
    </w:p>
    <w:p w:rsidR="00993AFD" w:rsidRDefault="00993AFD">
      <w:pPr>
        <w:pStyle w:val="25"/>
        <w:widowControl/>
        <w:shd w:val="clear" w:color="auto" w:fill="auto"/>
        <w:tabs>
          <w:tab w:val="left" w:pos="1701"/>
          <w:tab w:val="left" w:pos="1843"/>
        </w:tabs>
        <w:spacing w:before="0" w:line="240" w:lineRule="auto"/>
        <w:ind w:firstLine="709"/>
        <w:rPr>
          <w:rFonts w:ascii="Liberation Serif" w:hAnsi="Liberation Serif" w:cs="Liberation Serif"/>
          <w:sz w:val="28"/>
          <w:szCs w:val="28"/>
        </w:rPr>
      </w:pPr>
    </w:p>
    <w:p w:rsidR="00993AFD" w:rsidRDefault="00692D98">
      <w:pPr>
        <w:pStyle w:val="51"/>
        <w:widowControl/>
        <w:shd w:val="clear" w:color="auto" w:fill="auto"/>
        <w:tabs>
          <w:tab w:val="left" w:pos="0"/>
        </w:tabs>
        <w:spacing w:line="240" w:lineRule="auto"/>
        <w:ind w:firstLine="0"/>
        <w:jc w:val="center"/>
        <w:rPr>
          <w:rFonts w:ascii="Liberation Serif" w:hAnsi="Liberation Serif" w:cs="Liberation Serif"/>
          <w:i w:val="0"/>
          <w:sz w:val="28"/>
          <w:szCs w:val="28"/>
        </w:rPr>
      </w:pPr>
      <w:r>
        <w:rPr>
          <w:rFonts w:ascii="Liberation Serif" w:hAnsi="Liberation Serif" w:cs="Liberation Serif"/>
          <w:i w:val="0"/>
          <w:sz w:val="28"/>
          <w:szCs w:val="28"/>
        </w:rPr>
        <w:t>Показатели доступности и качества Муниципальной услуги</w:t>
      </w:r>
    </w:p>
    <w:p w:rsidR="00993AFD" w:rsidRDefault="00993AFD">
      <w:pPr>
        <w:pStyle w:val="51"/>
        <w:widowControl/>
        <w:shd w:val="clear" w:color="auto" w:fill="auto"/>
        <w:tabs>
          <w:tab w:val="left" w:pos="1276"/>
        </w:tabs>
        <w:spacing w:line="240" w:lineRule="auto"/>
        <w:ind w:left="709" w:firstLine="0"/>
        <w:rPr>
          <w:rFonts w:ascii="Liberation Serif" w:hAnsi="Liberation Serif" w:cs="Liberation Serif"/>
          <w:sz w:val="28"/>
          <w:szCs w:val="28"/>
        </w:rPr>
      </w:pPr>
    </w:p>
    <w:p w:rsidR="00993AFD" w:rsidRDefault="00692D98">
      <w:pPr>
        <w:pStyle w:val="25"/>
        <w:widowControl/>
        <w:shd w:val="clear" w:color="auto" w:fill="auto"/>
        <w:tabs>
          <w:tab w:val="left" w:pos="141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93. Оценка доступности и качества предоставления Муниципальной услуги должна осуществляться по следующим показателям:</w:t>
      </w:r>
    </w:p>
    <w:p w:rsidR="00993AFD" w:rsidRDefault="00692D98">
      <w:pPr>
        <w:pStyle w:val="25"/>
        <w:widowControl/>
        <w:shd w:val="clear" w:color="auto" w:fill="auto"/>
        <w:tabs>
          <w:tab w:val="left" w:pos="141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 степень информированности граждан о порядке предоставления Муниципальной услуги (доступность информации о Муниципальной услуге, возможность выбора способа получения информации);</w:t>
      </w:r>
    </w:p>
    <w:p w:rsidR="00993AFD" w:rsidRDefault="00692D98">
      <w:pPr>
        <w:pStyle w:val="25"/>
        <w:widowControl/>
        <w:shd w:val="clear" w:color="auto" w:fill="auto"/>
        <w:tabs>
          <w:tab w:val="left" w:pos="141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2) возможность выбора Заявителем форм предоставления Муниципальной услуги;</w:t>
      </w:r>
    </w:p>
    <w:p w:rsidR="00993AFD" w:rsidRDefault="00692D98">
      <w:pPr>
        <w:pStyle w:val="25"/>
        <w:widowControl/>
        <w:shd w:val="clear" w:color="auto" w:fill="auto"/>
        <w:tabs>
          <w:tab w:val="left" w:pos="141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3) возможность обращения за получением Муниципальной услуги в МФЦ;</w:t>
      </w:r>
    </w:p>
    <w:p w:rsidR="00993AFD" w:rsidRDefault="00692D98">
      <w:pPr>
        <w:pStyle w:val="25"/>
        <w:widowControl/>
        <w:shd w:val="clear" w:color="auto" w:fill="auto"/>
        <w:tabs>
          <w:tab w:val="left" w:pos="141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4) возможность обращения за получением Муниципальной услуги в электронной форме;</w:t>
      </w:r>
    </w:p>
    <w:p w:rsidR="00993AFD" w:rsidRDefault="00692D98">
      <w:pPr>
        <w:pStyle w:val="25"/>
        <w:widowControl/>
        <w:shd w:val="clear" w:color="auto" w:fill="auto"/>
        <w:tabs>
          <w:tab w:val="left" w:pos="1410"/>
        </w:tabs>
        <w:spacing w:before="0" w:line="240" w:lineRule="auto"/>
        <w:ind w:firstLine="709"/>
      </w:pPr>
      <w:r>
        <w:rPr>
          <w:rFonts w:ascii="Liberation Serif" w:hAnsi="Liberation Serif" w:cs="Liberation Serif"/>
          <w:sz w:val="28"/>
          <w:szCs w:val="28"/>
        </w:rPr>
        <w:t>5)</w:t>
      </w:r>
      <w:r>
        <w:t> </w:t>
      </w:r>
      <w:r>
        <w:rPr>
          <w:rFonts w:ascii="Liberation Serif" w:hAnsi="Liberation Serif" w:cs="Liberation Serif"/>
          <w:sz w:val="28"/>
          <w:szCs w:val="28"/>
        </w:rPr>
        <w:t>возможность получения результата Муниципальной услуги в любом МФЦ Свердловской области;</w:t>
      </w:r>
    </w:p>
    <w:p w:rsidR="00993AFD" w:rsidRDefault="00692D98">
      <w:pPr>
        <w:pStyle w:val="25"/>
        <w:widowControl/>
        <w:shd w:val="clear" w:color="auto" w:fill="auto"/>
        <w:tabs>
          <w:tab w:val="left" w:pos="141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6) доступность обращения за предоставлением Муниципальной услуги, в том числе для маломобильных групп населения;</w:t>
      </w:r>
    </w:p>
    <w:p w:rsidR="00993AFD" w:rsidRDefault="00692D98">
      <w:pPr>
        <w:pStyle w:val="25"/>
        <w:widowControl/>
        <w:shd w:val="clear" w:color="auto" w:fill="auto"/>
        <w:tabs>
          <w:tab w:val="left" w:pos="141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7) соблюдения установленного времени ожидания в очереди при подаче заявления и при получении результата предоставления Муниципальной услуги;</w:t>
      </w:r>
    </w:p>
    <w:p w:rsidR="00993AFD" w:rsidRDefault="00692D98">
      <w:pPr>
        <w:pStyle w:val="25"/>
        <w:widowControl/>
        <w:shd w:val="clear" w:color="auto" w:fill="auto"/>
        <w:tabs>
          <w:tab w:val="left" w:pos="141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8)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993AFD" w:rsidRDefault="00692D98">
      <w:pPr>
        <w:pStyle w:val="25"/>
        <w:widowControl/>
        <w:shd w:val="clear" w:color="auto" w:fill="auto"/>
        <w:tabs>
          <w:tab w:val="left" w:pos="141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9) отсутствие обоснованных жалоб со стороны граждан по результатам предоставления Муниципальной услуги;</w:t>
      </w:r>
    </w:p>
    <w:p w:rsidR="00993AFD" w:rsidRDefault="00692D98">
      <w:pPr>
        <w:pStyle w:val="25"/>
        <w:widowControl/>
        <w:shd w:val="clear" w:color="auto" w:fill="auto"/>
        <w:tabs>
          <w:tab w:val="left" w:pos="141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10)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w:t>
      </w:r>
    </w:p>
    <w:p w:rsidR="00993AFD" w:rsidRDefault="00692D98">
      <w:pPr>
        <w:pStyle w:val="25"/>
        <w:widowControl/>
        <w:shd w:val="clear" w:color="auto" w:fill="auto"/>
        <w:tabs>
          <w:tab w:val="left" w:pos="141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11) предоставление возможности получения информации о ходе предоставления Муниципальной услуги, в том числе с использованием РИГУ.</w:t>
      </w:r>
    </w:p>
    <w:p w:rsidR="00993AFD" w:rsidRDefault="00692D98">
      <w:pPr>
        <w:pStyle w:val="25"/>
        <w:widowControl/>
        <w:shd w:val="clear" w:color="auto" w:fill="auto"/>
        <w:tabs>
          <w:tab w:val="left" w:pos="132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94.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w:t>
      </w:r>
      <w:r>
        <w:rPr>
          <w:rFonts w:ascii="Liberation Serif" w:hAnsi="Liberation Serif" w:cs="Liberation Serif"/>
          <w:sz w:val="28"/>
          <w:szCs w:val="28"/>
        </w:rPr>
        <w:lastRenderedPageBreak/>
        <w:t>телефонной связи, а также через сеть Интернет, в том числе через сайт Администрации.</w:t>
      </w:r>
    </w:p>
    <w:p w:rsidR="00993AFD" w:rsidRDefault="00692D98">
      <w:pPr>
        <w:pStyle w:val="25"/>
        <w:widowControl/>
        <w:shd w:val="clear" w:color="auto" w:fill="auto"/>
        <w:tabs>
          <w:tab w:val="left" w:pos="1311"/>
        </w:tabs>
        <w:spacing w:before="0" w:line="240" w:lineRule="auto"/>
        <w:ind w:firstLine="709"/>
        <w:rPr>
          <w:rFonts w:ascii="Liberation Serif" w:hAnsi="Liberation Serif" w:cs="Liberation Serif"/>
          <w:sz w:val="28"/>
          <w:szCs w:val="28"/>
        </w:rPr>
      </w:pPr>
      <w:bookmarkStart w:id="13" w:name="bookmark25"/>
      <w:r>
        <w:rPr>
          <w:rFonts w:ascii="Liberation Serif" w:hAnsi="Liberation Serif" w:cs="Liberation Serif"/>
          <w:sz w:val="28"/>
          <w:szCs w:val="28"/>
        </w:rPr>
        <w:t>95. Предоставление Муниципальной услуги осуществляется в электронной форме без взаимодействия Заявителя с должностными лицами Администрации.</w:t>
      </w:r>
      <w:bookmarkEnd w:id="13"/>
    </w:p>
    <w:p w:rsidR="00993AFD" w:rsidRDefault="00993AFD">
      <w:pPr>
        <w:pStyle w:val="25"/>
        <w:widowControl/>
        <w:shd w:val="clear" w:color="auto" w:fill="auto"/>
        <w:tabs>
          <w:tab w:val="left" w:pos="1311"/>
        </w:tabs>
        <w:spacing w:before="0" w:line="240" w:lineRule="auto"/>
        <w:ind w:left="709"/>
        <w:rPr>
          <w:rFonts w:ascii="Liberation Serif" w:hAnsi="Liberation Serif" w:cs="Liberation Serif"/>
          <w:sz w:val="28"/>
          <w:szCs w:val="28"/>
        </w:rPr>
      </w:pPr>
    </w:p>
    <w:p w:rsidR="00993AFD" w:rsidRDefault="00692D98">
      <w:pPr>
        <w:pStyle w:val="51"/>
        <w:widowControl/>
        <w:shd w:val="clear" w:color="auto" w:fill="auto"/>
        <w:tabs>
          <w:tab w:val="left" w:pos="1193"/>
        </w:tabs>
        <w:spacing w:line="240" w:lineRule="auto"/>
        <w:ind w:firstLine="0"/>
        <w:jc w:val="center"/>
        <w:rPr>
          <w:rFonts w:ascii="Liberation Serif" w:hAnsi="Liberation Serif" w:cs="Liberation Serif"/>
          <w:i w:val="0"/>
          <w:sz w:val="28"/>
          <w:szCs w:val="28"/>
        </w:rPr>
      </w:pPr>
      <w:r>
        <w:rPr>
          <w:rFonts w:ascii="Liberation Serif" w:hAnsi="Liberation Serif" w:cs="Liberation Serif"/>
          <w:i w:val="0"/>
          <w:sz w:val="28"/>
          <w:szCs w:val="28"/>
        </w:rPr>
        <w:t>Требования к организации предоставления Муниципальной услуги в электронной форме</w:t>
      </w:r>
    </w:p>
    <w:p w:rsidR="00993AFD" w:rsidRDefault="00993AFD">
      <w:pPr>
        <w:pStyle w:val="51"/>
        <w:widowControl/>
        <w:shd w:val="clear" w:color="auto" w:fill="auto"/>
        <w:tabs>
          <w:tab w:val="left" w:pos="1193"/>
        </w:tabs>
        <w:spacing w:line="240" w:lineRule="auto"/>
        <w:ind w:left="426" w:firstLine="0"/>
        <w:rPr>
          <w:rFonts w:ascii="Liberation Serif" w:hAnsi="Liberation Serif" w:cs="Liberation Serif"/>
          <w:i w:val="0"/>
          <w:sz w:val="28"/>
          <w:szCs w:val="28"/>
        </w:rPr>
      </w:pPr>
    </w:p>
    <w:p w:rsidR="00993AFD" w:rsidRDefault="00692D98">
      <w:pPr>
        <w:pStyle w:val="25"/>
        <w:widowControl/>
        <w:shd w:val="clear" w:color="auto" w:fill="auto"/>
        <w:tabs>
          <w:tab w:val="left" w:pos="141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96. В целях предоставления Муниципальной услуги в электронной форме с использованием РПГУ основанием для начала предоставления Муниципальной услуги является направление Заявителем с использованием РПГУ обязательных сведений и документов, указанных в пункте 10 настоящего Административного регламента.</w:t>
      </w:r>
    </w:p>
    <w:p w:rsidR="00993AFD" w:rsidRDefault="00692D98">
      <w:pPr>
        <w:pStyle w:val="25"/>
        <w:widowControl/>
        <w:shd w:val="clear" w:color="auto" w:fill="auto"/>
        <w:tabs>
          <w:tab w:val="left" w:pos="1345"/>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97. При предоставлении Муниципальной услуги в электронной форме осуществляются:</w:t>
      </w:r>
    </w:p>
    <w:p w:rsidR="00993AFD" w:rsidRDefault="00692D98">
      <w:pPr>
        <w:pStyle w:val="25"/>
        <w:widowControl/>
        <w:numPr>
          <w:ilvl w:val="0"/>
          <w:numId w:val="2"/>
        </w:numPr>
        <w:shd w:val="clear" w:color="auto" w:fill="auto"/>
        <w:tabs>
          <w:tab w:val="left" w:pos="1047"/>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предоставление в порядке, установленном настоящим административным регламентом информации Заявителям и обеспечение доступа Заявителей к сведениям о Муниципальной услуге;</w:t>
      </w:r>
    </w:p>
    <w:p w:rsidR="00993AFD" w:rsidRDefault="00692D98">
      <w:pPr>
        <w:pStyle w:val="25"/>
        <w:widowControl/>
        <w:numPr>
          <w:ilvl w:val="0"/>
          <w:numId w:val="2"/>
        </w:numPr>
        <w:shd w:val="clear" w:color="auto" w:fill="auto"/>
        <w:tabs>
          <w:tab w:val="left" w:pos="1047"/>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подача запроса о предоставлении Муниципальной услуги и иных документов, необходимых для предоставления Муниципальной услуги, и прием запроса о предоставлении муниципальной услуги и документов Администрацией с использованием РПГУ;</w:t>
      </w:r>
    </w:p>
    <w:p w:rsidR="00993AFD" w:rsidRDefault="00692D98">
      <w:pPr>
        <w:pStyle w:val="25"/>
        <w:widowControl/>
        <w:numPr>
          <w:ilvl w:val="0"/>
          <w:numId w:val="2"/>
        </w:numPr>
        <w:shd w:val="clear" w:color="auto" w:fill="auto"/>
        <w:tabs>
          <w:tab w:val="left" w:pos="1061"/>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получение Заявителем сведений о ходе выполнения запроса о предоставлении Муниципальной услуги;</w:t>
      </w:r>
    </w:p>
    <w:p w:rsidR="00993AFD" w:rsidRDefault="00692D98">
      <w:pPr>
        <w:pStyle w:val="25"/>
        <w:widowControl/>
        <w:numPr>
          <w:ilvl w:val="0"/>
          <w:numId w:val="2"/>
        </w:numPr>
        <w:shd w:val="clear" w:color="auto" w:fill="auto"/>
        <w:tabs>
          <w:tab w:val="left" w:pos="105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взаимодействие Администрации и иных органов, предоставляющих Муниципальные услуги, иных государственных органов, органов местного самоуправления, организаций, участвующих в предоставлении Муниципальной услуги;</w:t>
      </w:r>
    </w:p>
    <w:p w:rsidR="00993AFD" w:rsidRDefault="00692D98">
      <w:pPr>
        <w:pStyle w:val="25"/>
        <w:widowControl/>
        <w:numPr>
          <w:ilvl w:val="0"/>
          <w:numId w:val="2"/>
        </w:numPr>
        <w:shd w:val="clear" w:color="auto" w:fill="auto"/>
        <w:tabs>
          <w:tab w:val="left" w:pos="105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получение Заявителем результата предоставления Муниципальной услуги посредством информационного сервиса «Узнать статус заявления».</w:t>
      </w:r>
    </w:p>
    <w:p w:rsidR="00993AFD" w:rsidRDefault="00692D98">
      <w:pPr>
        <w:pStyle w:val="25"/>
        <w:widowControl/>
        <w:shd w:val="clear" w:color="auto" w:fill="auto"/>
        <w:tabs>
          <w:tab w:val="left" w:pos="1311"/>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98. Документы, указанные в пункте 10 настоящего Административного регламента, прилагаются к электронной форме в виде отдельных файлов. Количество файлов соответствует количеству документов, а наименование файла позволяет идентифицировать документ и количество листов в документе.</w:t>
      </w:r>
    </w:p>
    <w:p w:rsidR="00993AFD" w:rsidRDefault="00692D98">
      <w:pPr>
        <w:pStyle w:val="25"/>
        <w:widowControl/>
        <w:shd w:val="clear" w:color="auto" w:fill="auto"/>
        <w:tabs>
          <w:tab w:val="left" w:pos="132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99. Требования к форматам заявлений и иных документов, представляемых в форме электронных документов, необходимых для предоставления государственных и муниципальных услуг на территории Свердловской области:</w:t>
      </w:r>
    </w:p>
    <w:p w:rsidR="00993AFD" w:rsidRDefault="00692D98">
      <w:pPr>
        <w:pStyle w:val="25"/>
        <w:widowControl/>
        <w:shd w:val="clear" w:color="auto" w:fill="auto"/>
        <w:tabs>
          <w:tab w:val="left" w:pos="1528"/>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 Электронные документы представляются в следующих форматах:</w:t>
      </w:r>
    </w:p>
    <w:p w:rsidR="00993AFD" w:rsidRDefault="00692D98">
      <w:pPr>
        <w:pStyle w:val="25"/>
        <w:widowControl/>
        <w:shd w:val="clear" w:color="auto" w:fill="auto"/>
        <w:spacing w:before="0" w:line="240" w:lineRule="auto"/>
        <w:ind w:firstLine="709"/>
      </w:pPr>
      <w:proofErr w:type="gramStart"/>
      <w:r>
        <w:rPr>
          <w:rFonts w:ascii="Liberation Serif" w:hAnsi="Liberation Serif" w:cs="Liberation Serif"/>
          <w:sz w:val="28"/>
          <w:szCs w:val="28"/>
          <w:lang w:val="en-US" w:eastAsia="en-US" w:bidi="en-US"/>
        </w:rPr>
        <w:t>xml</w:t>
      </w:r>
      <w:proofErr w:type="gramEnd"/>
      <w:r>
        <w:rPr>
          <w:rFonts w:ascii="Liberation Serif" w:hAnsi="Liberation Serif" w:cs="Liberation Serif"/>
          <w:sz w:val="28"/>
          <w:szCs w:val="28"/>
          <w:lang w:eastAsia="en-US" w:bidi="en-US"/>
        </w:rPr>
        <w:t xml:space="preserve"> </w:t>
      </w:r>
      <w:r>
        <w:rPr>
          <w:rFonts w:ascii="Liberation Serif" w:hAnsi="Liberation Serif" w:cs="Liberation Serif"/>
          <w:sz w:val="28"/>
          <w:szCs w:val="28"/>
        </w:rPr>
        <w:t>– для формализованных документов;</w:t>
      </w:r>
    </w:p>
    <w:p w:rsidR="00993AFD" w:rsidRDefault="00692D98">
      <w:pPr>
        <w:pStyle w:val="25"/>
        <w:widowControl/>
        <w:shd w:val="clear" w:color="auto" w:fill="auto"/>
        <w:spacing w:before="0" w:line="240" w:lineRule="auto"/>
        <w:ind w:firstLine="709"/>
      </w:pPr>
      <w:proofErr w:type="gramStart"/>
      <w:r>
        <w:rPr>
          <w:rFonts w:ascii="Liberation Serif" w:hAnsi="Liberation Serif" w:cs="Liberation Serif"/>
          <w:sz w:val="28"/>
          <w:szCs w:val="28"/>
          <w:lang w:val="en-US" w:eastAsia="en-US" w:bidi="en-US"/>
        </w:rPr>
        <w:t>doc</w:t>
      </w:r>
      <w:proofErr w:type="gramEnd"/>
      <w:r>
        <w:rPr>
          <w:rFonts w:ascii="Liberation Serif" w:hAnsi="Liberation Serif" w:cs="Liberation Serif"/>
          <w:sz w:val="28"/>
          <w:szCs w:val="28"/>
          <w:lang w:eastAsia="en-US" w:bidi="en-US"/>
        </w:rPr>
        <w:t xml:space="preserve">, </w:t>
      </w:r>
      <w:proofErr w:type="spellStart"/>
      <w:r>
        <w:rPr>
          <w:rFonts w:ascii="Liberation Serif" w:hAnsi="Liberation Serif" w:cs="Liberation Serif"/>
          <w:sz w:val="28"/>
          <w:szCs w:val="28"/>
          <w:lang w:val="en-US" w:eastAsia="en-US" w:bidi="en-US"/>
        </w:rPr>
        <w:t>docx</w:t>
      </w:r>
      <w:proofErr w:type="spellEnd"/>
      <w:r>
        <w:rPr>
          <w:rFonts w:ascii="Liberation Serif" w:hAnsi="Liberation Serif" w:cs="Liberation Serif"/>
          <w:sz w:val="28"/>
          <w:szCs w:val="28"/>
          <w:lang w:eastAsia="en-US" w:bidi="en-US"/>
        </w:rPr>
        <w:t xml:space="preserve">, </w:t>
      </w:r>
      <w:proofErr w:type="spellStart"/>
      <w:r>
        <w:rPr>
          <w:rFonts w:ascii="Liberation Serif" w:hAnsi="Liberation Serif" w:cs="Liberation Serif"/>
          <w:sz w:val="28"/>
          <w:szCs w:val="28"/>
          <w:lang w:val="en-US" w:eastAsia="en-US" w:bidi="en-US"/>
        </w:rPr>
        <w:t>odt</w:t>
      </w:r>
      <w:proofErr w:type="spellEnd"/>
      <w:r>
        <w:rPr>
          <w:rFonts w:ascii="Liberation Serif" w:hAnsi="Liberation Serif" w:cs="Liberation Serif"/>
          <w:sz w:val="28"/>
          <w:szCs w:val="28"/>
          <w:lang w:eastAsia="en-US" w:bidi="en-US"/>
        </w:rPr>
        <w:t xml:space="preserve"> </w:t>
      </w:r>
      <w:r>
        <w:rPr>
          <w:rFonts w:ascii="Liberation Serif" w:hAnsi="Liberation Serif" w:cs="Liberation Serif"/>
          <w:sz w:val="28"/>
          <w:szCs w:val="28"/>
        </w:rPr>
        <w:t>– для документов с текстовым содержанием, не включающим формулы (за исключением документов, указанных в подпункте «в» настоящего пункта);</w:t>
      </w:r>
    </w:p>
    <w:p w:rsidR="00993AFD" w:rsidRDefault="00692D98">
      <w:pPr>
        <w:pStyle w:val="25"/>
        <w:widowControl/>
        <w:shd w:val="clear" w:color="auto" w:fill="auto"/>
        <w:spacing w:before="0" w:line="240" w:lineRule="auto"/>
        <w:ind w:firstLine="709"/>
      </w:pPr>
      <w:proofErr w:type="spellStart"/>
      <w:proofErr w:type="gramStart"/>
      <w:r>
        <w:rPr>
          <w:rFonts w:ascii="Liberation Serif" w:hAnsi="Liberation Serif" w:cs="Liberation Serif"/>
          <w:sz w:val="28"/>
          <w:szCs w:val="28"/>
          <w:lang w:val="en-US" w:eastAsia="en-US" w:bidi="en-US"/>
        </w:rPr>
        <w:t>xls</w:t>
      </w:r>
      <w:proofErr w:type="spellEnd"/>
      <w:proofErr w:type="gramEnd"/>
      <w:r>
        <w:rPr>
          <w:rFonts w:ascii="Liberation Serif" w:hAnsi="Liberation Serif" w:cs="Liberation Serif"/>
          <w:sz w:val="28"/>
          <w:szCs w:val="28"/>
          <w:lang w:eastAsia="en-US" w:bidi="en-US"/>
        </w:rPr>
        <w:t xml:space="preserve">, </w:t>
      </w:r>
      <w:proofErr w:type="spellStart"/>
      <w:r>
        <w:rPr>
          <w:rFonts w:ascii="Liberation Serif" w:hAnsi="Liberation Serif" w:cs="Liberation Serif"/>
          <w:sz w:val="28"/>
          <w:szCs w:val="28"/>
          <w:lang w:val="en-US" w:eastAsia="en-US" w:bidi="en-US"/>
        </w:rPr>
        <w:t>xlsx</w:t>
      </w:r>
      <w:proofErr w:type="spellEnd"/>
      <w:r>
        <w:rPr>
          <w:rFonts w:ascii="Liberation Serif" w:hAnsi="Liberation Serif" w:cs="Liberation Serif"/>
          <w:sz w:val="28"/>
          <w:szCs w:val="28"/>
          <w:lang w:eastAsia="en-US" w:bidi="en-US"/>
        </w:rPr>
        <w:t xml:space="preserve">, </w:t>
      </w:r>
      <w:proofErr w:type="spellStart"/>
      <w:r>
        <w:rPr>
          <w:rFonts w:ascii="Liberation Serif" w:hAnsi="Liberation Serif" w:cs="Liberation Serif"/>
          <w:sz w:val="28"/>
          <w:szCs w:val="28"/>
          <w:lang w:val="en-US" w:eastAsia="en-US" w:bidi="en-US"/>
        </w:rPr>
        <w:t>ods</w:t>
      </w:r>
      <w:proofErr w:type="spellEnd"/>
      <w:r>
        <w:rPr>
          <w:rFonts w:ascii="Liberation Serif" w:hAnsi="Liberation Serif" w:cs="Liberation Serif"/>
          <w:sz w:val="28"/>
          <w:szCs w:val="28"/>
          <w:lang w:eastAsia="en-US" w:bidi="en-US"/>
        </w:rPr>
        <w:t xml:space="preserve"> </w:t>
      </w:r>
      <w:r>
        <w:rPr>
          <w:rFonts w:ascii="Liberation Serif" w:hAnsi="Liberation Serif" w:cs="Liberation Serif"/>
          <w:sz w:val="28"/>
          <w:szCs w:val="28"/>
        </w:rPr>
        <w:t>– для документов, содержащих расчеты;</w:t>
      </w:r>
    </w:p>
    <w:p w:rsidR="00993AFD" w:rsidRDefault="00692D98">
      <w:pPr>
        <w:pStyle w:val="25"/>
        <w:widowControl/>
        <w:shd w:val="clear" w:color="auto" w:fill="auto"/>
        <w:spacing w:before="0" w:line="240" w:lineRule="auto"/>
        <w:ind w:firstLine="709"/>
      </w:pPr>
      <w:proofErr w:type="spellStart"/>
      <w:proofErr w:type="gramStart"/>
      <w:r>
        <w:rPr>
          <w:rFonts w:ascii="Liberation Serif" w:hAnsi="Liberation Serif" w:cs="Liberation Serif"/>
          <w:sz w:val="28"/>
          <w:szCs w:val="28"/>
          <w:lang w:val="en-US" w:eastAsia="en-US" w:bidi="en-US"/>
        </w:rPr>
        <w:t>pdf</w:t>
      </w:r>
      <w:proofErr w:type="spellEnd"/>
      <w:proofErr w:type="gramEnd"/>
      <w:r>
        <w:rPr>
          <w:rFonts w:ascii="Liberation Serif" w:hAnsi="Liberation Serif" w:cs="Liberation Serif"/>
          <w:sz w:val="28"/>
          <w:szCs w:val="28"/>
          <w:lang w:eastAsia="en-US" w:bidi="en-US"/>
        </w:rPr>
        <w:t xml:space="preserve">, </w:t>
      </w:r>
      <w:r>
        <w:rPr>
          <w:rFonts w:ascii="Liberation Serif" w:hAnsi="Liberation Serif" w:cs="Liberation Serif"/>
          <w:sz w:val="28"/>
          <w:szCs w:val="28"/>
          <w:lang w:val="en-US" w:eastAsia="en-US" w:bidi="en-US"/>
        </w:rPr>
        <w:t>jpg</w:t>
      </w:r>
      <w:r>
        <w:rPr>
          <w:rFonts w:ascii="Liberation Serif" w:hAnsi="Liberation Serif" w:cs="Liberation Serif"/>
          <w:sz w:val="28"/>
          <w:szCs w:val="28"/>
          <w:lang w:eastAsia="en-US" w:bidi="en-US"/>
        </w:rPr>
        <w:t xml:space="preserve">, </w:t>
      </w:r>
      <w:r>
        <w:rPr>
          <w:rFonts w:ascii="Liberation Serif" w:hAnsi="Liberation Serif" w:cs="Liberation Serif"/>
          <w:sz w:val="28"/>
          <w:szCs w:val="28"/>
          <w:lang w:val="en-US" w:eastAsia="en-US" w:bidi="en-US"/>
        </w:rPr>
        <w:t>jpeg</w:t>
      </w:r>
      <w:r>
        <w:rPr>
          <w:rFonts w:ascii="Liberation Serif" w:hAnsi="Liberation Serif" w:cs="Liberation Serif"/>
          <w:sz w:val="28"/>
          <w:szCs w:val="28"/>
          <w:lang w:eastAsia="en-US" w:bidi="en-US"/>
        </w:rPr>
        <w:t xml:space="preserve"> </w:t>
      </w:r>
      <w:r>
        <w:rPr>
          <w:rFonts w:ascii="Liberation Serif" w:hAnsi="Liberation Serif" w:cs="Liberation Serif"/>
          <w:sz w:val="28"/>
          <w:szCs w:val="28"/>
        </w:rPr>
        <w:t xml:space="preserve">-– для документов с текстовым содержанием, в том числе включающих формулы и (или) графические изображения (за исключением </w:t>
      </w:r>
      <w:r>
        <w:rPr>
          <w:rFonts w:ascii="Liberation Serif" w:hAnsi="Liberation Serif" w:cs="Liberation Serif"/>
          <w:sz w:val="28"/>
          <w:szCs w:val="28"/>
        </w:rPr>
        <w:lastRenderedPageBreak/>
        <w:t>документов, указанных в подпункте «в» настоящего пункта), а также документов с графическим содержанием.</w:t>
      </w:r>
    </w:p>
    <w:p w:rsidR="00993AFD" w:rsidRDefault="00692D98">
      <w:pPr>
        <w:pStyle w:val="25"/>
        <w:widowControl/>
        <w:shd w:val="clear" w:color="auto" w:fill="auto"/>
        <w:tabs>
          <w:tab w:val="left" w:pos="1508"/>
        </w:tabs>
        <w:spacing w:before="0" w:line="240" w:lineRule="auto"/>
        <w:ind w:firstLine="709"/>
      </w:pPr>
      <w:r>
        <w:rPr>
          <w:rFonts w:ascii="Liberation Serif" w:hAnsi="Liberation Serif" w:cs="Liberation Serif"/>
          <w:sz w:val="28"/>
          <w:szCs w:val="28"/>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Pr>
          <w:rFonts w:ascii="Liberation Serif" w:hAnsi="Liberation Serif" w:cs="Liberation Serif"/>
          <w:sz w:val="28"/>
          <w:szCs w:val="28"/>
          <w:lang w:val="en-US" w:eastAsia="en-US" w:bidi="en-US"/>
        </w:rPr>
        <w:t>dpi</w:t>
      </w:r>
      <w:r>
        <w:rPr>
          <w:rFonts w:ascii="Liberation Serif" w:hAnsi="Liberation Serif" w:cs="Liberation Serif"/>
          <w:sz w:val="28"/>
          <w:szCs w:val="28"/>
          <w:lang w:eastAsia="en-US" w:bidi="en-US"/>
        </w:rPr>
        <w:t xml:space="preserve"> </w:t>
      </w:r>
      <w:r>
        <w:rPr>
          <w:rFonts w:ascii="Liberation Serif" w:hAnsi="Liberation Serif" w:cs="Liberation Serif"/>
          <w:sz w:val="28"/>
          <w:szCs w:val="28"/>
        </w:rPr>
        <w:t>(масштаб 1:1) с использованием следующих режимов:</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«черно-белый» (при отсутствии в документе графических изображений и (или) цветного текста);</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«оттенки серого» (при наличии в документе графических изображений, отличных от цветного графического изображения);</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«цветной» или «режим полной цветопередачи» (при наличии в документе цветных графических изображений либо цветного текста);</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сохранением всех аутентичных признаков подлинности, а именно: графической подписи лица, печати, углового штампа бланка;</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993AFD" w:rsidRDefault="00692D98">
      <w:pPr>
        <w:pStyle w:val="25"/>
        <w:widowControl/>
        <w:shd w:val="clear" w:color="auto" w:fill="auto"/>
        <w:tabs>
          <w:tab w:val="left" w:pos="1528"/>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100. Электронные документы должны обеспечивать:</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 возможность идентифицировать документ и количество листов в документе;</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2)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4) содержать оглавление, соответствующее их смыслу и содержанию;</w:t>
      </w:r>
    </w:p>
    <w:p w:rsidR="00993AFD" w:rsidRDefault="00692D98">
      <w:pPr>
        <w:pStyle w:val="25"/>
        <w:widowControl/>
        <w:shd w:val="clear" w:color="auto" w:fill="auto"/>
        <w:spacing w:before="0" w:line="240" w:lineRule="auto"/>
        <w:ind w:firstLine="709"/>
      </w:pPr>
      <w:r>
        <w:rPr>
          <w:rFonts w:ascii="Liberation Serif" w:hAnsi="Liberation Serif" w:cs="Liberation Serif"/>
          <w:sz w:val="28"/>
          <w:szCs w:val="28"/>
        </w:rPr>
        <w:t>5)</w:t>
      </w:r>
      <w:r>
        <w:t> </w:t>
      </w:r>
      <w:r>
        <w:rPr>
          <w:rFonts w:ascii="Liberation Serif" w:hAnsi="Liberation Serif" w:cs="Liberation Serif"/>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993AFD" w:rsidRDefault="00692D98">
      <w:pPr>
        <w:pStyle w:val="25"/>
        <w:widowControl/>
        <w:shd w:val="clear" w:color="auto" w:fill="auto"/>
        <w:tabs>
          <w:tab w:val="left" w:pos="1513"/>
        </w:tabs>
        <w:spacing w:before="0" w:line="240" w:lineRule="auto"/>
        <w:ind w:firstLine="709"/>
      </w:pPr>
      <w:r>
        <w:rPr>
          <w:rFonts w:ascii="Liberation Serif" w:hAnsi="Liberation Serif" w:cs="Liberation Serif"/>
          <w:sz w:val="28"/>
          <w:szCs w:val="28"/>
        </w:rPr>
        <w:t xml:space="preserve">101. Документы, подлежащие представлению в форматах </w:t>
      </w:r>
      <w:proofErr w:type="spellStart"/>
      <w:r>
        <w:rPr>
          <w:rFonts w:ascii="Liberation Serif" w:hAnsi="Liberation Serif" w:cs="Liberation Serif"/>
          <w:sz w:val="28"/>
          <w:szCs w:val="28"/>
          <w:lang w:val="en-US" w:eastAsia="en-US" w:bidi="en-US"/>
        </w:rPr>
        <w:t>xls</w:t>
      </w:r>
      <w:proofErr w:type="spellEnd"/>
      <w:r>
        <w:rPr>
          <w:rFonts w:ascii="Liberation Serif" w:hAnsi="Liberation Serif" w:cs="Liberation Serif"/>
          <w:sz w:val="28"/>
          <w:szCs w:val="28"/>
          <w:lang w:eastAsia="en-US" w:bidi="en-US"/>
        </w:rPr>
        <w:t xml:space="preserve">, </w:t>
      </w:r>
      <w:proofErr w:type="spellStart"/>
      <w:r>
        <w:rPr>
          <w:rFonts w:ascii="Liberation Serif" w:hAnsi="Liberation Serif" w:cs="Liberation Serif"/>
          <w:sz w:val="28"/>
          <w:szCs w:val="28"/>
          <w:lang w:val="en-US" w:eastAsia="en-US" w:bidi="en-US"/>
        </w:rPr>
        <w:t>xlsx</w:t>
      </w:r>
      <w:proofErr w:type="spellEnd"/>
      <w:r>
        <w:rPr>
          <w:rFonts w:ascii="Liberation Serif" w:hAnsi="Liberation Serif" w:cs="Liberation Serif"/>
          <w:sz w:val="28"/>
          <w:szCs w:val="28"/>
          <w:lang w:eastAsia="en-US" w:bidi="en-US"/>
        </w:rPr>
        <w:t xml:space="preserve"> </w:t>
      </w:r>
      <w:r>
        <w:rPr>
          <w:rFonts w:ascii="Liberation Serif" w:hAnsi="Liberation Serif" w:cs="Liberation Serif"/>
          <w:sz w:val="28"/>
          <w:szCs w:val="28"/>
        </w:rPr>
        <w:t xml:space="preserve">или </w:t>
      </w:r>
      <w:proofErr w:type="spellStart"/>
      <w:r>
        <w:rPr>
          <w:rFonts w:ascii="Liberation Serif" w:hAnsi="Liberation Serif" w:cs="Liberation Serif"/>
          <w:sz w:val="28"/>
          <w:szCs w:val="28"/>
          <w:lang w:val="en-US" w:eastAsia="en-US" w:bidi="en-US"/>
        </w:rPr>
        <w:t>ods</w:t>
      </w:r>
      <w:proofErr w:type="spellEnd"/>
      <w:r>
        <w:rPr>
          <w:rFonts w:ascii="Liberation Serif" w:hAnsi="Liberation Serif" w:cs="Liberation Serif"/>
          <w:sz w:val="28"/>
          <w:szCs w:val="28"/>
          <w:lang w:eastAsia="en-US" w:bidi="en-US"/>
        </w:rPr>
        <w:t xml:space="preserve">, </w:t>
      </w:r>
      <w:r>
        <w:rPr>
          <w:rFonts w:ascii="Liberation Serif" w:hAnsi="Liberation Serif" w:cs="Liberation Serif"/>
          <w:sz w:val="28"/>
          <w:szCs w:val="28"/>
        </w:rPr>
        <w:t>формируются в виде отдельного электронного документа.</w:t>
      </w:r>
    </w:p>
    <w:p w:rsidR="00993AFD" w:rsidRDefault="00692D98">
      <w:pPr>
        <w:pStyle w:val="25"/>
        <w:widowControl/>
        <w:shd w:val="clear" w:color="auto" w:fill="auto"/>
        <w:tabs>
          <w:tab w:val="left" w:pos="1513"/>
        </w:tabs>
        <w:spacing w:before="0" w:line="240" w:lineRule="auto"/>
        <w:ind w:firstLine="709"/>
        <w:rPr>
          <w:rFonts w:ascii="Liberation Serif" w:hAnsi="Liberation Serif" w:cs="Liberation Serif"/>
          <w:sz w:val="28"/>
          <w:szCs w:val="28"/>
        </w:rPr>
      </w:pPr>
      <w:bookmarkStart w:id="14" w:name="bookmark26"/>
      <w:r>
        <w:rPr>
          <w:rFonts w:ascii="Liberation Serif" w:hAnsi="Liberation Serif" w:cs="Liberation Serif"/>
          <w:sz w:val="28"/>
          <w:szCs w:val="28"/>
        </w:rPr>
        <w:t>102. Максимально допустимый размер прикрепленного пакета документов не должен превышать 10 ГБ.</w:t>
      </w:r>
      <w:bookmarkEnd w:id="14"/>
    </w:p>
    <w:p w:rsidR="00993AFD" w:rsidRDefault="00993AFD">
      <w:pPr>
        <w:pStyle w:val="25"/>
        <w:widowControl/>
        <w:shd w:val="clear" w:color="auto" w:fill="auto"/>
        <w:tabs>
          <w:tab w:val="left" w:pos="1513"/>
        </w:tabs>
        <w:spacing w:before="0" w:line="240" w:lineRule="auto"/>
        <w:ind w:left="709"/>
        <w:rPr>
          <w:rFonts w:ascii="Liberation Serif" w:hAnsi="Liberation Serif" w:cs="Liberation Serif"/>
          <w:sz w:val="28"/>
          <w:szCs w:val="28"/>
        </w:rPr>
      </w:pPr>
    </w:p>
    <w:p w:rsidR="00993AFD" w:rsidRDefault="00692D98">
      <w:pPr>
        <w:pStyle w:val="51"/>
        <w:widowControl/>
        <w:shd w:val="clear" w:color="auto" w:fill="auto"/>
        <w:tabs>
          <w:tab w:val="left" w:pos="0"/>
        </w:tabs>
        <w:spacing w:line="240" w:lineRule="auto"/>
        <w:ind w:firstLine="0"/>
        <w:jc w:val="center"/>
        <w:rPr>
          <w:rFonts w:ascii="Liberation Serif" w:hAnsi="Liberation Serif" w:cs="Liberation Serif"/>
          <w:i w:val="0"/>
          <w:sz w:val="28"/>
          <w:szCs w:val="28"/>
        </w:rPr>
      </w:pPr>
      <w:r>
        <w:rPr>
          <w:rFonts w:ascii="Liberation Serif" w:hAnsi="Liberation Serif" w:cs="Liberation Serif"/>
          <w:i w:val="0"/>
          <w:sz w:val="28"/>
          <w:szCs w:val="28"/>
        </w:rPr>
        <w:t>Требования к организации предоставления Муниципальной услуги в МФЦ</w:t>
      </w:r>
    </w:p>
    <w:p w:rsidR="00993AFD" w:rsidRDefault="00993AFD">
      <w:pPr>
        <w:pStyle w:val="51"/>
        <w:widowControl/>
        <w:shd w:val="clear" w:color="auto" w:fill="auto"/>
        <w:tabs>
          <w:tab w:val="left" w:pos="0"/>
        </w:tabs>
        <w:spacing w:line="240" w:lineRule="auto"/>
        <w:ind w:firstLine="709"/>
        <w:rPr>
          <w:rFonts w:ascii="Liberation Serif" w:hAnsi="Liberation Serif" w:cs="Liberation Serif"/>
          <w:i w:val="0"/>
          <w:sz w:val="28"/>
          <w:szCs w:val="28"/>
        </w:rPr>
      </w:pPr>
    </w:p>
    <w:p w:rsidR="00993AFD" w:rsidRDefault="00692D98">
      <w:pPr>
        <w:pStyle w:val="25"/>
        <w:widowControl/>
        <w:shd w:val="clear" w:color="auto" w:fill="auto"/>
        <w:tabs>
          <w:tab w:val="left" w:pos="1331"/>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103.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993AFD" w:rsidRDefault="00692D98">
      <w:pPr>
        <w:pStyle w:val="25"/>
        <w:widowControl/>
        <w:shd w:val="clear" w:color="auto" w:fill="auto"/>
        <w:tabs>
          <w:tab w:val="left" w:pos="1365"/>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104. В МФЦ обеспечиваются:</w:t>
      </w:r>
    </w:p>
    <w:p w:rsidR="00993AFD" w:rsidRDefault="00692D98">
      <w:pPr>
        <w:pStyle w:val="25"/>
        <w:widowControl/>
        <w:shd w:val="clear" w:color="auto" w:fill="auto"/>
        <w:tabs>
          <w:tab w:val="left" w:pos="1062"/>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w:t>
      </w:r>
      <w:r>
        <w:rPr>
          <w:rFonts w:ascii="Liberation Serif" w:hAnsi="Liberation Serif" w:cs="Liberation Serif"/>
          <w:sz w:val="28"/>
          <w:szCs w:val="28"/>
        </w:rPr>
        <w:tab/>
        <w:t>бесплатный доступ Заявителей к РПГУ для обеспечения возможности получения Муниципальной услуги в электронной форме;</w:t>
      </w:r>
    </w:p>
    <w:p w:rsidR="00993AFD" w:rsidRDefault="00692D98">
      <w:pPr>
        <w:pStyle w:val="25"/>
        <w:widowControl/>
        <w:shd w:val="clear" w:color="auto" w:fill="auto"/>
        <w:tabs>
          <w:tab w:val="left" w:pos="109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2)</w:t>
      </w:r>
      <w:r>
        <w:rPr>
          <w:rFonts w:ascii="Liberation Serif" w:hAnsi="Liberation Serif" w:cs="Liberation Serif"/>
          <w:sz w:val="28"/>
          <w:szCs w:val="28"/>
        </w:rPr>
        <w:tab/>
        <w:t>представление интересов Администрации, при взаимодействии с Заявителями;</w:t>
      </w:r>
    </w:p>
    <w:p w:rsidR="00993AFD" w:rsidRDefault="00692D98">
      <w:pPr>
        <w:pStyle w:val="25"/>
        <w:widowControl/>
        <w:shd w:val="clear" w:color="auto" w:fill="auto"/>
        <w:tabs>
          <w:tab w:val="left" w:pos="1067"/>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3)</w:t>
      </w:r>
      <w:r>
        <w:rPr>
          <w:rFonts w:ascii="Liberation Serif" w:hAnsi="Liberation Serif" w:cs="Liberation Serif"/>
          <w:sz w:val="28"/>
          <w:szCs w:val="28"/>
        </w:rPr>
        <w:tab/>
        <w:t xml:space="preserve">информирование Заявителей о порядке предоставления Муниципальной услуги, о ходе выполнения запросов о предоставлении Муниципальной услуги, а также по иным вопросам, связанным с предоставлением Муниципальной </w:t>
      </w:r>
      <w:r>
        <w:rPr>
          <w:rFonts w:ascii="Liberation Serif" w:hAnsi="Liberation Serif" w:cs="Liberation Serif"/>
          <w:sz w:val="28"/>
          <w:szCs w:val="28"/>
        </w:rPr>
        <w:lastRenderedPageBreak/>
        <w:t>услуги, а также консультирование Заявителей о порядке предоставления государственных и муниципальных услуг в МФЦ;</w:t>
      </w:r>
    </w:p>
    <w:p w:rsidR="00993AFD" w:rsidRDefault="00692D98">
      <w:pPr>
        <w:pStyle w:val="25"/>
        <w:widowControl/>
        <w:shd w:val="clear" w:color="auto" w:fill="auto"/>
        <w:tabs>
          <w:tab w:val="left" w:pos="109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4)</w:t>
      </w:r>
      <w:r>
        <w:rPr>
          <w:rFonts w:ascii="Liberation Serif" w:hAnsi="Liberation Serif" w:cs="Liberation Serif"/>
          <w:sz w:val="28"/>
          <w:szCs w:val="28"/>
        </w:rPr>
        <w:tab/>
        <w:t>взаимодействие с Администрацией по вопросу предоставления Муниципальной услуги;</w:t>
      </w:r>
    </w:p>
    <w:p w:rsidR="00993AFD" w:rsidRDefault="00692D98">
      <w:pPr>
        <w:pStyle w:val="25"/>
        <w:widowControl/>
        <w:shd w:val="clear" w:color="auto" w:fill="auto"/>
        <w:tabs>
          <w:tab w:val="left" w:pos="1101"/>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5)</w:t>
      </w:r>
      <w:r>
        <w:rPr>
          <w:rFonts w:ascii="Liberation Serif" w:hAnsi="Liberation Serif" w:cs="Liberation Serif"/>
          <w:sz w:val="28"/>
          <w:szCs w:val="28"/>
        </w:rPr>
        <w:tab/>
        <w:t>выдачу Заявителям документов, полученных от Администрации;</w:t>
      </w:r>
    </w:p>
    <w:p w:rsidR="00993AFD" w:rsidRDefault="00692D98">
      <w:pPr>
        <w:pStyle w:val="25"/>
        <w:widowControl/>
        <w:shd w:val="clear" w:color="auto" w:fill="auto"/>
        <w:tabs>
          <w:tab w:val="left" w:pos="1101"/>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6)</w:t>
      </w:r>
      <w:r>
        <w:rPr>
          <w:rFonts w:ascii="Liberation Serif" w:hAnsi="Liberation Serif" w:cs="Liberation Serif"/>
          <w:sz w:val="28"/>
          <w:szCs w:val="28"/>
        </w:rPr>
        <w:tab/>
        <w:t>выдача результата предоставления Муниципальной услуги.</w:t>
      </w:r>
    </w:p>
    <w:p w:rsidR="00993AFD" w:rsidRDefault="00692D98">
      <w:pPr>
        <w:pStyle w:val="25"/>
        <w:widowControl/>
        <w:shd w:val="clear" w:color="auto" w:fill="auto"/>
        <w:tabs>
          <w:tab w:val="left" w:pos="134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105.Обеспечение доступа Заявителей к РПГУ для подачи заявления в электронной форме посредством РПГУ, информирование и консультирование Заявителей о порядке предоставления Муниципальной услуги, ходе рассмотрения запросов о предоставлении Муниципальной услуги, а также по иным вопросам, связанным с предоставлением Муниципальной услуги, в МФЦ осуществляются бесплатно.</w:t>
      </w:r>
    </w:p>
    <w:p w:rsidR="00993AFD" w:rsidRDefault="00692D98">
      <w:pPr>
        <w:pStyle w:val="25"/>
        <w:widowControl/>
        <w:shd w:val="clear" w:color="auto" w:fill="auto"/>
        <w:tabs>
          <w:tab w:val="left" w:pos="134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106. </w:t>
      </w:r>
      <w:proofErr w:type="gramStart"/>
      <w:r>
        <w:rPr>
          <w:rFonts w:ascii="Liberation Serif" w:hAnsi="Liberation Serif" w:cs="Liberation Serif"/>
          <w:sz w:val="28"/>
          <w:szCs w:val="28"/>
        </w:rPr>
        <w:t>Перечень МФЦ, в которых организуется предоставление бесплатного доступа к РПГУ и выдача результата предоставления Муниципальной услуги в соответствии с соглашением о взаимодействии, размещен на сайте Администрации и в отделениях государственного бюджетного учреждения Свердловской области «Многофункциональный центр предоставления государственных и муниципальных услуг» (далее – ГБУ СО «МФЦ»)</w:t>
      </w:r>
      <w:proofErr w:type="gramEnd"/>
    </w:p>
    <w:p w:rsidR="00993AFD" w:rsidRDefault="00692D98">
      <w:pPr>
        <w:pStyle w:val="25"/>
        <w:widowControl/>
        <w:shd w:val="clear" w:color="auto" w:fill="auto"/>
        <w:tabs>
          <w:tab w:val="left" w:pos="1365"/>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107. В ГБУ СО «МФЦ» обязаны:</w:t>
      </w:r>
    </w:p>
    <w:p w:rsidR="00993AFD" w:rsidRDefault="00692D98">
      <w:pPr>
        <w:pStyle w:val="25"/>
        <w:widowControl/>
        <w:numPr>
          <w:ilvl w:val="0"/>
          <w:numId w:val="3"/>
        </w:numPr>
        <w:shd w:val="clear" w:color="auto" w:fill="auto"/>
        <w:tabs>
          <w:tab w:val="left" w:pos="107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предоставить доступ Заявителю к автоматизированному рабочему месту для получения Муниципальной услуги посредством РПГУ;</w:t>
      </w:r>
    </w:p>
    <w:p w:rsidR="00993AFD" w:rsidRDefault="00692D98">
      <w:pPr>
        <w:pStyle w:val="25"/>
        <w:widowControl/>
        <w:numPr>
          <w:ilvl w:val="0"/>
          <w:numId w:val="3"/>
        </w:numPr>
        <w:shd w:val="clear" w:color="auto" w:fill="auto"/>
        <w:tabs>
          <w:tab w:val="left" w:pos="1067"/>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предоставить Заявителю консультационную помощь при заполнении электронной формы заявки в личном кабинете на РПГУ;</w:t>
      </w:r>
    </w:p>
    <w:p w:rsidR="00993AFD" w:rsidRDefault="00692D98">
      <w:pPr>
        <w:pStyle w:val="25"/>
        <w:widowControl/>
        <w:numPr>
          <w:ilvl w:val="0"/>
          <w:numId w:val="3"/>
        </w:numPr>
        <w:shd w:val="clear" w:color="auto" w:fill="auto"/>
        <w:tabs>
          <w:tab w:val="left" w:pos="1081"/>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обеспечивать защиту информации, доступ к которой ограничен в соответствии с законодательством Российской Федерации, а также соблюдать режим обработки и использования персональных данных;</w:t>
      </w:r>
    </w:p>
    <w:p w:rsidR="00993AFD" w:rsidRDefault="00692D98">
      <w:pPr>
        <w:pStyle w:val="25"/>
        <w:widowControl/>
        <w:numPr>
          <w:ilvl w:val="0"/>
          <w:numId w:val="3"/>
        </w:numPr>
        <w:shd w:val="clear" w:color="auto" w:fill="auto"/>
        <w:tabs>
          <w:tab w:val="left" w:pos="1101"/>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выдать Заявителям документы, полученные от Администрации;</w:t>
      </w:r>
    </w:p>
    <w:p w:rsidR="00993AFD" w:rsidRDefault="00692D98">
      <w:pPr>
        <w:pStyle w:val="25"/>
        <w:widowControl/>
        <w:numPr>
          <w:ilvl w:val="0"/>
          <w:numId w:val="3"/>
        </w:numPr>
        <w:shd w:val="clear" w:color="auto" w:fill="auto"/>
        <w:tabs>
          <w:tab w:val="left" w:pos="108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выдать Заявителю результат предоставления Муниципальной услуги в форме экземпляра электронного документа на бумажном носителе. В этом случае специалистом ГБУ СО «МФЦ» распечатывается из Модуля МФЦ ЕИС ОУ экземпляр электронного документа на бумажном носителе, подписанный ЭП уполномоченного должностного лица Администрации, заверяется подписью уполномоченного работника ГБУ СО «МФЦ» и печатью ГБУ СО «МФЦ»;</w:t>
      </w:r>
    </w:p>
    <w:p w:rsidR="00993AFD" w:rsidRDefault="00692D98">
      <w:pPr>
        <w:pStyle w:val="25"/>
        <w:widowControl/>
        <w:numPr>
          <w:ilvl w:val="0"/>
          <w:numId w:val="3"/>
        </w:numPr>
        <w:shd w:val="clear" w:color="auto" w:fill="auto"/>
        <w:tabs>
          <w:tab w:val="left" w:pos="1101"/>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соблюдать требования соглашений о взаимодействии.</w:t>
      </w:r>
    </w:p>
    <w:p w:rsidR="00993AFD" w:rsidRDefault="00692D98">
      <w:pPr>
        <w:pStyle w:val="25"/>
        <w:widowControl/>
        <w:shd w:val="clear" w:color="auto" w:fill="auto"/>
        <w:tabs>
          <w:tab w:val="left" w:pos="134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108. В случае обращения Заявителя за результатом предоставления </w:t>
      </w:r>
      <w:proofErr w:type="gramStart"/>
      <w:r>
        <w:rPr>
          <w:rFonts w:ascii="Liberation Serif" w:hAnsi="Liberation Serif" w:cs="Liberation Serif"/>
          <w:sz w:val="28"/>
          <w:szCs w:val="28"/>
        </w:rPr>
        <w:t>Государственную</w:t>
      </w:r>
      <w:proofErr w:type="gramEnd"/>
      <w:r>
        <w:rPr>
          <w:rFonts w:ascii="Liberation Serif" w:hAnsi="Liberation Serif" w:cs="Liberation Serif"/>
          <w:sz w:val="28"/>
          <w:szCs w:val="28"/>
        </w:rPr>
        <w:t xml:space="preserve"> услуги после получения результата в Личном кабинете на РПГУ, работник ГБУ СО «МФЦ»:</w:t>
      </w:r>
    </w:p>
    <w:p w:rsidR="00993AFD" w:rsidRDefault="00692D98">
      <w:pPr>
        <w:pStyle w:val="25"/>
        <w:widowControl/>
        <w:numPr>
          <w:ilvl w:val="0"/>
          <w:numId w:val="4"/>
        </w:numPr>
        <w:shd w:val="clear" w:color="auto" w:fill="auto"/>
        <w:tabs>
          <w:tab w:val="left" w:pos="99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устанавливает личность Заявителя на основании документа, </w:t>
      </w:r>
      <w:proofErr w:type="gramStart"/>
      <w:r>
        <w:rPr>
          <w:rFonts w:ascii="Liberation Serif" w:hAnsi="Liberation Serif" w:cs="Liberation Serif"/>
          <w:sz w:val="28"/>
          <w:szCs w:val="28"/>
        </w:rPr>
        <w:t>удостоверяющих</w:t>
      </w:r>
      <w:proofErr w:type="gramEnd"/>
      <w:r>
        <w:rPr>
          <w:rFonts w:ascii="Liberation Serif" w:hAnsi="Liberation Serif" w:cs="Liberation Serif"/>
          <w:sz w:val="28"/>
          <w:szCs w:val="28"/>
        </w:rPr>
        <w:t xml:space="preserve"> личность Заявителя в соответствии с законодательством Российской Федерации;</w:t>
      </w:r>
    </w:p>
    <w:p w:rsidR="00993AFD" w:rsidRDefault="00692D98">
      <w:pPr>
        <w:pStyle w:val="25"/>
        <w:widowControl/>
        <w:numPr>
          <w:ilvl w:val="0"/>
          <w:numId w:val="4"/>
        </w:numPr>
        <w:shd w:val="clear" w:color="auto" w:fill="auto"/>
        <w:tabs>
          <w:tab w:val="left" w:pos="99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распечатывает из Модуля МФЦ ЕИСОУ результат предоставления </w:t>
      </w:r>
      <w:proofErr w:type="gramStart"/>
      <w:r>
        <w:rPr>
          <w:rFonts w:ascii="Liberation Serif" w:hAnsi="Liberation Serif" w:cs="Liberation Serif"/>
          <w:sz w:val="28"/>
          <w:szCs w:val="28"/>
        </w:rPr>
        <w:t>Государственную</w:t>
      </w:r>
      <w:proofErr w:type="gramEnd"/>
      <w:r>
        <w:rPr>
          <w:rFonts w:ascii="Liberation Serif" w:hAnsi="Liberation Serif" w:cs="Liberation Serif"/>
          <w:sz w:val="28"/>
          <w:szCs w:val="28"/>
        </w:rPr>
        <w:t xml:space="preserve"> услуги, подписанный ЭП уполномоченного должностного лица</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Администрации, заверяет подписью и печатью ГБУ СО «МФЦ» и выдает Заявителю.</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109. Способы предварительной записи в ГБУ СО «МФЦ»:</w:t>
      </w:r>
    </w:p>
    <w:p w:rsidR="00993AFD" w:rsidRDefault="00692D98">
      <w:pPr>
        <w:pStyle w:val="25"/>
        <w:widowControl/>
        <w:numPr>
          <w:ilvl w:val="0"/>
          <w:numId w:val="5"/>
        </w:numPr>
        <w:shd w:val="clear" w:color="auto" w:fill="auto"/>
        <w:tabs>
          <w:tab w:val="left" w:pos="99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lastRenderedPageBreak/>
        <w:t xml:space="preserve">при личном обращении Заявителя или его представителя </w:t>
      </w:r>
      <w:r>
        <w:rPr>
          <w:rFonts w:ascii="Liberation Serif" w:hAnsi="Liberation Serif" w:cs="Liberation Serif"/>
          <w:sz w:val="28"/>
          <w:szCs w:val="28"/>
        </w:rPr>
        <w:br/>
        <w:t>в ГБУ СО «МФЦ»;</w:t>
      </w:r>
    </w:p>
    <w:p w:rsidR="00993AFD" w:rsidRDefault="00692D98">
      <w:pPr>
        <w:pStyle w:val="25"/>
        <w:widowControl/>
        <w:numPr>
          <w:ilvl w:val="0"/>
          <w:numId w:val="5"/>
        </w:numPr>
        <w:shd w:val="clear" w:color="auto" w:fill="auto"/>
        <w:tabs>
          <w:tab w:val="left" w:pos="99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по телефону отделений ГБУ СО «МФЦ»;</w:t>
      </w:r>
    </w:p>
    <w:p w:rsidR="00993AFD" w:rsidRDefault="00692D98">
      <w:pPr>
        <w:pStyle w:val="25"/>
        <w:widowControl/>
        <w:shd w:val="clear" w:color="auto" w:fill="auto"/>
        <w:tabs>
          <w:tab w:val="left" w:pos="1427"/>
        </w:tabs>
        <w:spacing w:before="0" w:line="240" w:lineRule="auto"/>
        <w:ind w:left="709"/>
        <w:rPr>
          <w:rFonts w:ascii="Liberation Serif" w:hAnsi="Liberation Serif" w:cs="Liberation Serif"/>
          <w:sz w:val="28"/>
          <w:szCs w:val="28"/>
        </w:rPr>
      </w:pPr>
      <w:r>
        <w:rPr>
          <w:rFonts w:ascii="Liberation Serif" w:hAnsi="Liberation Serif" w:cs="Liberation Serif"/>
          <w:sz w:val="28"/>
          <w:szCs w:val="28"/>
        </w:rPr>
        <w:t>110. При предварительной записи Заявитель сообщает следующие данные:</w:t>
      </w:r>
    </w:p>
    <w:p w:rsidR="00993AFD" w:rsidRDefault="00692D98">
      <w:pPr>
        <w:pStyle w:val="25"/>
        <w:widowControl/>
        <w:numPr>
          <w:ilvl w:val="0"/>
          <w:numId w:val="6"/>
        </w:numPr>
        <w:shd w:val="clear" w:color="auto" w:fill="auto"/>
        <w:tabs>
          <w:tab w:val="left" w:pos="993"/>
          <w:tab w:val="left" w:pos="1427"/>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фамилию, имя, отчество (последнее при наличии);</w:t>
      </w:r>
    </w:p>
    <w:p w:rsidR="00993AFD" w:rsidRDefault="00692D98">
      <w:pPr>
        <w:pStyle w:val="25"/>
        <w:widowControl/>
        <w:numPr>
          <w:ilvl w:val="0"/>
          <w:numId w:val="6"/>
        </w:numPr>
        <w:shd w:val="clear" w:color="auto" w:fill="auto"/>
        <w:tabs>
          <w:tab w:val="left" w:pos="993"/>
          <w:tab w:val="left" w:pos="1427"/>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контактный номер телефона;</w:t>
      </w:r>
    </w:p>
    <w:p w:rsidR="00993AFD" w:rsidRDefault="00692D98">
      <w:pPr>
        <w:pStyle w:val="25"/>
        <w:widowControl/>
        <w:numPr>
          <w:ilvl w:val="0"/>
          <w:numId w:val="6"/>
        </w:numPr>
        <w:shd w:val="clear" w:color="auto" w:fill="auto"/>
        <w:tabs>
          <w:tab w:val="left" w:pos="993"/>
          <w:tab w:val="left" w:pos="1427"/>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адрес электронной почты (при наличии);</w:t>
      </w:r>
    </w:p>
    <w:p w:rsidR="00993AFD" w:rsidRDefault="00692D98">
      <w:pPr>
        <w:pStyle w:val="25"/>
        <w:widowControl/>
        <w:numPr>
          <w:ilvl w:val="0"/>
          <w:numId w:val="6"/>
        </w:numPr>
        <w:shd w:val="clear" w:color="auto" w:fill="auto"/>
        <w:tabs>
          <w:tab w:val="left" w:pos="993"/>
          <w:tab w:val="left" w:pos="1427"/>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желаемые дату и время представления документов.</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111. Заявителю сообщаются дата и время приема документов. 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112. Заявитель в любое время вправе отказаться от предварительной записи.</w:t>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113. В отсутствии Заявителей, обратившихся по предварительной записи, осуществляется прием Заявителей, обратившихся в порядке очереди.</w:t>
      </w:r>
    </w:p>
    <w:p w:rsidR="00993AFD" w:rsidRDefault="00692D98">
      <w:pPr>
        <w:pStyle w:val="25"/>
        <w:widowControl/>
        <w:shd w:val="clear" w:color="auto" w:fill="auto"/>
        <w:tabs>
          <w:tab w:val="left" w:pos="1438"/>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114. В ГБУ СО «МФЦ» исключается взаимодействие Заявителя с должностными лицами Администрации, предоставляющими Муниципальную услугу.</w:t>
      </w:r>
    </w:p>
    <w:p w:rsidR="00993AFD" w:rsidRDefault="00692D98">
      <w:pPr>
        <w:pStyle w:val="25"/>
        <w:widowControl/>
        <w:shd w:val="clear" w:color="auto" w:fill="auto"/>
        <w:tabs>
          <w:tab w:val="left" w:pos="144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115. ГБУ СО «МФЦ», его работники, несут ответственность, установленную законодательством Российской Федерации.</w:t>
      </w:r>
    </w:p>
    <w:p w:rsidR="00993AFD" w:rsidRDefault="00692D98">
      <w:pPr>
        <w:pStyle w:val="25"/>
        <w:widowControl/>
        <w:shd w:val="clear" w:color="auto" w:fill="auto"/>
        <w:tabs>
          <w:tab w:val="left" w:pos="144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116. Вред, причиненный физическим или юридическим лицам в результате ненадлежащего исполнения либо неисполнения ГБУ СО «МФЦ» и его работниками порядка предоставления Муниципальной услуги, установленного настоящим Административным регламентом и иными нормативными правовыми актами Российской Федерации, нормативными правовыми актами Свердловской области возмещается ГБУ СО «МФЦ» в соответствии с законодательством Российской Федерации.</w:t>
      </w:r>
    </w:p>
    <w:p w:rsidR="00993AFD" w:rsidRDefault="00993AFD">
      <w:pPr>
        <w:pStyle w:val="25"/>
        <w:widowControl/>
        <w:shd w:val="clear" w:color="auto" w:fill="auto"/>
        <w:tabs>
          <w:tab w:val="left" w:pos="1443"/>
        </w:tabs>
        <w:spacing w:before="0" w:line="240" w:lineRule="auto"/>
        <w:ind w:left="709"/>
        <w:rPr>
          <w:rFonts w:ascii="Liberation Serif" w:hAnsi="Liberation Serif" w:cs="Liberation Serif"/>
          <w:sz w:val="28"/>
          <w:szCs w:val="28"/>
        </w:rPr>
      </w:pPr>
    </w:p>
    <w:p w:rsidR="00993AFD" w:rsidRDefault="00692D98">
      <w:pPr>
        <w:pStyle w:val="12"/>
        <w:keepNext/>
        <w:keepLines/>
        <w:widowControl/>
        <w:shd w:val="clear" w:color="auto" w:fill="auto"/>
        <w:tabs>
          <w:tab w:val="left" w:pos="1118"/>
        </w:tabs>
        <w:spacing w:before="0" w:after="0" w:line="240" w:lineRule="auto"/>
        <w:ind w:firstLine="0"/>
        <w:jc w:val="center"/>
        <w:outlineLvl w:val="9"/>
        <w:rPr>
          <w:rFonts w:ascii="Liberation Serif" w:hAnsi="Liberation Serif" w:cs="Liberation Serif"/>
        </w:rPr>
      </w:pPr>
      <w:bookmarkStart w:id="15" w:name="bookmark28"/>
      <w:bookmarkStart w:id="16" w:name="bookmark29"/>
      <w:bookmarkStart w:id="17" w:name="_Toc109924839"/>
      <w:r>
        <w:rPr>
          <w:rFonts w:ascii="Liberation Serif" w:hAnsi="Liberation Serif" w:cs="Liberation Serif"/>
        </w:rPr>
        <w:t>Раздел 3. Состав, последовательность и сроки выполнения административных процедур</w:t>
      </w:r>
      <w:bookmarkEnd w:id="15"/>
      <w:bookmarkEnd w:id="16"/>
      <w:bookmarkEnd w:id="17"/>
    </w:p>
    <w:p w:rsidR="00993AFD" w:rsidRDefault="00993AFD">
      <w:pPr>
        <w:pStyle w:val="12"/>
        <w:keepNext/>
        <w:keepLines/>
        <w:widowControl/>
        <w:shd w:val="clear" w:color="auto" w:fill="auto"/>
        <w:tabs>
          <w:tab w:val="left" w:pos="1118"/>
        </w:tabs>
        <w:spacing w:before="0" w:after="0" w:line="240" w:lineRule="auto"/>
        <w:ind w:firstLine="0"/>
        <w:outlineLvl w:val="9"/>
        <w:rPr>
          <w:rFonts w:ascii="Liberation Serif" w:hAnsi="Liberation Serif" w:cs="Liberation Serif"/>
        </w:rPr>
      </w:pPr>
    </w:p>
    <w:p w:rsidR="00993AFD" w:rsidRDefault="00692D98">
      <w:pPr>
        <w:pStyle w:val="51"/>
        <w:widowControl/>
        <w:shd w:val="clear" w:color="auto" w:fill="auto"/>
        <w:spacing w:line="240" w:lineRule="auto"/>
        <w:ind w:firstLine="0"/>
        <w:jc w:val="center"/>
      </w:pPr>
      <w:r>
        <w:rPr>
          <w:rFonts w:ascii="Liberation Serif" w:hAnsi="Liberation Serif" w:cs="Liberation Serif"/>
          <w:i w:val="0"/>
          <w:sz w:val="28"/>
          <w:szCs w:val="28"/>
        </w:rPr>
        <w:t>Состав, последовательность и сроки выполнения административных процедур (действий) при предоставлении Муниципальной услуги</w:t>
      </w:r>
    </w:p>
    <w:p w:rsidR="00993AFD" w:rsidRDefault="00993AFD">
      <w:pPr>
        <w:pStyle w:val="51"/>
        <w:widowControl/>
        <w:shd w:val="clear" w:color="auto" w:fill="auto"/>
        <w:spacing w:line="240" w:lineRule="auto"/>
        <w:ind w:firstLine="0"/>
        <w:jc w:val="left"/>
        <w:rPr>
          <w:rFonts w:ascii="Liberation Serif" w:hAnsi="Liberation Serif" w:cs="Liberation Serif"/>
          <w:i w:val="0"/>
          <w:sz w:val="28"/>
          <w:szCs w:val="28"/>
        </w:rPr>
      </w:pPr>
    </w:p>
    <w:p w:rsidR="00993AFD" w:rsidRDefault="00692D98">
      <w:pPr>
        <w:pStyle w:val="25"/>
        <w:widowControl/>
        <w:shd w:val="clear" w:color="auto" w:fill="auto"/>
        <w:tabs>
          <w:tab w:val="left" w:pos="1427"/>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117. Перечень административных процедур:</w:t>
      </w:r>
    </w:p>
    <w:p w:rsidR="00993AFD" w:rsidRDefault="00692D98">
      <w:pPr>
        <w:pStyle w:val="25"/>
        <w:widowControl/>
        <w:shd w:val="clear" w:color="auto" w:fill="auto"/>
        <w:tabs>
          <w:tab w:val="left" w:pos="1118"/>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w:t>
      </w:r>
      <w:r>
        <w:rPr>
          <w:rFonts w:ascii="Liberation Serif" w:hAnsi="Liberation Serif" w:cs="Liberation Serif"/>
          <w:sz w:val="28"/>
          <w:szCs w:val="28"/>
        </w:rPr>
        <w:tab/>
        <w:t>Прием и регистрация Заявления и документов, необходимых для предоставления Муниципальной услуги;</w:t>
      </w:r>
    </w:p>
    <w:p w:rsidR="00993AFD" w:rsidRDefault="00692D98">
      <w:pPr>
        <w:pStyle w:val="25"/>
        <w:widowControl/>
        <w:shd w:val="clear" w:color="auto" w:fill="auto"/>
        <w:tabs>
          <w:tab w:val="left" w:pos="1118"/>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2)</w:t>
      </w:r>
      <w:r>
        <w:rPr>
          <w:rFonts w:ascii="Liberation Serif" w:hAnsi="Liberation Serif" w:cs="Liberation Serif"/>
          <w:sz w:val="28"/>
          <w:szCs w:val="28"/>
        </w:rPr>
        <w:tab/>
        <w:t>Обработка и предварительное рассмотрение документов, необходимых для предоставления Муниципальной услуги;</w:t>
      </w:r>
    </w:p>
    <w:p w:rsidR="00993AFD" w:rsidRDefault="00692D98">
      <w:pPr>
        <w:pStyle w:val="25"/>
        <w:widowControl/>
        <w:shd w:val="clear" w:color="auto" w:fill="auto"/>
        <w:tabs>
          <w:tab w:val="left" w:pos="1059"/>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3)</w:t>
      </w:r>
      <w:r>
        <w:rPr>
          <w:rFonts w:ascii="Liberation Serif" w:hAnsi="Liberation Serif" w:cs="Liberation Serif"/>
          <w:sz w:val="28"/>
          <w:szCs w:val="28"/>
        </w:rPr>
        <w:tab/>
        <w:t>Формирование и направление межведомственных запросов в органы (организации), участвующие в предоставлении Муниципальной услуги;</w:t>
      </w:r>
    </w:p>
    <w:p w:rsidR="00993AFD" w:rsidRDefault="00692D98">
      <w:pPr>
        <w:pStyle w:val="25"/>
        <w:widowControl/>
        <w:shd w:val="clear" w:color="auto" w:fill="auto"/>
        <w:tabs>
          <w:tab w:val="left" w:pos="1045"/>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4)</w:t>
      </w:r>
      <w:r>
        <w:rPr>
          <w:rFonts w:ascii="Liberation Serif" w:hAnsi="Liberation Serif" w:cs="Liberation Serif"/>
          <w:sz w:val="28"/>
          <w:szCs w:val="28"/>
        </w:rPr>
        <w:tab/>
        <w:t>Определение возможности предоставления Муниципальной услуги, подготовка проекта решения;</w:t>
      </w:r>
    </w:p>
    <w:p w:rsidR="00993AFD" w:rsidRDefault="00692D98">
      <w:pPr>
        <w:pStyle w:val="25"/>
        <w:widowControl/>
        <w:shd w:val="clear" w:color="auto" w:fill="auto"/>
        <w:tabs>
          <w:tab w:val="left" w:pos="1059"/>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5)</w:t>
      </w:r>
      <w:r>
        <w:rPr>
          <w:rFonts w:ascii="Liberation Serif" w:hAnsi="Liberation Serif" w:cs="Liberation Serif"/>
          <w:sz w:val="28"/>
          <w:szCs w:val="28"/>
        </w:rPr>
        <w:tab/>
        <w:t>Принятие решения о предоставлении (об отказе в предоставлении) Муниципальной услуги;</w:t>
      </w:r>
    </w:p>
    <w:p w:rsidR="00993AFD" w:rsidRDefault="00692D98">
      <w:pPr>
        <w:pStyle w:val="25"/>
        <w:widowControl/>
        <w:shd w:val="clear" w:color="auto" w:fill="auto"/>
        <w:tabs>
          <w:tab w:val="left" w:pos="1059"/>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lastRenderedPageBreak/>
        <w:t>6)</w:t>
      </w:r>
      <w:r>
        <w:rPr>
          <w:rFonts w:ascii="Liberation Serif" w:hAnsi="Liberation Serif" w:cs="Liberation Serif"/>
          <w:sz w:val="28"/>
          <w:szCs w:val="28"/>
        </w:rPr>
        <w:tab/>
        <w:t>Подписание и направление (выдача) результата предоставления Муниципальной услуги Заявителю.</w:t>
      </w:r>
    </w:p>
    <w:p w:rsidR="00993AFD" w:rsidRDefault="00692D98">
      <w:pPr>
        <w:pStyle w:val="25"/>
        <w:widowControl/>
        <w:shd w:val="clear" w:color="auto" w:fill="auto"/>
        <w:tabs>
          <w:tab w:val="left" w:pos="1427"/>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118. Каждая административная процедура состоит из административных действий. </w:t>
      </w:r>
    </w:p>
    <w:p w:rsidR="00993AFD" w:rsidRDefault="00692D98">
      <w:pPr>
        <w:pStyle w:val="25"/>
        <w:widowControl/>
        <w:shd w:val="clear" w:color="auto" w:fill="auto"/>
        <w:tabs>
          <w:tab w:val="left" w:pos="1427"/>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119. Блок-схемы предоставления Муниципальной услуги приведены в Приложениях № 12-15 к настоящему Административному регламенту.</w:t>
      </w:r>
    </w:p>
    <w:p w:rsidR="00993AFD" w:rsidRDefault="00993AFD">
      <w:pPr>
        <w:pStyle w:val="25"/>
        <w:widowControl/>
        <w:shd w:val="clear" w:color="auto" w:fill="auto"/>
        <w:tabs>
          <w:tab w:val="left" w:pos="0"/>
        </w:tabs>
        <w:spacing w:before="0" w:line="240" w:lineRule="auto"/>
        <w:rPr>
          <w:rFonts w:ascii="Liberation Serif" w:hAnsi="Liberation Serif" w:cs="Liberation Serif"/>
          <w:sz w:val="28"/>
          <w:szCs w:val="28"/>
        </w:rPr>
      </w:pPr>
    </w:p>
    <w:p w:rsidR="00993AFD" w:rsidRDefault="00692D98">
      <w:pPr>
        <w:pStyle w:val="12"/>
        <w:keepNext/>
        <w:keepLines/>
        <w:widowControl/>
        <w:shd w:val="clear" w:color="auto" w:fill="auto"/>
        <w:tabs>
          <w:tab w:val="left" w:pos="0"/>
          <w:tab w:val="left" w:pos="284"/>
        </w:tabs>
        <w:spacing w:before="0" w:after="0" w:line="240" w:lineRule="auto"/>
        <w:ind w:firstLine="0"/>
        <w:jc w:val="center"/>
        <w:outlineLvl w:val="9"/>
        <w:rPr>
          <w:rFonts w:ascii="Liberation Serif" w:hAnsi="Liberation Serif" w:cs="Liberation Serif"/>
        </w:rPr>
      </w:pPr>
      <w:bookmarkStart w:id="18" w:name="bookmark30"/>
      <w:bookmarkStart w:id="19" w:name="bookmark31"/>
      <w:bookmarkStart w:id="20" w:name="_Toc109924840"/>
      <w:r>
        <w:rPr>
          <w:rFonts w:ascii="Liberation Serif" w:hAnsi="Liberation Serif" w:cs="Liberation Serif"/>
        </w:rPr>
        <w:t xml:space="preserve">Раздел 4. Формы </w:t>
      </w:r>
      <w:proofErr w:type="gramStart"/>
      <w:r>
        <w:rPr>
          <w:rFonts w:ascii="Liberation Serif" w:hAnsi="Liberation Serif" w:cs="Liberation Serif"/>
        </w:rPr>
        <w:t>контроля за</w:t>
      </w:r>
      <w:proofErr w:type="gramEnd"/>
      <w:r>
        <w:rPr>
          <w:rFonts w:ascii="Liberation Serif" w:hAnsi="Liberation Serif" w:cs="Liberation Serif"/>
        </w:rPr>
        <w:t xml:space="preserve"> исполнением административного</w:t>
      </w:r>
      <w:bookmarkStart w:id="21" w:name="bookmark32"/>
      <w:bookmarkStart w:id="22" w:name="_Toc109924841"/>
      <w:bookmarkEnd w:id="18"/>
      <w:bookmarkEnd w:id="19"/>
      <w:bookmarkEnd w:id="20"/>
      <w:r>
        <w:rPr>
          <w:rFonts w:ascii="Liberation Serif" w:hAnsi="Liberation Serif" w:cs="Liberation Serif"/>
        </w:rPr>
        <w:t xml:space="preserve"> регламента</w:t>
      </w:r>
      <w:bookmarkEnd w:id="21"/>
      <w:bookmarkEnd w:id="22"/>
    </w:p>
    <w:p w:rsidR="00993AFD" w:rsidRDefault="00993AFD">
      <w:pPr>
        <w:pStyle w:val="12"/>
        <w:keepNext/>
        <w:keepLines/>
        <w:widowControl/>
        <w:shd w:val="clear" w:color="auto" w:fill="auto"/>
        <w:tabs>
          <w:tab w:val="left" w:pos="0"/>
        </w:tabs>
        <w:spacing w:before="0" w:after="0" w:line="240" w:lineRule="auto"/>
        <w:ind w:firstLine="0"/>
        <w:jc w:val="center"/>
        <w:outlineLvl w:val="9"/>
        <w:rPr>
          <w:rFonts w:ascii="Liberation Serif" w:hAnsi="Liberation Serif" w:cs="Liberation Serif"/>
        </w:rPr>
      </w:pPr>
    </w:p>
    <w:p w:rsidR="00993AFD" w:rsidRDefault="00692D98">
      <w:pPr>
        <w:pStyle w:val="51"/>
        <w:widowControl/>
        <w:shd w:val="clear" w:color="auto" w:fill="auto"/>
        <w:tabs>
          <w:tab w:val="left" w:pos="0"/>
        </w:tabs>
        <w:spacing w:line="240" w:lineRule="auto"/>
        <w:ind w:firstLine="0"/>
        <w:jc w:val="center"/>
        <w:rPr>
          <w:rFonts w:ascii="Liberation Serif" w:hAnsi="Liberation Serif" w:cs="Liberation Serif"/>
          <w:i w:val="0"/>
          <w:sz w:val="28"/>
          <w:szCs w:val="28"/>
        </w:rPr>
      </w:pPr>
      <w:bookmarkStart w:id="23" w:name="bookmark33"/>
      <w:r>
        <w:rPr>
          <w:rFonts w:ascii="Liberation Serif" w:hAnsi="Liberation Serif" w:cs="Liberation Serif"/>
          <w:i w:val="0"/>
          <w:sz w:val="28"/>
          <w:szCs w:val="28"/>
        </w:rPr>
        <w:t xml:space="preserve">Порядок осуществления текущего </w:t>
      </w:r>
      <w:proofErr w:type="gramStart"/>
      <w:r>
        <w:rPr>
          <w:rFonts w:ascii="Liberation Serif" w:hAnsi="Liberation Serif" w:cs="Liberation Serif"/>
          <w:i w:val="0"/>
          <w:sz w:val="28"/>
          <w:szCs w:val="28"/>
        </w:rPr>
        <w:t>контроля за</w:t>
      </w:r>
      <w:proofErr w:type="gramEnd"/>
      <w:r>
        <w:rPr>
          <w:rFonts w:ascii="Liberation Serif" w:hAnsi="Liberation Serif" w:cs="Liberation Serif"/>
          <w:i w:val="0"/>
          <w:sz w:val="28"/>
          <w:szCs w:val="28"/>
        </w:rPr>
        <w:t xml:space="preserve">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w:t>
      </w:r>
      <w:bookmarkEnd w:id="23"/>
    </w:p>
    <w:p w:rsidR="00993AFD" w:rsidRDefault="00993AFD">
      <w:pPr>
        <w:pStyle w:val="51"/>
        <w:widowControl/>
        <w:shd w:val="clear" w:color="auto" w:fill="auto"/>
        <w:tabs>
          <w:tab w:val="left" w:pos="567"/>
        </w:tabs>
        <w:spacing w:line="240" w:lineRule="auto"/>
        <w:ind w:firstLine="709"/>
        <w:jc w:val="center"/>
        <w:rPr>
          <w:rFonts w:ascii="Liberation Serif" w:hAnsi="Liberation Serif" w:cs="Liberation Serif"/>
          <w:i w:val="0"/>
          <w:sz w:val="28"/>
          <w:szCs w:val="28"/>
        </w:rPr>
      </w:pPr>
    </w:p>
    <w:p w:rsidR="00993AFD" w:rsidRDefault="00692D98">
      <w:pPr>
        <w:pStyle w:val="25"/>
        <w:widowControl/>
        <w:shd w:val="clear" w:color="auto" w:fill="auto"/>
        <w:tabs>
          <w:tab w:val="left" w:pos="567"/>
          <w:tab w:val="left" w:pos="1407"/>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120. </w:t>
      </w:r>
      <w:proofErr w:type="gramStart"/>
      <w:r>
        <w:rPr>
          <w:rFonts w:ascii="Liberation Serif" w:hAnsi="Liberation Serif" w:cs="Liberation Serif"/>
          <w:sz w:val="28"/>
          <w:szCs w:val="28"/>
        </w:rPr>
        <w:t>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в порядке, установленном организационно-распорядительном актом Администрации и включает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Администрации.</w:t>
      </w:r>
      <w:proofErr w:type="gramEnd"/>
    </w:p>
    <w:p w:rsidR="00993AFD" w:rsidRDefault="00692D98">
      <w:pPr>
        <w:pStyle w:val="25"/>
        <w:widowControl/>
        <w:shd w:val="clear" w:color="auto" w:fill="auto"/>
        <w:tabs>
          <w:tab w:val="left" w:pos="567"/>
          <w:tab w:val="left" w:pos="1407"/>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121. </w:t>
      </w:r>
      <w:proofErr w:type="gramStart"/>
      <w:r>
        <w:rPr>
          <w:rFonts w:ascii="Liberation Serif" w:hAnsi="Liberation Serif" w:cs="Liberation Serif"/>
          <w:sz w:val="28"/>
          <w:szCs w:val="28"/>
        </w:rPr>
        <w:t>Контроль за</w:t>
      </w:r>
      <w:proofErr w:type="gramEnd"/>
      <w:r>
        <w:rPr>
          <w:rFonts w:ascii="Liberation Serif" w:hAnsi="Liberation Serif" w:cs="Liberation Serif"/>
          <w:sz w:val="28"/>
          <w:szCs w:val="28"/>
        </w:rPr>
        <w:t xml:space="preserve"> соблюдением порядка предоставления Муниципальной услуги осуществляется уполномоченными должностными лицами Министерства цифрового развития и связи Свердловской области.</w:t>
      </w:r>
    </w:p>
    <w:p w:rsidR="00993AFD" w:rsidRDefault="00993AFD">
      <w:pPr>
        <w:pStyle w:val="25"/>
        <w:widowControl/>
        <w:shd w:val="clear" w:color="auto" w:fill="auto"/>
        <w:tabs>
          <w:tab w:val="left" w:pos="567"/>
          <w:tab w:val="left" w:pos="1407"/>
        </w:tabs>
        <w:spacing w:before="0" w:line="240" w:lineRule="auto"/>
        <w:ind w:firstLine="709"/>
        <w:rPr>
          <w:rFonts w:ascii="Liberation Serif" w:hAnsi="Liberation Serif" w:cs="Liberation Serif"/>
          <w:sz w:val="28"/>
          <w:szCs w:val="28"/>
        </w:rPr>
      </w:pPr>
    </w:p>
    <w:p w:rsidR="00993AFD" w:rsidRDefault="00692D98">
      <w:pPr>
        <w:pStyle w:val="51"/>
        <w:widowControl/>
        <w:shd w:val="clear" w:color="auto" w:fill="auto"/>
        <w:tabs>
          <w:tab w:val="left" w:pos="0"/>
        </w:tabs>
        <w:spacing w:line="240" w:lineRule="auto"/>
        <w:ind w:firstLine="0"/>
        <w:jc w:val="center"/>
        <w:rPr>
          <w:rFonts w:ascii="Liberation Serif" w:hAnsi="Liberation Serif" w:cs="Liberation Serif"/>
          <w:i w:val="0"/>
          <w:sz w:val="28"/>
          <w:szCs w:val="28"/>
        </w:rPr>
      </w:pPr>
      <w:r>
        <w:rPr>
          <w:rFonts w:ascii="Liberation Serif" w:hAnsi="Liberation Serif" w:cs="Liberation Serif"/>
          <w:i w:val="0"/>
          <w:sz w:val="28"/>
          <w:szCs w:val="28"/>
        </w:rPr>
        <w:t>Порядок и периодичность осуществления плановых и внеплановых проверок полноты и качества предоставления Муниципальной услуги</w:t>
      </w:r>
    </w:p>
    <w:p w:rsidR="00993AFD" w:rsidRDefault="00993AFD">
      <w:pPr>
        <w:pStyle w:val="51"/>
        <w:widowControl/>
        <w:shd w:val="clear" w:color="auto" w:fill="auto"/>
        <w:tabs>
          <w:tab w:val="left" w:pos="409"/>
        </w:tabs>
        <w:spacing w:line="240" w:lineRule="auto"/>
        <w:ind w:left="709" w:firstLine="0"/>
        <w:rPr>
          <w:rFonts w:ascii="Liberation Serif" w:hAnsi="Liberation Serif" w:cs="Liberation Serif"/>
          <w:sz w:val="28"/>
          <w:szCs w:val="28"/>
        </w:rPr>
      </w:pPr>
    </w:p>
    <w:p w:rsidR="00993AFD" w:rsidRDefault="00692D98">
      <w:pPr>
        <w:pStyle w:val="25"/>
        <w:widowControl/>
        <w:shd w:val="clear" w:color="auto" w:fill="auto"/>
        <w:tabs>
          <w:tab w:val="left" w:pos="144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122. 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 - распорядительным актом Администрации.</w:t>
      </w:r>
    </w:p>
    <w:p w:rsidR="00993AFD" w:rsidRDefault="00692D98">
      <w:pPr>
        <w:pStyle w:val="25"/>
        <w:widowControl/>
        <w:shd w:val="clear" w:color="auto" w:fill="auto"/>
        <w:tabs>
          <w:tab w:val="left" w:pos="144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123. При выявлении в ходе </w:t>
      </w:r>
      <w:proofErr w:type="gramStart"/>
      <w:r>
        <w:rPr>
          <w:rFonts w:ascii="Liberation Serif" w:hAnsi="Liberation Serif" w:cs="Liberation Serif"/>
          <w:sz w:val="28"/>
          <w:szCs w:val="28"/>
        </w:rPr>
        <w:t>проверок нарушений исполнения положений настоящего Административного регламента</w:t>
      </w:r>
      <w:proofErr w:type="gramEnd"/>
      <w:r>
        <w:rPr>
          <w:rFonts w:ascii="Liberation Serif" w:hAnsi="Liberation Serif" w:cs="Liberation Serif"/>
          <w:sz w:val="28"/>
          <w:szCs w:val="28"/>
        </w:rPr>
        <w:t xml:space="preserve"> и законодательства, устанавливающего требования к предоставлению Муниципальной услуги, в том числе по жалобам на решения и (или) действия (бездействие) должностных лиц Администрации принимаются меры по устранению таких нарушений.</w:t>
      </w:r>
    </w:p>
    <w:p w:rsidR="00993AFD" w:rsidRDefault="00692D98">
      <w:pPr>
        <w:pStyle w:val="25"/>
        <w:widowControl/>
        <w:shd w:val="clear" w:color="auto" w:fill="auto"/>
        <w:tabs>
          <w:tab w:val="left" w:pos="145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124. </w:t>
      </w:r>
      <w:proofErr w:type="gramStart"/>
      <w:r>
        <w:rPr>
          <w:rFonts w:ascii="Liberation Serif" w:hAnsi="Liberation Serif" w:cs="Liberation Serif"/>
          <w:sz w:val="28"/>
          <w:szCs w:val="28"/>
        </w:rPr>
        <w:t>Контроль за соблюдением порядка предоставления Муниципальной услуги осуществляется Министерства цифрового развития и связи Свердловской области в форме мониторинга на постоянной основе (еженедельно) государственных информационных систем используемых для предоставления Муниципальной услуги, а также на основании поступления в Министерства цифрового развития и связи Свердловской области обращений граждан, юридических лиц, индивидуальных предпринимателей о фактах нарушения порядка предоставления Муниципальной услуги.</w:t>
      </w:r>
      <w:proofErr w:type="gramEnd"/>
    </w:p>
    <w:p w:rsidR="00993AFD" w:rsidRDefault="00692D98">
      <w:pPr>
        <w:pStyle w:val="25"/>
        <w:widowControl/>
        <w:shd w:val="clear" w:color="auto" w:fill="auto"/>
        <w:tabs>
          <w:tab w:val="left" w:pos="145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lastRenderedPageBreak/>
        <w:t>125. Должностным лицом Администрации, ответственным за предоставление Муниципальной услуги является руководитель структурного подразделения Администрации, непосредственно предоставляющего Муниципальную услугу.</w:t>
      </w:r>
    </w:p>
    <w:p w:rsidR="00993AFD" w:rsidRDefault="00993AFD">
      <w:pPr>
        <w:pStyle w:val="25"/>
        <w:widowControl/>
        <w:shd w:val="clear" w:color="auto" w:fill="auto"/>
        <w:tabs>
          <w:tab w:val="left" w:pos="1450"/>
        </w:tabs>
        <w:spacing w:before="0" w:line="240" w:lineRule="auto"/>
        <w:ind w:left="709"/>
        <w:rPr>
          <w:rFonts w:ascii="Liberation Serif" w:hAnsi="Liberation Serif" w:cs="Liberation Serif"/>
          <w:sz w:val="28"/>
          <w:szCs w:val="28"/>
        </w:rPr>
      </w:pPr>
    </w:p>
    <w:p w:rsidR="00993AFD" w:rsidRDefault="00692D98">
      <w:pPr>
        <w:pStyle w:val="33"/>
        <w:keepNext/>
        <w:keepLines/>
        <w:widowControl/>
        <w:shd w:val="clear" w:color="auto" w:fill="auto"/>
        <w:tabs>
          <w:tab w:val="left" w:pos="0"/>
        </w:tabs>
        <w:spacing w:line="240" w:lineRule="auto"/>
        <w:ind w:firstLine="0"/>
        <w:jc w:val="center"/>
        <w:outlineLvl w:val="9"/>
        <w:rPr>
          <w:rFonts w:ascii="Liberation Serif" w:hAnsi="Liberation Serif" w:cs="Liberation Serif"/>
          <w:sz w:val="28"/>
          <w:szCs w:val="28"/>
        </w:rPr>
      </w:pPr>
      <w:bookmarkStart w:id="24" w:name="bookmark34"/>
      <w:bookmarkStart w:id="25" w:name="bookmark35"/>
      <w:bookmarkStart w:id="26" w:name="_Toc109924842"/>
      <w:r>
        <w:rPr>
          <w:rFonts w:ascii="Liberation Serif" w:hAnsi="Liberation Serif" w:cs="Liberation Serif"/>
          <w:sz w:val="28"/>
          <w:szCs w:val="28"/>
        </w:rPr>
        <w:t xml:space="preserve">Ответственность должностных лиц Администрации, работников </w:t>
      </w:r>
      <w:r>
        <w:rPr>
          <w:rFonts w:ascii="Liberation Serif" w:hAnsi="Liberation Serif" w:cs="Liberation Serif"/>
          <w:sz w:val="28"/>
          <w:szCs w:val="28"/>
        </w:rPr>
        <w:br/>
        <w:t>ГБУ СО «МФЦ» за решения и действия (бездействие), принимаемые (осуществляемые) в ходе предоставления</w:t>
      </w:r>
      <w:bookmarkEnd w:id="24"/>
      <w:bookmarkEnd w:id="25"/>
      <w:r>
        <w:rPr>
          <w:rFonts w:ascii="Liberation Serif" w:hAnsi="Liberation Serif" w:cs="Liberation Serif"/>
          <w:sz w:val="28"/>
          <w:szCs w:val="28"/>
        </w:rPr>
        <w:t xml:space="preserve"> Муниципальной услуги</w:t>
      </w:r>
      <w:bookmarkEnd w:id="26"/>
    </w:p>
    <w:p w:rsidR="00993AFD" w:rsidRDefault="00993AFD">
      <w:pPr>
        <w:ind w:firstLine="709"/>
        <w:jc w:val="both"/>
        <w:rPr>
          <w:rFonts w:ascii="Liberation Serif" w:hAnsi="Liberation Serif" w:cs="Liberation Serif"/>
          <w:sz w:val="28"/>
          <w:szCs w:val="28"/>
        </w:rPr>
      </w:pP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126. </w:t>
      </w:r>
      <w:proofErr w:type="gramStart"/>
      <w:r>
        <w:rPr>
          <w:rFonts w:ascii="Liberation Serif" w:hAnsi="Liberation Serif" w:cs="Liberation Serif"/>
          <w:sz w:val="28"/>
          <w:szCs w:val="28"/>
        </w:rPr>
        <w:t>По результатам проведенных мониторинга и проверок в случае выявления неправомерных решений, действий (бездействия) должностных лиц Администрации, ответственных за предоставление Муниципальной услуги, работников ГБУ СО «МФЦ» и фактов нарушения прав и законных интересов Заявителей должностные лица Администрации и работники ГБУ СО «МФЦ» несут ответственность в соответствии с законодательством Российской Федерации и законодательством Свердловской области.</w:t>
      </w:r>
      <w:proofErr w:type="gramEnd"/>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127. Должностным лицом Администрации, ответственным за соблюдение порядка предоставления Муниципальной услуги является руководитель структурного подразделения, непосредственно предоставляющего Муниципальную услугу.</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 xml:space="preserve">128. Положения, характеризующие требования к порядку и формам </w:t>
      </w:r>
      <w:proofErr w:type="gramStart"/>
      <w:r>
        <w:rPr>
          <w:rFonts w:ascii="Liberation Serif" w:hAnsi="Liberation Serif" w:cs="Liberation Serif"/>
          <w:sz w:val="28"/>
          <w:szCs w:val="28"/>
        </w:rPr>
        <w:t>контроля за</w:t>
      </w:r>
      <w:proofErr w:type="gramEnd"/>
      <w:r>
        <w:rPr>
          <w:rFonts w:ascii="Liberation Serif" w:hAnsi="Liberation Serif" w:cs="Liberation Serif"/>
          <w:sz w:val="28"/>
          <w:szCs w:val="28"/>
        </w:rPr>
        <w:t xml:space="preserve"> предоставлением Муниципальной услуги, в том числе со стороны граждан, их объединений и организаций</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 xml:space="preserve">129. Требованиями к порядку и формам текущего </w:t>
      </w:r>
      <w:proofErr w:type="gramStart"/>
      <w:r>
        <w:rPr>
          <w:rFonts w:ascii="Liberation Serif" w:hAnsi="Liberation Serif" w:cs="Liberation Serif"/>
          <w:sz w:val="28"/>
          <w:szCs w:val="28"/>
        </w:rPr>
        <w:t>контроля за</w:t>
      </w:r>
      <w:proofErr w:type="gramEnd"/>
      <w:r>
        <w:rPr>
          <w:rFonts w:ascii="Liberation Serif" w:hAnsi="Liberation Serif" w:cs="Liberation Serif"/>
          <w:sz w:val="28"/>
          <w:szCs w:val="28"/>
        </w:rPr>
        <w:t> предоставлением Муниципальной услуги являются:</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1) независимость;</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2) тщательность.</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130. </w:t>
      </w:r>
      <w:proofErr w:type="gramStart"/>
      <w:r>
        <w:rPr>
          <w:rFonts w:ascii="Liberation Serif" w:hAnsi="Liberation Serif" w:cs="Liberation Serif"/>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 xml:space="preserve">131. Должностные лица, осуществляющие текущий </w:t>
      </w:r>
      <w:proofErr w:type="gramStart"/>
      <w:r>
        <w:rPr>
          <w:rFonts w:ascii="Liberation Serif" w:hAnsi="Liberation Serif" w:cs="Liberation Serif"/>
          <w:sz w:val="28"/>
          <w:szCs w:val="28"/>
        </w:rPr>
        <w:t>контроль за</w:t>
      </w:r>
      <w:proofErr w:type="gramEnd"/>
      <w:r>
        <w:rPr>
          <w:rFonts w:ascii="Liberation Serif" w:hAnsi="Liberation Serif" w:cs="Liberation Serif"/>
          <w:sz w:val="28"/>
          <w:szCs w:val="28"/>
        </w:rPr>
        <w:t>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 xml:space="preserve">132. Тщательность осуществления текущего </w:t>
      </w:r>
      <w:proofErr w:type="gramStart"/>
      <w:r>
        <w:rPr>
          <w:rFonts w:ascii="Liberation Serif" w:hAnsi="Liberation Serif" w:cs="Liberation Serif"/>
          <w:sz w:val="28"/>
          <w:szCs w:val="28"/>
        </w:rPr>
        <w:t>контроля за</w:t>
      </w:r>
      <w:proofErr w:type="gramEnd"/>
      <w:r>
        <w:rPr>
          <w:rFonts w:ascii="Liberation Serif" w:hAnsi="Liberation Serif" w:cs="Liberation Serif"/>
          <w:sz w:val="28"/>
          <w:szCs w:val="28"/>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133. </w:t>
      </w:r>
      <w:proofErr w:type="gramStart"/>
      <w:r>
        <w:rPr>
          <w:rFonts w:ascii="Liberation Serif" w:hAnsi="Liberation Serif" w:cs="Liberation Serif"/>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цифрового развития и связи Свердловской области жалобы на нарушение должностными лицами, Администрации порядка предоставления Муниципальной услуги, повлекшее ее </w:t>
      </w:r>
      <w:r>
        <w:rPr>
          <w:rFonts w:ascii="Liberation Serif" w:hAnsi="Liberation Serif" w:cs="Liberation Serif"/>
          <w:sz w:val="28"/>
          <w:szCs w:val="28"/>
        </w:rPr>
        <w:lastRenderedPageBreak/>
        <w:t>непредставление или предоставление с нарушением срока, установленного настоящим Административным регламентом.</w:t>
      </w:r>
      <w:proofErr w:type="gramEnd"/>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 xml:space="preserve">134. Граждане, их объединения и организации для осуществления контроля за предоставлением Муниципальной услуги имеют право направлять </w:t>
      </w:r>
      <w:proofErr w:type="gramStart"/>
      <w:r>
        <w:rPr>
          <w:rFonts w:ascii="Liberation Serif" w:hAnsi="Liberation Serif" w:cs="Liberation Serif"/>
          <w:sz w:val="28"/>
          <w:szCs w:val="28"/>
        </w:rPr>
        <w:t>в</w:t>
      </w:r>
      <w:proofErr w:type="gramEnd"/>
      <w:r>
        <w:rPr>
          <w:rFonts w:ascii="Liberation Serif" w:hAnsi="Liberation Serif" w:cs="Liberation Serif"/>
          <w:sz w:val="28"/>
          <w:szCs w:val="28"/>
        </w:rPr>
        <w:t> </w:t>
      </w:r>
      <w:proofErr w:type="gramStart"/>
      <w:r>
        <w:rPr>
          <w:rFonts w:ascii="Liberation Serif" w:hAnsi="Liberation Serif" w:cs="Liberation Serif"/>
          <w:sz w:val="28"/>
          <w:szCs w:val="28"/>
        </w:rPr>
        <w:t>Администрация</w:t>
      </w:r>
      <w:proofErr w:type="gramEnd"/>
      <w:r>
        <w:rPr>
          <w:rFonts w:ascii="Liberation Serif" w:hAnsi="Liberation Serif" w:cs="Liberation Serif"/>
          <w:sz w:val="28"/>
          <w:szCs w:val="28"/>
        </w:rPr>
        <w:t xml:space="preserve"> индивидуальные и коллективные обращения с предложениями по совершенствовании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135. </w:t>
      </w:r>
      <w:proofErr w:type="gramStart"/>
      <w:r>
        <w:rPr>
          <w:rFonts w:ascii="Liberation Serif" w:hAnsi="Liberation Serif" w:cs="Liberation Serif"/>
          <w:sz w:val="28"/>
          <w:szCs w:val="28"/>
        </w:rPr>
        <w:t>Контроль за</w:t>
      </w:r>
      <w:proofErr w:type="gramEnd"/>
      <w:r>
        <w:rPr>
          <w:rFonts w:ascii="Liberation Serif" w:hAnsi="Liberation Serif" w:cs="Liberation Serif"/>
          <w:sz w:val="28"/>
          <w:szCs w:val="28"/>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w:t>
      </w:r>
      <w:bookmarkStart w:id="27" w:name="bookmark36"/>
      <w:r>
        <w:rPr>
          <w:rFonts w:ascii="Liberation Serif" w:hAnsi="Liberation Serif" w:cs="Liberation Serif"/>
          <w:sz w:val="28"/>
          <w:szCs w:val="28"/>
        </w:rPr>
        <w:t>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bookmarkEnd w:id="27"/>
    </w:p>
    <w:p w:rsidR="00993AFD" w:rsidRDefault="00993AFD">
      <w:pPr>
        <w:ind w:firstLine="709"/>
        <w:jc w:val="both"/>
        <w:rPr>
          <w:rFonts w:ascii="Liberation Serif" w:hAnsi="Liberation Serif" w:cs="Liberation Serif"/>
          <w:sz w:val="28"/>
          <w:szCs w:val="28"/>
        </w:rPr>
      </w:pPr>
    </w:p>
    <w:p w:rsidR="00993AFD" w:rsidRDefault="00692D98">
      <w:pPr>
        <w:jc w:val="center"/>
        <w:rPr>
          <w:rFonts w:ascii="Liberation Serif" w:hAnsi="Liberation Serif" w:cs="Liberation Serif"/>
          <w:b/>
          <w:sz w:val="28"/>
          <w:szCs w:val="28"/>
        </w:rPr>
      </w:pPr>
      <w:r>
        <w:rPr>
          <w:rFonts w:ascii="Liberation Serif" w:hAnsi="Liberation Serif" w:cs="Liberation Serif"/>
          <w:b/>
          <w:sz w:val="28"/>
          <w:szCs w:val="28"/>
        </w:rPr>
        <w:t xml:space="preserve">Положения, характеризующие требования к порядку и формам </w:t>
      </w:r>
      <w:proofErr w:type="gramStart"/>
      <w:r>
        <w:rPr>
          <w:rFonts w:ascii="Liberation Serif" w:hAnsi="Liberation Serif" w:cs="Liberation Serif"/>
          <w:b/>
          <w:sz w:val="28"/>
          <w:szCs w:val="28"/>
        </w:rPr>
        <w:t>контроля за</w:t>
      </w:r>
      <w:proofErr w:type="gramEnd"/>
      <w:r>
        <w:rPr>
          <w:rFonts w:ascii="Liberation Serif" w:hAnsi="Liberation Serif" w:cs="Liberation Serif"/>
          <w:b/>
          <w:sz w:val="28"/>
          <w:szCs w:val="28"/>
        </w:rPr>
        <w:t xml:space="preserve"> предоставлением Муниципальной услуги, в том числе со стороны граждан, их объединений и организаций</w:t>
      </w:r>
    </w:p>
    <w:p w:rsidR="00993AFD" w:rsidRDefault="00993AFD">
      <w:pPr>
        <w:ind w:firstLine="709"/>
        <w:jc w:val="both"/>
        <w:rPr>
          <w:rFonts w:ascii="Liberation Serif" w:hAnsi="Liberation Serif" w:cs="Liberation Serif"/>
          <w:sz w:val="28"/>
          <w:szCs w:val="28"/>
        </w:rPr>
      </w:pP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 xml:space="preserve">136. Требованиями к порядку и формам текущего </w:t>
      </w:r>
      <w:proofErr w:type="gramStart"/>
      <w:r>
        <w:rPr>
          <w:rFonts w:ascii="Liberation Serif" w:hAnsi="Liberation Serif" w:cs="Liberation Serif"/>
          <w:sz w:val="28"/>
          <w:szCs w:val="28"/>
        </w:rPr>
        <w:t>контроля за</w:t>
      </w:r>
      <w:proofErr w:type="gramEnd"/>
      <w:r>
        <w:rPr>
          <w:rFonts w:ascii="Liberation Serif" w:hAnsi="Liberation Serif" w:cs="Liberation Serif"/>
          <w:sz w:val="28"/>
          <w:szCs w:val="28"/>
        </w:rPr>
        <w:t> предоставлением Муниципальной услуги являются:</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1) независимость;</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2) тщательность.</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137. </w:t>
      </w:r>
      <w:proofErr w:type="gramStart"/>
      <w:r>
        <w:rPr>
          <w:rFonts w:ascii="Liberation Serif" w:hAnsi="Liberation Serif" w:cs="Liberation Serif"/>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 xml:space="preserve">138. Должностные лица, осуществляющие текущий </w:t>
      </w:r>
      <w:proofErr w:type="gramStart"/>
      <w:r>
        <w:rPr>
          <w:rFonts w:ascii="Liberation Serif" w:hAnsi="Liberation Serif" w:cs="Liberation Serif"/>
          <w:sz w:val="28"/>
          <w:szCs w:val="28"/>
        </w:rPr>
        <w:t>контроль за</w:t>
      </w:r>
      <w:proofErr w:type="gramEnd"/>
      <w:r>
        <w:rPr>
          <w:rFonts w:ascii="Liberation Serif" w:hAnsi="Liberation Serif" w:cs="Liberation Serif"/>
          <w:sz w:val="28"/>
          <w:szCs w:val="28"/>
        </w:rPr>
        <w:t>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 xml:space="preserve">139. Тщательность осуществления текущего </w:t>
      </w:r>
      <w:proofErr w:type="gramStart"/>
      <w:r>
        <w:rPr>
          <w:rFonts w:ascii="Liberation Serif" w:hAnsi="Liberation Serif" w:cs="Liberation Serif"/>
          <w:sz w:val="28"/>
          <w:szCs w:val="28"/>
        </w:rPr>
        <w:t>контроля за</w:t>
      </w:r>
      <w:proofErr w:type="gramEnd"/>
      <w:r>
        <w:rPr>
          <w:rFonts w:ascii="Liberation Serif" w:hAnsi="Liberation Serif" w:cs="Liberation Serif"/>
          <w:sz w:val="28"/>
          <w:szCs w:val="28"/>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140. </w:t>
      </w:r>
      <w:proofErr w:type="gramStart"/>
      <w:r>
        <w:rPr>
          <w:rFonts w:ascii="Liberation Serif" w:hAnsi="Liberation Serif" w:cs="Liberation Serif"/>
          <w:sz w:val="28"/>
          <w:szCs w:val="28"/>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по управлению государственным имуществом Свердловской области жалобы на нарушение должностными лицами Администрации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roofErr w:type="gramEnd"/>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 xml:space="preserve">141. Граждане, их объединения и организации для осуществления контроля за предоставлением Муниципальной услуги имеют право направлять </w:t>
      </w:r>
      <w:proofErr w:type="gramStart"/>
      <w:r>
        <w:rPr>
          <w:rFonts w:ascii="Liberation Serif" w:hAnsi="Liberation Serif" w:cs="Liberation Serif"/>
          <w:sz w:val="28"/>
          <w:szCs w:val="28"/>
        </w:rPr>
        <w:lastRenderedPageBreak/>
        <w:t>в</w:t>
      </w:r>
      <w:proofErr w:type="gramEnd"/>
      <w:r>
        <w:rPr>
          <w:rFonts w:ascii="Liberation Serif" w:hAnsi="Liberation Serif" w:cs="Liberation Serif"/>
          <w:sz w:val="28"/>
          <w:szCs w:val="28"/>
        </w:rPr>
        <w:t> </w:t>
      </w:r>
      <w:proofErr w:type="gramStart"/>
      <w:r>
        <w:rPr>
          <w:rFonts w:ascii="Liberation Serif" w:hAnsi="Liberation Serif" w:cs="Liberation Serif"/>
          <w:sz w:val="28"/>
          <w:szCs w:val="28"/>
        </w:rPr>
        <w:t>Администрация</w:t>
      </w:r>
      <w:proofErr w:type="gramEnd"/>
      <w:r>
        <w:rPr>
          <w:rFonts w:ascii="Liberation Serif" w:hAnsi="Liberation Serif" w:cs="Liberation Serif"/>
          <w:sz w:val="28"/>
          <w:szCs w:val="28"/>
        </w:rPr>
        <w:t xml:space="preserve"> индивидуальные и коллективные обращения с предложениями по совершенствовании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142. </w:t>
      </w:r>
      <w:proofErr w:type="gramStart"/>
      <w:r>
        <w:rPr>
          <w:rFonts w:ascii="Liberation Serif" w:hAnsi="Liberation Serif" w:cs="Liberation Serif"/>
          <w:sz w:val="28"/>
          <w:szCs w:val="28"/>
        </w:rPr>
        <w:t>Контроль за</w:t>
      </w:r>
      <w:proofErr w:type="gramEnd"/>
      <w:r>
        <w:rPr>
          <w:rFonts w:ascii="Liberation Serif" w:hAnsi="Liberation Serif" w:cs="Liberation Serif"/>
          <w:sz w:val="28"/>
          <w:szCs w:val="28"/>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993AFD" w:rsidRDefault="00993AFD">
      <w:pPr>
        <w:ind w:firstLine="709"/>
        <w:jc w:val="both"/>
        <w:rPr>
          <w:rFonts w:ascii="Liberation Serif" w:hAnsi="Liberation Serif" w:cs="Liberation Serif"/>
          <w:sz w:val="28"/>
          <w:szCs w:val="28"/>
        </w:rPr>
      </w:pPr>
    </w:p>
    <w:p w:rsidR="00993AFD" w:rsidRDefault="00692D98">
      <w:pPr>
        <w:jc w:val="center"/>
      </w:pPr>
      <w:bookmarkStart w:id="28" w:name="bookmark37"/>
      <w:r>
        <w:rPr>
          <w:rFonts w:ascii="Liberation Serif" w:hAnsi="Liberation Serif" w:cs="Liberation Serif"/>
          <w:b/>
          <w:sz w:val="28"/>
          <w:szCs w:val="28"/>
        </w:rPr>
        <w:t>Раздел 5.Досудебный (внесудебный) порядок обжалования решений и действий (бездействия) Администрации, предоставляющей Муниципальную услугу, ГБУ СО «МФЦ», организаций, участвующих в предоставлении Муниципальной услуги, а также их должностных лиц и</w:t>
      </w:r>
      <w:r>
        <w:t> </w:t>
      </w:r>
      <w:r>
        <w:rPr>
          <w:rFonts w:ascii="Liberation Serif" w:hAnsi="Liberation Serif" w:cs="Liberation Serif"/>
          <w:b/>
          <w:sz w:val="28"/>
          <w:szCs w:val="28"/>
        </w:rPr>
        <w:t>работников</w:t>
      </w:r>
      <w:bookmarkEnd w:id="28"/>
    </w:p>
    <w:p w:rsidR="00993AFD" w:rsidRDefault="00993AFD">
      <w:pPr>
        <w:ind w:firstLine="709"/>
        <w:jc w:val="center"/>
        <w:rPr>
          <w:rFonts w:ascii="Liberation Serif" w:hAnsi="Liberation Serif" w:cs="Liberation Serif"/>
          <w:b/>
          <w:sz w:val="28"/>
          <w:szCs w:val="28"/>
        </w:rPr>
      </w:pPr>
    </w:p>
    <w:p w:rsidR="00993AFD" w:rsidRDefault="00692D98">
      <w:pPr>
        <w:jc w:val="center"/>
        <w:rPr>
          <w:rFonts w:ascii="Liberation Serif" w:hAnsi="Liberation Serif" w:cs="Liberation Serif"/>
          <w:b/>
          <w:sz w:val="28"/>
          <w:szCs w:val="28"/>
        </w:rPr>
      </w:pPr>
      <w:bookmarkStart w:id="29" w:name="bookmark38"/>
      <w:r>
        <w:rPr>
          <w:rFonts w:ascii="Liberation Serif" w:hAnsi="Liberation Serif" w:cs="Liberation Serif"/>
          <w:b/>
          <w:sz w:val="28"/>
          <w:szCs w:val="28"/>
        </w:rPr>
        <w:t>Досудебный (внесудебный) порядок обжалования решений и действий (бездействия)</w:t>
      </w:r>
      <w:bookmarkEnd w:id="29"/>
      <w:r>
        <w:rPr>
          <w:rFonts w:ascii="Liberation Serif" w:hAnsi="Liberation Serif" w:cs="Liberation Serif"/>
          <w:b/>
          <w:sz w:val="28"/>
          <w:szCs w:val="28"/>
        </w:rPr>
        <w:t xml:space="preserve"> Администрации, МФЦ, а также их работников</w:t>
      </w:r>
    </w:p>
    <w:p w:rsidR="00993AFD" w:rsidRDefault="00993AFD">
      <w:pPr>
        <w:ind w:firstLine="709"/>
        <w:jc w:val="both"/>
        <w:rPr>
          <w:rFonts w:ascii="Liberation Serif" w:hAnsi="Liberation Serif" w:cs="Liberation Serif"/>
          <w:sz w:val="28"/>
          <w:szCs w:val="28"/>
        </w:rPr>
      </w:pP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143. Заявитель может обратиться с жалобой в следующих случаях:</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1) нарушение срока регистрации запроса о предоставлении Муниципальной услуги;</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2) нарушение срока регистрации комплексного запроса о предоставлении нескольких государственных и (или) муниципальных услуг в МФЦ;</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3) нарушение срока предоставления Муниципальной услуги;</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4)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Свердловской области, настоящим Административным регламентом для предоставления Муниципальной услуги;</w:t>
      </w:r>
    </w:p>
    <w:p w:rsidR="00993AFD" w:rsidRDefault="00692D98">
      <w:pPr>
        <w:ind w:firstLine="709"/>
        <w:jc w:val="both"/>
      </w:pPr>
      <w:r>
        <w:rPr>
          <w:rFonts w:ascii="Liberation Serif" w:hAnsi="Liberation Serif" w:cs="Liberation Serif"/>
          <w:sz w:val="28"/>
          <w:szCs w:val="28"/>
        </w:rPr>
        <w:t>5)</w:t>
      </w:r>
      <w:r>
        <w:t> </w:t>
      </w:r>
      <w:r>
        <w:rPr>
          <w:rFonts w:ascii="Liberation Serif" w:hAnsi="Liberation Serif" w:cs="Liberation Serif"/>
          <w:sz w:val="28"/>
          <w:szCs w:val="28"/>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Свердловской области, настоящим Административным регламентом для предоставления Муниципальной услуги, у Заявителя;</w:t>
      </w:r>
    </w:p>
    <w:p w:rsidR="00993AFD" w:rsidRDefault="00692D98">
      <w:pPr>
        <w:ind w:firstLine="709"/>
        <w:jc w:val="both"/>
        <w:rPr>
          <w:rFonts w:ascii="Liberation Serif" w:hAnsi="Liberation Serif" w:cs="Liberation Serif"/>
          <w:sz w:val="28"/>
          <w:szCs w:val="28"/>
        </w:rPr>
      </w:pPr>
      <w:proofErr w:type="gramStart"/>
      <w:r>
        <w:rPr>
          <w:rFonts w:ascii="Liberation Serif" w:hAnsi="Liberation Serif" w:cs="Liberation Serif"/>
          <w:sz w:val="28"/>
          <w:szCs w:val="28"/>
        </w:rPr>
        <w:t>6)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нормативными правовыми актами Свердловской области, настоящим Административным регламентом для предоставления Муниципальной услуги;</w:t>
      </w:r>
      <w:proofErr w:type="gramEnd"/>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 xml:space="preserve">7)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Свердловской области, </w:t>
      </w:r>
      <w:r>
        <w:rPr>
          <w:rFonts w:ascii="Liberation Serif" w:hAnsi="Liberation Serif" w:cs="Liberation Serif"/>
          <w:sz w:val="28"/>
          <w:szCs w:val="28"/>
        </w:rPr>
        <w:lastRenderedPageBreak/>
        <w:t>настоящим Административным регламентом;</w:t>
      </w:r>
    </w:p>
    <w:p w:rsidR="00993AFD" w:rsidRDefault="00692D98">
      <w:pPr>
        <w:ind w:firstLine="709"/>
        <w:jc w:val="both"/>
        <w:rPr>
          <w:rFonts w:ascii="Liberation Serif" w:hAnsi="Liberation Serif" w:cs="Liberation Serif"/>
          <w:sz w:val="28"/>
          <w:szCs w:val="28"/>
        </w:rPr>
      </w:pPr>
      <w:proofErr w:type="gramStart"/>
      <w:r>
        <w:rPr>
          <w:rFonts w:ascii="Liberation Serif" w:hAnsi="Liberation Serif" w:cs="Liberation Serif"/>
          <w:sz w:val="28"/>
          <w:szCs w:val="28"/>
        </w:rPr>
        <w:t>8) отказ Администрации, должностного лица Администрации, предоставляющего Муниципальную услугу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9) нарушение срока или порядка выдачи документов по результатам предоставления Муниципальной услуги;</w:t>
      </w:r>
    </w:p>
    <w:p w:rsidR="00993AFD" w:rsidRDefault="00692D98">
      <w:pPr>
        <w:ind w:firstLine="709"/>
        <w:jc w:val="both"/>
      </w:pPr>
      <w:proofErr w:type="gramStart"/>
      <w:r>
        <w:rPr>
          <w:rFonts w:ascii="Liberation Serif" w:hAnsi="Liberation Serif" w:cs="Liberation Serif"/>
          <w:sz w:val="28"/>
          <w:szCs w:val="28"/>
        </w:rPr>
        <w:t>10)</w:t>
      </w:r>
      <w:r>
        <w:t> </w:t>
      </w:r>
      <w:r>
        <w:rPr>
          <w:rFonts w:ascii="Liberation Serif" w:hAnsi="Liberation Serif" w:cs="Liberation Serif"/>
          <w:sz w:val="28"/>
          <w:szCs w:val="28"/>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Свердловской области, настоящим административным регламентом.</w:t>
      </w:r>
      <w:proofErr w:type="gramEnd"/>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144. Жалоба подается в ГБУ СО «МФЦ», Администрацию, предоставляющую Муниципальную услугу, в письменной форме, в том числе при личном приеме Заявителя, или в электронном виде.</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145. Жалобу на решения и действия (бездействие) ГБУ СО «МФЦ», также можно подать учредителю ГБУ СО «МФЦ» или в Министерства цифрового развития и связи Свердловской области, в письменной форме, в том числе при личном приеме Заявителя, или в электронном виде.</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146. Жалоба должна содержать:</w:t>
      </w:r>
    </w:p>
    <w:p w:rsidR="00993AFD" w:rsidRDefault="00692D98">
      <w:pPr>
        <w:tabs>
          <w:tab w:val="left" w:pos="993"/>
        </w:tabs>
        <w:ind w:firstLine="709"/>
        <w:jc w:val="both"/>
        <w:rPr>
          <w:rFonts w:ascii="Liberation Serif" w:hAnsi="Liberation Serif" w:cs="Liberation Serif"/>
          <w:sz w:val="28"/>
          <w:szCs w:val="28"/>
        </w:rPr>
      </w:pPr>
      <w:proofErr w:type="gramStart"/>
      <w:r>
        <w:rPr>
          <w:rFonts w:ascii="Liberation Serif" w:hAnsi="Liberation Serif" w:cs="Liberation Serif"/>
          <w:sz w:val="28"/>
          <w:szCs w:val="28"/>
        </w:rPr>
        <w:t>1)</w:t>
      </w:r>
      <w:r>
        <w:rPr>
          <w:rFonts w:ascii="Liberation Serif" w:hAnsi="Liberation Serif" w:cs="Liberation Serif"/>
          <w:sz w:val="28"/>
          <w:szCs w:val="28"/>
        </w:rPr>
        <w:tab/>
        <w:t>наименование органа, предоставляющего Муниципальную услугу, должностного лица Администрации, ГБУ СО «МФЦ», его руководителя и (или) работника, решения и действия (бездействие) которых обжалуются;</w:t>
      </w:r>
      <w:proofErr w:type="gramEnd"/>
    </w:p>
    <w:p w:rsidR="00993AFD" w:rsidRDefault="00692D98">
      <w:pPr>
        <w:tabs>
          <w:tab w:val="left" w:pos="993"/>
        </w:tabs>
        <w:ind w:firstLine="709"/>
        <w:jc w:val="both"/>
        <w:rPr>
          <w:rFonts w:ascii="Liberation Serif" w:hAnsi="Liberation Serif" w:cs="Liberation Serif"/>
          <w:sz w:val="28"/>
          <w:szCs w:val="28"/>
        </w:rPr>
      </w:pPr>
      <w:proofErr w:type="gramStart"/>
      <w:r>
        <w:rPr>
          <w:rFonts w:ascii="Liberation Serif" w:hAnsi="Liberation Serif" w:cs="Liberation Serif"/>
          <w:sz w:val="28"/>
          <w:szCs w:val="28"/>
        </w:rPr>
        <w:t>2)</w:t>
      </w:r>
      <w:r>
        <w:rPr>
          <w:rFonts w:ascii="Liberation Serif" w:hAnsi="Liberation Serif" w:cs="Liberation Serif"/>
          <w:sz w:val="28"/>
          <w:szCs w:val="28"/>
        </w:rPr>
        <w:tab/>
        <w:t>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случая, когда жалоба направляется способом, указанным в подпункте «в» пункта 28.6 настоящего Административного регламента);</w:t>
      </w:r>
      <w:proofErr w:type="gramEnd"/>
    </w:p>
    <w:p w:rsidR="00993AFD" w:rsidRDefault="00692D98">
      <w:pPr>
        <w:tabs>
          <w:tab w:val="left" w:pos="993"/>
        </w:tabs>
        <w:ind w:firstLine="709"/>
        <w:jc w:val="both"/>
        <w:rPr>
          <w:rFonts w:ascii="Liberation Serif" w:hAnsi="Liberation Serif" w:cs="Liberation Serif"/>
          <w:sz w:val="28"/>
          <w:szCs w:val="28"/>
        </w:rPr>
      </w:pPr>
      <w:r>
        <w:rPr>
          <w:rFonts w:ascii="Liberation Serif" w:hAnsi="Liberation Serif" w:cs="Liberation Serif"/>
          <w:sz w:val="28"/>
          <w:szCs w:val="28"/>
        </w:rPr>
        <w:t>3)</w:t>
      </w:r>
      <w:r>
        <w:rPr>
          <w:rFonts w:ascii="Liberation Serif" w:hAnsi="Liberation Serif" w:cs="Liberation Serif"/>
          <w:sz w:val="28"/>
          <w:szCs w:val="28"/>
        </w:rPr>
        <w:tab/>
        <w:t>сведения об обжалуемых решениях и действиях (бездействии) Администрации, должностного лица Администрации, предоставляющего Муниципальную услугу, работника ГБУ СО «МФЦ»;</w:t>
      </w:r>
    </w:p>
    <w:p w:rsidR="00993AFD" w:rsidRDefault="00692D98">
      <w:pPr>
        <w:tabs>
          <w:tab w:val="left" w:pos="993"/>
        </w:tabs>
        <w:ind w:firstLine="709"/>
        <w:jc w:val="both"/>
        <w:rPr>
          <w:rFonts w:ascii="Liberation Serif" w:hAnsi="Liberation Serif" w:cs="Liberation Serif"/>
          <w:sz w:val="28"/>
          <w:szCs w:val="28"/>
        </w:rPr>
      </w:pPr>
      <w:r>
        <w:rPr>
          <w:rFonts w:ascii="Liberation Serif" w:hAnsi="Liberation Serif" w:cs="Liberation Serif"/>
          <w:sz w:val="28"/>
          <w:szCs w:val="28"/>
        </w:rPr>
        <w:t>4)</w:t>
      </w:r>
      <w:r>
        <w:rPr>
          <w:rFonts w:ascii="Liberation Serif" w:hAnsi="Liberation Serif" w:cs="Liberation Serif"/>
          <w:sz w:val="28"/>
          <w:szCs w:val="28"/>
        </w:rPr>
        <w:tab/>
        <w:t>доводы, на основании которых Заявитель не согласен с решением и действиями (бездействием) Администрации, должностного лица Администрации, работника ГБУ СО «МФЦ». Заявителем могут быть представлены документы (при наличии), подтверждающие доводы Заявителя, либо их копии.</w:t>
      </w:r>
    </w:p>
    <w:p w:rsidR="00993AFD" w:rsidRDefault="00692D98">
      <w:pPr>
        <w:tabs>
          <w:tab w:val="left" w:pos="993"/>
        </w:tabs>
        <w:ind w:firstLine="709"/>
        <w:jc w:val="both"/>
        <w:rPr>
          <w:rFonts w:ascii="Liberation Serif" w:hAnsi="Liberation Serif" w:cs="Liberation Serif"/>
          <w:sz w:val="28"/>
          <w:szCs w:val="28"/>
        </w:rPr>
      </w:pPr>
      <w:r>
        <w:rPr>
          <w:rFonts w:ascii="Liberation Serif" w:hAnsi="Liberation Serif" w:cs="Liberation Serif"/>
          <w:sz w:val="28"/>
          <w:szCs w:val="28"/>
        </w:rPr>
        <w:t xml:space="preserve">147.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Pr>
          <w:rFonts w:ascii="Liberation Serif" w:hAnsi="Liberation Serif" w:cs="Liberation Serif"/>
          <w:sz w:val="28"/>
          <w:szCs w:val="28"/>
        </w:rPr>
        <w:t>представлена</w:t>
      </w:r>
      <w:proofErr w:type="gramEnd"/>
      <w:r>
        <w:rPr>
          <w:rFonts w:ascii="Liberation Serif" w:hAnsi="Liberation Serif" w:cs="Liberation Serif"/>
          <w:sz w:val="28"/>
          <w:szCs w:val="28"/>
        </w:rPr>
        <w:t>:</w:t>
      </w:r>
    </w:p>
    <w:p w:rsidR="00993AFD" w:rsidRDefault="00692D98">
      <w:pPr>
        <w:tabs>
          <w:tab w:val="left" w:pos="993"/>
        </w:tabs>
        <w:ind w:firstLine="709"/>
        <w:jc w:val="both"/>
        <w:rPr>
          <w:rFonts w:ascii="Liberation Serif" w:hAnsi="Liberation Serif" w:cs="Liberation Serif"/>
          <w:sz w:val="28"/>
          <w:szCs w:val="28"/>
        </w:rPr>
      </w:pPr>
      <w:r>
        <w:rPr>
          <w:rFonts w:ascii="Liberation Serif" w:hAnsi="Liberation Serif" w:cs="Liberation Serif"/>
          <w:sz w:val="28"/>
          <w:szCs w:val="28"/>
        </w:rPr>
        <w:t>1)</w:t>
      </w:r>
      <w:r>
        <w:rPr>
          <w:rFonts w:ascii="Liberation Serif" w:hAnsi="Liberation Serif" w:cs="Liberation Serif"/>
          <w:sz w:val="28"/>
          <w:szCs w:val="28"/>
        </w:rPr>
        <w:tab/>
        <w:t>оформленная в соответствии с законодательством Российской Федерации доверенность (для физических лиц);</w:t>
      </w:r>
    </w:p>
    <w:p w:rsidR="00993AFD" w:rsidRDefault="00692D98">
      <w:pPr>
        <w:tabs>
          <w:tab w:val="left" w:pos="993"/>
        </w:tabs>
        <w:ind w:firstLine="709"/>
        <w:jc w:val="both"/>
        <w:rPr>
          <w:rFonts w:ascii="Liberation Serif" w:hAnsi="Liberation Serif" w:cs="Liberation Serif"/>
          <w:sz w:val="28"/>
          <w:szCs w:val="28"/>
        </w:rPr>
      </w:pPr>
      <w:r>
        <w:rPr>
          <w:rFonts w:ascii="Liberation Serif" w:hAnsi="Liberation Serif" w:cs="Liberation Serif"/>
          <w:sz w:val="28"/>
          <w:szCs w:val="28"/>
        </w:rPr>
        <w:lastRenderedPageBreak/>
        <w:t>2)</w:t>
      </w:r>
      <w:r>
        <w:rPr>
          <w:rFonts w:ascii="Liberation Serif" w:hAnsi="Liberation Serif" w:cs="Liberation Serif"/>
          <w:sz w:val="28"/>
          <w:szCs w:val="28"/>
        </w:rPr>
        <w:tab/>
        <w:t>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993AFD" w:rsidRDefault="00692D98">
      <w:pPr>
        <w:tabs>
          <w:tab w:val="left" w:pos="993"/>
        </w:tabs>
        <w:ind w:firstLine="709"/>
        <w:jc w:val="both"/>
        <w:rPr>
          <w:rFonts w:ascii="Liberation Serif" w:hAnsi="Liberation Serif" w:cs="Liberation Serif"/>
          <w:sz w:val="28"/>
          <w:szCs w:val="28"/>
        </w:rPr>
      </w:pPr>
      <w:r>
        <w:rPr>
          <w:rFonts w:ascii="Liberation Serif" w:hAnsi="Liberation Serif" w:cs="Liberation Serif"/>
          <w:sz w:val="28"/>
          <w:szCs w:val="28"/>
        </w:rPr>
        <w:t>3)</w:t>
      </w:r>
      <w:r>
        <w:rPr>
          <w:rFonts w:ascii="Liberation Serif" w:hAnsi="Liberation Serif" w:cs="Liberation Serif"/>
          <w:sz w:val="28"/>
          <w:szCs w:val="28"/>
        </w:rPr>
        <w:tab/>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(для юридических лиц).</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148. Прием жалоб в письменной форме осуществляется Администрацией, предоставляющей Муниципальную услугу, ГБУ СО «МФЦ» в месте предоставления Муниципальной услуги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Муниципальной услуги). Время приема жалоб должно совпадать со временем предоставления государственных услуг. Жалоба в письменной форме может быть также направлена по почте.</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149.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Прием жалоб в письменной форме осуществляется учредителем ГБУ СО «МФЦ» в месте фактического нахождения учредителя. Время приема жалоб учредителем ГБУ СО «МФЦ» должно совпадать со временем работы учредителя.</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150. В электронном виде жалоба может быть подана Заявителем посредством:</w:t>
      </w:r>
    </w:p>
    <w:p w:rsidR="00993AFD" w:rsidRDefault="00692D98">
      <w:pPr>
        <w:tabs>
          <w:tab w:val="left" w:pos="993"/>
        </w:tabs>
        <w:ind w:firstLine="709"/>
        <w:jc w:val="both"/>
        <w:rPr>
          <w:rFonts w:ascii="Liberation Serif" w:hAnsi="Liberation Serif" w:cs="Liberation Serif"/>
          <w:sz w:val="28"/>
          <w:szCs w:val="28"/>
        </w:rPr>
      </w:pPr>
      <w:r>
        <w:rPr>
          <w:rFonts w:ascii="Liberation Serif" w:hAnsi="Liberation Serif" w:cs="Liberation Serif"/>
          <w:sz w:val="28"/>
          <w:szCs w:val="28"/>
        </w:rPr>
        <w:t>1)</w:t>
      </w:r>
      <w:r>
        <w:rPr>
          <w:rFonts w:ascii="Liberation Serif" w:hAnsi="Liberation Serif" w:cs="Liberation Serif"/>
          <w:sz w:val="28"/>
          <w:szCs w:val="28"/>
        </w:rPr>
        <w:tab/>
        <w:t>официального сайта Администрации, ГБУ СО «МФЦ», учредителя ГБУ СО «МФЦ» в информационно-телекоммуникационной сети Интернет;</w:t>
      </w:r>
    </w:p>
    <w:p w:rsidR="00993AFD" w:rsidRDefault="00692D98">
      <w:pPr>
        <w:tabs>
          <w:tab w:val="left" w:pos="993"/>
        </w:tabs>
        <w:ind w:firstLine="709"/>
        <w:jc w:val="both"/>
        <w:rPr>
          <w:rFonts w:ascii="Liberation Serif" w:hAnsi="Liberation Serif" w:cs="Liberation Serif"/>
          <w:sz w:val="28"/>
          <w:szCs w:val="28"/>
        </w:rPr>
      </w:pPr>
      <w:r>
        <w:rPr>
          <w:rFonts w:ascii="Liberation Serif" w:hAnsi="Liberation Serif" w:cs="Liberation Serif"/>
          <w:sz w:val="28"/>
          <w:szCs w:val="28"/>
        </w:rPr>
        <w:t>2)</w:t>
      </w:r>
      <w:r>
        <w:rPr>
          <w:rFonts w:ascii="Liberation Serif" w:hAnsi="Liberation Serif" w:cs="Liberation Serif"/>
          <w:sz w:val="28"/>
          <w:szCs w:val="28"/>
        </w:rPr>
        <w:tab/>
        <w:t>федеральной муниципальной информационной системы «Единый портал государственных и муниципальных услуг (функций)» (далее - Единый портал) (за исключением жалоб на решения и действия (бездействие) ГБУ СО «МФЦ» работников);</w:t>
      </w:r>
    </w:p>
    <w:p w:rsidR="00993AFD" w:rsidRDefault="00692D98">
      <w:pPr>
        <w:tabs>
          <w:tab w:val="left" w:pos="993"/>
        </w:tabs>
        <w:ind w:firstLine="709"/>
        <w:jc w:val="both"/>
        <w:rPr>
          <w:rFonts w:ascii="Liberation Serif" w:hAnsi="Liberation Serif" w:cs="Liberation Serif"/>
          <w:sz w:val="28"/>
          <w:szCs w:val="28"/>
        </w:rPr>
      </w:pPr>
      <w:r>
        <w:rPr>
          <w:rFonts w:ascii="Liberation Serif" w:hAnsi="Liberation Serif" w:cs="Liberation Serif"/>
          <w:sz w:val="28"/>
          <w:szCs w:val="28"/>
        </w:rPr>
        <w:t>3)</w:t>
      </w:r>
      <w:r>
        <w:rPr>
          <w:rFonts w:ascii="Liberation Serif" w:hAnsi="Liberation Serif" w:cs="Liberation Serif"/>
          <w:sz w:val="28"/>
          <w:szCs w:val="28"/>
        </w:rPr>
        <w:tab/>
        <w:t>РПГУ (за исключением жалоб на решения и действия (бездействие) ГБУ СО «МФЦ» и их работников);</w:t>
      </w:r>
    </w:p>
    <w:p w:rsidR="00993AFD" w:rsidRDefault="00692D98">
      <w:pPr>
        <w:tabs>
          <w:tab w:val="left" w:pos="993"/>
        </w:tabs>
        <w:ind w:firstLine="709"/>
        <w:jc w:val="both"/>
        <w:rPr>
          <w:rFonts w:ascii="Liberation Serif" w:hAnsi="Liberation Serif" w:cs="Liberation Serif"/>
          <w:sz w:val="28"/>
          <w:szCs w:val="28"/>
        </w:rPr>
      </w:pPr>
      <w:proofErr w:type="gramStart"/>
      <w:r>
        <w:rPr>
          <w:rFonts w:ascii="Liberation Serif" w:hAnsi="Liberation Serif" w:cs="Liberation Serif"/>
          <w:sz w:val="28"/>
          <w:szCs w:val="28"/>
        </w:rPr>
        <w:t>4)</w:t>
      </w:r>
      <w:r>
        <w:rPr>
          <w:rFonts w:ascii="Liberation Serif" w:hAnsi="Liberation Serif" w:cs="Liberation Serif"/>
          <w:sz w:val="28"/>
          <w:szCs w:val="28"/>
        </w:rPr>
        <w:tab/>
        <w:t xml:space="preserve">портала федеральной муниципальной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(далее - система досудебного обжалования) с использованием информационно-телекоммуникационной сети Интернет (за исключением жалоб на решения и действия (бездействие) </w:t>
      </w:r>
      <w:r>
        <w:rPr>
          <w:rFonts w:ascii="Liberation Serif" w:hAnsi="Liberation Serif" w:cs="Liberation Serif"/>
          <w:sz w:val="28"/>
          <w:szCs w:val="28"/>
        </w:rPr>
        <w:br/>
        <w:t>ГБУ СО «МФЦ» и их работников).</w:t>
      </w:r>
      <w:proofErr w:type="gramEnd"/>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151. При подаче жалобы в электронном виде документы, указанные в пункте 28.4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 xml:space="preserve">152. Жалоба рассматривается Администрацией, порядок предоставления </w:t>
      </w:r>
      <w:r>
        <w:rPr>
          <w:rFonts w:ascii="Liberation Serif" w:hAnsi="Liberation Serif" w:cs="Liberation Serif"/>
          <w:sz w:val="28"/>
          <w:szCs w:val="28"/>
        </w:rPr>
        <w:lastRenderedPageBreak/>
        <w:t>которой был нарушен вследствие решений и действий (бездействия) Администрации, должностного лица Администрации.</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153. </w:t>
      </w:r>
      <w:proofErr w:type="gramStart"/>
      <w:r>
        <w:rPr>
          <w:rFonts w:ascii="Liberation Serif" w:hAnsi="Liberation Serif" w:cs="Liberation Serif"/>
          <w:sz w:val="28"/>
          <w:szCs w:val="28"/>
        </w:rPr>
        <w:t>В случае если жалоба подана Заявителем в Администрацию, в компетенцию которых не входит принятие решения по жалобе в соответствии с требованиями пункта 28.8 настоящего Административного регламента, в течение 3 рабочих дней со дня регистрации такой жалобы она направляется в уполномоченные на ее рассмотрение в орган, предоставляющий государственные услуги, ГБУ СО «МФЦ», учредителю ГБУ СО «МФЦ».</w:t>
      </w:r>
      <w:proofErr w:type="gramEnd"/>
      <w:r>
        <w:rPr>
          <w:rFonts w:ascii="Liberation Serif" w:hAnsi="Liberation Serif" w:cs="Liberation Serif"/>
          <w:sz w:val="28"/>
          <w:szCs w:val="28"/>
        </w:rPr>
        <w:t xml:space="preserve"> При этом Администрация, перенаправившая жалобу в письменной форме, информируют о перенаправлении жалобы Заявителя. Срок рассмотрения жалобы исчисляется со дня регистрации такой жалобы в уполномоченном на ее рассмотрение органе, предоставляющем государственные услуги, ГБУ СО «МФЦ», у уполномоченного на ее рассмотрение учредителя ГБУ СО «МФЦ».</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154. Жалоба на решения и действия (бездействие) Администрации и их должностных лиц, может быть подана Заявителем через ГБУ СО «МФЦ».</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155. При поступлении такой жалобы ГБУ СО «МФЦ» обеспечивает ее передачу в уполномоченные на ее рассмотрение Администрации в порядке, установленном соглашением о взаимодействии между ГБУ СО «МФЦ» и Администрациями (далее </w:t>
      </w:r>
      <w:proofErr w:type="gramStart"/>
      <w:r>
        <w:rPr>
          <w:rFonts w:ascii="Liberation Serif" w:hAnsi="Liberation Serif" w:cs="Liberation Serif"/>
          <w:sz w:val="28"/>
          <w:szCs w:val="28"/>
        </w:rPr>
        <w:t>–с</w:t>
      </w:r>
      <w:proofErr w:type="gramEnd"/>
      <w:r>
        <w:rPr>
          <w:rFonts w:ascii="Liberation Serif" w:hAnsi="Liberation Serif" w:cs="Liberation Serif"/>
          <w:sz w:val="28"/>
          <w:szCs w:val="28"/>
        </w:rPr>
        <w:t>оглашение о взаимодействии). При этом такая передача осуществляется не позднее следующего за днем поступления жалобы рабочего дня. Срок рассмотрения жалобы исчисляется со дня регистрации жалобы в уполномоченных на ее рассмотрение Администрации.</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156. Администрация определяет уполномоченных на рассмотрение жалоб должностных лиц, которые обеспечивают:</w:t>
      </w:r>
    </w:p>
    <w:p w:rsidR="00993AFD" w:rsidRDefault="00692D98">
      <w:pPr>
        <w:tabs>
          <w:tab w:val="left" w:pos="993"/>
        </w:tabs>
        <w:ind w:firstLine="709"/>
        <w:jc w:val="both"/>
        <w:rPr>
          <w:rFonts w:ascii="Liberation Serif" w:hAnsi="Liberation Serif" w:cs="Liberation Serif"/>
          <w:sz w:val="28"/>
          <w:szCs w:val="28"/>
        </w:rPr>
      </w:pPr>
      <w:r>
        <w:rPr>
          <w:rFonts w:ascii="Liberation Serif" w:hAnsi="Liberation Serif" w:cs="Liberation Serif"/>
          <w:sz w:val="28"/>
          <w:szCs w:val="28"/>
        </w:rPr>
        <w:t>1)</w:t>
      </w:r>
      <w:r>
        <w:rPr>
          <w:rFonts w:ascii="Liberation Serif" w:hAnsi="Liberation Serif" w:cs="Liberation Serif"/>
          <w:sz w:val="28"/>
          <w:szCs w:val="28"/>
        </w:rPr>
        <w:tab/>
        <w:t>прием и рассмотрение жалоб;</w:t>
      </w:r>
    </w:p>
    <w:p w:rsidR="00993AFD" w:rsidRDefault="00692D98">
      <w:pPr>
        <w:tabs>
          <w:tab w:val="left" w:pos="993"/>
        </w:tabs>
        <w:ind w:firstLine="709"/>
        <w:jc w:val="both"/>
        <w:rPr>
          <w:rFonts w:ascii="Liberation Serif" w:hAnsi="Liberation Serif" w:cs="Liberation Serif"/>
          <w:sz w:val="28"/>
          <w:szCs w:val="28"/>
        </w:rPr>
      </w:pPr>
      <w:r>
        <w:rPr>
          <w:rFonts w:ascii="Liberation Serif" w:hAnsi="Liberation Serif" w:cs="Liberation Serif"/>
          <w:sz w:val="28"/>
          <w:szCs w:val="28"/>
        </w:rPr>
        <w:t>2)</w:t>
      </w:r>
      <w:r>
        <w:rPr>
          <w:rFonts w:ascii="Liberation Serif" w:hAnsi="Liberation Serif" w:cs="Liberation Serif"/>
          <w:sz w:val="28"/>
          <w:szCs w:val="28"/>
        </w:rPr>
        <w:tab/>
        <w:t>направление жалоб в уполномоченные на их рассмотрение орган и (или) организацию в соответствии с пунктом 28.9 настоящего Административного регламента.</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 xml:space="preserve">157. В случае установления в ходе или по результатам </w:t>
      </w:r>
      <w:proofErr w:type="gramStart"/>
      <w:r>
        <w:rPr>
          <w:rFonts w:ascii="Liberation Serif" w:hAnsi="Liberation Serif" w:cs="Liberation Serif"/>
          <w:sz w:val="28"/>
          <w:szCs w:val="28"/>
        </w:rPr>
        <w:t>рассмотрения жалобы признаков состава административного правонарушения</w:t>
      </w:r>
      <w:proofErr w:type="gramEnd"/>
      <w:r>
        <w:rPr>
          <w:rFonts w:ascii="Liberation Serif" w:hAnsi="Liberation Serif" w:cs="Liberation Serif"/>
          <w:sz w:val="28"/>
          <w:szCs w:val="28"/>
        </w:rPr>
        <w:t xml:space="preserve"> или преступления должностное лицо Администрации, наделенные полномочиями по рассмотрению жалоб незамедлительно направляют имеющиеся материалы в органы прокуратуры.</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158. Администрация обеспечивают:</w:t>
      </w:r>
    </w:p>
    <w:p w:rsidR="00993AFD" w:rsidRDefault="00692D98">
      <w:pPr>
        <w:tabs>
          <w:tab w:val="left" w:pos="993"/>
        </w:tabs>
        <w:ind w:firstLine="709"/>
        <w:jc w:val="both"/>
        <w:rPr>
          <w:rFonts w:ascii="Liberation Serif" w:hAnsi="Liberation Serif" w:cs="Liberation Serif"/>
          <w:sz w:val="28"/>
          <w:szCs w:val="28"/>
        </w:rPr>
      </w:pPr>
      <w:r>
        <w:rPr>
          <w:rFonts w:ascii="Liberation Serif" w:hAnsi="Liberation Serif" w:cs="Liberation Serif"/>
          <w:sz w:val="28"/>
          <w:szCs w:val="28"/>
        </w:rPr>
        <w:t>1)</w:t>
      </w:r>
      <w:r>
        <w:rPr>
          <w:rFonts w:ascii="Liberation Serif" w:hAnsi="Liberation Serif" w:cs="Liberation Serif"/>
          <w:sz w:val="28"/>
          <w:szCs w:val="28"/>
        </w:rPr>
        <w:tab/>
        <w:t>оснащение мест приема жалоб;</w:t>
      </w:r>
    </w:p>
    <w:p w:rsidR="00993AFD" w:rsidRDefault="00692D98">
      <w:pPr>
        <w:tabs>
          <w:tab w:val="left" w:pos="993"/>
        </w:tabs>
        <w:ind w:firstLine="709"/>
        <w:jc w:val="both"/>
        <w:rPr>
          <w:rFonts w:ascii="Liberation Serif" w:hAnsi="Liberation Serif" w:cs="Liberation Serif"/>
          <w:sz w:val="28"/>
          <w:szCs w:val="28"/>
        </w:rPr>
      </w:pPr>
      <w:r>
        <w:rPr>
          <w:rFonts w:ascii="Liberation Serif" w:hAnsi="Liberation Serif" w:cs="Liberation Serif"/>
          <w:sz w:val="28"/>
          <w:szCs w:val="28"/>
        </w:rPr>
        <w:t>2)</w:t>
      </w:r>
      <w:r>
        <w:rPr>
          <w:rFonts w:ascii="Liberation Serif" w:hAnsi="Liberation Serif" w:cs="Liberation Serif"/>
          <w:sz w:val="28"/>
          <w:szCs w:val="28"/>
        </w:rPr>
        <w:tab/>
        <w:t>информирование Заявителей о порядке обжалования решений и действий (бездействия) Администрации их должностных лиц посредством размещения информации на стендах в местах предоставления государственных услуг, на их официальных сайтах, на Едином портале, РПГУ;</w:t>
      </w:r>
    </w:p>
    <w:p w:rsidR="00993AFD" w:rsidRDefault="00692D98">
      <w:pPr>
        <w:tabs>
          <w:tab w:val="left" w:pos="993"/>
        </w:tabs>
        <w:ind w:firstLine="709"/>
        <w:jc w:val="both"/>
        <w:rPr>
          <w:rFonts w:ascii="Liberation Serif" w:hAnsi="Liberation Serif" w:cs="Liberation Serif"/>
          <w:sz w:val="28"/>
          <w:szCs w:val="28"/>
        </w:rPr>
      </w:pPr>
      <w:r>
        <w:rPr>
          <w:rFonts w:ascii="Liberation Serif" w:hAnsi="Liberation Serif" w:cs="Liberation Serif"/>
          <w:sz w:val="28"/>
          <w:szCs w:val="28"/>
        </w:rPr>
        <w:t>3)</w:t>
      </w:r>
      <w:r>
        <w:rPr>
          <w:rFonts w:ascii="Liberation Serif" w:hAnsi="Liberation Serif" w:cs="Liberation Serif"/>
          <w:sz w:val="28"/>
          <w:szCs w:val="28"/>
        </w:rPr>
        <w:tab/>
        <w:t>консультирование Заявителей о порядке обжалования решений и действий (бездействия) Администрации их должностных лиц по телефону, электронной почте, при личном приеме;</w:t>
      </w:r>
    </w:p>
    <w:p w:rsidR="00993AFD" w:rsidRDefault="00692D98">
      <w:pPr>
        <w:tabs>
          <w:tab w:val="left" w:pos="993"/>
        </w:tabs>
        <w:ind w:firstLine="709"/>
        <w:jc w:val="both"/>
        <w:rPr>
          <w:rFonts w:ascii="Liberation Serif" w:hAnsi="Liberation Serif" w:cs="Liberation Serif"/>
          <w:sz w:val="28"/>
          <w:szCs w:val="28"/>
        </w:rPr>
      </w:pPr>
      <w:r>
        <w:rPr>
          <w:rFonts w:ascii="Liberation Serif" w:hAnsi="Liberation Serif" w:cs="Liberation Serif"/>
          <w:sz w:val="28"/>
          <w:szCs w:val="28"/>
        </w:rPr>
        <w:t>4</w:t>
      </w:r>
      <w:r>
        <w:rPr>
          <w:rFonts w:ascii="Liberation Serif" w:hAnsi="Liberation Serif" w:cs="Liberation Serif"/>
          <w:sz w:val="28"/>
          <w:szCs w:val="28"/>
        </w:rPr>
        <w:tab/>
        <w:t xml:space="preserve">заключение соглашений о взаимодействии в части осуществления </w:t>
      </w:r>
      <w:r>
        <w:rPr>
          <w:rFonts w:ascii="Liberation Serif" w:hAnsi="Liberation Serif" w:cs="Liberation Serif"/>
          <w:sz w:val="28"/>
          <w:szCs w:val="28"/>
        </w:rPr>
        <w:br/>
        <w:t>ГБУ СО «МФЦ» приема жалоб и выдачи Заявителям результатов рассмотрения жалоб;</w:t>
      </w:r>
    </w:p>
    <w:p w:rsidR="00993AFD" w:rsidRDefault="00692D98">
      <w:pPr>
        <w:tabs>
          <w:tab w:val="left" w:pos="993"/>
        </w:tabs>
        <w:ind w:firstLine="709"/>
        <w:jc w:val="both"/>
        <w:rPr>
          <w:rFonts w:ascii="Liberation Serif" w:hAnsi="Liberation Serif" w:cs="Liberation Serif"/>
          <w:sz w:val="28"/>
          <w:szCs w:val="28"/>
        </w:rPr>
      </w:pPr>
      <w:r>
        <w:rPr>
          <w:rFonts w:ascii="Liberation Serif" w:hAnsi="Liberation Serif" w:cs="Liberation Serif"/>
          <w:sz w:val="28"/>
          <w:szCs w:val="28"/>
        </w:rPr>
        <w:lastRenderedPageBreak/>
        <w:t>5)</w:t>
      </w:r>
      <w:r>
        <w:rPr>
          <w:rFonts w:ascii="Liberation Serif" w:hAnsi="Liberation Serif" w:cs="Liberation Serif"/>
          <w:sz w:val="28"/>
          <w:szCs w:val="28"/>
        </w:rPr>
        <w:tab/>
        <w:t>формирование и представление ежеквартально в вышестоящий орган (при его наличии), отчетности о полученных и рассмотренных жалобах (в том числе количестве удовлетворенных и неудовлетворенных жалоб).</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158. Жалоба, поступившая в уполномоченную на ее рассмотрение Администрацию, подлежит регистрации не позднее следующего за днем ее поступления рабочего дня. Жалоба рассматривается в течение 15 рабочих дней со дня ее регистрации, если более короткие сроки рассмотрения жалобы не установлены Администрацией. В случае обжалования отказа Администрации, его должностного лица в приеме документов у Заявителя либо в исправлении допущенных опечаток и (или)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159. По результатам рассмотрения жалобы в соответствии с частью 7 статьи 11-2 Федерального закона «Об организации предоставления государственных и муниципальных услуг» уполномоченный на ее рассмотрение должностное лицо Администрации принимают решение об удовлетворении жалобы либо об отказе в ее удовлетворении. Указанное решение принимается в форме акта уполномоченного на ее рассмотрение должностного лица Администрации. При удовлетворении жалобы Администрация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 xml:space="preserve">160. Ответ по результатам рассмотрения жалобы направляется Заявителю не позднее дня, следующего за днем принятия решения, в письменной форме. </w:t>
      </w:r>
    </w:p>
    <w:p w:rsidR="00993AFD" w:rsidRDefault="00692D98">
      <w:pPr>
        <w:tabs>
          <w:tab w:val="left" w:pos="1134"/>
        </w:tabs>
        <w:ind w:firstLine="709"/>
        <w:jc w:val="both"/>
        <w:rPr>
          <w:rFonts w:ascii="Liberation Serif" w:hAnsi="Liberation Serif" w:cs="Liberation Serif"/>
          <w:sz w:val="28"/>
          <w:szCs w:val="28"/>
        </w:rPr>
      </w:pPr>
      <w:r>
        <w:rPr>
          <w:rFonts w:ascii="Liberation Serif" w:hAnsi="Liberation Serif" w:cs="Liberation Serif"/>
          <w:sz w:val="28"/>
          <w:szCs w:val="28"/>
        </w:rPr>
        <w:t>161. В ответе по результатам рассмотрения жалобы указываются:</w:t>
      </w:r>
    </w:p>
    <w:p w:rsidR="00993AFD" w:rsidRDefault="00692D98">
      <w:pPr>
        <w:tabs>
          <w:tab w:val="left" w:pos="1134"/>
        </w:tabs>
        <w:ind w:firstLine="709"/>
        <w:jc w:val="both"/>
        <w:rPr>
          <w:rFonts w:ascii="Liberation Serif" w:hAnsi="Liberation Serif" w:cs="Liberation Serif"/>
          <w:sz w:val="28"/>
          <w:szCs w:val="28"/>
        </w:rPr>
      </w:pPr>
      <w:r>
        <w:rPr>
          <w:rFonts w:ascii="Liberation Serif" w:hAnsi="Liberation Serif" w:cs="Liberation Serif"/>
          <w:sz w:val="28"/>
          <w:szCs w:val="28"/>
        </w:rPr>
        <w:t>1)</w:t>
      </w:r>
      <w:r>
        <w:rPr>
          <w:rFonts w:ascii="Liberation Serif" w:hAnsi="Liberation Serif" w:cs="Liberation Serif"/>
          <w:sz w:val="28"/>
          <w:szCs w:val="28"/>
        </w:rPr>
        <w:tab/>
        <w:t>наименование Администрации, должностного лица Администрации, рассмотревшего жалобу должность, фамилия, имя, отчество (при наличии) его должностного лица, принявшего решение по жалобе;</w:t>
      </w:r>
    </w:p>
    <w:p w:rsidR="00993AFD" w:rsidRDefault="00692D98">
      <w:pPr>
        <w:tabs>
          <w:tab w:val="left" w:pos="1134"/>
        </w:tabs>
        <w:ind w:firstLine="709"/>
        <w:jc w:val="both"/>
        <w:rPr>
          <w:rFonts w:ascii="Liberation Serif" w:hAnsi="Liberation Serif" w:cs="Liberation Serif"/>
          <w:sz w:val="28"/>
          <w:szCs w:val="28"/>
        </w:rPr>
      </w:pPr>
      <w:r>
        <w:rPr>
          <w:rFonts w:ascii="Liberation Serif" w:hAnsi="Liberation Serif" w:cs="Liberation Serif"/>
          <w:sz w:val="28"/>
          <w:szCs w:val="28"/>
        </w:rPr>
        <w:t>2)</w:t>
      </w:r>
      <w:r>
        <w:rPr>
          <w:rFonts w:ascii="Liberation Serif" w:hAnsi="Liberation Serif" w:cs="Liberation Serif"/>
          <w:sz w:val="28"/>
          <w:szCs w:val="28"/>
        </w:rPr>
        <w:tab/>
        <w:t>номер, дата, место принятия решения, включая сведения о должностном лице Администрации, решение или действие (бездействие) которого обжалуется;</w:t>
      </w:r>
    </w:p>
    <w:p w:rsidR="00993AFD" w:rsidRDefault="00692D98">
      <w:pPr>
        <w:tabs>
          <w:tab w:val="left" w:pos="1134"/>
        </w:tabs>
        <w:ind w:firstLine="709"/>
        <w:jc w:val="both"/>
        <w:rPr>
          <w:rFonts w:ascii="Liberation Serif" w:hAnsi="Liberation Serif" w:cs="Liberation Serif"/>
          <w:sz w:val="28"/>
          <w:szCs w:val="28"/>
        </w:rPr>
      </w:pPr>
      <w:r>
        <w:rPr>
          <w:rFonts w:ascii="Liberation Serif" w:hAnsi="Liberation Serif" w:cs="Liberation Serif"/>
          <w:sz w:val="28"/>
          <w:szCs w:val="28"/>
        </w:rPr>
        <w:t>3)</w:t>
      </w:r>
      <w:r>
        <w:rPr>
          <w:rFonts w:ascii="Liberation Serif" w:hAnsi="Liberation Serif" w:cs="Liberation Serif"/>
          <w:sz w:val="28"/>
          <w:szCs w:val="28"/>
        </w:rPr>
        <w:tab/>
        <w:t>фамилия, имя, отчество (при наличии) или наименование Заявителя;</w:t>
      </w:r>
    </w:p>
    <w:p w:rsidR="00993AFD" w:rsidRDefault="00692D98">
      <w:pPr>
        <w:tabs>
          <w:tab w:val="left" w:pos="1134"/>
        </w:tabs>
        <w:ind w:firstLine="709"/>
        <w:jc w:val="both"/>
        <w:rPr>
          <w:rFonts w:ascii="Liberation Serif" w:hAnsi="Liberation Serif" w:cs="Liberation Serif"/>
          <w:sz w:val="28"/>
          <w:szCs w:val="28"/>
        </w:rPr>
      </w:pPr>
      <w:r>
        <w:rPr>
          <w:rFonts w:ascii="Liberation Serif" w:hAnsi="Liberation Serif" w:cs="Liberation Serif"/>
          <w:sz w:val="28"/>
          <w:szCs w:val="28"/>
        </w:rPr>
        <w:t>4)</w:t>
      </w:r>
      <w:r>
        <w:rPr>
          <w:rFonts w:ascii="Liberation Serif" w:hAnsi="Liberation Serif" w:cs="Liberation Serif"/>
          <w:sz w:val="28"/>
          <w:szCs w:val="28"/>
        </w:rPr>
        <w:tab/>
        <w:t>основания для принятия решения по жалобе;</w:t>
      </w:r>
    </w:p>
    <w:p w:rsidR="00993AFD" w:rsidRDefault="00692D98">
      <w:pPr>
        <w:tabs>
          <w:tab w:val="left" w:pos="1134"/>
        </w:tabs>
        <w:ind w:firstLine="709"/>
        <w:jc w:val="both"/>
        <w:rPr>
          <w:rFonts w:ascii="Liberation Serif" w:hAnsi="Liberation Serif" w:cs="Liberation Serif"/>
          <w:sz w:val="28"/>
          <w:szCs w:val="28"/>
        </w:rPr>
      </w:pPr>
      <w:r>
        <w:rPr>
          <w:rFonts w:ascii="Liberation Serif" w:hAnsi="Liberation Serif" w:cs="Liberation Serif"/>
          <w:sz w:val="28"/>
          <w:szCs w:val="28"/>
        </w:rPr>
        <w:t>5)</w:t>
      </w:r>
      <w:r>
        <w:rPr>
          <w:rFonts w:ascii="Liberation Serif" w:hAnsi="Liberation Serif" w:cs="Liberation Serif"/>
          <w:sz w:val="28"/>
          <w:szCs w:val="28"/>
        </w:rPr>
        <w:tab/>
        <w:t>принятое по жалобе решение;</w:t>
      </w:r>
    </w:p>
    <w:p w:rsidR="00993AFD" w:rsidRDefault="00692D98">
      <w:pPr>
        <w:tabs>
          <w:tab w:val="left" w:pos="1134"/>
        </w:tabs>
        <w:ind w:firstLine="709"/>
        <w:jc w:val="both"/>
        <w:rPr>
          <w:rFonts w:ascii="Liberation Serif" w:hAnsi="Liberation Serif" w:cs="Liberation Serif"/>
          <w:sz w:val="28"/>
          <w:szCs w:val="28"/>
        </w:rPr>
      </w:pPr>
      <w:r>
        <w:rPr>
          <w:rFonts w:ascii="Liberation Serif" w:hAnsi="Liberation Serif" w:cs="Liberation Serif"/>
          <w:sz w:val="28"/>
          <w:szCs w:val="28"/>
        </w:rPr>
        <w:t>6</w:t>
      </w:r>
      <w:r>
        <w:rPr>
          <w:rFonts w:ascii="Liberation Serif" w:hAnsi="Liberation Serif" w:cs="Liberation Serif"/>
          <w:sz w:val="28"/>
          <w:szCs w:val="28"/>
        </w:rPr>
        <w:tab/>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993AFD" w:rsidRDefault="00692D98">
      <w:pPr>
        <w:tabs>
          <w:tab w:val="left" w:pos="1134"/>
        </w:tabs>
        <w:ind w:firstLine="709"/>
        <w:jc w:val="both"/>
        <w:rPr>
          <w:rFonts w:ascii="Liberation Serif" w:hAnsi="Liberation Serif" w:cs="Liberation Serif"/>
          <w:sz w:val="28"/>
          <w:szCs w:val="28"/>
        </w:rPr>
      </w:pPr>
      <w:proofErr w:type="gramStart"/>
      <w:r>
        <w:rPr>
          <w:rFonts w:ascii="Liberation Serif" w:hAnsi="Liberation Serif" w:cs="Liberation Serif"/>
          <w:sz w:val="28"/>
          <w:szCs w:val="28"/>
        </w:rPr>
        <w:t>7)</w:t>
      </w:r>
      <w:r>
        <w:rPr>
          <w:rFonts w:ascii="Liberation Serif" w:hAnsi="Liberation Serif" w:cs="Liberation Serif"/>
          <w:sz w:val="28"/>
          <w:szCs w:val="28"/>
        </w:rPr>
        <w:tab/>
        <w:t>в случае, если жалоба признана обоснованной -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roofErr w:type="gramEnd"/>
    </w:p>
    <w:p w:rsidR="00993AFD" w:rsidRDefault="00692D98">
      <w:pPr>
        <w:tabs>
          <w:tab w:val="left" w:pos="1134"/>
        </w:tabs>
        <w:ind w:firstLine="709"/>
        <w:jc w:val="both"/>
        <w:rPr>
          <w:rFonts w:ascii="Liberation Serif" w:hAnsi="Liberation Serif" w:cs="Liberation Serif"/>
          <w:sz w:val="28"/>
          <w:szCs w:val="28"/>
        </w:rPr>
      </w:pPr>
      <w:r>
        <w:rPr>
          <w:rFonts w:ascii="Liberation Serif" w:hAnsi="Liberation Serif" w:cs="Liberation Serif"/>
          <w:sz w:val="28"/>
          <w:szCs w:val="28"/>
        </w:rPr>
        <w:t>8)</w:t>
      </w:r>
      <w:r>
        <w:rPr>
          <w:rFonts w:ascii="Liberation Serif" w:hAnsi="Liberation Serif" w:cs="Liberation Serif"/>
          <w:sz w:val="28"/>
          <w:szCs w:val="28"/>
        </w:rPr>
        <w:tab/>
        <w:t>в случае, если жалоба признана не обоснованной - разъяснения о причинах принятого решения, а также информация о порядке обжалования принятого решения;</w:t>
      </w:r>
    </w:p>
    <w:p w:rsidR="00993AFD" w:rsidRDefault="00692D98">
      <w:pPr>
        <w:tabs>
          <w:tab w:val="left" w:pos="1134"/>
        </w:tabs>
        <w:ind w:firstLine="709"/>
        <w:jc w:val="both"/>
        <w:rPr>
          <w:rFonts w:ascii="Liberation Serif" w:hAnsi="Liberation Serif" w:cs="Liberation Serif"/>
          <w:sz w:val="28"/>
          <w:szCs w:val="28"/>
        </w:rPr>
      </w:pPr>
      <w:r>
        <w:rPr>
          <w:rFonts w:ascii="Liberation Serif" w:hAnsi="Liberation Serif" w:cs="Liberation Serif"/>
          <w:sz w:val="28"/>
          <w:szCs w:val="28"/>
        </w:rPr>
        <w:lastRenderedPageBreak/>
        <w:t>9)</w:t>
      </w:r>
      <w:r>
        <w:rPr>
          <w:rFonts w:ascii="Liberation Serif" w:hAnsi="Liberation Serif" w:cs="Liberation Serif"/>
          <w:sz w:val="28"/>
          <w:szCs w:val="28"/>
        </w:rPr>
        <w:tab/>
        <w:t>сведения о порядке обжалования принятого по жалобе решения.</w:t>
      </w:r>
    </w:p>
    <w:p w:rsidR="00993AFD" w:rsidRDefault="00692D98">
      <w:pPr>
        <w:tabs>
          <w:tab w:val="left" w:pos="1134"/>
        </w:tabs>
        <w:ind w:firstLine="709"/>
        <w:jc w:val="both"/>
        <w:rPr>
          <w:rFonts w:ascii="Liberation Serif" w:hAnsi="Liberation Serif" w:cs="Liberation Serif"/>
          <w:sz w:val="28"/>
          <w:szCs w:val="28"/>
        </w:rPr>
      </w:pPr>
      <w:r>
        <w:rPr>
          <w:rFonts w:ascii="Liberation Serif" w:hAnsi="Liberation Serif" w:cs="Liberation Serif"/>
          <w:sz w:val="28"/>
          <w:szCs w:val="28"/>
        </w:rPr>
        <w:t>162. Ответ по результатам рассмотрения жалобы подписывается уполномоченным на рассмотрение жалобы должностным лицом Администрации. По желанию Заявителя ответ по результатам рассмотрения жалоб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Администрации, вид которой установлен законодательством Российской Федерации.</w:t>
      </w:r>
    </w:p>
    <w:p w:rsidR="00993AFD" w:rsidRDefault="00692D98">
      <w:pPr>
        <w:ind w:firstLine="709"/>
        <w:jc w:val="both"/>
        <w:rPr>
          <w:rFonts w:ascii="Liberation Serif" w:hAnsi="Liberation Serif" w:cs="Liberation Serif"/>
          <w:sz w:val="28"/>
          <w:szCs w:val="28"/>
        </w:rPr>
      </w:pPr>
      <w:r>
        <w:rPr>
          <w:rFonts w:ascii="Liberation Serif" w:hAnsi="Liberation Serif" w:cs="Liberation Serif"/>
          <w:sz w:val="28"/>
          <w:szCs w:val="28"/>
        </w:rPr>
        <w:t>163. Администрация отказывают в удовлетворении жалобы в следующих случаях:</w:t>
      </w:r>
    </w:p>
    <w:p w:rsidR="00993AFD" w:rsidRDefault="00692D98">
      <w:pPr>
        <w:tabs>
          <w:tab w:val="left" w:pos="1134"/>
        </w:tabs>
        <w:ind w:firstLine="709"/>
        <w:jc w:val="both"/>
        <w:rPr>
          <w:rFonts w:ascii="Liberation Serif" w:hAnsi="Liberation Serif" w:cs="Liberation Serif"/>
          <w:sz w:val="28"/>
          <w:szCs w:val="28"/>
        </w:rPr>
      </w:pPr>
      <w:r>
        <w:rPr>
          <w:rFonts w:ascii="Liberation Serif" w:hAnsi="Liberation Serif" w:cs="Liberation Serif"/>
          <w:sz w:val="28"/>
          <w:szCs w:val="28"/>
        </w:rPr>
        <w:t>1)</w:t>
      </w:r>
      <w:r>
        <w:rPr>
          <w:rFonts w:ascii="Liberation Serif" w:hAnsi="Liberation Serif" w:cs="Liberation Serif"/>
          <w:sz w:val="28"/>
          <w:szCs w:val="28"/>
        </w:rPr>
        <w:tab/>
        <w:t>наличие вступившего в законную силу решения суда, арбитражного суда по жалобе о том же предмете и по тем же основаниям;</w:t>
      </w:r>
    </w:p>
    <w:p w:rsidR="00993AFD" w:rsidRDefault="00692D98">
      <w:pPr>
        <w:tabs>
          <w:tab w:val="left" w:pos="1134"/>
        </w:tabs>
        <w:ind w:firstLine="709"/>
        <w:jc w:val="both"/>
        <w:rPr>
          <w:rFonts w:ascii="Liberation Serif" w:hAnsi="Liberation Serif" w:cs="Liberation Serif"/>
          <w:sz w:val="28"/>
          <w:szCs w:val="28"/>
        </w:rPr>
      </w:pPr>
      <w:r>
        <w:rPr>
          <w:rFonts w:ascii="Liberation Serif" w:hAnsi="Liberation Serif" w:cs="Liberation Serif"/>
          <w:sz w:val="28"/>
          <w:szCs w:val="28"/>
        </w:rPr>
        <w:t>2)</w:t>
      </w:r>
      <w:r>
        <w:rPr>
          <w:rFonts w:ascii="Liberation Serif" w:hAnsi="Liberation Serif" w:cs="Liberation Serif"/>
          <w:sz w:val="28"/>
          <w:szCs w:val="28"/>
        </w:rPr>
        <w:tab/>
        <w:t>подача жалобы лицом, полномочия которого не подтверждены в порядке, установленном законодательством Российской Федерации.</w:t>
      </w:r>
    </w:p>
    <w:p w:rsidR="00993AFD" w:rsidRDefault="00692D98">
      <w:pPr>
        <w:tabs>
          <w:tab w:val="left" w:pos="1134"/>
        </w:tabs>
        <w:ind w:firstLine="709"/>
        <w:jc w:val="both"/>
        <w:rPr>
          <w:rFonts w:ascii="Liberation Serif" w:hAnsi="Liberation Serif" w:cs="Liberation Serif"/>
          <w:sz w:val="28"/>
          <w:szCs w:val="28"/>
        </w:rPr>
      </w:pPr>
      <w:r>
        <w:rPr>
          <w:rFonts w:ascii="Liberation Serif" w:hAnsi="Liberation Serif" w:cs="Liberation Serif"/>
          <w:sz w:val="28"/>
          <w:szCs w:val="28"/>
        </w:rPr>
        <w:t>Администрация вправе оставить жалобу без ответа в следующих случаях:</w:t>
      </w:r>
    </w:p>
    <w:p w:rsidR="00993AFD" w:rsidRDefault="00692D98">
      <w:pPr>
        <w:tabs>
          <w:tab w:val="left" w:pos="1134"/>
        </w:tabs>
        <w:ind w:firstLine="709"/>
        <w:jc w:val="both"/>
        <w:rPr>
          <w:rFonts w:ascii="Liberation Serif" w:hAnsi="Liberation Serif" w:cs="Liberation Serif"/>
          <w:sz w:val="28"/>
          <w:szCs w:val="28"/>
        </w:rPr>
      </w:pPr>
      <w:r>
        <w:rPr>
          <w:rFonts w:ascii="Liberation Serif" w:hAnsi="Liberation Serif" w:cs="Liberation Serif"/>
          <w:sz w:val="28"/>
          <w:szCs w:val="28"/>
        </w:rPr>
        <w:t>3)</w:t>
      </w:r>
      <w:r>
        <w:rPr>
          <w:rFonts w:ascii="Liberation Serif" w:hAnsi="Liberation Serif" w:cs="Liberation Serif"/>
          <w:sz w:val="28"/>
          <w:szCs w:val="28"/>
        </w:rPr>
        <w:tab/>
        <w:t>наличие в жалобе нецензурных либо оскорбительных выражений, угроз жизни, здоровью и имуществу должностного лица Администрации, а также членов его семьи;</w:t>
      </w:r>
    </w:p>
    <w:p w:rsidR="00993AFD" w:rsidRDefault="00692D98">
      <w:pPr>
        <w:tabs>
          <w:tab w:val="left" w:pos="1134"/>
        </w:tabs>
        <w:ind w:firstLine="709"/>
        <w:jc w:val="both"/>
        <w:rPr>
          <w:rFonts w:ascii="Liberation Serif" w:hAnsi="Liberation Serif" w:cs="Liberation Serif"/>
          <w:sz w:val="28"/>
          <w:szCs w:val="28"/>
        </w:rPr>
      </w:pPr>
      <w:r>
        <w:rPr>
          <w:rFonts w:ascii="Liberation Serif" w:hAnsi="Liberation Serif" w:cs="Liberation Serif"/>
          <w:sz w:val="28"/>
          <w:szCs w:val="28"/>
        </w:rPr>
        <w:t>4)</w:t>
      </w:r>
      <w:r>
        <w:rPr>
          <w:rFonts w:ascii="Liberation Serif" w:hAnsi="Liberation Serif" w:cs="Liberation Serif"/>
          <w:sz w:val="28"/>
          <w:szCs w:val="28"/>
        </w:rPr>
        <w:tab/>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993AFD" w:rsidRDefault="00692D98">
      <w:pPr>
        <w:ind w:firstLine="709"/>
        <w:jc w:val="both"/>
        <w:rPr>
          <w:rFonts w:ascii="Liberation Serif" w:hAnsi="Liberation Serif" w:cs="Liberation Serif"/>
          <w:sz w:val="28"/>
          <w:szCs w:val="28"/>
        </w:rPr>
        <w:sectPr w:rsidR="00993AFD" w:rsidSect="00597A98">
          <w:pgSz w:w="11900" w:h="16840"/>
          <w:pgMar w:top="1134" w:right="567" w:bottom="1134" w:left="1418" w:header="709" w:footer="6" w:gutter="0"/>
          <w:pgNumType w:start="0"/>
          <w:cols w:space="720"/>
          <w:docGrid w:linePitch="326"/>
        </w:sectPr>
      </w:pPr>
      <w:r>
        <w:rPr>
          <w:rFonts w:ascii="Liberation Serif" w:hAnsi="Liberation Serif" w:cs="Liberation Serif"/>
          <w:sz w:val="28"/>
          <w:szCs w:val="28"/>
        </w:rPr>
        <w:t>166. Администрация сообщает Заявителю об оставлении жалобы без ответа в течение 3 рабочих дней со дня регистрации жалобы.</w:t>
      </w:r>
    </w:p>
    <w:p w:rsidR="00993AFD" w:rsidRDefault="00692D98">
      <w:pPr>
        <w:pStyle w:val="33"/>
        <w:keepNext/>
        <w:keepLines/>
        <w:widowControl/>
        <w:shd w:val="clear" w:color="auto" w:fill="auto"/>
        <w:spacing w:line="240" w:lineRule="auto"/>
        <w:ind w:left="5430" w:firstLine="0"/>
        <w:outlineLvl w:val="9"/>
        <w:rPr>
          <w:rFonts w:ascii="Liberation Serif" w:hAnsi="Liberation Serif" w:cs="Liberation Serif"/>
          <w:b w:val="0"/>
          <w:sz w:val="28"/>
          <w:szCs w:val="28"/>
        </w:rPr>
      </w:pPr>
      <w:bookmarkStart w:id="30" w:name="_Toc109924843"/>
      <w:bookmarkStart w:id="31" w:name="bookmark39"/>
      <w:r>
        <w:rPr>
          <w:rFonts w:ascii="Liberation Serif" w:hAnsi="Liberation Serif" w:cs="Liberation Serif"/>
          <w:b w:val="0"/>
          <w:sz w:val="28"/>
          <w:szCs w:val="28"/>
        </w:rPr>
        <w:lastRenderedPageBreak/>
        <w:t>Приложение № 1</w:t>
      </w:r>
      <w:bookmarkEnd w:id="30"/>
    </w:p>
    <w:p w:rsidR="00993AFD" w:rsidRDefault="00692D98">
      <w:pPr>
        <w:pStyle w:val="33"/>
        <w:keepNext/>
        <w:keepLines/>
        <w:widowControl/>
        <w:shd w:val="clear" w:color="auto" w:fill="auto"/>
        <w:spacing w:line="240" w:lineRule="auto"/>
        <w:ind w:left="5430" w:firstLine="0"/>
        <w:outlineLvl w:val="9"/>
        <w:rPr>
          <w:rFonts w:ascii="Liberation Serif" w:hAnsi="Liberation Serif" w:cs="Liberation Serif"/>
          <w:b w:val="0"/>
          <w:sz w:val="28"/>
          <w:szCs w:val="28"/>
        </w:rPr>
      </w:pPr>
      <w:bookmarkStart w:id="32" w:name="_Toc109924844"/>
      <w:bookmarkStart w:id="33" w:name="_Toc109924960"/>
      <w:r>
        <w:rPr>
          <w:rFonts w:ascii="Liberation Serif" w:hAnsi="Liberation Serif" w:cs="Liberation Serif"/>
          <w:b w:val="0"/>
          <w:sz w:val="28"/>
          <w:szCs w:val="28"/>
        </w:rPr>
        <w:t xml:space="preserve">к </w:t>
      </w:r>
      <w:bookmarkEnd w:id="32"/>
      <w:bookmarkEnd w:id="33"/>
      <w:r>
        <w:rPr>
          <w:rFonts w:ascii="Liberation Serif" w:hAnsi="Liberation Serif" w:cs="Liberation Serif"/>
          <w:b w:val="0"/>
          <w:sz w:val="28"/>
          <w:szCs w:val="28"/>
        </w:rPr>
        <w:t>административному регламенту предоставления муниципальной услуги «Выдача ордера на право производства земляных работ»</w:t>
      </w:r>
      <w:bookmarkStart w:id="34" w:name="_Toc109924846"/>
      <w:bookmarkStart w:id="35" w:name="_Toc109924962"/>
    </w:p>
    <w:p w:rsidR="00993AFD" w:rsidRDefault="00993AFD">
      <w:pPr>
        <w:pStyle w:val="33"/>
        <w:keepNext/>
        <w:keepLines/>
        <w:widowControl/>
        <w:shd w:val="clear" w:color="auto" w:fill="auto"/>
        <w:spacing w:line="240" w:lineRule="auto"/>
        <w:ind w:left="5430" w:firstLine="0"/>
        <w:outlineLvl w:val="9"/>
        <w:rPr>
          <w:rFonts w:ascii="Liberation Serif" w:hAnsi="Liberation Serif" w:cs="Liberation Serif"/>
          <w:sz w:val="28"/>
          <w:szCs w:val="28"/>
        </w:rPr>
      </w:pPr>
    </w:p>
    <w:p w:rsidR="00993AFD" w:rsidRDefault="00993AFD">
      <w:pPr>
        <w:pStyle w:val="33"/>
        <w:keepNext/>
        <w:keepLines/>
        <w:widowControl/>
        <w:shd w:val="clear" w:color="auto" w:fill="auto"/>
        <w:spacing w:line="240" w:lineRule="auto"/>
        <w:ind w:firstLine="0"/>
        <w:outlineLvl w:val="9"/>
        <w:rPr>
          <w:rFonts w:ascii="Liberation Serif" w:hAnsi="Liberation Serif" w:cs="Liberation Serif"/>
          <w:sz w:val="28"/>
          <w:szCs w:val="28"/>
        </w:rPr>
      </w:pPr>
    </w:p>
    <w:p w:rsidR="00993AFD" w:rsidRDefault="00692D98">
      <w:pPr>
        <w:pStyle w:val="33"/>
        <w:keepNext/>
        <w:keepLines/>
        <w:widowControl/>
        <w:shd w:val="clear" w:color="auto" w:fill="auto"/>
        <w:spacing w:line="240" w:lineRule="auto"/>
        <w:ind w:firstLine="0"/>
        <w:jc w:val="center"/>
        <w:outlineLvl w:val="9"/>
        <w:rPr>
          <w:rFonts w:ascii="Liberation Serif" w:hAnsi="Liberation Serif" w:cs="Liberation Serif"/>
          <w:caps/>
          <w:sz w:val="28"/>
          <w:szCs w:val="28"/>
        </w:rPr>
      </w:pPr>
      <w:r>
        <w:rPr>
          <w:rFonts w:ascii="Liberation Serif" w:hAnsi="Liberation Serif" w:cs="Liberation Serif"/>
          <w:caps/>
          <w:sz w:val="28"/>
          <w:szCs w:val="28"/>
        </w:rPr>
        <w:t>Термины и определения</w:t>
      </w:r>
      <w:bookmarkEnd w:id="31"/>
      <w:bookmarkEnd w:id="34"/>
      <w:bookmarkEnd w:id="35"/>
    </w:p>
    <w:p w:rsidR="00993AFD" w:rsidRDefault="00993AFD">
      <w:pPr>
        <w:pStyle w:val="33"/>
        <w:keepNext/>
        <w:keepLines/>
        <w:widowControl/>
        <w:shd w:val="clear" w:color="auto" w:fill="auto"/>
        <w:spacing w:line="240" w:lineRule="auto"/>
        <w:ind w:firstLine="0"/>
        <w:outlineLvl w:val="9"/>
        <w:rPr>
          <w:rFonts w:ascii="Liberation Serif" w:hAnsi="Liberation Serif" w:cs="Liberation Serif"/>
          <w:sz w:val="28"/>
          <w:szCs w:val="28"/>
        </w:rPr>
      </w:pPr>
    </w:p>
    <w:tbl>
      <w:tblPr>
        <w:tblW w:w="9955" w:type="dxa"/>
        <w:tblLayout w:type="fixed"/>
        <w:tblCellMar>
          <w:left w:w="10" w:type="dxa"/>
          <w:right w:w="10" w:type="dxa"/>
        </w:tblCellMar>
        <w:tblLook w:val="0000" w:firstRow="0" w:lastRow="0" w:firstColumn="0" w:lastColumn="0" w:noHBand="0" w:noVBand="0"/>
      </w:tblPr>
      <w:tblGrid>
        <w:gridCol w:w="3567"/>
        <w:gridCol w:w="566"/>
        <w:gridCol w:w="5822"/>
      </w:tblGrid>
      <w:tr w:rsidR="00993AFD">
        <w:trPr>
          <w:trHeight w:val="243"/>
        </w:trPr>
        <w:tc>
          <w:tcPr>
            <w:tcW w:w="3567" w:type="dxa"/>
            <w:tcBorders>
              <w:top w:val="single" w:sz="2" w:space="0" w:color="FFFFFF"/>
              <w:left w:val="single" w:sz="2" w:space="0" w:color="FFFFFF"/>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lang w:bidi="ar-SA"/>
              </w:rPr>
            </w:pPr>
            <w:r>
              <w:rPr>
                <w:rFonts w:ascii="Liberation Serif" w:hAnsi="Liberation Serif" w:cs="Liberation Serif"/>
                <w:sz w:val="28"/>
                <w:szCs w:val="28"/>
                <w:lang w:bidi="ar-SA"/>
              </w:rPr>
              <w:t xml:space="preserve">Административный регламент </w:t>
            </w:r>
          </w:p>
        </w:tc>
        <w:tc>
          <w:tcPr>
            <w:tcW w:w="566" w:type="dxa"/>
            <w:tcBorders>
              <w:top w:val="single" w:sz="2" w:space="0" w:color="FFFFFF"/>
            </w:tcBorders>
            <w:shd w:val="clear" w:color="auto" w:fill="auto"/>
            <w:tcMar>
              <w:top w:w="0" w:type="dxa"/>
              <w:left w:w="108" w:type="dxa"/>
              <w:bottom w:w="0" w:type="dxa"/>
              <w:right w:w="108" w:type="dxa"/>
            </w:tcMar>
          </w:tcPr>
          <w:p w:rsidR="00993AFD" w:rsidRDefault="00692D98">
            <w:pPr>
              <w:widowControl/>
              <w:autoSpaceDE w:val="0"/>
              <w:jc w:val="center"/>
              <w:rPr>
                <w:rFonts w:ascii="Liberation Serif" w:hAnsi="Liberation Serif" w:cs="Liberation Serif"/>
                <w:sz w:val="28"/>
                <w:szCs w:val="28"/>
                <w:lang w:bidi="ar-SA"/>
              </w:rPr>
            </w:pPr>
            <w:r>
              <w:rPr>
                <w:rFonts w:ascii="Liberation Serif" w:hAnsi="Liberation Serif" w:cs="Liberation Serif"/>
                <w:sz w:val="28"/>
                <w:szCs w:val="28"/>
                <w:lang w:bidi="ar-SA"/>
              </w:rPr>
              <w:t>–</w:t>
            </w:r>
          </w:p>
        </w:tc>
        <w:tc>
          <w:tcPr>
            <w:tcW w:w="5822" w:type="dxa"/>
            <w:tcBorders>
              <w:top w:val="single" w:sz="2" w:space="0" w:color="FFFFFF"/>
              <w:right w:val="single" w:sz="2" w:space="0" w:color="FFFFFF"/>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lang w:bidi="ar-SA"/>
              </w:rPr>
            </w:pPr>
            <w:r>
              <w:rPr>
                <w:rFonts w:ascii="Liberation Serif" w:hAnsi="Liberation Serif" w:cs="Liberation Serif"/>
                <w:sz w:val="28"/>
                <w:szCs w:val="28"/>
                <w:lang w:bidi="ar-SA"/>
              </w:rPr>
              <w:t>административный регламент предоставления муниципальной услуги</w:t>
            </w:r>
          </w:p>
          <w:p w:rsidR="00993AFD" w:rsidRDefault="00692D98">
            <w:pPr>
              <w:widowControl/>
              <w:autoSpaceDE w:val="0"/>
              <w:rPr>
                <w:rFonts w:ascii="Liberation Serif" w:hAnsi="Liberation Serif" w:cs="Liberation Serif"/>
                <w:sz w:val="28"/>
                <w:szCs w:val="28"/>
                <w:lang w:bidi="ar-SA"/>
              </w:rPr>
            </w:pPr>
            <w:r>
              <w:rPr>
                <w:rFonts w:ascii="Liberation Serif" w:hAnsi="Liberation Serif" w:cs="Liberation Serif"/>
                <w:sz w:val="28"/>
                <w:szCs w:val="28"/>
                <w:lang w:bidi="ar-SA"/>
              </w:rPr>
              <w:t xml:space="preserve"> </w:t>
            </w:r>
          </w:p>
        </w:tc>
      </w:tr>
      <w:tr w:rsidR="00993AFD">
        <w:trPr>
          <w:trHeight w:val="923"/>
        </w:trPr>
        <w:tc>
          <w:tcPr>
            <w:tcW w:w="3567" w:type="dxa"/>
            <w:tcBorders>
              <w:left w:val="single" w:sz="2" w:space="0" w:color="FFFFFF"/>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lang w:bidi="ar-SA"/>
              </w:rPr>
            </w:pPr>
            <w:r>
              <w:rPr>
                <w:rFonts w:ascii="Liberation Serif" w:hAnsi="Liberation Serif" w:cs="Liberation Serif"/>
                <w:sz w:val="28"/>
                <w:szCs w:val="28"/>
                <w:lang w:bidi="ar-SA"/>
              </w:rPr>
              <w:t xml:space="preserve">Благоустройство </w:t>
            </w:r>
          </w:p>
        </w:tc>
        <w:tc>
          <w:tcPr>
            <w:tcW w:w="566" w:type="dxa"/>
            <w:shd w:val="clear" w:color="auto" w:fill="auto"/>
            <w:tcMar>
              <w:top w:w="0" w:type="dxa"/>
              <w:left w:w="108" w:type="dxa"/>
              <w:bottom w:w="0" w:type="dxa"/>
              <w:right w:w="108" w:type="dxa"/>
            </w:tcMar>
          </w:tcPr>
          <w:p w:rsidR="00993AFD" w:rsidRDefault="00692D98">
            <w:pPr>
              <w:widowControl/>
              <w:autoSpaceDE w:val="0"/>
              <w:jc w:val="center"/>
              <w:rPr>
                <w:rFonts w:ascii="Liberation Serif" w:hAnsi="Liberation Serif" w:cs="Liberation Serif"/>
                <w:sz w:val="28"/>
                <w:szCs w:val="28"/>
                <w:lang w:bidi="ar-SA"/>
              </w:rPr>
            </w:pPr>
            <w:r>
              <w:rPr>
                <w:rFonts w:ascii="Liberation Serif" w:hAnsi="Liberation Serif" w:cs="Liberation Serif"/>
                <w:sz w:val="28"/>
                <w:szCs w:val="28"/>
                <w:lang w:bidi="ar-SA"/>
              </w:rPr>
              <w:t>–</w:t>
            </w:r>
          </w:p>
        </w:tc>
        <w:tc>
          <w:tcPr>
            <w:tcW w:w="5822" w:type="dxa"/>
            <w:tcBorders>
              <w:right w:val="single" w:sz="2" w:space="0" w:color="FFFFFF"/>
            </w:tcBorders>
            <w:shd w:val="clear" w:color="auto" w:fill="auto"/>
            <w:tcMar>
              <w:top w:w="0" w:type="dxa"/>
              <w:left w:w="108" w:type="dxa"/>
              <w:bottom w:w="0" w:type="dxa"/>
              <w:right w:w="108" w:type="dxa"/>
            </w:tcMar>
          </w:tcPr>
          <w:p w:rsidR="00993AFD" w:rsidRDefault="00692D98">
            <w:pPr>
              <w:widowControl/>
              <w:autoSpaceDE w:val="0"/>
            </w:pPr>
            <w:r>
              <w:rPr>
                <w:rFonts w:ascii="Liberation Serif" w:hAnsi="Liberation Serif" w:cs="Liberation Serif"/>
                <w:sz w:val="28"/>
                <w:szCs w:val="28"/>
                <w:lang w:bidi="ar-SA"/>
              </w:rPr>
              <w:t>комплекс мероприятий по созданию и развитию, в том числе по проектированию, объектов благоустройства, направленный на</w:t>
            </w:r>
            <w:r>
              <w:t> </w:t>
            </w:r>
            <w:r>
              <w:rPr>
                <w:rFonts w:ascii="Liberation Serif" w:hAnsi="Liberation Serif" w:cs="Liberation Serif"/>
                <w:sz w:val="28"/>
                <w:szCs w:val="28"/>
                <w:lang w:bidi="ar-SA"/>
              </w:rPr>
              <w:t>обеспечение и повышение комфортности и безопасности условий жизнедеятельности граждан, улучшение состояния и эстетического восприятия территории Свердловской области</w:t>
            </w:r>
          </w:p>
          <w:p w:rsidR="00993AFD" w:rsidRDefault="00993AFD">
            <w:pPr>
              <w:widowControl/>
              <w:autoSpaceDE w:val="0"/>
              <w:rPr>
                <w:rFonts w:ascii="Liberation Serif" w:hAnsi="Liberation Serif" w:cs="Liberation Serif"/>
                <w:sz w:val="28"/>
                <w:szCs w:val="28"/>
                <w:lang w:bidi="ar-SA"/>
              </w:rPr>
            </w:pPr>
          </w:p>
        </w:tc>
      </w:tr>
      <w:tr w:rsidR="00993AFD">
        <w:trPr>
          <w:trHeight w:val="514"/>
        </w:trPr>
        <w:tc>
          <w:tcPr>
            <w:tcW w:w="3567" w:type="dxa"/>
            <w:tcBorders>
              <w:left w:val="single" w:sz="2" w:space="0" w:color="FFFFFF"/>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lang w:bidi="ar-SA"/>
              </w:rPr>
            </w:pPr>
            <w:r>
              <w:rPr>
                <w:rFonts w:ascii="Liberation Serif" w:hAnsi="Liberation Serif" w:cs="Liberation Serif"/>
                <w:sz w:val="28"/>
                <w:szCs w:val="28"/>
                <w:lang w:bidi="ar-SA"/>
              </w:rPr>
              <w:t xml:space="preserve">ЕПГУ </w:t>
            </w:r>
          </w:p>
        </w:tc>
        <w:tc>
          <w:tcPr>
            <w:tcW w:w="566" w:type="dxa"/>
            <w:shd w:val="clear" w:color="auto" w:fill="auto"/>
            <w:tcMar>
              <w:top w:w="0" w:type="dxa"/>
              <w:left w:w="108" w:type="dxa"/>
              <w:bottom w:w="0" w:type="dxa"/>
              <w:right w:w="108" w:type="dxa"/>
            </w:tcMar>
          </w:tcPr>
          <w:p w:rsidR="00993AFD" w:rsidRDefault="00692D98">
            <w:pPr>
              <w:widowControl/>
              <w:autoSpaceDE w:val="0"/>
              <w:jc w:val="center"/>
              <w:rPr>
                <w:rFonts w:ascii="Liberation Serif" w:hAnsi="Liberation Serif" w:cs="Liberation Serif"/>
                <w:sz w:val="28"/>
                <w:szCs w:val="28"/>
                <w:lang w:bidi="ar-SA"/>
              </w:rPr>
            </w:pPr>
            <w:r>
              <w:rPr>
                <w:rFonts w:ascii="Liberation Serif" w:hAnsi="Liberation Serif" w:cs="Liberation Serif"/>
                <w:sz w:val="28"/>
                <w:szCs w:val="28"/>
                <w:lang w:bidi="ar-SA"/>
              </w:rPr>
              <w:t>–</w:t>
            </w:r>
          </w:p>
        </w:tc>
        <w:tc>
          <w:tcPr>
            <w:tcW w:w="5822" w:type="dxa"/>
            <w:tcBorders>
              <w:right w:val="single" w:sz="2" w:space="0" w:color="FFFFFF"/>
            </w:tcBorders>
            <w:shd w:val="clear" w:color="auto" w:fill="auto"/>
            <w:tcMar>
              <w:top w:w="0" w:type="dxa"/>
              <w:left w:w="108" w:type="dxa"/>
              <w:bottom w:w="0" w:type="dxa"/>
              <w:right w:w="108" w:type="dxa"/>
            </w:tcMar>
          </w:tcPr>
          <w:p w:rsidR="00993AFD" w:rsidRDefault="00692D98">
            <w:pPr>
              <w:widowControl/>
              <w:autoSpaceDE w:val="0"/>
            </w:pPr>
            <w:r>
              <w:rPr>
                <w:rFonts w:ascii="Liberation Serif" w:hAnsi="Liberation Serif" w:cs="Liberation Serif"/>
                <w:sz w:val="28"/>
                <w:szCs w:val="28"/>
                <w:lang w:bidi="ar-SA"/>
              </w:rPr>
              <w:t xml:space="preserve">федеральная государственная информационная система «Единый портал государственных и муниципальных услуг (функций)» расположенная в сети Интернет по </w:t>
            </w:r>
            <w:r>
              <w:rPr>
                <w:rFonts w:ascii="Liberation Serif" w:hAnsi="Liberation Serif" w:cs="Liberation Serif"/>
                <w:color w:val="auto"/>
                <w:sz w:val="28"/>
                <w:szCs w:val="28"/>
                <w:lang w:bidi="ar-SA"/>
              </w:rPr>
              <w:t xml:space="preserve">адресу </w:t>
            </w:r>
            <w:hyperlink r:id="rId10" w:history="1">
              <w:r>
                <w:rPr>
                  <w:rStyle w:val="a3"/>
                  <w:rFonts w:ascii="Liberation Serif" w:hAnsi="Liberation Serif" w:cs="Liberation Serif"/>
                  <w:color w:val="auto"/>
                  <w:sz w:val="28"/>
                  <w:szCs w:val="28"/>
                  <w:u w:val="none"/>
                  <w:lang w:bidi="ar-SA"/>
                </w:rPr>
                <w:t>www.gosuslugi.ru</w:t>
              </w:r>
            </w:hyperlink>
            <w:r>
              <w:rPr>
                <w:rFonts w:ascii="Liberation Serif" w:hAnsi="Liberation Serif" w:cs="Liberation Serif"/>
                <w:color w:val="auto"/>
                <w:sz w:val="28"/>
                <w:szCs w:val="28"/>
                <w:lang w:bidi="ar-SA"/>
              </w:rPr>
              <w:t xml:space="preserve"> </w:t>
            </w:r>
          </w:p>
          <w:p w:rsidR="00993AFD" w:rsidRDefault="00993AFD">
            <w:pPr>
              <w:widowControl/>
              <w:autoSpaceDE w:val="0"/>
              <w:rPr>
                <w:rFonts w:ascii="Liberation Serif" w:hAnsi="Liberation Serif" w:cs="Liberation Serif"/>
                <w:sz w:val="28"/>
                <w:szCs w:val="28"/>
                <w:lang w:bidi="ar-SA"/>
              </w:rPr>
            </w:pPr>
          </w:p>
        </w:tc>
      </w:tr>
      <w:tr w:rsidR="00993AFD">
        <w:trPr>
          <w:trHeight w:val="378"/>
        </w:trPr>
        <w:tc>
          <w:tcPr>
            <w:tcW w:w="3567" w:type="dxa"/>
            <w:tcBorders>
              <w:left w:val="single" w:sz="2" w:space="0" w:color="FFFFFF"/>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lang w:bidi="ar-SA"/>
              </w:rPr>
            </w:pPr>
            <w:r>
              <w:rPr>
                <w:rFonts w:ascii="Liberation Serif" w:hAnsi="Liberation Serif" w:cs="Liberation Serif"/>
                <w:sz w:val="28"/>
                <w:szCs w:val="28"/>
                <w:lang w:bidi="ar-SA"/>
              </w:rPr>
              <w:t xml:space="preserve">Заявление </w:t>
            </w:r>
          </w:p>
        </w:tc>
        <w:tc>
          <w:tcPr>
            <w:tcW w:w="566" w:type="dxa"/>
            <w:shd w:val="clear" w:color="auto" w:fill="auto"/>
            <w:tcMar>
              <w:top w:w="0" w:type="dxa"/>
              <w:left w:w="108" w:type="dxa"/>
              <w:bottom w:w="0" w:type="dxa"/>
              <w:right w:w="108" w:type="dxa"/>
            </w:tcMar>
          </w:tcPr>
          <w:p w:rsidR="00993AFD" w:rsidRDefault="00692D98">
            <w:pPr>
              <w:widowControl/>
              <w:autoSpaceDE w:val="0"/>
              <w:jc w:val="center"/>
              <w:rPr>
                <w:rFonts w:ascii="Liberation Serif" w:hAnsi="Liberation Serif" w:cs="Liberation Serif"/>
                <w:sz w:val="28"/>
                <w:szCs w:val="28"/>
                <w:lang w:bidi="ar-SA"/>
              </w:rPr>
            </w:pPr>
            <w:r>
              <w:rPr>
                <w:rFonts w:ascii="Liberation Serif" w:hAnsi="Liberation Serif" w:cs="Liberation Serif"/>
                <w:sz w:val="28"/>
                <w:szCs w:val="28"/>
                <w:lang w:bidi="ar-SA"/>
              </w:rPr>
              <w:t>–</w:t>
            </w:r>
          </w:p>
        </w:tc>
        <w:tc>
          <w:tcPr>
            <w:tcW w:w="5822" w:type="dxa"/>
            <w:tcBorders>
              <w:right w:val="single" w:sz="2" w:space="0" w:color="FFFFFF"/>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lang w:bidi="ar-SA"/>
              </w:rPr>
            </w:pPr>
            <w:r>
              <w:rPr>
                <w:rFonts w:ascii="Liberation Serif" w:hAnsi="Liberation Serif" w:cs="Liberation Serif"/>
                <w:sz w:val="28"/>
                <w:szCs w:val="28"/>
                <w:lang w:bidi="ar-SA"/>
              </w:rPr>
              <w:t xml:space="preserve">запрос о предоставлении Муниципальной услуги, представленный любым предусмотренным Административным регламентом способом </w:t>
            </w:r>
          </w:p>
          <w:p w:rsidR="00993AFD" w:rsidRDefault="00993AFD">
            <w:pPr>
              <w:widowControl/>
              <w:autoSpaceDE w:val="0"/>
              <w:rPr>
                <w:rFonts w:ascii="Liberation Serif" w:hAnsi="Liberation Serif" w:cs="Liberation Serif"/>
                <w:sz w:val="28"/>
                <w:szCs w:val="28"/>
                <w:lang w:bidi="ar-SA"/>
              </w:rPr>
            </w:pPr>
          </w:p>
        </w:tc>
      </w:tr>
      <w:tr w:rsidR="00993AFD">
        <w:trPr>
          <w:trHeight w:val="787"/>
        </w:trPr>
        <w:tc>
          <w:tcPr>
            <w:tcW w:w="3567" w:type="dxa"/>
            <w:tcBorders>
              <w:left w:val="single" w:sz="2" w:space="0" w:color="FFFFFF"/>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lang w:bidi="ar-SA"/>
              </w:rPr>
            </w:pPr>
            <w:r>
              <w:rPr>
                <w:rFonts w:ascii="Liberation Serif" w:hAnsi="Liberation Serif" w:cs="Liberation Serif"/>
                <w:sz w:val="28"/>
                <w:szCs w:val="28"/>
                <w:lang w:bidi="ar-SA"/>
              </w:rPr>
              <w:t xml:space="preserve">Заявитель, зарегистрированный в ЕСИА </w:t>
            </w:r>
          </w:p>
        </w:tc>
        <w:tc>
          <w:tcPr>
            <w:tcW w:w="566" w:type="dxa"/>
            <w:shd w:val="clear" w:color="auto" w:fill="auto"/>
            <w:tcMar>
              <w:top w:w="0" w:type="dxa"/>
              <w:left w:w="108" w:type="dxa"/>
              <w:bottom w:w="0" w:type="dxa"/>
              <w:right w:w="108" w:type="dxa"/>
            </w:tcMar>
          </w:tcPr>
          <w:p w:rsidR="00993AFD" w:rsidRDefault="00692D98">
            <w:pPr>
              <w:widowControl/>
              <w:autoSpaceDE w:val="0"/>
              <w:jc w:val="center"/>
              <w:rPr>
                <w:rFonts w:ascii="Liberation Serif" w:hAnsi="Liberation Serif" w:cs="Liberation Serif"/>
                <w:sz w:val="28"/>
                <w:szCs w:val="28"/>
                <w:lang w:bidi="ar-SA"/>
              </w:rPr>
            </w:pPr>
            <w:r>
              <w:rPr>
                <w:rFonts w:ascii="Liberation Serif" w:hAnsi="Liberation Serif" w:cs="Liberation Serif"/>
                <w:sz w:val="28"/>
                <w:szCs w:val="28"/>
                <w:lang w:bidi="ar-SA"/>
              </w:rPr>
              <w:t>–</w:t>
            </w:r>
          </w:p>
        </w:tc>
        <w:tc>
          <w:tcPr>
            <w:tcW w:w="5822" w:type="dxa"/>
            <w:tcBorders>
              <w:right w:val="single" w:sz="2" w:space="0" w:color="FFFFFF"/>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lang w:bidi="ar-SA"/>
              </w:rPr>
            </w:pPr>
            <w:r>
              <w:rPr>
                <w:rFonts w:ascii="Liberation Serif" w:hAnsi="Liberation Serif" w:cs="Liberation Serif"/>
                <w:sz w:val="28"/>
                <w:szCs w:val="28"/>
                <w:lang w:bidi="ar-SA"/>
              </w:rPr>
              <w:t xml:space="preserve">лицо, обращающееся с заявлением о предоставлении Муниципальной услуги, имеющее учетную запись в ЕСИА, прошедшую проверку, а личность пользователя подтверждена надлежащим образом (в любом из центров обслуживания Российской Федерации или МФЦ </w:t>
            </w:r>
            <w:r>
              <w:rPr>
                <w:rFonts w:ascii="Liberation Serif" w:hAnsi="Liberation Serif" w:cs="Liberation Serif"/>
                <w:sz w:val="28"/>
                <w:szCs w:val="28"/>
                <w:lang w:bidi="ar-SA"/>
              </w:rPr>
              <w:br/>
              <w:t>Свердловской области)</w:t>
            </w:r>
          </w:p>
          <w:p w:rsidR="00993AFD" w:rsidRDefault="00993AFD">
            <w:pPr>
              <w:widowControl/>
              <w:autoSpaceDE w:val="0"/>
              <w:rPr>
                <w:rFonts w:ascii="Liberation Serif" w:hAnsi="Liberation Serif" w:cs="Liberation Serif"/>
                <w:sz w:val="28"/>
                <w:szCs w:val="28"/>
                <w:lang w:bidi="ar-SA"/>
              </w:rPr>
            </w:pPr>
          </w:p>
        </w:tc>
      </w:tr>
      <w:tr w:rsidR="00993AFD">
        <w:trPr>
          <w:trHeight w:val="650"/>
        </w:trPr>
        <w:tc>
          <w:tcPr>
            <w:tcW w:w="3567" w:type="dxa"/>
            <w:tcBorders>
              <w:left w:val="single" w:sz="2" w:space="0" w:color="FFFFFF"/>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lang w:bidi="ar-SA"/>
              </w:rPr>
            </w:pPr>
            <w:r>
              <w:rPr>
                <w:rFonts w:ascii="Liberation Serif" w:hAnsi="Liberation Serif" w:cs="Liberation Serif"/>
                <w:sz w:val="28"/>
                <w:szCs w:val="28"/>
                <w:lang w:bidi="ar-SA"/>
              </w:rPr>
              <w:t xml:space="preserve">Заявитель, незарегистрированный в ЕСИА </w:t>
            </w:r>
          </w:p>
        </w:tc>
        <w:tc>
          <w:tcPr>
            <w:tcW w:w="566" w:type="dxa"/>
            <w:shd w:val="clear" w:color="auto" w:fill="auto"/>
            <w:tcMar>
              <w:top w:w="0" w:type="dxa"/>
              <w:left w:w="108" w:type="dxa"/>
              <w:bottom w:w="0" w:type="dxa"/>
              <w:right w:w="108" w:type="dxa"/>
            </w:tcMar>
          </w:tcPr>
          <w:p w:rsidR="00993AFD" w:rsidRDefault="00692D98">
            <w:pPr>
              <w:widowControl/>
              <w:autoSpaceDE w:val="0"/>
              <w:jc w:val="center"/>
              <w:rPr>
                <w:rFonts w:ascii="Liberation Serif" w:hAnsi="Liberation Serif" w:cs="Liberation Serif"/>
                <w:sz w:val="28"/>
                <w:szCs w:val="28"/>
                <w:lang w:bidi="ar-SA"/>
              </w:rPr>
            </w:pPr>
            <w:r>
              <w:rPr>
                <w:rFonts w:ascii="Liberation Serif" w:hAnsi="Liberation Serif" w:cs="Liberation Serif"/>
                <w:sz w:val="28"/>
                <w:szCs w:val="28"/>
                <w:lang w:bidi="ar-SA"/>
              </w:rPr>
              <w:t>–</w:t>
            </w:r>
          </w:p>
        </w:tc>
        <w:tc>
          <w:tcPr>
            <w:tcW w:w="5822" w:type="dxa"/>
            <w:tcBorders>
              <w:right w:val="single" w:sz="2" w:space="0" w:color="FFFFFF"/>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lang w:bidi="ar-SA"/>
              </w:rPr>
            </w:pPr>
            <w:r>
              <w:rPr>
                <w:rFonts w:ascii="Liberation Serif" w:hAnsi="Liberation Serif" w:cs="Liberation Serif"/>
                <w:sz w:val="28"/>
                <w:szCs w:val="28"/>
                <w:lang w:bidi="ar-SA"/>
              </w:rPr>
              <w:t xml:space="preserve">лицо, обращающееся с заявлением о предоставлении Муниципальной услуги, не имеющее учетную запись в ЕСИА, либо </w:t>
            </w:r>
            <w:proofErr w:type="gramStart"/>
            <w:r>
              <w:rPr>
                <w:rFonts w:ascii="Liberation Serif" w:hAnsi="Liberation Serif" w:cs="Liberation Serif"/>
                <w:sz w:val="28"/>
                <w:szCs w:val="28"/>
                <w:lang w:bidi="ar-SA"/>
              </w:rPr>
              <w:lastRenderedPageBreak/>
              <w:t>зарегистрированный</w:t>
            </w:r>
            <w:proofErr w:type="gramEnd"/>
            <w:r>
              <w:rPr>
                <w:rFonts w:ascii="Liberation Serif" w:hAnsi="Liberation Serif" w:cs="Liberation Serif"/>
                <w:sz w:val="28"/>
                <w:szCs w:val="28"/>
                <w:lang w:bidi="ar-SA"/>
              </w:rPr>
              <w:t xml:space="preserve"> в ЕСИА без прохождения проверки, и подтверждения личности пользователя надлежащим образом</w:t>
            </w:r>
          </w:p>
          <w:p w:rsidR="00993AFD" w:rsidRDefault="00692D98">
            <w:pPr>
              <w:widowControl/>
              <w:autoSpaceDE w:val="0"/>
              <w:rPr>
                <w:rFonts w:ascii="Liberation Serif" w:hAnsi="Liberation Serif" w:cs="Liberation Serif"/>
                <w:sz w:val="28"/>
                <w:szCs w:val="28"/>
                <w:lang w:bidi="ar-SA"/>
              </w:rPr>
            </w:pPr>
            <w:r>
              <w:rPr>
                <w:rFonts w:ascii="Liberation Serif" w:hAnsi="Liberation Serif" w:cs="Liberation Serif"/>
                <w:sz w:val="28"/>
                <w:szCs w:val="28"/>
                <w:lang w:bidi="ar-SA"/>
              </w:rPr>
              <w:t xml:space="preserve"> </w:t>
            </w:r>
          </w:p>
        </w:tc>
      </w:tr>
      <w:tr w:rsidR="00993AFD">
        <w:trPr>
          <w:trHeight w:val="787"/>
        </w:trPr>
        <w:tc>
          <w:tcPr>
            <w:tcW w:w="3567" w:type="dxa"/>
            <w:tcBorders>
              <w:left w:val="single" w:sz="2" w:space="0" w:color="FFFFFF"/>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lang w:bidi="ar-SA"/>
              </w:rPr>
            </w:pPr>
            <w:r>
              <w:rPr>
                <w:rFonts w:ascii="Liberation Serif" w:hAnsi="Liberation Serif" w:cs="Liberation Serif"/>
                <w:sz w:val="28"/>
                <w:szCs w:val="28"/>
                <w:lang w:bidi="ar-SA"/>
              </w:rPr>
              <w:lastRenderedPageBreak/>
              <w:t xml:space="preserve">Земляные работы </w:t>
            </w:r>
          </w:p>
        </w:tc>
        <w:tc>
          <w:tcPr>
            <w:tcW w:w="566" w:type="dxa"/>
            <w:shd w:val="clear" w:color="auto" w:fill="auto"/>
            <w:tcMar>
              <w:top w:w="0" w:type="dxa"/>
              <w:left w:w="108" w:type="dxa"/>
              <w:bottom w:w="0" w:type="dxa"/>
              <w:right w:w="108" w:type="dxa"/>
            </w:tcMar>
          </w:tcPr>
          <w:p w:rsidR="00993AFD" w:rsidRDefault="00692D98">
            <w:pPr>
              <w:widowControl/>
              <w:autoSpaceDE w:val="0"/>
              <w:jc w:val="center"/>
              <w:rPr>
                <w:rFonts w:ascii="Liberation Serif" w:hAnsi="Liberation Serif" w:cs="Liberation Serif"/>
                <w:sz w:val="28"/>
                <w:szCs w:val="28"/>
                <w:lang w:bidi="ar-SA"/>
              </w:rPr>
            </w:pPr>
            <w:r>
              <w:rPr>
                <w:rFonts w:ascii="Liberation Serif" w:hAnsi="Liberation Serif" w:cs="Liberation Serif"/>
                <w:sz w:val="28"/>
                <w:szCs w:val="28"/>
                <w:lang w:bidi="ar-SA"/>
              </w:rPr>
              <w:t>–</w:t>
            </w:r>
          </w:p>
        </w:tc>
        <w:tc>
          <w:tcPr>
            <w:tcW w:w="5822" w:type="dxa"/>
            <w:tcBorders>
              <w:right w:val="single" w:sz="2" w:space="0" w:color="FFFFFF"/>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lang w:bidi="ar-SA"/>
              </w:rPr>
            </w:pPr>
            <w:r>
              <w:rPr>
                <w:rFonts w:ascii="Liberation Serif" w:hAnsi="Liberation Serif" w:cs="Liberation Serif"/>
                <w:sz w:val="28"/>
                <w:szCs w:val="28"/>
                <w:lang w:bidi="ar-SA"/>
              </w:rPr>
              <w:t>работы, связанные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993AFD" w:rsidRDefault="00692D98">
            <w:pPr>
              <w:widowControl/>
              <w:autoSpaceDE w:val="0"/>
              <w:rPr>
                <w:rFonts w:ascii="Liberation Serif" w:hAnsi="Liberation Serif" w:cs="Liberation Serif"/>
                <w:sz w:val="28"/>
                <w:szCs w:val="28"/>
                <w:lang w:bidi="ar-SA"/>
              </w:rPr>
            </w:pPr>
            <w:r>
              <w:rPr>
                <w:rFonts w:ascii="Liberation Serif" w:hAnsi="Liberation Serif" w:cs="Liberation Serif"/>
                <w:sz w:val="28"/>
                <w:szCs w:val="28"/>
                <w:lang w:bidi="ar-SA"/>
              </w:rPr>
              <w:t xml:space="preserve"> </w:t>
            </w:r>
          </w:p>
        </w:tc>
      </w:tr>
      <w:tr w:rsidR="00993AFD">
        <w:trPr>
          <w:trHeight w:val="787"/>
        </w:trPr>
        <w:tc>
          <w:tcPr>
            <w:tcW w:w="3567" w:type="dxa"/>
            <w:tcBorders>
              <w:left w:val="single" w:sz="2" w:space="0" w:color="FFFFFF"/>
            </w:tcBorders>
            <w:shd w:val="clear" w:color="auto" w:fill="auto"/>
            <w:tcMar>
              <w:top w:w="0" w:type="dxa"/>
              <w:left w:w="108" w:type="dxa"/>
              <w:bottom w:w="0" w:type="dxa"/>
              <w:right w:w="108" w:type="dxa"/>
            </w:tcMar>
          </w:tcPr>
          <w:p w:rsidR="00993AFD" w:rsidRDefault="00692D98">
            <w:pPr>
              <w:widowControl/>
              <w:autoSpaceDE w:val="0"/>
            </w:pPr>
            <w:r>
              <w:rPr>
                <w:rFonts w:ascii="Liberation Serif" w:hAnsi="Liberation Serif" w:cs="Liberation Serif"/>
                <w:sz w:val="28"/>
                <w:szCs w:val="28"/>
              </w:rPr>
              <w:t>ИСОГД</w:t>
            </w:r>
          </w:p>
        </w:tc>
        <w:tc>
          <w:tcPr>
            <w:tcW w:w="566" w:type="dxa"/>
            <w:shd w:val="clear" w:color="auto" w:fill="auto"/>
            <w:tcMar>
              <w:top w:w="0" w:type="dxa"/>
              <w:left w:w="108" w:type="dxa"/>
              <w:bottom w:w="0" w:type="dxa"/>
              <w:right w:w="108" w:type="dxa"/>
            </w:tcMar>
          </w:tcPr>
          <w:p w:rsidR="00993AFD" w:rsidRDefault="00692D98">
            <w:pPr>
              <w:widowControl/>
              <w:autoSpaceDE w:val="0"/>
              <w:jc w:val="center"/>
              <w:rPr>
                <w:rFonts w:ascii="Liberation Serif" w:hAnsi="Liberation Serif" w:cs="Liberation Serif"/>
                <w:sz w:val="28"/>
                <w:szCs w:val="28"/>
                <w:lang w:bidi="ar-SA"/>
              </w:rPr>
            </w:pPr>
            <w:r>
              <w:rPr>
                <w:rFonts w:ascii="Liberation Serif" w:hAnsi="Liberation Serif" w:cs="Liberation Serif"/>
                <w:sz w:val="28"/>
                <w:szCs w:val="28"/>
                <w:lang w:bidi="ar-SA"/>
              </w:rPr>
              <w:t>–</w:t>
            </w:r>
          </w:p>
        </w:tc>
        <w:tc>
          <w:tcPr>
            <w:tcW w:w="5822" w:type="dxa"/>
            <w:tcBorders>
              <w:right w:val="single" w:sz="2" w:space="0" w:color="FFFFFF"/>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lang w:bidi="ar-SA"/>
              </w:rPr>
            </w:pPr>
            <w:r>
              <w:rPr>
                <w:rFonts w:ascii="Liberation Serif" w:hAnsi="Liberation Serif" w:cs="Liberation Serif"/>
                <w:sz w:val="28"/>
                <w:szCs w:val="28"/>
                <w:lang w:bidi="ar-SA"/>
              </w:rPr>
              <w:t>государственная информационная система обеспечения градостроительной деятельности Свердловской области</w:t>
            </w:r>
          </w:p>
          <w:p w:rsidR="00993AFD" w:rsidRDefault="00993AFD">
            <w:pPr>
              <w:widowControl/>
              <w:autoSpaceDE w:val="0"/>
              <w:rPr>
                <w:rFonts w:ascii="Liberation Serif" w:hAnsi="Liberation Serif" w:cs="Liberation Serif"/>
                <w:sz w:val="28"/>
                <w:szCs w:val="28"/>
                <w:lang w:bidi="ar-SA"/>
              </w:rPr>
            </w:pPr>
          </w:p>
        </w:tc>
      </w:tr>
      <w:tr w:rsidR="00993AFD">
        <w:trPr>
          <w:trHeight w:val="377"/>
        </w:trPr>
        <w:tc>
          <w:tcPr>
            <w:tcW w:w="3567" w:type="dxa"/>
            <w:tcBorders>
              <w:left w:val="single" w:sz="2" w:space="0" w:color="FFFFFF"/>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lang w:bidi="ar-SA"/>
              </w:rPr>
            </w:pPr>
            <w:r>
              <w:rPr>
                <w:rFonts w:ascii="Liberation Serif" w:hAnsi="Liberation Serif" w:cs="Liberation Serif"/>
                <w:sz w:val="28"/>
                <w:szCs w:val="28"/>
                <w:lang w:bidi="ar-SA"/>
              </w:rPr>
              <w:t xml:space="preserve">Личный кабинет </w:t>
            </w:r>
          </w:p>
        </w:tc>
        <w:tc>
          <w:tcPr>
            <w:tcW w:w="566" w:type="dxa"/>
            <w:shd w:val="clear" w:color="auto" w:fill="auto"/>
            <w:tcMar>
              <w:top w:w="0" w:type="dxa"/>
              <w:left w:w="108" w:type="dxa"/>
              <w:bottom w:w="0" w:type="dxa"/>
              <w:right w:w="108" w:type="dxa"/>
            </w:tcMar>
          </w:tcPr>
          <w:p w:rsidR="00993AFD" w:rsidRDefault="00692D98">
            <w:pPr>
              <w:widowControl/>
              <w:autoSpaceDE w:val="0"/>
              <w:jc w:val="center"/>
              <w:rPr>
                <w:rFonts w:ascii="Liberation Serif" w:hAnsi="Liberation Serif" w:cs="Liberation Serif"/>
                <w:sz w:val="28"/>
                <w:szCs w:val="28"/>
                <w:lang w:bidi="ar-SA"/>
              </w:rPr>
            </w:pPr>
            <w:r>
              <w:rPr>
                <w:rFonts w:ascii="Liberation Serif" w:hAnsi="Liberation Serif" w:cs="Liberation Serif"/>
                <w:sz w:val="28"/>
                <w:szCs w:val="28"/>
                <w:lang w:bidi="ar-SA"/>
              </w:rPr>
              <w:t>–</w:t>
            </w:r>
          </w:p>
        </w:tc>
        <w:tc>
          <w:tcPr>
            <w:tcW w:w="5822" w:type="dxa"/>
            <w:tcBorders>
              <w:right w:val="single" w:sz="2" w:space="0" w:color="FFFFFF"/>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lang w:bidi="ar-SA"/>
              </w:rPr>
            </w:pPr>
            <w:r>
              <w:rPr>
                <w:rFonts w:ascii="Liberation Serif" w:hAnsi="Liberation Serif" w:cs="Liberation Serif"/>
                <w:sz w:val="28"/>
                <w:szCs w:val="28"/>
                <w:lang w:bidi="ar-SA"/>
              </w:rPr>
              <w:t>сервис РПГУ, позволяющий Заявителю получать информацию о ходе обработки заявлений, поданных посредством РПГУ</w:t>
            </w:r>
          </w:p>
          <w:p w:rsidR="00993AFD" w:rsidRDefault="00692D98">
            <w:pPr>
              <w:widowControl/>
              <w:autoSpaceDE w:val="0"/>
              <w:rPr>
                <w:rFonts w:ascii="Liberation Serif" w:hAnsi="Liberation Serif" w:cs="Liberation Serif"/>
                <w:sz w:val="28"/>
                <w:szCs w:val="28"/>
                <w:lang w:bidi="ar-SA"/>
              </w:rPr>
            </w:pPr>
            <w:r>
              <w:rPr>
                <w:rFonts w:ascii="Liberation Serif" w:hAnsi="Liberation Serif" w:cs="Liberation Serif"/>
                <w:sz w:val="28"/>
                <w:szCs w:val="28"/>
                <w:lang w:bidi="ar-SA"/>
              </w:rPr>
              <w:t xml:space="preserve"> </w:t>
            </w:r>
          </w:p>
        </w:tc>
      </w:tr>
      <w:tr w:rsidR="00993AFD">
        <w:trPr>
          <w:trHeight w:val="377"/>
        </w:trPr>
        <w:tc>
          <w:tcPr>
            <w:tcW w:w="3567" w:type="dxa"/>
            <w:tcBorders>
              <w:left w:val="single" w:sz="2" w:space="0" w:color="FFFFFF"/>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lang w:bidi="ar-SA"/>
              </w:rPr>
            </w:pPr>
            <w:r>
              <w:rPr>
                <w:rFonts w:ascii="Liberation Serif" w:hAnsi="Liberation Serif" w:cs="Liberation Serif"/>
                <w:sz w:val="28"/>
                <w:szCs w:val="28"/>
                <w:lang w:bidi="ar-SA"/>
              </w:rPr>
              <w:t>м</w:t>
            </w:r>
          </w:p>
        </w:tc>
        <w:tc>
          <w:tcPr>
            <w:tcW w:w="566" w:type="dxa"/>
            <w:shd w:val="clear" w:color="auto" w:fill="auto"/>
            <w:tcMar>
              <w:top w:w="0" w:type="dxa"/>
              <w:left w:w="108" w:type="dxa"/>
              <w:bottom w:w="0" w:type="dxa"/>
              <w:right w:w="108" w:type="dxa"/>
            </w:tcMar>
          </w:tcPr>
          <w:p w:rsidR="00993AFD" w:rsidRDefault="00692D98">
            <w:pPr>
              <w:widowControl/>
              <w:autoSpaceDE w:val="0"/>
              <w:jc w:val="center"/>
              <w:rPr>
                <w:rFonts w:ascii="Liberation Serif" w:hAnsi="Liberation Serif" w:cs="Liberation Serif"/>
                <w:sz w:val="28"/>
                <w:szCs w:val="28"/>
                <w:lang w:bidi="ar-SA"/>
              </w:rPr>
            </w:pPr>
            <w:r>
              <w:rPr>
                <w:rFonts w:ascii="Liberation Serif" w:hAnsi="Liberation Serif" w:cs="Liberation Serif"/>
                <w:sz w:val="28"/>
                <w:szCs w:val="28"/>
                <w:lang w:bidi="ar-SA"/>
              </w:rPr>
              <w:t>–</w:t>
            </w:r>
          </w:p>
        </w:tc>
        <w:tc>
          <w:tcPr>
            <w:tcW w:w="5822" w:type="dxa"/>
            <w:tcBorders>
              <w:right w:val="single" w:sz="2" w:space="0" w:color="FFFFFF"/>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lang w:bidi="ar-SA"/>
              </w:rPr>
            </w:pPr>
            <w:r>
              <w:rPr>
                <w:rFonts w:ascii="Liberation Serif" w:hAnsi="Liberation Serif" w:cs="Liberation Serif"/>
                <w:sz w:val="28"/>
                <w:szCs w:val="28"/>
                <w:lang w:bidi="ar-SA"/>
              </w:rPr>
              <w:t>метр</w:t>
            </w:r>
          </w:p>
          <w:p w:rsidR="00993AFD" w:rsidRDefault="00993AFD">
            <w:pPr>
              <w:widowControl/>
              <w:autoSpaceDE w:val="0"/>
              <w:rPr>
                <w:rFonts w:ascii="Liberation Serif" w:hAnsi="Liberation Serif" w:cs="Liberation Serif"/>
                <w:sz w:val="28"/>
                <w:szCs w:val="28"/>
                <w:lang w:bidi="ar-SA"/>
              </w:rPr>
            </w:pPr>
          </w:p>
        </w:tc>
      </w:tr>
      <w:tr w:rsidR="00993AFD">
        <w:trPr>
          <w:trHeight w:val="377"/>
        </w:trPr>
        <w:tc>
          <w:tcPr>
            <w:tcW w:w="3567" w:type="dxa"/>
            <w:shd w:val="clear" w:color="auto" w:fill="auto"/>
            <w:tcMar>
              <w:top w:w="0" w:type="dxa"/>
              <w:left w:w="108" w:type="dxa"/>
              <w:bottom w:w="0" w:type="dxa"/>
              <w:right w:w="108" w:type="dxa"/>
            </w:tcMar>
          </w:tcPr>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 xml:space="preserve">МФЦ </w:t>
            </w:r>
          </w:p>
        </w:tc>
        <w:tc>
          <w:tcPr>
            <w:tcW w:w="566" w:type="dxa"/>
            <w:shd w:val="clear" w:color="auto" w:fill="auto"/>
            <w:tcMar>
              <w:top w:w="0" w:type="dxa"/>
              <w:left w:w="108" w:type="dxa"/>
              <w:bottom w:w="0" w:type="dxa"/>
              <w:right w:w="108" w:type="dxa"/>
            </w:tcMar>
          </w:tcPr>
          <w:p w:rsidR="00993AFD" w:rsidRDefault="00692D98">
            <w:pPr>
              <w:widowControl/>
              <w:jc w:val="center"/>
              <w:rPr>
                <w:rFonts w:ascii="Liberation Serif" w:hAnsi="Liberation Serif"/>
                <w:sz w:val="28"/>
                <w:szCs w:val="28"/>
              </w:rPr>
            </w:pPr>
            <w:r>
              <w:rPr>
                <w:rFonts w:ascii="Liberation Serif" w:hAnsi="Liberation Serif"/>
                <w:sz w:val="28"/>
                <w:szCs w:val="28"/>
              </w:rPr>
              <w:t>–</w:t>
            </w:r>
          </w:p>
        </w:tc>
        <w:tc>
          <w:tcPr>
            <w:tcW w:w="5822" w:type="dxa"/>
            <w:shd w:val="clear" w:color="auto" w:fill="auto"/>
            <w:tcMar>
              <w:top w:w="0" w:type="dxa"/>
              <w:left w:w="108" w:type="dxa"/>
              <w:bottom w:w="0" w:type="dxa"/>
              <w:right w:w="108" w:type="dxa"/>
            </w:tcMar>
          </w:tcPr>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многофункциональный центр предоставления государственных и муниципальных услуг</w:t>
            </w:r>
          </w:p>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 xml:space="preserve"> </w:t>
            </w:r>
          </w:p>
        </w:tc>
      </w:tr>
      <w:tr w:rsidR="00993AFD">
        <w:trPr>
          <w:trHeight w:val="377"/>
        </w:trPr>
        <w:tc>
          <w:tcPr>
            <w:tcW w:w="3567" w:type="dxa"/>
            <w:shd w:val="clear" w:color="auto" w:fill="auto"/>
            <w:tcMar>
              <w:top w:w="0" w:type="dxa"/>
              <w:left w:w="108" w:type="dxa"/>
              <w:bottom w:w="0" w:type="dxa"/>
              <w:right w:w="108" w:type="dxa"/>
            </w:tcMar>
          </w:tcPr>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 xml:space="preserve">Органы власти </w:t>
            </w:r>
          </w:p>
        </w:tc>
        <w:tc>
          <w:tcPr>
            <w:tcW w:w="566" w:type="dxa"/>
            <w:shd w:val="clear" w:color="auto" w:fill="auto"/>
            <w:tcMar>
              <w:top w:w="0" w:type="dxa"/>
              <w:left w:w="108" w:type="dxa"/>
              <w:bottom w:w="0" w:type="dxa"/>
              <w:right w:w="108" w:type="dxa"/>
            </w:tcMar>
          </w:tcPr>
          <w:p w:rsidR="00993AFD" w:rsidRDefault="00692D98">
            <w:pPr>
              <w:widowControl/>
              <w:jc w:val="center"/>
            </w:pPr>
            <w:r>
              <w:rPr>
                <w:rFonts w:ascii="Liberation Serif" w:hAnsi="Liberation Serif" w:cs="Liberation Serif"/>
                <w:sz w:val="28"/>
                <w:szCs w:val="28"/>
                <w:lang w:bidi="ar-SA"/>
              </w:rPr>
              <w:t>–</w:t>
            </w:r>
          </w:p>
        </w:tc>
        <w:tc>
          <w:tcPr>
            <w:tcW w:w="5822" w:type="dxa"/>
            <w:shd w:val="clear" w:color="auto" w:fill="auto"/>
            <w:tcMar>
              <w:top w:w="0" w:type="dxa"/>
              <w:left w:w="108" w:type="dxa"/>
              <w:bottom w:w="0" w:type="dxa"/>
              <w:right w:w="108" w:type="dxa"/>
            </w:tcMar>
          </w:tcPr>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государственные органы, участвующие в предоставлении государственных услуг</w:t>
            </w:r>
          </w:p>
          <w:p w:rsidR="00993AFD" w:rsidRDefault="00993AFD">
            <w:pPr>
              <w:pStyle w:val="25"/>
              <w:widowControl/>
              <w:spacing w:before="0" w:line="240" w:lineRule="auto"/>
              <w:jc w:val="left"/>
              <w:rPr>
                <w:rFonts w:ascii="Liberation Serif" w:hAnsi="Liberation Serif" w:cs="Liberation Serif"/>
                <w:sz w:val="28"/>
                <w:szCs w:val="28"/>
              </w:rPr>
            </w:pPr>
          </w:p>
        </w:tc>
      </w:tr>
      <w:tr w:rsidR="00993AFD">
        <w:trPr>
          <w:trHeight w:val="377"/>
        </w:trPr>
        <w:tc>
          <w:tcPr>
            <w:tcW w:w="3567" w:type="dxa"/>
            <w:shd w:val="clear" w:color="auto" w:fill="auto"/>
            <w:tcMar>
              <w:top w:w="0" w:type="dxa"/>
              <w:left w:w="108" w:type="dxa"/>
              <w:bottom w:w="0" w:type="dxa"/>
              <w:right w:w="108" w:type="dxa"/>
            </w:tcMar>
          </w:tcPr>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 xml:space="preserve">Органы местного самоуправления </w:t>
            </w:r>
          </w:p>
        </w:tc>
        <w:tc>
          <w:tcPr>
            <w:tcW w:w="566" w:type="dxa"/>
            <w:shd w:val="clear" w:color="auto" w:fill="auto"/>
            <w:tcMar>
              <w:top w:w="0" w:type="dxa"/>
              <w:left w:w="108" w:type="dxa"/>
              <w:bottom w:w="0" w:type="dxa"/>
              <w:right w:w="108" w:type="dxa"/>
            </w:tcMar>
          </w:tcPr>
          <w:p w:rsidR="00993AFD" w:rsidRDefault="00692D98">
            <w:pPr>
              <w:widowControl/>
              <w:jc w:val="center"/>
              <w:rPr>
                <w:rFonts w:ascii="Liberation Serif" w:hAnsi="Liberation Serif"/>
                <w:sz w:val="28"/>
                <w:szCs w:val="28"/>
              </w:rPr>
            </w:pPr>
            <w:r>
              <w:rPr>
                <w:rFonts w:ascii="Liberation Serif" w:hAnsi="Liberation Serif"/>
                <w:sz w:val="28"/>
                <w:szCs w:val="28"/>
              </w:rPr>
              <w:t>–</w:t>
            </w:r>
          </w:p>
        </w:tc>
        <w:tc>
          <w:tcPr>
            <w:tcW w:w="5822" w:type="dxa"/>
            <w:shd w:val="clear" w:color="auto" w:fill="auto"/>
            <w:tcMar>
              <w:top w:w="0" w:type="dxa"/>
              <w:left w:w="108" w:type="dxa"/>
              <w:bottom w:w="0" w:type="dxa"/>
              <w:right w:w="108" w:type="dxa"/>
            </w:tcMar>
          </w:tcPr>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органы местного самоуправления Свердловской области, участвующие в предоставлении муниципальных услуг</w:t>
            </w:r>
          </w:p>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 xml:space="preserve"> </w:t>
            </w:r>
          </w:p>
        </w:tc>
      </w:tr>
      <w:tr w:rsidR="00993AFD">
        <w:trPr>
          <w:trHeight w:val="377"/>
        </w:trPr>
        <w:tc>
          <w:tcPr>
            <w:tcW w:w="3567" w:type="dxa"/>
            <w:shd w:val="clear" w:color="auto" w:fill="auto"/>
            <w:tcMar>
              <w:top w:w="0" w:type="dxa"/>
              <w:left w:w="108" w:type="dxa"/>
              <w:bottom w:w="0" w:type="dxa"/>
              <w:right w:w="108" w:type="dxa"/>
            </w:tcMar>
          </w:tcPr>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 xml:space="preserve">Организация </w:t>
            </w:r>
          </w:p>
        </w:tc>
        <w:tc>
          <w:tcPr>
            <w:tcW w:w="566" w:type="dxa"/>
            <w:shd w:val="clear" w:color="auto" w:fill="auto"/>
            <w:tcMar>
              <w:top w:w="0" w:type="dxa"/>
              <w:left w:w="108" w:type="dxa"/>
              <w:bottom w:w="0" w:type="dxa"/>
              <w:right w:w="108" w:type="dxa"/>
            </w:tcMar>
          </w:tcPr>
          <w:p w:rsidR="00993AFD" w:rsidRDefault="00692D98">
            <w:pPr>
              <w:widowControl/>
              <w:jc w:val="center"/>
              <w:rPr>
                <w:rFonts w:ascii="Liberation Serif" w:hAnsi="Liberation Serif"/>
                <w:sz w:val="28"/>
                <w:szCs w:val="28"/>
              </w:rPr>
            </w:pPr>
            <w:r>
              <w:rPr>
                <w:rFonts w:ascii="Liberation Serif" w:hAnsi="Liberation Serif"/>
                <w:sz w:val="28"/>
                <w:szCs w:val="28"/>
              </w:rPr>
              <w:t>–</w:t>
            </w:r>
          </w:p>
        </w:tc>
        <w:tc>
          <w:tcPr>
            <w:tcW w:w="5822" w:type="dxa"/>
            <w:shd w:val="clear" w:color="auto" w:fill="auto"/>
            <w:tcMar>
              <w:top w:w="0" w:type="dxa"/>
              <w:left w:w="108" w:type="dxa"/>
              <w:bottom w:w="0" w:type="dxa"/>
              <w:right w:w="108" w:type="dxa"/>
            </w:tcMar>
          </w:tcPr>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 xml:space="preserve">организации, участвующие в предоставлении </w:t>
            </w:r>
            <w:proofErr w:type="gramStart"/>
            <w:r>
              <w:rPr>
                <w:rFonts w:ascii="Liberation Serif" w:hAnsi="Liberation Serif" w:cs="Liberation Serif"/>
                <w:sz w:val="28"/>
                <w:szCs w:val="28"/>
              </w:rPr>
              <w:t>государственных</w:t>
            </w:r>
            <w:proofErr w:type="gramEnd"/>
            <w:r>
              <w:rPr>
                <w:rFonts w:ascii="Liberation Serif" w:hAnsi="Liberation Serif" w:cs="Liberation Serif"/>
                <w:sz w:val="28"/>
                <w:szCs w:val="28"/>
              </w:rPr>
              <w:t xml:space="preserve"> (в том числе подведомственные учреждения)</w:t>
            </w:r>
          </w:p>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 xml:space="preserve"> </w:t>
            </w:r>
          </w:p>
        </w:tc>
      </w:tr>
      <w:tr w:rsidR="00993AFD">
        <w:trPr>
          <w:trHeight w:val="377"/>
        </w:trPr>
        <w:tc>
          <w:tcPr>
            <w:tcW w:w="3567" w:type="dxa"/>
            <w:shd w:val="clear" w:color="auto" w:fill="auto"/>
            <w:tcMar>
              <w:top w:w="0" w:type="dxa"/>
              <w:left w:w="108" w:type="dxa"/>
              <w:bottom w:w="0" w:type="dxa"/>
              <w:right w:w="108" w:type="dxa"/>
            </w:tcMar>
          </w:tcPr>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 xml:space="preserve">Ордер на право производства земляных работ </w:t>
            </w:r>
          </w:p>
        </w:tc>
        <w:tc>
          <w:tcPr>
            <w:tcW w:w="566" w:type="dxa"/>
            <w:shd w:val="clear" w:color="auto" w:fill="auto"/>
            <w:tcMar>
              <w:top w:w="0" w:type="dxa"/>
              <w:left w:w="108" w:type="dxa"/>
              <w:bottom w:w="0" w:type="dxa"/>
              <w:right w:w="108" w:type="dxa"/>
            </w:tcMar>
          </w:tcPr>
          <w:p w:rsidR="00993AFD" w:rsidRDefault="00692D98">
            <w:pPr>
              <w:widowControl/>
              <w:jc w:val="center"/>
              <w:rPr>
                <w:rFonts w:ascii="Liberation Serif" w:hAnsi="Liberation Serif"/>
                <w:sz w:val="28"/>
                <w:szCs w:val="28"/>
              </w:rPr>
            </w:pPr>
            <w:r>
              <w:rPr>
                <w:rFonts w:ascii="Liberation Serif" w:hAnsi="Liberation Serif"/>
                <w:sz w:val="28"/>
                <w:szCs w:val="28"/>
              </w:rPr>
              <w:t>–</w:t>
            </w:r>
          </w:p>
        </w:tc>
        <w:tc>
          <w:tcPr>
            <w:tcW w:w="5822" w:type="dxa"/>
            <w:shd w:val="clear" w:color="auto" w:fill="auto"/>
            <w:tcMar>
              <w:top w:w="0" w:type="dxa"/>
              <w:left w:w="108" w:type="dxa"/>
              <w:bottom w:w="0" w:type="dxa"/>
              <w:right w:w="108" w:type="dxa"/>
            </w:tcMar>
          </w:tcPr>
          <w:p w:rsidR="00993AFD" w:rsidRDefault="00692D98">
            <w:pPr>
              <w:pStyle w:val="25"/>
              <w:widowControl/>
              <w:spacing w:before="0" w:line="240" w:lineRule="auto"/>
              <w:jc w:val="left"/>
              <w:rPr>
                <w:rFonts w:ascii="Liberation Serif" w:hAnsi="Liberation Serif" w:cs="Liberation Serif"/>
                <w:sz w:val="28"/>
                <w:szCs w:val="28"/>
              </w:rPr>
            </w:pPr>
            <w:proofErr w:type="gramStart"/>
            <w:r>
              <w:rPr>
                <w:rFonts w:ascii="Liberation Serif" w:hAnsi="Liberation Serif" w:cs="Liberation Serif"/>
                <w:sz w:val="28"/>
                <w:szCs w:val="28"/>
              </w:rPr>
              <w:t xml:space="preserve">документ, выдаваемый Администрацией (наименование муниципального образования) на право производства земляных, буровых и других работ при строительстве, ремонте, сносе объектов недвижимости, подземных инженерных сооружений и коммуникаций, дорог, тротуаров, проведении инженерно-геологических изысканий, работ </w:t>
            </w:r>
            <w:r>
              <w:rPr>
                <w:rFonts w:ascii="Liberation Serif" w:hAnsi="Liberation Serif" w:cs="Liberation Serif"/>
                <w:sz w:val="28"/>
                <w:szCs w:val="28"/>
              </w:rPr>
              <w:lastRenderedPageBreak/>
              <w:t>по благоустройству, аварийно-восстановительном ремонте инженерных коммуникаций, сооружений и дорог на территории (наименование муниципального образования), а также при размещении, установке объектов без предоставления земельных участков и установления сервитутов (в случаях</w:t>
            </w:r>
            <w:proofErr w:type="gramEnd"/>
            <w:r>
              <w:rPr>
                <w:rFonts w:ascii="Liberation Serif" w:hAnsi="Liberation Serif" w:cs="Liberation Serif"/>
                <w:sz w:val="28"/>
                <w:szCs w:val="28"/>
              </w:rPr>
              <w:t xml:space="preserve">, </w:t>
            </w:r>
            <w:proofErr w:type="gramStart"/>
            <w:r>
              <w:rPr>
                <w:rFonts w:ascii="Liberation Serif" w:hAnsi="Liberation Serif" w:cs="Liberation Serif"/>
                <w:sz w:val="28"/>
                <w:szCs w:val="28"/>
              </w:rPr>
              <w:t>установленных</w:t>
            </w:r>
            <w:proofErr w:type="gramEnd"/>
            <w:r>
              <w:rPr>
                <w:rFonts w:ascii="Liberation Serif" w:hAnsi="Liberation Serif" w:cs="Liberation Serif"/>
                <w:sz w:val="28"/>
                <w:szCs w:val="28"/>
              </w:rPr>
              <w:t xml:space="preserve"> действующим законодательством)</w:t>
            </w:r>
          </w:p>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 xml:space="preserve"> </w:t>
            </w:r>
          </w:p>
        </w:tc>
      </w:tr>
      <w:tr w:rsidR="00993AFD">
        <w:trPr>
          <w:trHeight w:val="377"/>
        </w:trPr>
        <w:tc>
          <w:tcPr>
            <w:tcW w:w="3567" w:type="dxa"/>
            <w:shd w:val="clear" w:color="auto" w:fill="auto"/>
            <w:tcMar>
              <w:top w:w="0" w:type="dxa"/>
              <w:left w:w="108" w:type="dxa"/>
              <w:bottom w:w="0" w:type="dxa"/>
              <w:right w:w="108" w:type="dxa"/>
            </w:tcMar>
          </w:tcPr>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lastRenderedPageBreak/>
              <w:t>РИГУ</w:t>
            </w:r>
          </w:p>
        </w:tc>
        <w:tc>
          <w:tcPr>
            <w:tcW w:w="566" w:type="dxa"/>
            <w:shd w:val="clear" w:color="auto" w:fill="auto"/>
            <w:tcMar>
              <w:top w:w="0" w:type="dxa"/>
              <w:left w:w="108" w:type="dxa"/>
              <w:bottom w:w="0" w:type="dxa"/>
              <w:right w:w="108" w:type="dxa"/>
            </w:tcMar>
          </w:tcPr>
          <w:p w:rsidR="00993AFD" w:rsidRDefault="00692D98">
            <w:pPr>
              <w:widowControl/>
              <w:jc w:val="center"/>
              <w:rPr>
                <w:rFonts w:ascii="Liberation Serif" w:hAnsi="Liberation Serif"/>
                <w:sz w:val="28"/>
                <w:szCs w:val="28"/>
              </w:rPr>
            </w:pPr>
            <w:r>
              <w:rPr>
                <w:rFonts w:ascii="Liberation Serif" w:hAnsi="Liberation Serif"/>
                <w:sz w:val="28"/>
                <w:szCs w:val="28"/>
              </w:rPr>
              <w:t>–</w:t>
            </w:r>
          </w:p>
        </w:tc>
        <w:tc>
          <w:tcPr>
            <w:tcW w:w="5822" w:type="dxa"/>
            <w:shd w:val="clear" w:color="auto" w:fill="auto"/>
            <w:tcMar>
              <w:top w:w="0" w:type="dxa"/>
              <w:left w:w="108" w:type="dxa"/>
              <w:bottom w:w="0" w:type="dxa"/>
              <w:right w:w="108" w:type="dxa"/>
            </w:tcMar>
          </w:tcPr>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государственная информационная система Свердловской области «Региональный портал государственных и муниципальных услуг (функций) Свердловской области»</w:t>
            </w:r>
          </w:p>
          <w:p w:rsidR="00993AFD" w:rsidRDefault="00993AFD">
            <w:pPr>
              <w:pStyle w:val="25"/>
              <w:widowControl/>
              <w:spacing w:before="0" w:line="240" w:lineRule="auto"/>
              <w:jc w:val="left"/>
              <w:rPr>
                <w:rFonts w:ascii="Liberation Serif" w:hAnsi="Liberation Serif" w:cs="Liberation Serif"/>
                <w:sz w:val="28"/>
                <w:szCs w:val="28"/>
              </w:rPr>
            </w:pPr>
          </w:p>
        </w:tc>
      </w:tr>
      <w:tr w:rsidR="00993AFD">
        <w:trPr>
          <w:trHeight w:val="377"/>
        </w:trPr>
        <w:tc>
          <w:tcPr>
            <w:tcW w:w="3567" w:type="dxa"/>
            <w:shd w:val="clear" w:color="auto" w:fill="auto"/>
            <w:tcMar>
              <w:top w:w="0" w:type="dxa"/>
              <w:left w:w="108" w:type="dxa"/>
              <w:bottom w:w="0" w:type="dxa"/>
              <w:right w:w="108" w:type="dxa"/>
            </w:tcMar>
          </w:tcPr>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РГУ</w:t>
            </w:r>
          </w:p>
        </w:tc>
        <w:tc>
          <w:tcPr>
            <w:tcW w:w="566" w:type="dxa"/>
            <w:shd w:val="clear" w:color="auto" w:fill="auto"/>
            <w:tcMar>
              <w:top w:w="0" w:type="dxa"/>
              <w:left w:w="108" w:type="dxa"/>
              <w:bottom w:w="0" w:type="dxa"/>
              <w:right w:w="108" w:type="dxa"/>
            </w:tcMar>
          </w:tcPr>
          <w:p w:rsidR="00993AFD" w:rsidRDefault="00692D98">
            <w:pPr>
              <w:widowControl/>
              <w:jc w:val="center"/>
              <w:rPr>
                <w:rFonts w:ascii="Liberation Serif" w:hAnsi="Liberation Serif"/>
                <w:sz w:val="28"/>
                <w:szCs w:val="28"/>
              </w:rPr>
            </w:pPr>
            <w:r>
              <w:rPr>
                <w:rFonts w:ascii="Liberation Serif" w:hAnsi="Liberation Serif"/>
                <w:sz w:val="28"/>
                <w:szCs w:val="28"/>
              </w:rPr>
              <w:t>–</w:t>
            </w:r>
          </w:p>
        </w:tc>
        <w:tc>
          <w:tcPr>
            <w:tcW w:w="5822" w:type="dxa"/>
            <w:shd w:val="clear" w:color="auto" w:fill="auto"/>
            <w:tcMar>
              <w:top w:w="0" w:type="dxa"/>
              <w:left w:w="108" w:type="dxa"/>
              <w:bottom w:w="0" w:type="dxa"/>
              <w:right w:w="108" w:type="dxa"/>
            </w:tcMar>
          </w:tcPr>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государственная информационная система Свердловской области «Реестр государственных и муниципальных услуг (функций)»</w:t>
            </w:r>
          </w:p>
        </w:tc>
      </w:tr>
      <w:tr w:rsidR="00993AFD">
        <w:trPr>
          <w:trHeight w:val="377"/>
        </w:trPr>
        <w:tc>
          <w:tcPr>
            <w:tcW w:w="3567" w:type="dxa"/>
            <w:shd w:val="clear" w:color="auto" w:fill="auto"/>
            <w:tcMar>
              <w:top w:w="0" w:type="dxa"/>
              <w:left w:w="108" w:type="dxa"/>
              <w:bottom w:w="0" w:type="dxa"/>
              <w:right w:w="108" w:type="dxa"/>
            </w:tcMar>
          </w:tcPr>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 xml:space="preserve">Сети инженерно-технического обеспечения </w:t>
            </w:r>
          </w:p>
        </w:tc>
        <w:tc>
          <w:tcPr>
            <w:tcW w:w="566" w:type="dxa"/>
            <w:shd w:val="clear" w:color="auto" w:fill="auto"/>
            <w:tcMar>
              <w:top w:w="0" w:type="dxa"/>
              <w:left w:w="108" w:type="dxa"/>
              <w:bottom w:w="0" w:type="dxa"/>
              <w:right w:w="108" w:type="dxa"/>
            </w:tcMar>
          </w:tcPr>
          <w:p w:rsidR="00993AFD" w:rsidRDefault="00692D98">
            <w:pPr>
              <w:widowControl/>
              <w:jc w:val="center"/>
              <w:rPr>
                <w:rFonts w:ascii="Liberation Serif" w:hAnsi="Liberation Serif"/>
                <w:sz w:val="28"/>
                <w:szCs w:val="28"/>
              </w:rPr>
            </w:pPr>
            <w:r>
              <w:rPr>
                <w:rFonts w:ascii="Liberation Serif" w:hAnsi="Liberation Serif"/>
                <w:sz w:val="28"/>
                <w:szCs w:val="28"/>
              </w:rPr>
              <w:t>–</w:t>
            </w:r>
          </w:p>
        </w:tc>
        <w:tc>
          <w:tcPr>
            <w:tcW w:w="5822" w:type="dxa"/>
            <w:shd w:val="clear" w:color="auto" w:fill="auto"/>
            <w:tcMar>
              <w:top w:w="0" w:type="dxa"/>
              <w:left w:w="108" w:type="dxa"/>
              <w:bottom w:w="0" w:type="dxa"/>
              <w:right w:w="108" w:type="dxa"/>
            </w:tcMar>
          </w:tcPr>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Сети электр</w:t>
            </w:r>
            <w:proofErr w:type="gramStart"/>
            <w:r>
              <w:rPr>
                <w:rFonts w:ascii="Liberation Serif" w:hAnsi="Liberation Serif" w:cs="Liberation Serif"/>
                <w:sz w:val="28"/>
                <w:szCs w:val="28"/>
              </w:rPr>
              <w:t>о-</w:t>
            </w:r>
            <w:proofErr w:type="gramEnd"/>
            <w:r>
              <w:rPr>
                <w:rFonts w:ascii="Liberation Serif" w:hAnsi="Liberation Serif" w:cs="Liberation Serif"/>
                <w:sz w:val="28"/>
                <w:szCs w:val="28"/>
              </w:rPr>
              <w:t>, газо-, тепло-, водоснабжения и водоотведения</w:t>
            </w:r>
          </w:p>
          <w:p w:rsidR="00993AFD" w:rsidRDefault="00993AFD">
            <w:pPr>
              <w:pStyle w:val="25"/>
              <w:widowControl/>
              <w:spacing w:before="0" w:line="240" w:lineRule="auto"/>
              <w:jc w:val="left"/>
              <w:rPr>
                <w:rFonts w:ascii="Liberation Serif" w:hAnsi="Liberation Serif" w:cs="Liberation Serif"/>
                <w:sz w:val="28"/>
                <w:szCs w:val="28"/>
              </w:rPr>
            </w:pPr>
          </w:p>
        </w:tc>
      </w:tr>
      <w:tr w:rsidR="00993AFD">
        <w:trPr>
          <w:trHeight w:val="377"/>
        </w:trPr>
        <w:tc>
          <w:tcPr>
            <w:tcW w:w="3567" w:type="dxa"/>
            <w:shd w:val="clear" w:color="auto" w:fill="auto"/>
            <w:tcMar>
              <w:top w:w="0" w:type="dxa"/>
              <w:left w:w="108" w:type="dxa"/>
              <w:bottom w:w="0" w:type="dxa"/>
              <w:right w:w="108" w:type="dxa"/>
            </w:tcMar>
          </w:tcPr>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 xml:space="preserve">Файл документа </w:t>
            </w:r>
          </w:p>
        </w:tc>
        <w:tc>
          <w:tcPr>
            <w:tcW w:w="566" w:type="dxa"/>
            <w:shd w:val="clear" w:color="auto" w:fill="auto"/>
            <w:tcMar>
              <w:top w:w="0" w:type="dxa"/>
              <w:left w:w="108" w:type="dxa"/>
              <w:bottom w:w="0" w:type="dxa"/>
              <w:right w:w="108" w:type="dxa"/>
            </w:tcMar>
          </w:tcPr>
          <w:p w:rsidR="00993AFD" w:rsidRDefault="00692D98">
            <w:pPr>
              <w:widowControl/>
              <w:jc w:val="center"/>
              <w:rPr>
                <w:rFonts w:ascii="Liberation Serif" w:hAnsi="Liberation Serif"/>
                <w:sz w:val="28"/>
                <w:szCs w:val="28"/>
              </w:rPr>
            </w:pPr>
            <w:r>
              <w:rPr>
                <w:rFonts w:ascii="Liberation Serif" w:hAnsi="Liberation Serif"/>
                <w:sz w:val="28"/>
                <w:szCs w:val="28"/>
              </w:rPr>
              <w:t>–</w:t>
            </w:r>
          </w:p>
        </w:tc>
        <w:tc>
          <w:tcPr>
            <w:tcW w:w="5822" w:type="dxa"/>
            <w:shd w:val="clear" w:color="auto" w:fill="auto"/>
            <w:tcMar>
              <w:top w:w="0" w:type="dxa"/>
              <w:left w:w="108" w:type="dxa"/>
              <w:bottom w:w="0" w:type="dxa"/>
              <w:right w:w="108" w:type="dxa"/>
            </w:tcMar>
          </w:tcPr>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электронный образ документа, полученный путем сканирования документа в бумажной форме</w:t>
            </w:r>
          </w:p>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 xml:space="preserve"> </w:t>
            </w:r>
          </w:p>
        </w:tc>
      </w:tr>
      <w:tr w:rsidR="00993AFD">
        <w:trPr>
          <w:trHeight w:val="377"/>
        </w:trPr>
        <w:tc>
          <w:tcPr>
            <w:tcW w:w="3567" w:type="dxa"/>
            <w:shd w:val="clear" w:color="auto" w:fill="auto"/>
            <w:tcMar>
              <w:top w:w="0" w:type="dxa"/>
              <w:left w:w="108" w:type="dxa"/>
              <w:bottom w:w="0" w:type="dxa"/>
              <w:right w:w="108" w:type="dxa"/>
            </w:tcMar>
          </w:tcPr>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 xml:space="preserve">ЭП </w:t>
            </w:r>
          </w:p>
        </w:tc>
        <w:tc>
          <w:tcPr>
            <w:tcW w:w="566" w:type="dxa"/>
            <w:shd w:val="clear" w:color="auto" w:fill="auto"/>
            <w:tcMar>
              <w:top w:w="0" w:type="dxa"/>
              <w:left w:w="108" w:type="dxa"/>
              <w:bottom w:w="0" w:type="dxa"/>
              <w:right w:w="108" w:type="dxa"/>
            </w:tcMar>
          </w:tcPr>
          <w:p w:rsidR="00993AFD" w:rsidRDefault="00692D98">
            <w:pPr>
              <w:widowControl/>
              <w:jc w:val="center"/>
              <w:rPr>
                <w:rFonts w:ascii="Liberation Serif" w:hAnsi="Liberation Serif"/>
                <w:sz w:val="28"/>
                <w:szCs w:val="28"/>
              </w:rPr>
            </w:pPr>
            <w:r>
              <w:rPr>
                <w:rFonts w:ascii="Liberation Serif" w:hAnsi="Liberation Serif"/>
                <w:sz w:val="28"/>
                <w:szCs w:val="28"/>
              </w:rPr>
              <w:t>–</w:t>
            </w:r>
          </w:p>
        </w:tc>
        <w:tc>
          <w:tcPr>
            <w:tcW w:w="5822" w:type="dxa"/>
            <w:shd w:val="clear" w:color="auto" w:fill="auto"/>
            <w:tcMar>
              <w:top w:w="0" w:type="dxa"/>
              <w:left w:w="108" w:type="dxa"/>
              <w:bottom w:w="0" w:type="dxa"/>
              <w:right w:w="108" w:type="dxa"/>
            </w:tcMar>
          </w:tcPr>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электронная цифровая подпись, выданная Удостоверяющим центром</w:t>
            </w:r>
          </w:p>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 xml:space="preserve"> </w:t>
            </w:r>
          </w:p>
        </w:tc>
      </w:tr>
      <w:tr w:rsidR="00993AFD">
        <w:trPr>
          <w:trHeight w:val="377"/>
        </w:trPr>
        <w:tc>
          <w:tcPr>
            <w:tcW w:w="3567" w:type="dxa"/>
            <w:shd w:val="clear" w:color="auto" w:fill="auto"/>
            <w:tcMar>
              <w:top w:w="0" w:type="dxa"/>
              <w:left w:w="108" w:type="dxa"/>
              <w:bottom w:w="0" w:type="dxa"/>
              <w:right w:w="108" w:type="dxa"/>
            </w:tcMar>
          </w:tcPr>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 xml:space="preserve">Электронный документ </w:t>
            </w:r>
          </w:p>
        </w:tc>
        <w:tc>
          <w:tcPr>
            <w:tcW w:w="566" w:type="dxa"/>
            <w:shd w:val="clear" w:color="auto" w:fill="auto"/>
            <w:tcMar>
              <w:top w:w="0" w:type="dxa"/>
              <w:left w:w="108" w:type="dxa"/>
              <w:bottom w:w="0" w:type="dxa"/>
              <w:right w:w="108" w:type="dxa"/>
            </w:tcMar>
          </w:tcPr>
          <w:p w:rsidR="00993AFD" w:rsidRDefault="00692D98">
            <w:pPr>
              <w:pStyle w:val="25"/>
              <w:widowControl/>
              <w:spacing w:before="0" w:line="240" w:lineRule="auto"/>
              <w:ind w:firstLine="709"/>
              <w:jc w:val="center"/>
              <w:rPr>
                <w:rFonts w:ascii="Liberation Serif" w:hAnsi="Liberation Serif" w:cs="Liberation Serif"/>
                <w:sz w:val="28"/>
                <w:szCs w:val="28"/>
              </w:rPr>
            </w:pPr>
            <w:r>
              <w:rPr>
                <w:rFonts w:ascii="Liberation Serif" w:hAnsi="Liberation Serif" w:cs="Liberation Serif"/>
                <w:sz w:val="28"/>
                <w:szCs w:val="28"/>
              </w:rPr>
              <w:t>–</w:t>
            </w:r>
          </w:p>
        </w:tc>
        <w:tc>
          <w:tcPr>
            <w:tcW w:w="5822" w:type="dxa"/>
            <w:shd w:val="clear" w:color="auto" w:fill="auto"/>
            <w:tcMar>
              <w:top w:w="0" w:type="dxa"/>
              <w:left w:w="108" w:type="dxa"/>
              <w:bottom w:w="0" w:type="dxa"/>
              <w:right w:w="108" w:type="dxa"/>
            </w:tcMar>
          </w:tcPr>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 xml:space="preserve">документ, информация которого предоставлена в электронной форме и подписана усиленной квалифицированной электронной подписью </w:t>
            </w:r>
          </w:p>
          <w:p w:rsidR="00993AFD" w:rsidRDefault="00993AFD">
            <w:pPr>
              <w:pStyle w:val="25"/>
              <w:widowControl/>
              <w:spacing w:before="0" w:line="240" w:lineRule="auto"/>
              <w:jc w:val="left"/>
              <w:rPr>
                <w:rFonts w:ascii="Liberation Serif" w:hAnsi="Liberation Serif" w:cs="Liberation Serif"/>
                <w:sz w:val="28"/>
                <w:szCs w:val="28"/>
              </w:rPr>
            </w:pPr>
          </w:p>
        </w:tc>
      </w:tr>
      <w:tr w:rsidR="00993AFD">
        <w:trPr>
          <w:trHeight w:val="377"/>
        </w:trPr>
        <w:tc>
          <w:tcPr>
            <w:tcW w:w="3567" w:type="dxa"/>
            <w:shd w:val="clear" w:color="auto" w:fill="auto"/>
            <w:tcMar>
              <w:top w:w="0" w:type="dxa"/>
              <w:left w:w="108" w:type="dxa"/>
              <w:bottom w:w="0" w:type="dxa"/>
              <w:right w:w="108" w:type="dxa"/>
            </w:tcMar>
          </w:tcPr>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 xml:space="preserve">Электронный образ документа </w:t>
            </w:r>
          </w:p>
        </w:tc>
        <w:tc>
          <w:tcPr>
            <w:tcW w:w="566" w:type="dxa"/>
            <w:shd w:val="clear" w:color="auto" w:fill="auto"/>
            <w:tcMar>
              <w:top w:w="0" w:type="dxa"/>
              <w:left w:w="108" w:type="dxa"/>
              <w:bottom w:w="0" w:type="dxa"/>
              <w:right w:w="108" w:type="dxa"/>
            </w:tcMar>
          </w:tcPr>
          <w:p w:rsidR="00993AFD" w:rsidRDefault="00692D98">
            <w:pPr>
              <w:widowControl/>
              <w:jc w:val="center"/>
              <w:rPr>
                <w:rFonts w:ascii="Liberation Serif" w:hAnsi="Liberation Serif"/>
                <w:sz w:val="28"/>
                <w:szCs w:val="28"/>
              </w:rPr>
            </w:pPr>
            <w:r>
              <w:rPr>
                <w:rFonts w:ascii="Liberation Serif" w:hAnsi="Liberation Serif"/>
                <w:sz w:val="28"/>
                <w:szCs w:val="28"/>
              </w:rPr>
              <w:t>–</w:t>
            </w:r>
          </w:p>
        </w:tc>
        <w:tc>
          <w:tcPr>
            <w:tcW w:w="5822" w:type="dxa"/>
            <w:shd w:val="clear" w:color="auto" w:fill="auto"/>
            <w:tcMar>
              <w:top w:w="0" w:type="dxa"/>
              <w:left w:w="108" w:type="dxa"/>
              <w:bottom w:w="0" w:type="dxa"/>
              <w:right w:w="108" w:type="dxa"/>
            </w:tcMar>
          </w:tcPr>
          <w:p w:rsidR="00993AFD" w:rsidRDefault="00692D98">
            <w:pPr>
              <w:pStyle w:val="25"/>
              <w:widowControl/>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электронная копия документа, полученная путем сканирования бумажного носителя</w:t>
            </w:r>
          </w:p>
          <w:p w:rsidR="00993AFD" w:rsidRDefault="00993AFD">
            <w:pPr>
              <w:pStyle w:val="25"/>
              <w:widowControl/>
              <w:spacing w:before="0" w:line="240" w:lineRule="auto"/>
              <w:jc w:val="left"/>
              <w:rPr>
                <w:rFonts w:ascii="Liberation Serif" w:hAnsi="Liberation Serif" w:cs="Liberation Serif"/>
                <w:sz w:val="28"/>
                <w:szCs w:val="28"/>
              </w:rPr>
            </w:pPr>
          </w:p>
        </w:tc>
      </w:tr>
    </w:tbl>
    <w:p w:rsidR="00993AFD" w:rsidRDefault="00692D98">
      <w:pPr>
        <w:pStyle w:val="33"/>
        <w:keepNext/>
        <w:keepLines/>
        <w:widowControl/>
        <w:shd w:val="clear" w:color="auto" w:fill="auto"/>
        <w:spacing w:line="240" w:lineRule="auto"/>
        <w:ind w:left="5430" w:firstLine="0"/>
        <w:outlineLvl w:val="9"/>
        <w:rPr>
          <w:rFonts w:ascii="Liberation Serif" w:hAnsi="Liberation Serif" w:cs="Liberation Serif"/>
          <w:b w:val="0"/>
          <w:sz w:val="28"/>
          <w:szCs w:val="28"/>
        </w:rPr>
      </w:pPr>
      <w:bookmarkStart w:id="36" w:name="_Toc109924847"/>
      <w:bookmarkStart w:id="37" w:name="bookmark41"/>
      <w:bookmarkStart w:id="38" w:name="bookmark42"/>
      <w:r>
        <w:rPr>
          <w:rFonts w:ascii="Liberation Serif" w:hAnsi="Liberation Serif" w:cs="Liberation Serif"/>
          <w:b w:val="0"/>
          <w:sz w:val="28"/>
          <w:szCs w:val="28"/>
        </w:rPr>
        <w:lastRenderedPageBreak/>
        <w:t>Приложение № 2</w:t>
      </w:r>
      <w:bookmarkEnd w:id="36"/>
    </w:p>
    <w:p w:rsidR="00993AFD" w:rsidRDefault="00692D98">
      <w:pPr>
        <w:pStyle w:val="33"/>
        <w:keepNext/>
        <w:keepLines/>
        <w:widowControl/>
        <w:shd w:val="clear" w:color="auto" w:fill="auto"/>
        <w:spacing w:line="240" w:lineRule="auto"/>
        <w:ind w:left="5430" w:firstLine="0"/>
        <w:outlineLvl w:val="9"/>
        <w:rPr>
          <w:rFonts w:ascii="Liberation Serif" w:hAnsi="Liberation Serif" w:cs="Liberation Serif"/>
          <w:b w:val="0"/>
          <w:sz w:val="28"/>
          <w:szCs w:val="28"/>
        </w:rPr>
      </w:pPr>
      <w:r>
        <w:rPr>
          <w:rFonts w:ascii="Liberation Serif" w:hAnsi="Liberation Serif" w:cs="Liberation Serif"/>
          <w:b w:val="0"/>
          <w:sz w:val="28"/>
          <w:szCs w:val="28"/>
        </w:rPr>
        <w:t>к административному регламенту предоставления муниципальной услуги «Выдача ордера на право производства земляных работ»</w:t>
      </w:r>
    </w:p>
    <w:p w:rsidR="00993AFD" w:rsidRDefault="00993AFD">
      <w:pPr>
        <w:pStyle w:val="33"/>
        <w:keepNext/>
        <w:keepLines/>
        <w:widowControl/>
        <w:shd w:val="clear" w:color="auto" w:fill="auto"/>
        <w:spacing w:line="240" w:lineRule="auto"/>
        <w:ind w:firstLine="0"/>
        <w:jc w:val="both"/>
        <w:outlineLvl w:val="9"/>
        <w:rPr>
          <w:rFonts w:ascii="Liberation Serif" w:hAnsi="Liberation Serif" w:cs="Liberation Serif"/>
          <w:sz w:val="28"/>
          <w:szCs w:val="28"/>
        </w:rPr>
      </w:pPr>
    </w:p>
    <w:p w:rsidR="00993AFD" w:rsidRDefault="00993AFD">
      <w:pPr>
        <w:pStyle w:val="33"/>
        <w:keepNext/>
        <w:keepLines/>
        <w:widowControl/>
        <w:shd w:val="clear" w:color="auto" w:fill="auto"/>
        <w:spacing w:line="240" w:lineRule="auto"/>
        <w:ind w:firstLine="0"/>
        <w:jc w:val="center"/>
        <w:outlineLvl w:val="9"/>
        <w:rPr>
          <w:rFonts w:ascii="Liberation Serif" w:hAnsi="Liberation Serif" w:cs="Liberation Serif"/>
          <w:sz w:val="28"/>
          <w:szCs w:val="28"/>
        </w:rPr>
      </w:pPr>
    </w:p>
    <w:p w:rsidR="00993AFD" w:rsidRDefault="00692D98" w:rsidP="003E1A70">
      <w:pPr>
        <w:pStyle w:val="41"/>
        <w:widowControl/>
        <w:shd w:val="clear" w:color="auto" w:fill="auto"/>
        <w:spacing w:before="0" w:line="240" w:lineRule="auto"/>
        <w:jc w:val="center"/>
        <w:rPr>
          <w:rFonts w:ascii="Liberation Serif" w:hAnsi="Liberation Serif" w:cs="Liberation Serif"/>
          <w:sz w:val="28"/>
          <w:szCs w:val="28"/>
        </w:rPr>
      </w:pPr>
      <w:bookmarkStart w:id="39" w:name="_Toc109924850"/>
      <w:r>
        <w:rPr>
          <w:rFonts w:ascii="Liberation Serif" w:hAnsi="Liberation Serif" w:cs="Liberation Serif"/>
          <w:sz w:val="28"/>
          <w:szCs w:val="28"/>
        </w:rPr>
        <w:t>Справочная информация о месте нахождения, графике работы, контактных телефонах,</w:t>
      </w:r>
      <w:bookmarkEnd w:id="37"/>
      <w:bookmarkEnd w:id="38"/>
      <w:r>
        <w:rPr>
          <w:rFonts w:ascii="Liberation Serif" w:hAnsi="Liberation Serif" w:cs="Liberation Serif"/>
          <w:sz w:val="28"/>
          <w:szCs w:val="28"/>
        </w:rPr>
        <w:t xml:space="preserve"> адресах электронной почты Администрации </w:t>
      </w:r>
      <w:r w:rsidR="003E1A70">
        <w:rPr>
          <w:rFonts w:ascii="Liberation Serif" w:hAnsi="Liberation Serif" w:cs="Liberation Serif"/>
          <w:sz w:val="28"/>
          <w:szCs w:val="28"/>
        </w:rPr>
        <w:t xml:space="preserve">Байкаловского сельского поселения Байкаловского муниципального района Свердловской области </w:t>
      </w:r>
    </w:p>
    <w:p w:rsidR="003E1A70" w:rsidRDefault="003E1A70" w:rsidP="003E1A70">
      <w:pPr>
        <w:pStyle w:val="41"/>
        <w:widowControl/>
        <w:shd w:val="clear" w:color="auto" w:fill="auto"/>
        <w:spacing w:before="0" w:line="240" w:lineRule="auto"/>
        <w:jc w:val="center"/>
      </w:pPr>
    </w:p>
    <w:p w:rsidR="00993AFD" w:rsidRDefault="00692D98">
      <w:pPr>
        <w:pStyle w:val="33"/>
        <w:keepNext/>
        <w:keepLines/>
        <w:widowControl/>
        <w:shd w:val="clear" w:color="auto" w:fill="auto"/>
        <w:spacing w:line="240" w:lineRule="auto"/>
        <w:ind w:firstLine="708"/>
        <w:jc w:val="center"/>
        <w:outlineLvl w:val="9"/>
      </w:pPr>
      <w:r>
        <w:rPr>
          <w:rFonts w:ascii="Liberation Serif" w:hAnsi="Liberation Serif" w:cs="Liberation Serif"/>
          <w:sz w:val="28"/>
          <w:szCs w:val="28"/>
        </w:rPr>
        <w:t>Свердловской области и организаций, участвующих в предоставлении и информировании о порядке предоставления Муниципальной услуги Свердловской области.</w:t>
      </w:r>
      <w:bookmarkEnd w:id="39"/>
    </w:p>
    <w:p w:rsidR="00993AFD" w:rsidRDefault="00993AFD">
      <w:pPr>
        <w:pStyle w:val="25"/>
        <w:widowControl/>
        <w:shd w:val="clear" w:color="auto" w:fill="auto"/>
        <w:tabs>
          <w:tab w:val="left" w:leader="underscore" w:pos="8158"/>
        </w:tabs>
        <w:spacing w:before="0" w:line="240" w:lineRule="auto"/>
        <w:rPr>
          <w:rFonts w:ascii="Liberation Serif" w:hAnsi="Liberation Serif" w:cs="Liberation Serif"/>
          <w:sz w:val="28"/>
          <w:szCs w:val="28"/>
        </w:rPr>
      </w:pPr>
    </w:p>
    <w:p w:rsidR="00993AFD" w:rsidRDefault="00692D98" w:rsidP="003E1A70">
      <w:pPr>
        <w:pStyle w:val="25"/>
        <w:widowControl/>
        <w:shd w:val="clear" w:color="auto" w:fill="auto"/>
        <w:tabs>
          <w:tab w:val="left" w:leader="underscore" w:pos="8158"/>
        </w:tabs>
        <w:spacing w:before="0" w:line="240" w:lineRule="auto"/>
        <w:rPr>
          <w:rFonts w:ascii="Liberation Serif" w:hAnsi="Liberation Serif" w:cs="Liberation Serif"/>
          <w:sz w:val="28"/>
          <w:szCs w:val="28"/>
        </w:rPr>
      </w:pPr>
      <w:r>
        <w:rPr>
          <w:rFonts w:ascii="Liberation Serif" w:hAnsi="Liberation Serif" w:cs="Liberation Serif"/>
          <w:sz w:val="28"/>
          <w:szCs w:val="28"/>
        </w:rPr>
        <w:t>Место нахождения:</w:t>
      </w:r>
      <w:r w:rsidR="003E1A70" w:rsidRPr="003E1A70">
        <w:t xml:space="preserve"> </w:t>
      </w:r>
      <w:r w:rsidR="003E1A70" w:rsidRPr="003E1A70">
        <w:rPr>
          <w:rFonts w:ascii="Liberation Serif" w:hAnsi="Liberation Serif" w:cs="Liberation Serif"/>
          <w:sz w:val="28"/>
          <w:szCs w:val="28"/>
        </w:rPr>
        <w:t>623870</w:t>
      </w:r>
      <w:r w:rsidR="003E1A70">
        <w:rPr>
          <w:rFonts w:ascii="Liberation Serif" w:hAnsi="Liberation Serif" w:cs="Liberation Serif"/>
          <w:sz w:val="28"/>
          <w:szCs w:val="28"/>
        </w:rPr>
        <w:t>,</w:t>
      </w:r>
      <w:r w:rsidR="003E1A70" w:rsidRPr="003E1A70">
        <w:rPr>
          <w:rFonts w:ascii="Liberation Serif" w:hAnsi="Liberation Serif" w:cs="Liberation Serif"/>
          <w:sz w:val="28"/>
          <w:szCs w:val="28"/>
        </w:rPr>
        <w:t xml:space="preserve"> Свердловская область, с. Байкалово ул. Революции</w:t>
      </w:r>
      <w:r w:rsidR="003E1A70">
        <w:rPr>
          <w:rFonts w:ascii="Liberation Serif" w:hAnsi="Liberation Serif" w:cs="Liberation Serif"/>
          <w:sz w:val="28"/>
          <w:szCs w:val="28"/>
        </w:rPr>
        <w:t>, д.</w:t>
      </w:r>
      <w:r w:rsidR="003E1A70" w:rsidRPr="003E1A70">
        <w:rPr>
          <w:rFonts w:ascii="Liberation Serif" w:hAnsi="Liberation Serif" w:cs="Liberation Serif"/>
          <w:sz w:val="28"/>
          <w:szCs w:val="28"/>
        </w:rPr>
        <w:t xml:space="preserve"> 21</w:t>
      </w:r>
      <w:r>
        <w:rPr>
          <w:rFonts w:ascii="Liberation Serif" w:hAnsi="Liberation Serif" w:cs="Liberation Serif"/>
          <w:sz w:val="28"/>
          <w:szCs w:val="28"/>
        </w:rPr>
        <w:t>.</w:t>
      </w:r>
    </w:p>
    <w:p w:rsidR="00993AFD" w:rsidRDefault="00692D98" w:rsidP="009F0C22">
      <w:pPr>
        <w:pStyle w:val="25"/>
        <w:widowControl/>
        <w:shd w:val="clear" w:color="auto" w:fill="auto"/>
        <w:spacing w:before="0" w:line="240" w:lineRule="auto"/>
        <w:rPr>
          <w:rFonts w:ascii="Liberation Serif" w:hAnsi="Liberation Serif" w:cs="Liberation Serif"/>
          <w:sz w:val="28"/>
          <w:szCs w:val="28"/>
        </w:rPr>
      </w:pPr>
      <w:r>
        <w:rPr>
          <w:rFonts w:ascii="Liberation Serif" w:hAnsi="Liberation Serif" w:cs="Liberation Serif"/>
          <w:sz w:val="28"/>
          <w:szCs w:val="28"/>
        </w:rPr>
        <w:t>График приема Заявлений:</w:t>
      </w:r>
      <w:r w:rsidR="003E1A70">
        <w:rPr>
          <w:rFonts w:ascii="Liberation Serif" w:hAnsi="Liberation Serif" w:cs="Liberation Serif"/>
          <w:sz w:val="28"/>
          <w:szCs w:val="28"/>
        </w:rPr>
        <w:t xml:space="preserve">  </w:t>
      </w:r>
      <w:r w:rsidR="009F0C22">
        <w:rPr>
          <w:rFonts w:ascii="Liberation Serif" w:hAnsi="Liberation Serif" w:cs="Liberation Serif"/>
          <w:sz w:val="28"/>
          <w:szCs w:val="28"/>
        </w:rPr>
        <w:t>п</w:t>
      </w:r>
      <w:r w:rsidR="009F0C22" w:rsidRPr="009F0C22">
        <w:rPr>
          <w:rFonts w:ascii="Liberation Serif" w:hAnsi="Liberation Serif" w:cs="Liberation Serif"/>
          <w:sz w:val="28"/>
          <w:szCs w:val="28"/>
        </w:rPr>
        <w:t xml:space="preserve">оследняя пятница месяца: </w:t>
      </w:r>
      <w:r w:rsidR="003E1A70">
        <w:rPr>
          <w:rFonts w:ascii="Liberation Serif" w:hAnsi="Liberation Serif" w:cs="Liberation Serif"/>
          <w:sz w:val="28"/>
          <w:szCs w:val="28"/>
        </w:rPr>
        <w:t>с 10.00 до 12.00</w:t>
      </w:r>
      <w:r w:rsidR="009F0C22">
        <w:rPr>
          <w:rFonts w:ascii="Liberation Serif" w:hAnsi="Liberation Serif" w:cs="Liberation Serif"/>
          <w:sz w:val="28"/>
          <w:szCs w:val="28"/>
        </w:rPr>
        <w:t>.</w:t>
      </w:r>
    </w:p>
    <w:p w:rsidR="00993AFD" w:rsidRDefault="00692D98" w:rsidP="003E1A70">
      <w:pPr>
        <w:pStyle w:val="25"/>
        <w:widowControl/>
        <w:shd w:val="clear" w:color="auto" w:fill="auto"/>
        <w:tabs>
          <w:tab w:val="left" w:leader="underscore" w:pos="8624"/>
        </w:tabs>
        <w:spacing w:before="0" w:line="240" w:lineRule="auto"/>
        <w:rPr>
          <w:rFonts w:ascii="Liberation Serif" w:hAnsi="Liberation Serif" w:cs="Liberation Serif"/>
          <w:sz w:val="28"/>
          <w:szCs w:val="28"/>
        </w:rPr>
      </w:pPr>
      <w:r>
        <w:rPr>
          <w:rFonts w:ascii="Liberation Serif" w:hAnsi="Liberation Serif" w:cs="Liberation Serif"/>
          <w:sz w:val="28"/>
          <w:szCs w:val="28"/>
        </w:rPr>
        <w:t>Почтовый адрес:</w:t>
      </w:r>
      <w:r w:rsidR="003E1A70" w:rsidRPr="003E1A70">
        <w:t xml:space="preserve"> </w:t>
      </w:r>
      <w:r w:rsidR="003E1A70" w:rsidRPr="003E1A70">
        <w:rPr>
          <w:rFonts w:ascii="Liberation Serif" w:hAnsi="Liberation Serif" w:cs="Liberation Serif"/>
          <w:sz w:val="28"/>
          <w:szCs w:val="28"/>
        </w:rPr>
        <w:t>623870 Свердловская область, с. Байкалово ул. Революции 21.</w:t>
      </w:r>
    </w:p>
    <w:p w:rsidR="00993AFD" w:rsidRDefault="00692D98" w:rsidP="003E1A70">
      <w:pPr>
        <w:pStyle w:val="25"/>
        <w:widowControl/>
        <w:shd w:val="clear" w:color="auto" w:fill="auto"/>
        <w:tabs>
          <w:tab w:val="left" w:leader="underscore" w:pos="5010"/>
        </w:tabs>
        <w:spacing w:before="0" w:line="240" w:lineRule="auto"/>
        <w:rPr>
          <w:rFonts w:ascii="Liberation Serif" w:hAnsi="Liberation Serif" w:cs="Liberation Serif"/>
          <w:sz w:val="28"/>
          <w:szCs w:val="28"/>
        </w:rPr>
      </w:pPr>
      <w:r>
        <w:rPr>
          <w:rFonts w:ascii="Liberation Serif" w:hAnsi="Liberation Serif" w:cs="Liberation Serif"/>
          <w:sz w:val="28"/>
          <w:szCs w:val="28"/>
        </w:rPr>
        <w:t>Контактный телефон:</w:t>
      </w:r>
      <w:r w:rsidR="003E1A70">
        <w:rPr>
          <w:rFonts w:ascii="Liberation Serif" w:hAnsi="Liberation Serif" w:cs="Liberation Serif"/>
          <w:sz w:val="28"/>
          <w:szCs w:val="28"/>
        </w:rPr>
        <w:t xml:space="preserve"> (</w:t>
      </w:r>
      <w:r w:rsidR="003E1A70" w:rsidRPr="003E1A70">
        <w:rPr>
          <w:rFonts w:ascii="Liberation Serif" w:hAnsi="Liberation Serif" w:cs="Liberation Serif"/>
          <w:sz w:val="28"/>
          <w:szCs w:val="28"/>
        </w:rPr>
        <w:t>34362) 2-01-87</w:t>
      </w:r>
      <w:r w:rsidR="003E1A70">
        <w:rPr>
          <w:rFonts w:ascii="Liberation Serif" w:hAnsi="Liberation Serif" w:cs="Liberation Serif"/>
          <w:sz w:val="28"/>
          <w:szCs w:val="28"/>
        </w:rPr>
        <w:t>.</w:t>
      </w:r>
    </w:p>
    <w:p w:rsidR="00993AFD" w:rsidRDefault="00692D98" w:rsidP="003E1A70">
      <w:pPr>
        <w:pStyle w:val="25"/>
        <w:widowControl/>
        <w:shd w:val="clear" w:color="auto" w:fill="auto"/>
        <w:tabs>
          <w:tab w:val="left" w:leader="underscore" w:pos="8624"/>
        </w:tabs>
        <w:spacing w:before="0" w:line="240" w:lineRule="auto"/>
      </w:pPr>
      <w:r>
        <w:rPr>
          <w:rFonts w:ascii="Liberation Serif" w:hAnsi="Liberation Serif" w:cs="Liberation Serif"/>
          <w:sz w:val="28"/>
          <w:szCs w:val="28"/>
        </w:rPr>
        <w:t xml:space="preserve">Телефон </w:t>
      </w:r>
      <w:r>
        <w:rPr>
          <w:rFonts w:ascii="Liberation Serif" w:hAnsi="Liberation Serif" w:cs="Liberation Serif"/>
          <w:color w:val="202020"/>
          <w:sz w:val="28"/>
          <w:szCs w:val="28"/>
          <w:shd w:val="clear" w:color="auto" w:fill="FFFFFF"/>
        </w:rPr>
        <w:t>Правительства Свердловской области: (343) 356-08-00.</w:t>
      </w:r>
      <w:r>
        <w:rPr>
          <w:rFonts w:ascii="Liberation Serif" w:hAnsi="Liberation Serif" w:cs="Liberation Serif"/>
          <w:sz w:val="28"/>
          <w:szCs w:val="28"/>
        </w:rPr>
        <w:t xml:space="preserve"> </w:t>
      </w:r>
      <w:r>
        <w:rPr>
          <w:rFonts w:ascii="Liberation Serif" w:hAnsi="Liberation Serif" w:cs="Liberation Serif"/>
          <w:sz w:val="28"/>
          <w:szCs w:val="28"/>
        </w:rPr>
        <w:br/>
        <w:t>Официальный сайт в информационно-коммуникационной сети «Интернет»:</w:t>
      </w:r>
      <w:r w:rsidR="003E1A70">
        <w:rPr>
          <w:rFonts w:ascii="Liberation Serif" w:hAnsi="Liberation Serif" w:cs="Liberation Serif"/>
          <w:sz w:val="28"/>
          <w:szCs w:val="28"/>
        </w:rPr>
        <w:t xml:space="preserve"> </w:t>
      </w:r>
      <w:hyperlink r:id="rId11" w:history="1">
        <w:r w:rsidR="003E1A70" w:rsidRPr="000D4EA7">
          <w:rPr>
            <w:rStyle w:val="a3"/>
            <w:rFonts w:ascii="Liberation Serif" w:hAnsi="Liberation Serif" w:cs="Liberation Serif"/>
            <w:sz w:val="28"/>
            <w:szCs w:val="28"/>
          </w:rPr>
          <w:t>www.bsposelenie.ru</w:t>
        </w:r>
      </w:hyperlink>
      <w:r w:rsidR="003E1A70">
        <w:rPr>
          <w:rFonts w:ascii="Liberation Serif" w:hAnsi="Liberation Serif" w:cs="Liberation Serif"/>
          <w:sz w:val="28"/>
          <w:szCs w:val="28"/>
        </w:rPr>
        <w:t xml:space="preserve"> </w:t>
      </w:r>
    </w:p>
    <w:p w:rsidR="00993AFD" w:rsidRDefault="00692D98" w:rsidP="003E1A70">
      <w:pPr>
        <w:pStyle w:val="25"/>
        <w:widowControl/>
        <w:shd w:val="clear" w:color="auto" w:fill="auto"/>
        <w:tabs>
          <w:tab w:val="left" w:leader="underscore" w:pos="8624"/>
        </w:tabs>
        <w:spacing w:before="0" w:line="240" w:lineRule="auto"/>
        <w:rPr>
          <w:rFonts w:ascii="Liberation Serif" w:hAnsi="Liberation Serif" w:cs="Liberation Serif"/>
          <w:sz w:val="28"/>
          <w:szCs w:val="28"/>
        </w:rPr>
      </w:pPr>
      <w:r>
        <w:rPr>
          <w:rFonts w:ascii="Liberation Serif" w:hAnsi="Liberation Serif" w:cs="Liberation Serif"/>
          <w:sz w:val="28"/>
          <w:szCs w:val="28"/>
        </w:rPr>
        <w:t>Адрес электронной почты в сети Интернет:</w:t>
      </w:r>
      <w:r w:rsidR="003E1A70" w:rsidRPr="003E1A70">
        <w:t xml:space="preserve"> </w:t>
      </w:r>
      <w:hyperlink r:id="rId12" w:history="1">
        <w:r w:rsidR="003E1A70" w:rsidRPr="000D4EA7">
          <w:rPr>
            <w:rStyle w:val="a3"/>
            <w:rFonts w:ascii="Liberation Serif" w:hAnsi="Liberation Serif" w:cs="Liberation Serif"/>
            <w:sz w:val="28"/>
            <w:szCs w:val="28"/>
          </w:rPr>
          <w:t>admBaykalovo-sp@yandex.ru</w:t>
        </w:r>
      </w:hyperlink>
      <w:r w:rsidR="003E1A70">
        <w:rPr>
          <w:rFonts w:ascii="Liberation Serif" w:hAnsi="Liberation Serif" w:cs="Liberation Serif"/>
          <w:sz w:val="28"/>
          <w:szCs w:val="28"/>
        </w:rPr>
        <w:t xml:space="preserve"> </w:t>
      </w:r>
    </w:p>
    <w:p w:rsidR="00993AFD" w:rsidRDefault="00993AFD">
      <w:pPr>
        <w:pStyle w:val="25"/>
        <w:widowControl/>
        <w:shd w:val="clear" w:color="auto" w:fill="auto"/>
        <w:tabs>
          <w:tab w:val="left" w:leader="underscore" w:pos="8624"/>
        </w:tabs>
        <w:spacing w:before="0" w:line="240" w:lineRule="auto"/>
        <w:jc w:val="left"/>
        <w:rPr>
          <w:rFonts w:ascii="Liberation Serif" w:hAnsi="Liberation Serif" w:cs="Liberation Serif"/>
          <w:sz w:val="28"/>
          <w:szCs w:val="28"/>
        </w:rPr>
      </w:pPr>
    </w:p>
    <w:p w:rsidR="00993AFD" w:rsidRPr="009F0C22" w:rsidRDefault="00692D98" w:rsidP="009F0C22">
      <w:pPr>
        <w:pStyle w:val="41"/>
        <w:widowControl/>
        <w:shd w:val="clear" w:color="auto" w:fill="auto"/>
        <w:tabs>
          <w:tab w:val="left" w:pos="0"/>
        </w:tabs>
        <w:spacing w:before="0" w:line="240" w:lineRule="auto"/>
        <w:jc w:val="both"/>
        <w:rPr>
          <w:rFonts w:ascii="Liberation Serif" w:hAnsi="Liberation Serif" w:cs="Liberation Serif"/>
          <w:b w:val="0"/>
          <w:sz w:val="28"/>
          <w:szCs w:val="28"/>
        </w:rPr>
      </w:pPr>
      <w:r>
        <w:rPr>
          <w:rFonts w:ascii="Liberation Serif" w:hAnsi="Liberation Serif" w:cs="Liberation Serif"/>
          <w:b w:val="0"/>
          <w:sz w:val="28"/>
          <w:szCs w:val="28"/>
        </w:rPr>
        <w:t xml:space="preserve">Государственное бюджетное учреждение Свердловской области «Многофункциональный центр предоставления государственных и муниципальных услуг» </w:t>
      </w:r>
    </w:p>
    <w:p w:rsidR="00993AFD" w:rsidRDefault="009F0C22">
      <w:pPr>
        <w:pStyle w:val="41"/>
        <w:widowControl/>
        <w:shd w:val="clear" w:color="auto" w:fill="auto"/>
        <w:tabs>
          <w:tab w:val="left" w:pos="0"/>
        </w:tabs>
        <w:spacing w:before="0" w:line="240" w:lineRule="auto"/>
        <w:jc w:val="both"/>
        <w:rPr>
          <w:rFonts w:ascii="Liberation Serif" w:hAnsi="Liberation Serif" w:cs="Liberation Serif"/>
          <w:b w:val="0"/>
          <w:sz w:val="28"/>
          <w:szCs w:val="28"/>
        </w:rPr>
      </w:pPr>
      <w:r>
        <w:rPr>
          <w:rFonts w:ascii="Liberation Serif" w:hAnsi="Liberation Serif" w:cs="Liberation Serif"/>
          <w:b w:val="0"/>
          <w:sz w:val="28"/>
          <w:szCs w:val="28"/>
        </w:rPr>
        <w:t>Место нахождения:</w:t>
      </w:r>
      <w:r w:rsidRPr="009F0C22">
        <w:t xml:space="preserve"> </w:t>
      </w:r>
      <w:r w:rsidRPr="009F0C22">
        <w:rPr>
          <w:rFonts w:ascii="Liberation Serif" w:hAnsi="Liberation Serif" w:cs="Liberation Serif"/>
          <w:b w:val="0"/>
          <w:sz w:val="28"/>
          <w:szCs w:val="28"/>
        </w:rPr>
        <w:t>623870, Свердловская область, с.</w:t>
      </w:r>
      <w:r>
        <w:rPr>
          <w:rFonts w:ascii="Liberation Serif" w:hAnsi="Liberation Serif" w:cs="Liberation Serif"/>
          <w:b w:val="0"/>
          <w:sz w:val="28"/>
          <w:szCs w:val="28"/>
        </w:rPr>
        <w:t xml:space="preserve"> Байкалово ул. Революции, д. 25 </w:t>
      </w:r>
      <w:r w:rsidR="00692D98">
        <w:rPr>
          <w:rFonts w:ascii="Liberation Serif" w:hAnsi="Liberation Serif" w:cs="Liberation Serif"/>
          <w:b w:val="0"/>
          <w:sz w:val="28"/>
          <w:szCs w:val="28"/>
        </w:rPr>
        <w:t>.</w:t>
      </w:r>
    </w:p>
    <w:p w:rsidR="00993AFD" w:rsidRDefault="00692D98">
      <w:pPr>
        <w:pStyle w:val="25"/>
        <w:widowControl/>
        <w:tabs>
          <w:tab w:val="left" w:pos="0"/>
        </w:tabs>
        <w:spacing w:before="0" w:line="240" w:lineRule="auto"/>
      </w:pPr>
      <w:r>
        <w:rPr>
          <w:rFonts w:ascii="Liberation Serif" w:hAnsi="Liberation Serif" w:cs="Liberation Serif"/>
          <w:sz w:val="28"/>
          <w:szCs w:val="28"/>
        </w:rPr>
        <w:t>Контакт-центр:</w:t>
      </w:r>
      <w:r>
        <w:rPr>
          <w:rFonts w:ascii="Liberation Serif" w:hAnsi="Liberation Serif"/>
          <w:sz w:val="28"/>
          <w:szCs w:val="28"/>
        </w:rPr>
        <w:t xml:space="preserve"> </w:t>
      </w:r>
      <w:r>
        <w:rPr>
          <w:rFonts w:ascii="Liberation Serif" w:hAnsi="Liberation Serif" w:cs="Liberation Serif"/>
          <w:sz w:val="28"/>
          <w:szCs w:val="28"/>
        </w:rPr>
        <w:t>8 (343) 273-00-08. Ежедневно с 8:00 до 20:00</w:t>
      </w:r>
    </w:p>
    <w:p w:rsidR="00993AFD" w:rsidRPr="009F0C22" w:rsidRDefault="00692D98">
      <w:pPr>
        <w:pStyle w:val="25"/>
        <w:widowControl/>
        <w:shd w:val="clear" w:color="auto" w:fill="auto"/>
        <w:tabs>
          <w:tab w:val="left" w:pos="0"/>
        </w:tabs>
        <w:spacing w:before="0" w:line="240" w:lineRule="auto"/>
        <w:sectPr w:rsidR="00993AFD" w:rsidRPr="009F0C22">
          <w:headerReference w:type="default" r:id="rId13"/>
          <w:pgSz w:w="11900" w:h="16840"/>
          <w:pgMar w:top="1134" w:right="567" w:bottom="1134" w:left="1418" w:header="709" w:footer="720" w:gutter="0"/>
          <w:cols w:space="720"/>
        </w:sectPr>
      </w:pPr>
      <w:r>
        <w:rPr>
          <w:rFonts w:ascii="Liberation Serif" w:hAnsi="Liberation Serif" w:cs="Liberation Serif"/>
          <w:sz w:val="28"/>
          <w:szCs w:val="28"/>
        </w:rPr>
        <w:t>Оф</w:t>
      </w:r>
      <w:r w:rsidR="009F0C22">
        <w:rPr>
          <w:rFonts w:ascii="Liberation Serif" w:hAnsi="Liberation Serif" w:cs="Liberation Serif"/>
          <w:sz w:val="28"/>
          <w:szCs w:val="28"/>
        </w:rPr>
        <w:t>ициальный</w:t>
      </w:r>
      <w:r w:rsidR="009F0C22">
        <w:rPr>
          <w:rFonts w:ascii="Liberation Serif" w:hAnsi="Liberation Serif" w:cs="Liberation Serif"/>
          <w:sz w:val="28"/>
          <w:szCs w:val="28"/>
        </w:rPr>
        <w:tab/>
        <w:t>сайт</w:t>
      </w:r>
      <w:r w:rsidR="009F0C22">
        <w:rPr>
          <w:rFonts w:ascii="Liberation Serif" w:hAnsi="Liberation Serif" w:cs="Liberation Serif"/>
          <w:sz w:val="28"/>
          <w:szCs w:val="28"/>
        </w:rPr>
        <w:tab/>
        <w:t>в</w:t>
      </w:r>
      <w:r w:rsidR="009F0C22">
        <w:rPr>
          <w:rFonts w:ascii="Liberation Serif" w:hAnsi="Liberation Serif" w:cs="Liberation Serif"/>
          <w:sz w:val="28"/>
          <w:szCs w:val="28"/>
        </w:rPr>
        <w:tab/>
        <w:t>сети</w:t>
      </w:r>
      <w:r w:rsidR="009F0C22">
        <w:rPr>
          <w:rFonts w:ascii="Liberation Serif" w:hAnsi="Liberation Serif" w:cs="Liberation Serif"/>
          <w:sz w:val="28"/>
          <w:szCs w:val="28"/>
        </w:rPr>
        <w:tab/>
        <w:t>Интернет:</w:t>
      </w:r>
      <w:r w:rsidR="009F0C22">
        <w:rPr>
          <w:rFonts w:ascii="Liberation Serif" w:hAnsi="Liberation Serif" w:cs="Liberation Serif"/>
          <w:sz w:val="28"/>
          <w:szCs w:val="28"/>
        </w:rPr>
        <w:tab/>
      </w:r>
      <w:proofErr w:type="spellStart"/>
      <w:r>
        <w:rPr>
          <w:rFonts w:ascii="Liberation Serif" w:hAnsi="Liberation Serif" w:cs="Liberation Serif"/>
          <w:sz w:val="28"/>
          <w:szCs w:val="28"/>
          <w:lang w:val="en-US" w:eastAsia="en-US" w:bidi="en-US"/>
        </w:rPr>
        <w:t>mfc</w:t>
      </w:r>
      <w:proofErr w:type="spellEnd"/>
      <w:r>
        <w:rPr>
          <w:rFonts w:ascii="Liberation Serif" w:hAnsi="Liberation Serif" w:cs="Liberation Serif"/>
          <w:sz w:val="28"/>
          <w:szCs w:val="28"/>
          <w:lang w:eastAsia="en-US" w:bidi="en-US"/>
        </w:rPr>
        <w:t>66.</w:t>
      </w:r>
      <w:proofErr w:type="spellStart"/>
      <w:r>
        <w:rPr>
          <w:rFonts w:ascii="Liberation Serif" w:hAnsi="Liberation Serif" w:cs="Liberation Serif"/>
          <w:sz w:val="28"/>
          <w:szCs w:val="28"/>
          <w:lang w:val="en-US" w:eastAsia="en-US" w:bidi="en-US"/>
        </w:rPr>
        <w:t>ru</w:t>
      </w:r>
      <w:proofErr w:type="spellEnd"/>
      <w:r w:rsidR="009F0C22">
        <w:rPr>
          <w:rFonts w:ascii="Liberation Serif" w:hAnsi="Liberation Serif" w:cs="Liberation Serif"/>
          <w:sz w:val="28"/>
          <w:szCs w:val="28"/>
          <w:lang w:eastAsia="en-US" w:bidi="en-US"/>
        </w:rPr>
        <w:t xml:space="preserve"> </w:t>
      </w:r>
    </w:p>
    <w:p w:rsidR="00993AFD" w:rsidRDefault="00692D98">
      <w:pPr>
        <w:pStyle w:val="33"/>
        <w:keepNext/>
        <w:keepLines/>
        <w:widowControl/>
        <w:shd w:val="clear" w:color="auto" w:fill="auto"/>
        <w:spacing w:line="240" w:lineRule="auto"/>
        <w:ind w:left="5430" w:firstLine="0"/>
        <w:outlineLvl w:val="9"/>
        <w:rPr>
          <w:rFonts w:ascii="Liberation Serif" w:hAnsi="Liberation Serif" w:cs="Liberation Serif"/>
          <w:b w:val="0"/>
          <w:sz w:val="28"/>
          <w:szCs w:val="28"/>
        </w:rPr>
      </w:pPr>
      <w:bookmarkStart w:id="40" w:name="_Toc109924851"/>
      <w:bookmarkStart w:id="41" w:name="bookmark44"/>
      <w:r>
        <w:rPr>
          <w:rFonts w:ascii="Liberation Serif" w:hAnsi="Liberation Serif" w:cs="Liberation Serif"/>
          <w:b w:val="0"/>
          <w:sz w:val="28"/>
          <w:szCs w:val="28"/>
        </w:rPr>
        <w:lastRenderedPageBreak/>
        <w:t>Приложение № 3</w:t>
      </w:r>
      <w:bookmarkEnd w:id="40"/>
    </w:p>
    <w:p w:rsidR="00993AFD" w:rsidRDefault="00692D98">
      <w:pPr>
        <w:pStyle w:val="33"/>
        <w:keepNext/>
        <w:keepLines/>
        <w:widowControl/>
        <w:shd w:val="clear" w:color="auto" w:fill="auto"/>
        <w:spacing w:line="240" w:lineRule="auto"/>
        <w:ind w:left="5430" w:firstLine="0"/>
        <w:outlineLvl w:val="9"/>
        <w:rPr>
          <w:rFonts w:ascii="Liberation Serif" w:hAnsi="Liberation Serif" w:cs="Liberation Serif"/>
          <w:b w:val="0"/>
          <w:sz w:val="28"/>
          <w:szCs w:val="28"/>
        </w:rPr>
      </w:pPr>
      <w:r>
        <w:rPr>
          <w:rFonts w:ascii="Liberation Serif" w:hAnsi="Liberation Serif" w:cs="Liberation Serif"/>
          <w:b w:val="0"/>
          <w:sz w:val="28"/>
          <w:szCs w:val="28"/>
        </w:rPr>
        <w:t>к административному регламенту предоставления муниципальной услуги «Выдача ордера на право производства земляных работ»</w:t>
      </w:r>
    </w:p>
    <w:p w:rsidR="00993AFD" w:rsidRDefault="00993AFD">
      <w:pPr>
        <w:pStyle w:val="33"/>
        <w:keepNext/>
        <w:keepLines/>
        <w:widowControl/>
        <w:shd w:val="clear" w:color="auto" w:fill="auto"/>
        <w:spacing w:line="240" w:lineRule="auto"/>
        <w:ind w:left="5430" w:firstLine="0"/>
        <w:outlineLvl w:val="9"/>
        <w:rPr>
          <w:rFonts w:ascii="Liberation Serif" w:hAnsi="Liberation Serif" w:cs="Liberation Serif"/>
          <w:b w:val="0"/>
          <w:sz w:val="28"/>
          <w:szCs w:val="28"/>
        </w:rPr>
      </w:pPr>
    </w:p>
    <w:p w:rsidR="00993AFD" w:rsidRDefault="00993AFD">
      <w:pPr>
        <w:pStyle w:val="33"/>
        <w:keepNext/>
        <w:keepLines/>
        <w:widowControl/>
        <w:shd w:val="clear" w:color="auto" w:fill="auto"/>
        <w:spacing w:line="240" w:lineRule="auto"/>
        <w:ind w:firstLine="0"/>
        <w:jc w:val="center"/>
        <w:outlineLvl w:val="9"/>
        <w:rPr>
          <w:rFonts w:ascii="Liberation Serif" w:hAnsi="Liberation Serif" w:cs="Liberation Serif"/>
          <w:b w:val="0"/>
          <w:sz w:val="28"/>
          <w:szCs w:val="28"/>
        </w:rPr>
      </w:pPr>
    </w:p>
    <w:p w:rsidR="00993AFD" w:rsidRDefault="00692D98">
      <w:pPr>
        <w:pStyle w:val="33"/>
        <w:keepNext/>
        <w:keepLines/>
        <w:widowControl/>
        <w:shd w:val="clear" w:color="auto" w:fill="auto"/>
        <w:spacing w:line="240" w:lineRule="auto"/>
        <w:ind w:firstLine="0"/>
        <w:outlineLvl w:val="9"/>
      </w:pPr>
      <w:bookmarkStart w:id="42" w:name="_Toc109924854"/>
      <w:r>
        <w:rPr>
          <w:rFonts w:ascii="Liberation Serif" w:hAnsi="Liberation Serif" w:cs="Liberation Serif"/>
          <w:b w:val="0"/>
          <w:sz w:val="28"/>
          <w:szCs w:val="28"/>
        </w:rPr>
        <w:t>Бланк</w:t>
      </w:r>
      <w:r>
        <w:rPr>
          <w:rFonts w:ascii="Liberation Serif" w:hAnsi="Liberation Serif" w:cs="Liberation Serif"/>
          <w:sz w:val="28"/>
          <w:szCs w:val="28"/>
        </w:rPr>
        <w:t xml:space="preserve"> </w:t>
      </w:r>
      <w:bookmarkEnd w:id="41"/>
      <w:bookmarkEnd w:id="42"/>
    </w:p>
    <w:p w:rsidR="00993AFD" w:rsidRDefault="00692D98">
      <w:pPr>
        <w:pStyle w:val="25"/>
        <w:widowControl/>
        <w:shd w:val="clear" w:color="auto" w:fill="auto"/>
        <w:spacing w:before="0" w:line="240" w:lineRule="auto"/>
        <w:jc w:val="center"/>
        <w:rPr>
          <w:rFonts w:ascii="Liberation Serif" w:hAnsi="Liberation Serif" w:cs="Liberation Serif"/>
          <w:sz w:val="24"/>
          <w:szCs w:val="24"/>
        </w:rPr>
      </w:pPr>
      <w:r>
        <w:rPr>
          <w:rFonts w:ascii="Liberation Serif" w:hAnsi="Liberation Serif" w:cs="Liberation Serif"/>
          <w:sz w:val="24"/>
          <w:szCs w:val="24"/>
        </w:rPr>
        <w:t>(оформляется на бланке Администрации)</w:t>
      </w:r>
    </w:p>
    <w:p w:rsidR="00993AFD" w:rsidRDefault="00993AFD">
      <w:pPr>
        <w:pStyle w:val="25"/>
        <w:widowControl/>
        <w:shd w:val="clear" w:color="auto" w:fill="auto"/>
        <w:spacing w:before="0" w:line="240" w:lineRule="auto"/>
        <w:jc w:val="center"/>
        <w:rPr>
          <w:rFonts w:ascii="Liberation Serif" w:hAnsi="Liberation Serif" w:cs="Liberation Serif"/>
          <w:sz w:val="28"/>
          <w:szCs w:val="28"/>
        </w:rPr>
      </w:pPr>
    </w:p>
    <w:p w:rsidR="00993AFD" w:rsidRDefault="00692D98">
      <w:pPr>
        <w:pStyle w:val="25"/>
        <w:widowControl/>
        <w:shd w:val="clear" w:color="auto" w:fill="auto"/>
        <w:spacing w:before="0" w:line="240" w:lineRule="auto"/>
        <w:jc w:val="center"/>
        <w:rPr>
          <w:rFonts w:ascii="Liberation Serif" w:hAnsi="Liberation Serif" w:cs="Liberation Serif"/>
          <w:b/>
          <w:sz w:val="28"/>
          <w:szCs w:val="28"/>
        </w:rPr>
      </w:pPr>
      <w:r>
        <w:rPr>
          <w:rFonts w:ascii="Liberation Serif" w:hAnsi="Liberation Serif" w:cs="Liberation Serif"/>
          <w:b/>
          <w:sz w:val="28"/>
          <w:szCs w:val="28"/>
        </w:rPr>
        <w:t>Ордер</w:t>
      </w:r>
    </w:p>
    <w:p w:rsidR="00993AFD" w:rsidRDefault="00692D98">
      <w:pPr>
        <w:pStyle w:val="25"/>
        <w:widowControl/>
        <w:shd w:val="clear" w:color="auto" w:fill="auto"/>
        <w:spacing w:before="0" w:line="240" w:lineRule="auto"/>
        <w:jc w:val="center"/>
        <w:rPr>
          <w:rFonts w:ascii="Liberation Serif" w:hAnsi="Liberation Serif" w:cs="Liberation Serif"/>
          <w:b/>
          <w:sz w:val="28"/>
          <w:szCs w:val="28"/>
        </w:rPr>
      </w:pPr>
      <w:r>
        <w:rPr>
          <w:rFonts w:ascii="Liberation Serif" w:hAnsi="Liberation Serif" w:cs="Liberation Serif"/>
          <w:b/>
          <w:sz w:val="28"/>
          <w:szCs w:val="28"/>
        </w:rPr>
        <w:t>на право производства земляных работ</w:t>
      </w:r>
    </w:p>
    <w:p w:rsidR="00993AFD" w:rsidRDefault="00692D98">
      <w:pPr>
        <w:pStyle w:val="70"/>
        <w:widowControl/>
        <w:tabs>
          <w:tab w:val="left" w:leader="underscore" w:pos="3958"/>
        </w:tabs>
      </w:pPr>
      <w:bookmarkStart w:id="43" w:name="bookmark45"/>
      <w:bookmarkStart w:id="44" w:name="bookmark46"/>
      <w:r>
        <w:rPr>
          <w:rStyle w:val="711pt"/>
          <w:rFonts w:ascii="Liberation Serif" w:hAnsi="Liberation Serif" w:cs="Liberation Serif"/>
          <w:sz w:val="28"/>
          <w:szCs w:val="28"/>
        </w:rPr>
        <w:t>на территории</w:t>
      </w:r>
      <w:bookmarkEnd w:id="43"/>
      <w:bookmarkEnd w:id="44"/>
      <w:r>
        <w:rPr>
          <w:rStyle w:val="711pt"/>
          <w:rFonts w:ascii="Liberation Serif" w:hAnsi="Liberation Serif" w:cs="Liberation Serif"/>
          <w:sz w:val="28"/>
          <w:szCs w:val="28"/>
        </w:rPr>
        <w:t xml:space="preserve"> ____________________________________________________________</w:t>
      </w:r>
    </w:p>
    <w:p w:rsidR="00993AFD" w:rsidRDefault="00692D98">
      <w:pPr>
        <w:pStyle w:val="70"/>
        <w:widowControl/>
        <w:tabs>
          <w:tab w:val="left" w:leader="underscore" w:pos="3958"/>
        </w:tabs>
      </w:pPr>
      <w:r>
        <w:rPr>
          <w:rStyle w:val="711pt"/>
          <w:rFonts w:ascii="Liberation Serif" w:hAnsi="Liberation Serif" w:cs="Liberation Serif"/>
          <w:sz w:val="24"/>
          <w:szCs w:val="24"/>
        </w:rPr>
        <w:t xml:space="preserve">                                         </w:t>
      </w:r>
      <w:proofErr w:type="gramStart"/>
      <w:r>
        <w:rPr>
          <w:rStyle w:val="711pt"/>
          <w:rFonts w:ascii="Liberation Serif" w:hAnsi="Liberation Serif" w:cs="Liberation Serif"/>
          <w:sz w:val="24"/>
          <w:szCs w:val="24"/>
        </w:rPr>
        <w:t xml:space="preserve">(наименование муниципального образования, расположенных </w:t>
      </w:r>
      <w:proofErr w:type="gramEnd"/>
    </w:p>
    <w:p w:rsidR="00993AFD" w:rsidRDefault="00692D98">
      <w:pPr>
        <w:pStyle w:val="70"/>
        <w:widowControl/>
        <w:shd w:val="clear" w:color="auto" w:fill="auto"/>
        <w:tabs>
          <w:tab w:val="left" w:leader="underscore" w:pos="3958"/>
        </w:tabs>
        <w:spacing w:line="240" w:lineRule="auto"/>
      </w:pPr>
      <w:r>
        <w:rPr>
          <w:rStyle w:val="711pt"/>
          <w:rFonts w:ascii="Liberation Serif" w:hAnsi="Liberation Serif" w:cs="Liberation Serif"/>
          <w:sz w:val="24"/>
          <w:szCs w:val="24"/>
        </w:rPr>
        <w:t xml:space="preserve">                                                          на территории Свердловской области)</w:t>
      </w:r>
    </w:p>
    <w:p w:rsidR="00993AFD" w:rsidRDefault="00993AFD">
      <w:pPr>
        <w:pStyle w:val="70"/>
        <w:widowControl/>
        <w:shd w:val="clear" w:color="auto" w:fill="auto"/>
        <w:tabs>
          <w:tab w:val="left" w:leader="underscore" w:pos="3958"/>
        </w:tabs>
        <w:spacing w:line="240" w:lineRule="auto"/>
        <w:rPr>
          <w:rFonts w:ascii="Liberation Serif" w:hAnsi="Liberation Serif" w:cs="Liberation Serif"/>
          <w:sz w:val="28"/>
          <w:szCs w:val="28"/>
        </w:rPr>
      </w:pPr>
    </w:p>
    <w:p w:rsidR="00993AFD" w:rsidRDefault="00692D98">
      <w:pPr>
        <w:pStyle w:val="70"/>
        <w:widowControl/>
        <w:shd w:val="clear" w:color="auto" w:fill="auto"/>
        <w:tabs>
          <w:tab w:val="left" w:leader="underscore" w:pos="3958"/>
        </w:tabs>
        <w:spacing w:line="240" w:lineRule="auto"/>
        <w:rPr>
          <w:rFonts w:ascii="Liberation Serif" w:hAnsi="Liberation Serif" w:cs="Liberation Serif"/>
          <w:i w:val="0"/>
          <w:sz w:val="28"/>
          <w:szCs w:val="28"/>
        </w:rPr>
      </w:pPr>
      <w:r>
        <w:rPr>
          <w:rFonts w:ascii="Liberation Serif" w:hAnsi="Liberation Serif" w:cs="Liberation Serif"/>
          <w:i w:val="0"/>
          <w:sz w:val="28"/>
          <w:szCs w:val="28"/>
        </w:rPr>
        <w:t>________________                                                                                           №__________</w:t>
      </w:r>
    </w:p>
    <w:p w:rsidR="00993AFD" w:rsidRDefault="00692D98">
      <w:pPr>
        <w:pStyle w:val="25"/>
        <w:widowControl/>
        <w:shd w:val="clear" w:color="auto" w:fill="auto"/>
        <w:spacing w:before="0" w:line="240" w:lineRule="auto"/>
        <w:jc w:val="left"/>
        <w:rPr>
          <w:rFonts w:ascii="Liberation Serif" w:hAnsi="Liberation Serif" w:cs="Liberation Serif"/>
          <w:sz w:val="24"/>
          <w:szCs w:val="24"/>
        </w:rPr>
      </w:pPr>
      <w:r>
        <w:rPr>
          <w:rFonts w:ascii="Liberation Serif" w:hAnsi="Liberation Serif" w:cs="Liberation Serif"/>
          <w:sz w:val="24"/>
          <w:szCs w:val="24"/>
        </w:rPr>
        <w:t>(дата оформления)</w:t>
      </w:r>
    </w:p>
    <w:p w:rsidR="00993AFD" w:rsidRDefault="00692D98">
      <w:pPr>
        <w:pStyle w:val="25"/>
        <w:widowControl/>
        <w:shd w:val="clear" w:color="auto" w:fill="auto"/>
        <w:spacing w:before="0" w:line="240" w:lineRule="auto"/>
        <w:jc w:val="left"/>
      </w:pPr>
      <w:r>
        <w:rPr>
          <w:rFonts w:ascii="Liberation Serif" w:hAnsi="Liberation Serif" w:cs="Liberation Serif"/>
          <w:noProof/>
          <w:sz w:val="28"/>
          <w:szCs w:val="28"/>
          <w:lang w:bidi="ar-SA"/>
        </w:rPr>
        <mc:AlternateContent>
          <mc:Choice Requires="wps">
            <w:drawing>
              <wp:anchor distT="0" distB="0" distL="114300" distR="114300" simplePos="0" relativeHeight="377494276" behindDoc="0" locked="0" layoutInCell="1" allowOverlap="1">
                <wp:simplePos x="0" y="0"/>
                <wp:positionH relativeFrom="margin">
                  <wp:align>left</wp:align>
                </wp:positionH>
                <wp:positionV relativeFrom="paragraph">
                  <wp:posOffset>1055373</wp:posOffset>
                </wp:positionV>
                <wp:extent cx="6369052" cy="18416"/>
                <wp:effectExtent l="0" t="0" r="12698" b="19684"/>
                <wp:wrapNone/>
                <wp:docPr id="1" name="Прямая соединительная линия 103"/>
                <wp:cNvGraphicFramePr/>
                <a:graphic xmlns:a="http://schemas.openxmlformats.org/drawingml/2006/main">
                  <a:graphicData uri="http://schemas.microsoft.com/office/word/2010/wordprocessingShape">
                    <wps:wsp>
                      <wps:cNvCnPr/>
                      <wps:spPr>
                        <a:xfrm>
                          <a:off x="0" y="0"/>
                          <a:ext cx="6369052" cy="18416"/>
                        </a:xfrm>
                        <a:prstGeom prst="straightConnector1">
                          <a:avLst/>
                        </a:prstGeom>
                        <a:noFill/>
                        <a:ln w="6345">
                          <a:solidFill>
                            <a:srgbClr val="000000"/>
                          </a:solidFill>
                          <a:prstDash val="solid"/>
                          <a:miter/>
                        </a:ln>
                      </wps:spPr>
                      <wps:bodyPr/>
                    </wps:wsp>
                  </a:graphicData>
                </a:graphic>
              </wp:anchor>
            </w:drawing>
          </mc:Choice>
          <mc:Fallback>
            <w:pict>
              <v:shapetype id="_x0000_t32" coordsize="21600,21600" o:spt="32" o:oned="t" path="m,l21600,21600e" filled="f">
                <v:path arrowok="t" fillok="f" o:connecttype="none"/>
                <o:lock v:ext="edit" shapetype="t"/>
              </v:shapetype>
              <v:shape id="Прямая соединительная линия 103" o:spid="_x0000_s1026" type="#_x0000_t32" style="position:absolute;margin-left:0;margin-top:83.1pt;width:501.5pt;height:1.45pt;z-index:377494276;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" strokeweight=".17625mm">
                <v:stroke joinstyle="miter"/>
                <w10:wrap anchorx="margin"/>
              </v:shape>
            </w:pict>
          </mc:Fallback>
        </mc:AlternateContent>
      </w:r>
      <w:r>
        <w:rPr>
          <w:rFonts w:ascii="Liberation Serif" w:hAnsi="Liberation Serif" w:cs="Liberation Serif"/>
          <w:noProof/>
          <w:sz w:val="28"/>
          <w:szCs w:val="28"/>
          <w:lang w:bidi="ar-SA"/>
        </w:rPr>
        <mc:AlternateContent>
          <mc:Choice Requires="wps">
            <w:drawing>
              <wp:anchor distT="0" distB="0" distL="114300" distR="114300" simplePos="0" relativeHeight="377492228" behindDoc="0" locked="0" layoutInCell="1" allowOverlap="1">
                <wp:simplePos x="0" y="0"/>
                <wp:positionH relativeFrom="margin">
                  <wp:align>right</wp:align>
                </wp:positionH>
                <wp:positionV relativeFrom="paragraph">
                  <wp:posOffset>1087121</wp:posOffset>
                </wp:positionV>
                <wp:extent cx="6508754" cy="202567"/>
                <wp:effectExtent l="0" t="0" r="6346" b="6983"/>
                <wp:wrapTopAndBottom/>
                <wp:docPr id="2" name="Text Box 3"/>
                <wp:cNvGraphicFramePr/>
                <a:graphic xmlns:a="http://schemas.openxmlformats.org/drawingml/2006/main">
                  <a:graphicData uri="http://schemas.microsoft.com/office/word/2010/wordprocessingShape">
                    <wps:wsp>
                      <wps:cNvSpPr txBox="1"/>
                      <wps:spPr>
                        <a:xfrm>
                          <a:off x="0" y="0"/>
                          <a:ext cx="6508754" cy="202567"/>
                        </a:xfrm>
                        <a:prstGeom prst="rect">
                          <a:avLst/>
                        </a:prstGeom>
                        <a:noFill/>
                        <a:ln>
                          <a:noFill/>
                          <a:prstDash/>
                        </a:ln>
                      </wps:spPr>
                      <wps:txbx>
                        <w:txbxContent>
                          <w:p w:rsidR="00692D98" w:rsidRDefault="00692D98">
                            <w:pPr>
                              <w:ind w:left="240"/>
                              <w:jc w:val="center"/>
                            </w:pPr>
                            <w:r>
                              <w:rPr>
                                <w:rFonts w:ascii="Liberation Serif" w:hAnsi="Liberation Serif" w:cs="Liberation Serif"/>
                                <w:sz w:val="20"/>
                                <w:szCs w:val="28"/>
                              </w:rPr>
                              <w:t>(адрес проведения работ, кадастровый номер земельного участка</w:t>
                            </w:r>
                            <w:r>
                              <w:rPr>
                                <w:rStyle w:val="2Exact"/>
                                <w:rFonts w:ascii="Liberation Serif" w:eastAsia="Arial Unicode MS" w:hAnsi="Liberation Serif" w:cs="Liberation Serif"/>
                                <w:sz w:val="20"/>
                              </w:rPr>
                              <w:t>)</w:t>
                            </w:r>
                          </w:p>
                        </w:txbxContent>
                      </wps:txbx>
                      <wps:bodyPr vert="horz" wrap="square" lIns="0" tIns="0" rIns="0" bIns="0" anchor="t" anchorCtr="0" compatLnSpc="0"/>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61.3pt;margin-top:85.6pt;width:512.5pt;height:15.95pt;z-index:3774922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" filled="f" stroked="f">
                <v:textbox inset="0,0,0,0">
                  <w:txbxContent>
                    <w:p w:rsidR="00692D98" w:rsidRDefault="00692D98">
                      <w:pPr>
                        <w:ind w:left="240"/>
                        <w:jc w:val="center"/>
                      </w:pPr>
                      <w:r>
                        <w:rPr>
                          <w:rFonts w:ascii="Liberation Serif" w:hAnsi="Liberation Serif" w:cs="Liberation Serif"/>
                          <w:sz w:val="20"/>
                          <w:szCs w:val="28"/>
                        </w:rPr>
                        <w:t>(адрес проведения работ, кадастровый номер земельного участка</w:t>
                      </w:r>
                      <w:r>
                        <w:rPr>
                          <w:rStyle w:val="2Exact"/>
                          <w:rFonts w:ascii="Liberation Serif" w:eastAsia="Arial Unicode MS" w:hAnsi="Liberation Serif" w:cs="Liberation Serif"/>
                          <w:sz w:val="20"/>
                        </w:rPr>
                        <w:t>)</w:t>
                      </w:r>
                    </w:p>
                  </w:txbxContent>
                </v:textbox>
                <w10:wrap type="topAndBottom" anchorx="margin"/>
              </v:shape>
            </w:pict>
          </mc:Fallback>
        </mc:AlternateContent>
      </w:r>
      <w:r>
        <w:rPr>
          <w:rFonts w:ascii="Liberation Serif" w:hAnsi="Liberation Serif" w:cs="Liberation Serif"/>
          <w:noProof/>
          <w:sz w:val="28"/>
          <w:szCs w:val="28"/>
          <w:lang w:bidi="ar-SA"/>
        </w:rPr>
        <mc:AlternateContent>
          <mc:Choice Requires="wps">
            <w:drawing>
              <wp:anchor distT="0" distB="0" distL="114300" distR="114300" simplePos="0" relativeHeight="377487107" behindDoc="0" locked="0" layoutInCell="1" allowOverlap="1">
                <wp:simplePos x="0" y="0"/>
                <wp:positionH relativeFrom="margin">
                  <wp:posOffset>3357877</wp:posOffset>
                </wp:positionH>
                <wp:positionV relativeFrom="paragraph">
                  <wp:posOffset>781053</wp:posOffset>
                </wp:positionV>
                <wp:extent cx="1209678" cy="120015"/>
                <wp:effectExtent l="0" t="0" r="9522" b="13335"/>
                <wp:wrapTopAndBottom/>
                <wp:docPr id="3" name="Text Box 5"/>
                <wp:cNvGraphicFramePr/>
                <a:graphic xmlns:a="http://schemas.openxmlformats.org/drawingml/2006/main">
                  <a:graphicData uri="http://schemas.microsoft.com/office/word/2010/wordprocessingShape">
                    <wps:wsp>
                      <wps:cNvSpPr txBox="1"/>
                      <wps:spPr>
                        <a:xfrm>
                          <a:off x="0" y="0"/>
                          <a:ext cx="1209678" cy="120015"/>
                        </a:xfrm>
                        <a:prstGeom prst="rect">
                          <a:avLst/>
                        </a:prstGeom>
                        <a:noFill/>
                        <a:ln>
                          <a:noFill/>
                          <a:prstDash/>
                        </a:ln>
                      </wps:spPr>
                      <wps:txbx>
                        <w:txbxContent>
                          <w:p w:rsidR="00692D98" w:rsidRDefault="00692D98">
                            <w:pPr>
                              <w:pStyle w:val="90"/>
                              <w:shd w:val="clear" w:color="auto" w:fill="auto"/>
                              <w:spacing w:line="190" w:lineRule="exact"/>
                              <w:ind w:firstLine="0"/>
                            </w:pPr>
                            <w:r>
                              <w:rPr>
                                <w:rStyle w:val="9Exact"/>
                                <w:rFonts w:ascii="Liberation Serif" w:hAnsi="Liberation Serif" w:cs="Liberation Serif"/>
                                <w:sz w:val="20"/>
                              </w:rPr>
                              <w:t>(наименование работ)</w:t>
                            </w:r>
                          </w:p>
                        </w:txbxContent>
                      </wps:txbx>
                      <wps:bodyPr vert="horz" wrap="square" lIns="0" tIns="0" rIns="0" bIns="0" anchor="t" anchorCtr="0" compatLnSpc="0">
                        <a:spAutoFit/>
                      </wps:bodyPr>
                    </wps:wsp>
                  </a:graphicData>
                </a:graphic>
              </wp:anchor>
            </w:drawing>
          </mc:Choice>
          <mc:Fallback>
            <w:pict>
              <v:shape id="Text Box 5" o:spid="_x0000_s1027" type="#_x0000_t202" style="position:absolute;margin-left:264.4pt;margin-top:61.5pt;width:95.25pt;height:9.45pt;z-index:377487107;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" filled="f" stroked="f">
                <v:textbox style="mso-fit-shape-to-text:t" inset="0,0,0,0">
                  <w:txbxContent>
                    <w:p w:rsidR="00692D98" w:rsidRDefault="00692D98">
                      <w:pPr>
                        <w:pStyle w:val="90"/>
                        <w:shd w:val="clear" w:color="auto" w:fill="auto"/>
                        <w:spacing w:line="190" w:lineRule="exact"/>
                        <w:ind w:firstLine="0"/>
                      </w:pPr>
                      <w:r>
                        <w:rPr>
                          <w:rStyle w:val="9Exact"/>
                          <w:rFonts w:ascii="Liberation Serif" w:hAnsi="Liberation Serif" w:cs="Liberation Serif"/>
                          <w:sz w:val="20"/>
                        </w:rPr>
                        <w:t>(наименование работ)</w:t>
                      </w:r>
                    </w:p>
                  </w:txbxContent>
                </v:textbox>
                <w10:wrap type="topAndBottom" anchorx="margin"/>
              </v:shape>
            </w:pict>
          </mc:Fallback>
        </mc:AlternateContent>
      </w:r>
      <w:r>
        <w:rPr>
          <w:rFonts w:ascii="Liberation Serif" w:hAnsi="Liberation Serif" w:cs="Liberation Serif"/>
          <w:noProof/>
          <w:sz w:val="28"/>
          <w:szCs w:val="28"/>
          <w:lang w:bidi="ar-SA"/>
        </w:rPr>
        <mc:AlternateContent>
          <mc:Choice Requires="wps">
            <w:drawing>
              <wp:anchor distT="0" distB="0" distL="114300" distR="114300" simplePos="0" relativeHeight="377487106" behindDoc="0" locked="0" layoutInCell="1" allowOverlap="1">
                <wp:simplePos x="0" y="0"/>
                <wp:positionH relativeFrom="margin">
                  <wp:posOffset>2526660</wp:posOffset>
                </wp:positionH>
                <wp:positionV relativeFrom="paragraph">
                  <wp:posOffset>464186</wp:posOffset>
                </wp:positionV>
                <wp:extent cx="3051179" cy="120015"/>
                <wp:effectExtent l="0" t="0" r="15871" b="13335"/>
                <wp:wrapTopAndBottom/>
                <wp:docPr id="4" name="Text Box 4"/>
                <wp:cNvGraphicFramePr/>
                <a:graphic xmlns:a="http://schemas.openxmlformats.org/drawingml/2006/main">
                  <a:graphicData uri="http://schemas.microsoft.com/office/word/2010/wordprocessingShape">
                    <wps:wsp>
                      <wps:cNvSpPr txBox="1"/>
                      <wps:spPr>
                        <a:xfrm>
                          <a:off x="0" y="0"/>
                          <a:ext cx="3051179" cy="120015"/>
                        </a:xfrm>
                        <a:prstGeom prst="rect">
                          <a:avLst/>
                        </a:prstGeom>
                        <a:noFill/>
                        <a:ln>
                          <a:noFill/>
                          <a:prstDash/>
                        </a:ln>
                      </wps:spPr>
                      <wps:txbx>
                        <w:txbxContent>
                          <w:p w:rsidR="00692D98" w:rsidRDefault="00692D98">
                            <w:pPr>
                              <w:pStyle w:val="90"/>
                              <w:shd w:val="clear" w:color="auto" w:fill="auto"/>
                              <w:spacing w:line="190" w:lineRule="exact"/>
                              <w:ind w:firstLine="0"/>
                            </w:pPr>
                            <w:r>
                              <w:rPr>
                                <w:rStyle w:val="9Exact"/>
                                <w:rFonts w:ascii="Liberation Serif" w:hAnsi="Liberation Serif" w:cs="Liberation Serif"/>
                                <w:sz w:val="20"/>
                              </w:rPr>
                              <w:t>(наименование организации, ФИО для физических лиц)</w:t>
                            </w:r>
                          </w:p>
                        </w:txbxContent>
                      </wps:txbx>
                      <wps:bodyPr vert="horz" wrap="square" lIns="0" tIns="0" rIns="0" bIns="0" anchor="t" anchorCtr="0" compatLnSpc="0">
                        <a:spAutoFit/>
                      </wps:bodyPr>
                    </wps:wsp>
                  </a:graphicData>
                </a:graphic>
              </wp:anchor>
            </w:drawing>
          </mc:Choice>
          <mc:Fallback>
            <w:pict>
              <v:shape id="Text Box 4" o:spid="_x0000_s1028" type="#_x0000_t202" style="position:absolute;margin-left:198.95pt;margin-top:36.55pt;width:240.25pt;height:9.45pt;z-index:37748710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" filled="f" stroked="f">
                <v:textbox style="mso-fit-shape-to-text:t" inset="0,0,0,0">
                  <w:txbxContent>
                    <w:p w:rsidR="00692D98" w:rsidRDefault="00692D98">
                      <w:pPr>
                        <w:pStyle w:val="90"/>
                        <w:shd w:val="clear" w:color="auto" w:fill="auto"/>
                        <w:spacing w:line="190" w:lineRule="exact"/>
                        <w:ind w:firstLine="0"/>
                      </w:pPr>
                      <w:r>
                        <w:rPr>
                          <w:rStyle w:val="9Exact"/>
                          <w:rFonts w:ascii="Liberation Serif" w:hAnsi="Liberation Serif" w:cs="Liberation Serif"/>
                          <w:sz w:val="20"/>
                        </w:rPr>
                        <w:t>(наименование организации, ФИО для физических лиц)</w:t>
                      </w:r>
                    </w:p>
                  </w:txbxContent>
                </v:textbox>
                <w10:wrap type="topAndBottom" anchorx="margin"/>
              </v:shape>
            </w:pict>
          </mc:Fallback>
        </mc:AlternateContent>
      </w:r>
      <w:r>
        <w:rPr>
          <w:rFonts w:ascii="Liberation Serif" w:hAnsi="Liberation Serif" w:cs="Liberation Serif"/>
          <w:noProof/>
          <w:sz w:val="28"/>
          <w:szCs w:val="28"/>
          <w:lang w:bidi="ar-SA"/>
        </w:rPr>
        <mc:AlternateContent>
          <mc:Choice Requires="wps">
            <w:drawing>
              <wp:anchor distT="0" distB="0" distL="114300" distR="114300" simplePos="0" relativeHeight="377487105" behindDoc="0" locked="0" layoutInCell="1" allowOverlap="1">
                <wp:simplePos x="0" y="0"/>
                <wp:positionH relativeFrom="margin">
                  <wp:posOffset>10799</wp:posOffset>
                </wp:positionH>
                <wp:positionV relativeFrom="paragraph">
                  <wp:posOffset>280665</wp:posOffset>
                </wp:positionV>
                <wp:extent cx="1790066" cy="454027"/>
                <wp:effectExtent l="0" t="0" r="634" b="3173"/>
                <wp:wrapTopAndBottom/>
                <wp:docPr id="5" name="Text Box 3"/>
                <wp:cNvGraphicFramePr/>
                <a:graphic xmlns:a="http://schemas.openxmlformats.org/drawingml/2006/main">
                  <a:graphicData uri="http://schemas.microsoft.com/office/word/2010/wordprocessingShape">
                    <wps:wsp>
                      <wps:cNvSpPr txBox="1"/>
                      <wps:spPr>
                        <a:xfrm>
                          <a:off x="0" y="0"/>
                          <a:ext cx="1790066" cy="454027"/>
                        </a:xfrm>
                        <a:prstGeom prst="rect">
                          <a:avLst/>
                        </a:prstGeom>
                        <a:noFill/>
                        <a:ln>
                          <a:noFill/>
                          <a:prstDash/>
                        </a:ln>
                      </wps:spPr>
                      <wps:txbx>
                        <w:txbxContent>
                          <w:p w:rsidR="00692D98" w:rsidRDefault="00692D98">
                            <w:pPr>
                              <w:pStyle w:val="25"/>
                              <w:shd w:val="clear" w:color="auto" w:fill="auto"/>
                              <w:spacing w:before="0" w:line="240" w:lineRule="auto"/>
                              <w:ind w:left="240"/>
                              <w:jc w:val="center"/>
                            </w:pPr>
                            <w:r>
                              <w:rPr>
                                <w:rStyle w:val="2Exact"/>
                                <w:rFonts w:ascii="Liberation Serif" w:hAnsi="Liberation Serif" w:cs="Liberation Serif"/>
                                <w:sz w:val="28"/>
                              </w:rPr>
                              <w:t>Выдан</w:t>
                            </w:r>
                          </w:p>
                          <w:p w:rsidR="00692D98" w:rsidRDefault="00692D98">
                            <w:pPr>
                              <w:pStyle w:val="25"/>
                              <w:shd w:val="clear" w:color="auto" w:fill="auto"/>
                              <w:spacing w:before="0" w:line="240" w:lineRule="auto"/>
                              <w:jc w:val="left"/>
                            </w:pPr>
                            <w:r>
                              <w:rPr>
                                <w:rStyle w:val="2Exact"/>
                                <w:rFonts w:ascii="Liberation Serif" w:hAnsi="Liberation Serif" w:cs="Liberation Serif"/>
                                <w:sz w:val="28"/>
                              </w:rPr>
                              <w:t>на право производства</w:t>
                            </w:r>
                          </w:p>
                        </w:txbxContent>
                      </wps:txbx>
                      <wps:bodyPr vert="horz" wrap="square" lIns="0" tIns="0" rIns="0" bIns="0" anchor="t" anchorCtr="0" compatLnSpc="0"/>
                    </wps:wsp>
                  </a:graphicData>
                </a:graphic>
              </wp:anchor>
            </w:drawing>
          </mc:Choice>
          <mc:Fallback>
            <w:pict>
              <v:shape id="_x0000_s1029" type="#_x0000_t202" style="position:absolute;margin-left:.85pt;margin-top:22.1pt;width:140.95pt;height:35.75pt;z-index:37748710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" filled="f" stroked="f">
                <v:textbox inset="0,0,0,0">
                  <w:txbxContent>
                    <w:p w:rsidR="00692D98" w:rsidRDefault="00692D98">
                      <w:pPr>
                        <w:pStyle w:val="25"/>
                        <w:shd w:val="clear" w:color="auto" w:fill="auto"/>
                        <w:spacing w:before="0" w:line="240" w:lineRule="auto"/>
                        <w:ind w:left="240"/>
                        <w:jc w:val="center"/>
                      </w:pPr>
                      <w:r>
                        <w:rPr>
                          <w:rStyle w:val="2Exact"/>
                          <w:rFonts w:ascii="Liberation Serif" w:hAnsi="Liberation Serif" w:cs="Liberation Serif"/>
                          <w:sz w:val="28"/>
                        </w:rPr>
                        <w:t>Выдан</w:t>
                      </w:r>
                    </w:p>
                    <w:p w:rsidR="00692D98" w:rsidRDefault="00692D98">
                      <w:pPr>
                        <w:pStyle w:val="25"/>
                        <w:shd w:val="clear" w:color="auto" w:fill="auto"/>
                        <w:spacing w:before="0" w:line="240" w:lineRule="auto"/>
                        <w:jc w:val="left"/>
                      </w:pPr>
                      <w:r>
                        <w:rPr>
                          <w:rStyle w:val="2Exact"/>
                          <w:rFonts w:ascii="Liberation Serif" w:hAnsi="Liberation Serif" w:cs="Liberation Serif"/>
                          <w:sz w:val="28"/>
                        </w:rPr>
                        <w:t>на право производства</w:t>
                      </w:r>
                    </w:p>
                  </w:txbxContent>
                </v:textbox>
                <w10:wrap type="topAndBottom" anchorx="margin"/>
              </v:shape>
            </w:pict>
          </mc:Fallback>
        </mc:AlternateContent>
      </w:r>
      <w:r>
        <w:rPr>
          <w:rFonts w:ascii="Liberation Serif" w:hAnsi="Liberation Serif" w:cs="Liberation Serif"/>
          <w:noProof/>
          <w:sz w:val="28"/>
          <w:szCs w:val="28"/>
          <w:lang w:bidi="ar-SA"/>
        </w:rPr>
        <mc:AlternateContent>
          <mc:Choice Requires="wps">
            <w:drawing>
              <wp:anchor distT="0" distB="0" distL="114300" distR="114300" simplePos="0" relativeHeight="377490180" behindDoc="0" locked="0" layoutInCell="1" allowOverlap="1">
                <wp:simplePos x="0" y="0"/>
                <wp:positionH relativeFrom="column">
                  <wp:posOffset>2010463</wp:posOffset>
                </wp:positionH>
                <wp:positionV relativeFrom="paragraph">
                  <wp:posOffset>735470</wp:posOffset>
                </wp:positionV>
                <wp:extent cx="4321811" cy="35561"/>
                <wp:effectExtent l="0" t="0" r="21589" b="21589"/>
                <wp:wrapNone/>
                <wp:docPr id="6" name="Прямая соединительная линия 96"/>
                <wp:cNvGraphicFramePr/>
                <a:graphic xmlns:a="http://schemas.openxmlformats.org/drawingml/2006/main">
                  <a:graphicData uri="http://schemas.microsoft.com/office/word/2010/wordprocessingShape">
                    <wps:wsp>
                      <wps:cNvCnPr/>
                      <wps:spPr>
                        <a:xfrm>
                          <a:off x="0" y="0"/>
                          <a:ext cx="4321811" cy="35561"/>
                        </a:xfrm>
                        <a:prstGeom prst="straightConnector1">
                          <a:avLst/>
                        </a:prstGeom>
                        <a:noFill/>
                        <a:ln w="6345">
                          <a:solidFill>
                            <a:srgbClr val="000000"/>
                          </a:solidFill>
                          <a:prstDash val="solid"/>
                          <a:miter/>
                        </a:ln>
                      </wps:spPr>
                      <wps:bodyPr/>
                    </wps:wsp>
                  </a:graphicData>
                </a:graphic>
              </wp:anchor>
            </w:drawing>
          </mc:Choice>
          <mc:Fallback>
            <w:pict>
              <v:shape id="Прямая соединительная линия 96" o:spid="_x0000_s1026" type="#_x0000_t32" style="position:absolute;margin-left:158.3pt;margin-top:57.9pt;width:340.3pt;height:2.8pt;z-index:3774901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" strokeweight=".17625mm">
                <v:stroke joinstyle="miter"/>
              </v:shape>
            </w:pict>
          </mc:Fallback>
        </mc:AlternateContent>
      </w:r>
      <w:r>
        <w:rPr>
          <w:rFonts w:ascii="Liberation Serif" w:hAnsi="Liberation Serif" w:cs="Liberation Serif"/>
          <w:noProof/>
          <w:sz w:val="28"/>
          <w:szCs w:val="28"/>
          <w:lang w:bidi="ar-SA"/>
        </w:rPr>
        <mc:AlternateContent>
          <mc:Choice Requires="wps">
            <w:drawing>
              <wp:anchor distT="0" distB="0" distL="114300" distR="114300" simplePos="0" relativeHeight="377488132" behindDoc="0" locked="0" layoutInCell="1" allowOverlap="1">
                <wp:simplePos x="0" y="0"/>
                <wp:positionH relativeFrom="column">
                  <wp:posOffset>2013261</wp:posOffset>
                </wp:positionH>
                <wp:positionV relativeFrom="paragraph">
                  <wp:posOffset>427994</wp:posOffset>
                </wp:positionV>
                <wp:extent cx="4321811" cy="34290"/>
                <wp:effectExtent l="0" t="0" r="21589" b="22860"/>
                <wp:wrapNone/>
                <wp:docPr id="7" name="Прямая соединительная линия 94"/>
                <wp:cNvGraphicFramePr/>
                <a:graphic xmlns:a="http://schemas.openxmlformats.org/drawingml/2006/main">
                  <a:graphicData uri="http://schemas.microsoft.com/office/word/2010/wordprocessingShape">
                    <wps:wsp>
                      <wps:cNvCnPr/>
                      <wps:spPr>
                        <a:xfrm>
                          <a:off x="0" y="0"/>
                          <a:ext cx="4321811" cy="34290"/>
                        </a:xfrm>
                        <a:prstGeom prst="straightConnector1">
                          <a:avLst/>
                        </a:prstGeom>
                        <a:noFill/>
                        <a:ln w="6345">
                          <a:solidFill>
                            <a:srgbClr val="000000"/>
                          </a:solidFill>
                          <a:prstDash val="solid"/>
                          <a:miter/>
                        </a:ln>
                      </wps:spPr>
                      <wps:bodyPr/>
                    </wps:wsp>
                  </a:graphicData>
                </a:graphic>
              </wp:anchor>
            </w:drawing>
          </mc:Choice>
          <mc:Fallback>
            <w:pict>
              <v:shape id="Прямая соединительная линия 94" o:spid="_x0000_s1026" type="#_x0000_t32" style="position:absolute;margin-left:158.5pt;margin-top:33.7pt;width:340.3pt;height:2.7pt;z-index:3774881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" strokeweight=".17625mm">
                <v:stroke joinstyle="miter"/>
              </v:shape>
            </w:pict>
          </mc:Fallback>
        </mc:AlternateContent>
      </w:r>
    </w:p>
    <w:p w:rsidR="00993AFD" w:rsidRDefault="00692D98">
      <w:pPr>
        <w:pStyle w:val="25"/>
        <w:widowControl/>
        <w:shd w:val="clear" w:color="auto" w:fill="auto"/>
        <w:tabs>
          <w:tab w:val="left" w:leader="underscore" w:pos="2790"/>
          <w:tab w:val="left" w:leader="underscore" w:pos="4376"/>
          <w:tab w:val="left" w:leader="underscore" w:pos="4849"/>
        </w:tabs>
        <w:spacing w:before="0" w:line="240" w:lineRule="auto"/>
        <w:rPr>
          <w:rFonts w:ascii="Liberation Serif" w:hAnsi="Liberation Serif" w:cs="Liberation Serif"/>
          <w:sz w:val="28"/>
          <w:szCs w:val="28"/>
        </w:rPr>
      </w:pPr>
      <w:r>
        <w:rPr>
          <w:rFonts w:ascii="Liberation Serif" w:hAnsi="Liberation Serif" w:cs="Liberation Serif"/>
          <w:sz w:val="28"/>
          <w:szCs w:val="28"/>
        </w:rPr>
        <w:t>Работы начать «____» __________20</w:t>
      </w:r>
      <w:r>
        <w:rPr>
          <w:rFonts w:ascii="Liberation Serif" w:hAnsi="Liberation Serif" w:cs="Liberation Serif"/>
          <w:sz w:val="28"/>
          <w:szCs w:val="28"/>
        </w:rPr>
        <w:tab/>
        <w:t xml:space="preserve">г. </w:t>
      </w:r>
      <w:r>
        <w:rPr>
          <w:rFonts w:ascii="Liberation Serif" w:hAnsi="Liberation Serif" w:cs="Liberation Serif"/>
          <w:sz w:val="28"/>
          <w:szCs w:val="28"/>
        </w:rPr>
        <w:br/>
        <w:t>и закончить с окончательным выполнением всех работ по благоустройству и восстановлению дорожных покрытий «_____» __________20__</w:t>
      </w:r>
      <w:r>
        <w:rPr>
          <w:rFonts w:ascii="Liberation Serif" w:hAnsi="Liberation Serif" w:cs="Liberation Serif"/>
          <w:sz w:val="28"/>
          <w:szCs w:val="28"/>
        </w:rPr>
        <w:tab/>
        <w:t xml:space="preserve">г. </w:t>
      </w:r>
      <w:r>
        <w:rPr>
          <w:rFonts w:ascii="Liberation Serif" w:hAnsi="Liberation Serif" w:cs="Liberation Serif"/>
          <w:sz w:val="28"/>
          <w:szCs w:val="28"/>
        </w:rPr>
        <w:br/>
      </w:r>
    </w:p>
    <w:p w:rsidR="00993AFD" w:rsidRDefault="00692D98">
      <w:pPr>
        <w:pStyle w:val="25"/>
        <w:widowControl/>
        <w:shd w:val="clear" w:color="auto" w:fill="auto"/>
        <w:tabs>
          <w:tab w:val="left" w:pos="2594"/>
          <w:tab w:val="left" w:pos="4376"/>
        </w:tabs>
        <w:spacing w:before="0" w:line="240" w:lineRule="auto"/>
        <w:jc w:val="left"/>
      </w:pPr>
      <w:proofErr w:type="gramStart"/>
      <w:r>
        <w:rPr>
          <w:rFonts w:ascii="Liberation Serif" w:hAnsi="Liberation Serif" w:cs="Liberation Serif"/>
          <w:sz w:val="28"/>
          <w:szCs w:val="28"/>
        </w:rPr>
        <w:t xml:space="preserve">Общие условия: выданный ордер подлежит обязательному закрытию при завершении земляных работ </w:t>
      </w:r>
      <w:r>
        <w:rPr>
          <w:rStyle w:val="2115pt"/>
          <w:rFonts w:ascii="Liberation Serif" w:hAnsi="Liberation Serif" w:cs="Liberation Serif"/>
          <w:sz w:val="28"/>
          <w:szCs w:val="28"/>
        </w:rPr>
        <w:t>(указывается</w:t>
      </w:r>
      <w:r>
        <w:rPr>
          <w:rStyle w:val="2115pt"/>
          <w:rFonts w:ascii="Liberation Serif" w:hAnsi="Liberation Serif" w:cs="Liberation Serif"/>
          <w:sz w:val="28"/>
          <w:szCs w:val="28"/>
        </w:rPr>
        <w:tab/>
        <w:t>так же иные общие условия при</w:t>
      </w:r>
      <w:proofErr w:type="gramEnd"/>
    </w:p>
    <w:p w:rsidR="00993AFD" w:rsidRDefault="00692D98">
      <w:pPr>
        <w:pStyle w:val="70"/>
        <w:widowControl/>
        <w:shd w:val="clear" w:color="auto" w:fill="auto"/>
        <w:tabs>
          <w:tab w:val="left" w:leader="underscore" w:pos="7738"/>
        </w:tabs>
        <w:spacing w:line="240" w:lineRule="auto"/>
      </w:pPr>
      <w:proofErr w:type="gramStart"/>
      <w:r>
        <w:rPr>
          <w:rFonts w:ascii="Liberation Serif" w:hAnsi="Liberation Serif" w:cs="Liberation Serif"/>
          <w:sz w:val="28"/>
          <w:szCs w:val="28"/>
        </w:rPr>
        <w:t>наличии</w:t>
      </w:r>
      <w:proofErr w:type="gramEnd"/>
      <w:r>
        <w:rPr>
          <w:rFonts w:ascii="Liberation Serif" w:hAnsi="Liberation Serif" w:cs="Liberation Serif"/>
          <w:sz w:val="28"/>
          <w:szCs w:val="28"/>
        </w:rPr>
        <w:t>)</w:t>
      </w:r>
      <w:r>
        <w:rPr>
          <w:rStyle w:val="711pt"/>
          <w:rFonts w:ascii="Liberation Serif" w:hAnsi="Liberation Serif" w:cs="Liberation Serif"/>
          <w:sz w:val="28"/>
          <w:szCs w:val="28"/>
        </w:rPr>
        <w:tab/>
      </w:r>
    </w:p>
    <w:p w:rsidR="00993AFD" w:rsidRDefault="00993AFD">
      <w:pPr>
        <w:pStyle w:val="25"/>
        <w:widowControl/>
        <w:shd w:val="clear" w:color="auto" w:fill="auto"/>
        <w:tabs>
          <w:tab w:val="left" w:pos="3015"/>
        </w:tabs>
        <w:spacing w:before="0" w:line="240" w:lineRule="auto"/>
        <w:rPr>
          <w:rFonts w:ascii="Liberation Serif" w:hAnsi="Liberation Serif" w:cs="Liberation Serif"/>
          <w:sz w:val="28"/>
          <w:szCs w:val="28"/>
        </w:rPr>
      </w:pPr>
    </w:p>
    <w:p w:rsidR="00993AFD" w:rsidRDefault="00692D98">
      <w:pPr>
        <w:pStyle w:val="25"/>
        <w:widowControl/>
        <w:shd w:val="clear" w:color="auto" w:fill="auto"/>
        <w:tabs>
          <w:tab w:val="left" w:pos="3015"/>
        </w:tabs>
        <w:spacing w:before="0" w:line="240" w:lineRule="auto"/>
        <w:ind w:firstLine="709"/>
      </w:pPr>
      <w:r>
        <w:rPr>
          <w:rFonts w:ascii="Liberation Serif" w:hAnsi="Liberation Serif" w:cs="Liberation Serif"/>
          <w:sz w:val="28"/>
          <w:szCs w:val="28"/>
        </w:rPr>
        <w:t xml:space="preserve">Особые условия: перед началом производства работ необходимо уведомить соответствующее подразделения Государственной </w:t>
      </w:r>
      <w:proofErr w:type="gramStart"/>
      <w:r>
        <w:rPr>
          <w:rFonts w:ascii="Liberation Serif" w:hAnsi="Liberation Serif" w:cs="Liberation Serif"/>
          <w:sz w:val="28"/>
          <w:szCs w:val="28"/>
        </w:rPr>
        <w:t>инспекции безопасности дорожного движения Министерства внутренних дел Российской</w:t>
      </w:r>
      <w:proofErr w:type="gramEnd"/>
      <w:r>
        <w:rPr>
          <w:rFonts w:ascii="Liberation Serif" w:hAnsi="Liberation Serif" w:cs="Liberation Serif"/>
          <w:sz w:val="28"/>
          <w:szCs w:val="28"/>
        </w:rPr>
        <w:t xml:space="preserve"> Федерации (Госавтоинспекция) о предстоящих земляных работах и согласовать схему организации движения транспорта и пешеходов </w:t>
      </w:r>
      <w:r>
        <w:rPr>
          <w:rStyle w:val="2115pt"/>
          <w:rFonts w:ascii="Liberation Serif" w:hAnsi="Liberation Serif" w:cs="Liberation Serif"/>
          <w:sz w:val="28"/>
          <w:szCs w:val="28"/>
        </w:rPr>
        <w:t>(в случае закрытия или ограничения движения на период производства работ).</w:t>
      </w:r>
      <w:r>
        <w:rPr>
          <w:rFonts w:ascii="Liberation Serif" w:hAnsi="Liberation Serif" w:cs="Liberation Serif"/>
          <w:sz w:val="28"/>
          <w:szCs w:val="28"/>
        </w:rPr>
        <w:t xml:space="preserve"> Без соответствующего уведомления настоящий ордер не дает права начинать производство земляных работ</w:t>
      </w:r>
      <w:r>
        <w:rPr>
          <w:rFonts w:ascii="Liberation Serif" w:hAnsi="Liberation Serif" w:cs="Liberation Serif"/>
          <w:sz w:val="28"/>
          <w:szCs w:val="28"/>
        </w:rPr>
        <w:tab/>
      </w:r>
    </w:p>
    <w:p w:rsidR="00993AFD" w:rsidRDefault="00692D98">
      <w:pPr>
        <w:pStyle w:val="25"/>
        <w:widowControl/>
        <w:shd w:val="clear" w:color="auto" w:fill="auto"/>
        <w:tabs>
          <w:tab w:val="left" w:leader="underscore" w:pos="6992"/>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Адрес организации: </w:t>
      </w:r>
      <w:r>
        <w:rPr>
          <w:rFonts w:ascii="Liberation Serif" w:hAnsi="Liberation Serif" w:cs="Liberation Serif"/>
          <w:sz w:val="28"/>
          <w:szCs w:val="28"/>
        </w:rPr>
        <w:tab/>
      </w:r>
    </w:p>
    <w:p w:rsidR="00993AFD" w:rsidRDefault="00692D98">
      <w:pPr>
        <w:pStyle w:val="25"/>
        <w:widowControl/>
        <w:shd w:val="clear" w:color="auto" w:fill="auto"/>
        <w:tabs>
          <w:tab w:val="left" w:leader="underscore" w:pos="6992"/>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Телефон:</w:t>
      </w:r>
      <w:r>
        <w:rPr>
          <w:rFonts w:ascii="Liberation Serif" w:hAnsi="Liberation Serif" w:cs="Liberation Serif"/>
          <w:sz w:val="28"/>
          <w:szCs w:val="28"/>
        </w:rPr>
        <w:tab/>
      </w:r>
    </w:p>
    <w:p w:rsidR="00993AFD" w:rsidRDefault="00692D98">
      <w:pPr>
        <w:pStyle w:val="25"/>
        <w:widowControl/>
        <w:shd w:val="clear" w:color="auto" w:fill="auto"/>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Контактный телефон </w:t>
      </w:r>
      <w:proofErr w:type="gramStart"/>
      <w:r>
        <w:rPr>
          <w:rFonts w:ascii="Liberation Serif" w:hAnsi="Liberation Serif" w:cs="Liberation Serif"/>
          <w:sz w:val="28"/>
          <w:szCs w:val="28"/>
        </w:rPr>
        <w:t>ответственного</w:t>
      </w:r>
      <w:proofErr w:type="gramEnd"/>
      <w:r>
        <w:rPr>
          <w:rFonts w:ascii="Liberation Serif" w:hAnsi="Liberation Serif" w:cs="Liberation Serif"/>
          <w:sz w:val="28"/>
          <w:szCs w:val="28"/>
        </w:rPr>
        <w:t xml:space="preserve"> за производство работ:</w:t>
      </w:r>
    </w:p>
    <w:p w:rsidR="00993AFD" w:rsidRDefault="00692D98">
      <w:pPr>
        <w:pStyle w:val="25"/>
        <w:widowControl/>
        <w:shd w:val="clear" w:color="auto" w:fill="auto"/>
        <w:spacing w:before="0" w:line="240" w:lineRule="auto"/>
        <w:ind w:firstLine="709"/>
        <w:sectPr w:rsidR="00993AFD">
          <w:headerReference w:type="default" r:id="rId14"/>
          <w:pgSz w:w="11900" w:h="16840"/>
          <w:pgMar w:top="1162" w:right="539" w:bottom="1162" w:left="1093" w:header="850" w:footer="720" w:gutter="0"/>
          <w:cols w:space="720"/>
        </w:sectPr>
      </w:pPr>
      <w:r>
        <w:rPr>
          <w:rFonts w:ascii="Liberation Serif" w:hAnsi="Liberation Serif" w:cs="Liberation Serif"/>
          <w:noProof/>
          <w:sz w:val="28"/>
          <w:szCs w:val="28"/>
          <w:lang w:bidi="ar-SA"/>
        </w:rPr>
        <mc:AlternateContent>
          <mc:Choice Requires="wps">
            <w:drawing>
              <wp:anchor distT="0" distB="0" distL="114300" distR="114300" simplePos="0" relativeHeight="377502468" behindDoc="0" locked="0" layoutInCell="1" allowOverlap="1">
                <wp:simplePos x="0" y="0"/>
                <wp:positionH relativeFrom="margin">
                  <wp:posOffset>3960495</wp:posOffset>
                </wp:positionH>
                <wp:positionV relativeFrom="paragraph">
                  <wp:posOffset>294007</wp:posOffset>
                </wp:positionV>
                <wp:extent cx="2508254" cy="120015"/>
                <wp:effectExtent l="0" t="0" r="6346" b="13335"/>
                <wp:wrapTopAndBottom/>
                <wp:docPr id="8" name="Text Box 5"/>
                <wp:cNvGraphicFramePr/>
                <a:graphic xmlns:a="http://schemas.openxmlformats.org/drawingml/2006/main">
                  <a:graphicData uri="http://schemas.microsoft.com/office/word/2010/wordprocessingShape">
                    <wps:wsp>
                      <wps:cNvSpPr txBox="1"/>
                      <wps:spPr>
                        <a:xfrm>
                          <a:off x="0" y="0"/>
                          <a:ext cx="2508254" cy="120015"/>
                        </a:xfrm>
                        <a:prstGeom prst="rect">
                          <a:avLst/>
                        </a:prstGeom>
                        <a:noFill/>
                        <a:ln>
                          <a:noFill/>
                          <a:prstDash/>
                        </a:ln>
                      </wps:spPr>
                      <wps:txbx>
                        <w:txbxContent>
                          <w:p w:rsidR="00692D98" w:rsidRDefault="00692D98">
                            <w:pPr>
                              <w:pStyle w:val="90"/>
                              <w:shd w:val="clear" w:color="auto" w:fill="auto"/>
                              <w:spacing w:line="190" w:lineRule="exact"/>
                              <w:ind w:firstLine="0"/>
                              <w:jc w:val="center"/>
                            </w:pPr>
                            <w:r>
                              <w:rPr>
                                <w:rStyle w:val="9Exact"/>
                                <w:rFonts w:ascii="Liberation Serif" w:hAnsi="Liberation Serif" w:cs="Liberation Serif"/>
                                <w:sz w:val="20"/>
                              </w:rPr>
                              <w:t>(Ф.И.О)</w:t>
                            </w:r>
                          </w:p>
                        </w:txbxContent>
                      </wps:txbx>
                      <wps:bodyPr vert="horz" wrap="square" lIns="0" tIns="0" rIns="0" bIns="0" anchor="t" anchorCtr="0" compatLnSpc="0">
                        <a:spAutoFit/>
                      </wps:bodyPr>
                    </wps:wsp>
                  </a:graphicData>
                </a:graphic>
              </wp:anchor>
            </w:drawing>
          </mc:Choice>
          <mc:Fallback>
            <w:pict>
              <v:shape id="_x0000_s1030" type="#_x0000_t202" style="position:absolute;left:0;text-align:left;margin-left:311.85pt;margin-top:23.15pt;width:197.5pt;height:9.45pt;z-index:3775024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" filled="f" stroked="f">
                <v:textbox style="mso-fit-shape-to-text:t" inset="0,0,0,0">
                  <w:txbxContent>
                    <w:p w:rsidR="00692D98" w:rsidRDefault="00692D98">
                      <w:pPr>
                        <w:pStyle w:val="90"/>
                        <w:shd w:val="clear" w:color="auto" w:fill="auto"/>
                        <w:spacing w:line="190" w:lineRule="exact"/>
                        <w:ind w:firstLine="0"/>
                        <w:jc w:val="center"/>
                      </w:pPr>
                      <w:r>
                        <w:rPr>
                          <w:rStyle w:val="9Exact"/>
                          <w:rFonts w:ascii="Liberation Serif" w:hAnsi="Liberation Serif" w:cs="Liberation Serif"/>
                          <w:sz w:val="20"/>
                        </w:rPr>
                        <w:t>(Ф.И.О)</w:t>
                      </w:r>
                    </w:p>
                  </w:txbxContent>
                </v:textbox>
                <w10:wrap type="topAndBottom" anchorx="margin"/>
              </v:shape>
            </w:pict>
          </mc:Fallback>
        </mc:AlternateContent>
      </w:r>
      <w:r>
        <w:rPr>
          <w:rFonts w:ascii="Liberation Serif" w:hAnsi="Liberation Serif" w:cs="Liberation Serif"/>
          <w:noProof/>
          <w:sz w:val="28"/>
          <w:szCs w:val="28"/>
          <w:lang w:bidi="ar-SA"/>
        </w:rPr>
        <mc:AlternateContent>
          <mc:Choice Requires="wps">
            <w:drawing>
              <wp:anchor distT="0" distB="0" distL="114300" distR="114300" simplePos="0" relativeHeight="377500420" behindDoc="0" locked="0" layoutInCell="1" allowOverlap="1">
                <wp:simplePos x="0" y="0"/>
                <wp:positionH relativeFrom="margin">
                  <wp:posOffset>4023990</wp:posOffset>
                </wp:positionH>
                <wp:positionV relativeFrom="paragraph">
                  <wp:posOffset>257175</wp:posOffset>
                </wp:positionV>
                <wp:extent cx="2324103" cy="0"/>
                <wp:effectExtent l="0" t="0" r="19047" b="19050"/>
                <wp:wrapNone/>
                <wp:docPr id="9" name="Прямая соединительная линия 109"/>
                <wp:cNvGraphicFramePr/>
                <a:graphic xmlns:a="http://schemas.openxmlformats.org/drawingml/2006/main">
                  <a:graphicData uri="http://schemas.microsoft.com/office/word/2010/wordprocessingShape">
                    <wps:wsp>
                      <wps:cNvCnPr/>
                      <wps:spPr>
                        <a:xfrm>
                          <a:off x="0" y="0"/>
                          <a:ext cx="2324103" cy="0"/>
                        </a:xfrm>
                        <a:prstGeom prst="straightConnector1">
                          <a:avLst/>
                        </a:prstGeom>
                        <a:noFill/>
                        <a:ln w="6345">
                          <a:solidFill>
                            <a:srgbClr val="000000"/>
                          </a:solidFill>
                          <a:prstDash val="solid"/>
                          <a:miter/>
                        </a:ln>
                      </wps:spPr>
                      <wps:bodyPr/>
                    </wps:wsp>
                  </a:graphicData>
                </a:graphic>
              </wp:anchor>
            </w:drawing>
          </mc:Choice>
          <mc:Fallback>
            <w:pict>
              <v:shape id="Прямая соединительная линия 109" o:spid="_x0000_s1026" type="#_x0000_t32" style="position:absolute;margin-left:316.85pt;margin-top:20.25pt;width:183pt;height:0;z-index:37750042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" strokeweight=".17625mm">
                <v:stroke joinstyle="miter"/>
                <w10:wrap anchorx="margin"/>
              </v:shape>
            </w:pict>
          </mc:Fallback>
        </mc:AlternateContent>
      </w:r>
      <w:r>
        <w:rPr>
          <w:rFonts w:ascii="Liberation Serif" w:hAnsi="Liberation Serif" w:cs="Liberation Serif"/>
          <w:noProof/>
          <w:sz w:val="28"/>
          <w:szCs w:val="28"/>
          <w:lang w:bidi="ar-SA"/>
        </w:rPr>
        <mc:AlternateContent>
          <mc:Choice Requires="wps">
            <w:drawing>
              <wp:anchor distT="0" distB="0" distL="114300" distR="114300" simplePos="0" relativeHeight="377498372" behindDoc="0" locked="0" layoutInCell="1" allowOverlap="1">
                <wp:simplePos x="0" y="0"/>
                <wp:positionH relativeFrom="margin">
                  <wp:posOffset>-122557</wp:posOffset>
                </wp:positionH>
                <wp:positionV relativeFrom="paragraph">
                  <wp:posOffset>250829</wp:posOffset>
                </wp:positionV>
                <wp:extent cx="2508254" cy="120015"/>
                <wp:effectExtent l="0" t="0" r="6346" b="13335"/>
                <wp:wrapTopAndBottom/>
                <wp:docPr id="10" name="Text Box 5"/>
                <wp:cNvGraphicFramePr/>
                <a:graphic xmlns:a="http://schemas.openxmlformats.org/drawingml/2006/main">
                  <a:graphicData uri="http://schemas.microsoft.com/office/word/2010/wordprocessingShape">
                    <wps:wsp>
                      <wps:cNvSpPr txBox="1"/>
                      <wps:spPr>
                        <a:xfrm>
                          <a:off x="0" y="0"/>
                          <a:ext cx="2508254" cy="120015"/>
                        </a:xfrm>
                        <a:prstGeom prst="rect">
                          <a:avLst/>
                        </a:prstGeom>
                        <a:noFill/>
                        <a:ln>
                          <a:noFill/>
                          <a:prstDash/>
                        </a:ln>
                      </wps:spPr>
                      <wps:txbx>
                        <w:txbxContent>
                          <w:p w:rsidR="00692D98" w:rsidRDefault="00692D98">
                            <w:pPr>
                              <w:pStyle w:val="90"/>
                              <w:shd w:val="clear" w:color="auto" w:fill="auto"/>
                              <w:spacing w:line="190" w:lineRule="exact"/>
                              <w:ind w:firstLine="0"/>
                              <w:jc w:val="center"/>
                            </w:pPr>
                            <w:r>
                              <w:rPr>
                                <w:rStyle w:val="9Exact"/>
                                <w:rFonts w:ascii="Liberation Serif" w:hAnsi="Liberation Serif" w:cs="Liberation Serif"/>
                                <w:sz w:val="20"/>
                              </w:rPr>
                              <w:t xml:space="preserve">(должность </w:t>
                            </w:r>
                            <w:r>
                              <w:rPr>
                                <w:rFonts w:ascii="Liberation Serif" w:hAnsi="Liberation Serif" w:cs="Liberation Serif"/>
                                <w:sz w:val="20"/>
                                <w:szCs w:val="28"/>
                              </w:rPr>
                              <w:t>уполномоченного</w:t>
                            </w:r>
                            <w:r>
                              <w:rPr>
                                <w:rStyle w:val="9Exact"/>
                                <w:rFonts w:ascii="Liberation Serif" w:hAnsi="Liberation Serif" w:cs="Liberation Serif"/>
                                <w:sz w:val="20"/>
                              </w:rPr>
                              <w:t xml:space="preserve"> лица</w:t>
                            </w:r>
                            <w:r>
                              <w:rPr>
                                <w:rFonts w:ascii="Liberation Serif" w:hAnsi="Liberation Serif" w:cs="Liberation Serif"/>
                                <w:sz w:val="20"/>
                                <w:szCs w:val="28"/>
                              </w:rPr>
                              <w:t xml:space="preserve"> органа, осуществляющего выдачу ордера на право производства земляных работ</w:t>
                            </w:r>
                            <w:r>
                              <w:rPr>
                                <w:rStyle w:val="9Exact"/>
                                <w:rFonts w:ascii="Liberation Serif" w:hAnsi="Liberation Serif" w:cs="Liberation Serif"/>
                                <w:sz w:val="20"/>
                              </w:rPr>
                              <w:t>)</w:t>
                            </w:r>
                          </w:p>
                        </w:txbxContent>
                      </wps:txbx>
                      <wps:bodyPr vert="horz" wrap="square" lIns="0" tIns="0" rIns="0" bIns="0" anchor="t" anchorCtr="0" compatLnSpc="0">
                        <a:spAutoFit/>
                      </wps:bodyPr>
                    </wps:wsp>
                  </a:graphicData>
                </a:graphic>
              </wp:anchor>
            </w:drawing>
          </mc:Choice>
          <mc:Fallback>
            <w:pict>
              <v:shape id="_x0000_s1031" type="#_x0000_t202" style="position:absolute;left:0;text-align:left;margin-left:-9.65pt;margin-top:19.75pt;width:197.5pt;height:9.45pt;z-index:3774983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" filled="f" stroked="f">
                <v:textbox style="mso-fit-shape-to-text:t" inset="0,0,0,0">
                  <w:txbxContent>
                    <w:p w:rsidR="00692D98" w:rsidRDefault="00692D98">
                      <w:pPr>
                        <w:pStyle w:val="90"/>
                        <w:shd w:val="clear" w:color="auto" w:fill="auto"/>
                        <w:spacing w:line="190" w:lineRule="exact"/>
                        <w:ind w:firstLine="0"/>
                        <w:jc w:val="center"/>
                      </w:pPr>
                      <w:r>
                        <w:rPr>
                          <w:rStyle w:val="9Exact"/>
                          <w:rFonts w:ascii="Liberation Serif" w:hAnsi="Liberation Serif" w:cs="Liberation Serif"/>
                          <w:sz w:val="20"/>
                        </w:rPr>
                        <w:t xml:space="preserve">(должность </w:t>
                      </w:r>
                      <w:r>
                        <w:rPr>
                          <w:rFonts w:ascii="Liberation Serif" w:hAnsi="Liberation Serif" w:cs="Liberation Serif"/>
                          <w:sz w:val="20"/>
                          <w:szCs w:val="28"/>
                        </w:rPr>
                        <w:t>уполномоченного</w:t>
                      </w:r>
                      <w:r>
                        <w:rPr>
                          <w:rStyle w:val="9Exact"/>
                          <w:rFonts w:ascii="Liberation Serif" w:hAnsi="Liberation Serif" w:cs="Liberation Serif"/>
                          <w:sz w:val="20"/>
                        </w:rPr>
                        <w:t xml:space="preserve"> лица</w:t>
                      </w:r>
                      <w:r>
                        <w:rPr>
                          <w:rFonts w:ascii="Liberation Serif" w:hAnsi="Liberation Serif" w:cs="Liberation Serif"/>
                          <w:sz w:val="20"/>
                          <w:szCs w:val="28"/>
                        </w:rPr>
                        <w:t xml:space="preserve"> органа, осуществляющего выдачу ордера на право производства земляных работ</w:t>
                      </w:r>
                      <w:r>
                        <w:rPr>
                          <w:rStyle w:val="9Exact"/>
                          <w:rFonts w:ascii="Liberation Serif" w:hAnsi="Liberation Serif" w:cs="Liberation Serif"/>
                          <w:sz w:val="20"/>
                        </w:rPr>
                        <w:t>)</w:t>
                      </w:r>
                    </w:p>
                  </w:txbxContent>
                </v:textbox>
                <w10:wrap type="topAndBottom" anchorx="margin"/>
              </v:shape>
            </w:pict>
          </mc:Fallback>
        </mc:AlternateContent>
      </w:r>
      <w:r>
        <w:rPr>
          <w:rFonts w:ascii="Liberation Serif" w:hAnsi="Liberation Serif" w:cs="Liberation Serif"/>
          <w:noProof/>
          <w:sz w:val="28"/>
          <w:szCs w:val="28"/>
          <w:lang w:bidi="ar-SA"/>
        </w:rPr>
        <mc:AlternateContent>
          <mc:Choice Requires="wps">
            <w:drawing>
              <wp:anchor distT="0" distB="0" distL="114300" distR="114300" simplePos="0" relativeHeight="377496324" behindDoc="0" locked="0" layoutInCell="1" allowOverlap="1">
                <wp:simplePos x="0" y="0"/>
                <wp:positionH relativeFrom="margin">
                  <wp:align>left</wp:align>
                </wp:positionH>
                <wp:positionV relativeFrom="paragraph">
                  <wp:posOffset>206370</wp:posOffset>
                </wp:positionV>
                <wp:extent cx="2324103" cy="0"/>
                <wp:effectExtent l="0" t="0" r="19047" b="19050"/>
                <wp:wrapNone/>
                <wp:docPr id="11" name="Прямая соединительная линия 104"/>
                <wp:cNvGraphicFramePr/>
                <a:graphic xmlns:a="http://schemas.openxmlformats.org/drawingml/2006/main">
                  <a:graphicData uri="http://schemas.microsoft.com/office/word/2010/wordprocessingShape">
                    <wps:wsp>
                      <wps:cNvCnPr/>
                      <wps:spPr>
                        <a:xfrm>
                          <a:off x="0" y="0"/>
                          <a:ext cx="2324103" cy="0"/>
                        </a:xfrm>
                        <a:prstGeom prst="straightConnector1">
                          <a:avLst/>
                        </a:prstGeom>
                        <a:noFill/>
                        <a:ln w="6345">
                          <a:solidFill>
                            <a:srgbClr val="000000"/>
                          </a:solidFill>
                          <a:prstDash val="solid"/>
                          <a:miter/>
                        </a:ln>
                      </wps:spPr>
                      <wps:bodyPr/>
                    </wps:wsp>
                  </a:graphicData>
                </a:graphic>
              </wp:anchor>
            </w:drawing>
          </mc:Choice>
          <mc:Fallback>
            <w:pict>
              <v:shape id="Прямая соединительная линия 104" o:spid="_x0000_s1026" type="#_x0000_t32" style="position:absolute;margin-left:0;margin-top:16.25pt;width:183pt;height:0;z-index:377496324;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" strokeweight=".17625mm">
                <v:stroke joinstyle="miter"/>
                <w10:wrap anchorx="margin"/>
              </v:shape>
            </w:pict>
          </mc:Fallback>
        </mc:AlternateContent>
      </w:r>
    </w:p>
    <w:p w:rsidR="00993AFD" w:rsidRDefault="00692D98">
      <w:pPr>
        <w:pStyle w:val="33"/>
        <w:keepNext/>
        <w:keepLines/>
        <w:widowControl/>
        <w:shd w:val="clear" w:color="auto" w:fill="auto"/>
        <w:spacing w:line="240" w:lineRule="auto"/>
        <w:ind w:left="5430" w:firstLine="0"/>
        <w:outlineLvl w:val="9"/>
        <w:rPr>
          <w:rFonts w:ascii="Liberation Serif" w:hAnsi="Liberation Serif" w:cs="Liberation Serif"/>
          <w:b w:val="0"/>
          <w:sz w:val="28"/>
          <w:szCs w:val="28"/>
        </w:rPr>
      </w:pPr>
      <w:bookmarkStart w:id="45" w:name="_Toc109924855"/>
      <w:bookmarkStart w:id="46" w:name="bookmark48"/>
      <w:bookmarkStart w:id="47" w:name="bookmark49"/>
      <w:bookmarkStart w:id="48" w:name="bookmark50"/>
      <w:r>
        <w:rPr>
          <w:rFonts w:ascii="Liberation Serif" w:hAnsi="Liberation Serif" w:cs="Liberation Serif"/>
          <w:b w:val="0"/>
          <w:sz w:val="28"/>
          <w:szCs w:val="28"/>
        </w:rPr>
        <w:lastRenderedPageBreak/>
        <w:t>Приложение № 4</w:t>
      </w:r>
      <w:bookmarkEnd w:id="45"/>
    </w:p>
    <w:p w:rsidR="00993AFD" w:rsidRDefault="00692D98">
      <w:pPr>
        <w:pStyle w:val="33"/>
        <w:keepNext/>
        <w:keepLines/>
        <w:widowControl/>
        <w:shd w:val="clear" w:color="auto" w:fill="auto"/>
        <w:spacing w:line="240" w:lineRule="auto"/>
        <w:ind w:left="5430" w:firstLine="0"/>
        <w:outlineLvl w:val="9"/>
        <w:rPr>
          <w:rFonts w:ascii="Liberation Serif" w:hAnsi="Liberation Serif" w:cs="Liberation Serif"/>
          <w:b w:val="0"/>
          <w:sz w:val="28"/>
          <w:szCs w:val="28"/>
        </w:rPr>
      </w:pPr>
      <w:r>
        <w:rPr>
          <w:rFonts w:ascii="Liberation Serif" w:hAnsi="Liberation Serif" w:cs="Liberation Serif"/>
          <w:b w:val="0"/>
          <w:sz w:val="28"/>
          <w:szCs w:val="28"/>
        </w:rPr>
        <w:t>к административному регламенту предоставления муниципальной услуги «Выдача ордера на право производства земляных работ»</w:t>
      </w:r>
    </w:p>
    <w:p w:rsidR="00993AFD" w:rsidRDefault="00993AFD">
      <w:pPr>
        <w:pStyle w:val="33"/>
        <w:keepNext/>
        <w:keepLines/>
        <w:widowControl/>
        <w:shd w:val="clear" w:color="auto" w:fill="auto"/>
        <w:spacing w:line="240" w:lineRule="auto"/>
        <w:ind w:left="5430" w:firstLine="0"/>
        <w:outlineLvl w:val="9"/>
        <w:rPr>
          <w:rFonts w:ascii="Liberation Serif" w:hAnsi="Liberation Serif" w:cs="Liberation Serif"/>
          <w:b w:val="0"/>
          <w:sz w:val="28"/>
          <w:szCs w:val="28"/>
        </w:rPr>
      </w:pPr>
    </w:p>
    <w:p w:rsidR="00993AFD" w:rsidRDefault="00993AFD">
      <w:pPr>
        <w:pStyle w:val="33"/>
        <w:keepNext/>
        <w:keepLines/>
        <w:widowControl/>
        <w:shd w:val="clear" w:color="auto" w:fill="auto"/>
        <w:spacing w:line="240" w:lineRule="auto"/>
        <w:ind w:firstLine="0"/>
        <w:jc w:val="center"/>
        <w:outlineLvl w:val="9"/>
        <w:rPr>
          <w:rFonts w:ascii="Liberation Serif" w:hAnsi="Liberation Serif" w:cs="Liberation Serif"/>
          <w:sz w:val="28"/>
          <w:szCs w:val="28"/>
        </w:rPr>
      </w:pPr>
    </w:p>
    <w:p w:rsidR="00993AFD" w:rsidRDefault="00692D98">
      <w:pPr>
        <w:pStyle w:val="33"/>
        <w:keepNext/>
        <w:keepLines/>
        <w:widowControl/>
        <w:shd w:val="clear" w:color="auto" w:fill="auto"/>
        <w:spacing w:line="240" w:lineRule="auto"/>
        <w:ind w:firstLine="0"/>
        <w:outlineLvl w:val="9"/>
        <w:rPr>
          <w:rFonts w:ascii="Liberation Serif" w:hAnsi="Liberation Serif" w:cs="Liberation Serif"/>
          <w:b w:val="0"/>
          <w:sz w:val="28"/>
          <w:szCs w:val="28"/>
        </w:rPr>
      </w:pPr>
      <w:bookmarkStart w:id="49" w:name="_Toc109924858"/>
      <w:r>
        <w:rPr>
          <w:rFonts w:ascii="Liberation Serif" w:hAnsi="Liberation Serif" w:cs="Liberation Serif"/>
          <w:b w:val="0"/>
          <w:sz w:val="28"/>
          <w:szCs w:val="28"/>
        </w:rPr>
        <w:t>Форма</w:t>
      </w:r>
    </w:p>
    <w:p w:rsidR="00993AFD" w:rsidRDefault="00692D98">
      <w:pPr>
        <w:pStyle w:val="33"/>
        <w:keepNext/>
        <w:keepLines/>
        <w:widowControl/>
        <w:shd w:val="clear" w:color="auto" w:fill="auto"/>
        <w:spacing w:line="240" w:lineRule="auto"/>
        <w:ind w:firstLine="0"/>
        <w:outlineLvl w:val="9"/>
      </w:pPr>
      <w:r>
        <w:rPr>
          <w:rFonts w:ascii="Liberation Serif" w:hAnsi="Liberation Serif" w:cs="Liberation Serif"/>
          <w:b w:val="0"/>
          <w:sz w:val="28"/>
          <w:szCs w:val="28"/>
        </w:rPr>
        <w:t xml:space="preserve"> </w:t>
      </w:r>
      <w:bookmarkEnd w:id="46"/>
      <w:bookmarkEnd w:id="47"/>
      <w:bookmarkEnd w:id="48"/>
      <w:bookmarkEnd w:id="49"/>
    </w:p>
    <w:p w:rsidR="00993AFD" w:rsidRDefault="00692D98">
      <w:pPr>
        <w:pStyle w:val="25"/>
        <w:widowControl/>
        <w:shd w:val="clear" w:color="auto" w:fill="auto"/>
        <w:spacing w:before="0" w:line="240" w:lineRule="auto"/>
        <w:jc w:val="center"/>
        <w:rPr>
          <w:rFonts w:ascii="Liberation Serif" w:hAnsi="Liberation Serif" w:cs="Liberation Serif"/>
          <w:sz w:val="24"/>
          <w:szCs w:val="24"/>
        </w:rPr>
      </w:pPr>
      <w:r>
        <w:rPr>
          <w:rFonts w:ascii="Liberation Serif" w:hAnsi="Liberation Serif" w:cs="Liberation Serif"/>
          <w:sz w:val="24"/>
          <w:szCs w:val="24"/>
        </w:rPr>
        <w:t>(оформляется на официальном бланке Администрации)</w:t>
      </w:r>
    </w:p>
    <w:p w:rsidR="00993AFD" w:rsidRDefault="00993AFD">
      <w:pPr>
        <w:pStyle w:val="25"/>
        <w:widowControl/>
        <w:shd w:val="clear" w:color="auto" w:fill="auto"/>
        <w:spacing w:before="0" w:line="240" w:lineRule="auto"/>
        <w:jc w:val="center"/>
        <w:rPr>
          <w:rFonts w:ascii="Liberation Serif" w:hAnsi="Liberation Serif" w:cs="Liberation Serif"/>
          <w:sz w:val="28"/>
          <w:szCs w:val="28"/>
        </w:rPr>
      </w:pPr>
    </w:p>
    <w:p w:rsidR="00993AFD" w:rsidRDefault="00692D98">
      <w:pPr>
        <w:pStyle w:val="25"/>
        <w:widowControl/>
        <w:shd w:val="clear" w:color="auto" w:fill="auto"/>
        <w:spacing w:before="0" w:line="240" w:lineRule="auto"/>
        <w:ind w:left="4248" w:firstLine="708"/>
        <w:rPr>
          <w:rFonts w:ascii="Liberation Serif" w:hAnsi="Liberation Serif" w:cs="Liberation Serif"/>
          <w:sz w:val="28"/>
          <w:szCs w:val="28"/>
        </w:rPr>
      </w:pPr>
      <w:r>
        <w:rPr>
          <w:rFonts w:ascii="Liberation Serif" w:hAnsi="Liberation Serif" w:cs="Liberation Serif"/>
          <w:sz w:val="28"/>
          <w:szCs w:val="28"/>
        </w:rPr>
        <w:t xml:space="preserve">Кому: </w:t>
      </w:r>
    </w:p>
    <w:p w:rsidR="00993AFD" w:rsidRDefault="00692D98">
      <w:pPr>
        <w:pStyle w:val="25"/>
        <w:widowControl/>
        <w:shd w:val="clear" w:color="auto" w:fill="auto"/>
        <w:spacing w:before="0" w:line="240" w:lineRule="auto"/>
        <w:ind w:left="4248" w:firstLine="708"/>
      </w:pPr>
      <w:r>
        <w:rPr>
          <w:rFonts w:ascii="Liberation Serif" w:hAnsi="Liberation Serif" w:cs="Liberation Serif"/>
          <w:noProof/>
          <w:sz w:val="28"/>
          <w:szCs w:val="28"/>
          <w:lang w:bidi="ar-SA"/>
        </w:rPr>
        <mc:AlternateContent>
          <mc:Choice Requires="wps">
            <w:drawing>
              <wp:anchor distT="0" distB="0" distL="114300" distR="114300" simplePos="0" relativeHeight="377504516" behindDoc="0" locked="0" layoutInCell="1" allowOverlap="1">
                <wp:simplePos x="0" y="0"/>
                <wp:positionH relativeFrom="margin">
                  <wp:posOffset>3169877</wp:posOffset>
                </wp:positionH>
                <wp:positionV relativeFrom="paragraph">
                  <wp:posOffset>167810</wp:posOffset>
                </wp:positionV>
                <wp:extent cx="3178811" cy="0"/>
                <wp:effectExtent l="0" t="0" r="21589" b="19050"/>
                <wp:wrapNone/>
                <wp:docPr id="12" name="Прямая соединительная линия 111"/>
                <wp:cNvGraphicFramePr/>
                <a:graphic xmlns:a="http://schemas.openxmlformats.org/drawingml/2006/main">
                  <a:graphicData uri="http://schemas.microsoft.com/office/word/2010/wordprocessingShape">
                    <wps:wsp>
                      <wps:cNvCnPr/>
                      <wps:spPr>
                        <a:xfrm>
                          <a:off x="0" y="0"/>
                          <a:ext cx="3178811" cy="0"/>
                        </a:xfrm>
                        <a:prstGeom prst="straightConnector1">
                          <a:avLst/>
                        </a:prstGeom>
                        <a:noFill/>
                        <a:ln w="6345">
                          <a:solidFill>
                            <a:srgbClr val="000000"/>
                          </a:solidFill>
                          <a:prstDash val="solid"/>
                          <a:miter/>
                        </a:ln>
                      </wps:spPr>
                      <wps:bodyPr/>
                    </wps:wsp>
                  </a:graphicData>
                </a:graphic>
              </wp:anchor>
            </w:drawing>
          </mc:Choice>
          <mc:Fallback>
            <w:pict>
              <v:shape id="Прямая соединительная линия 111" o:spid="_x0000_s1026" type="#_x0000_t32" style="position:absolute;margin-left:249.6pt;margin-top:13.2pt;width:250.3pt;height:0;z-index:37750451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" strokeweight=".17625mm">
                <v:stroke joinstyle="miter"/>
                <w10:wrap anchorx="margin"/>
              </v:shape>
            </w:pict>
          </mc:Fallback>
        </mc:AlternateContent>
      </w:r>
    </w:p>
    <w:p w:rsidR="00993AFD" w:rsidRDefault="00692D98">
      <w:pPr>
        <w:pStyle w:val="25"/>
        <w:widowControl/>
        <w:shd w:val="clear" w:color="auto" w:fill="auto"/>
        <w:spacing w:before="0" w:line="240" w:lineRule="auto"/>
        <w:ind w:left="4962" w:hanging="6"/>
      </w:pPr>
      <w:r>
        <w:rPr>
          <w:rFonts w:ascii="Liberation Serif" w:hAnsi="Liberation Serif" w:cs="Liberation Serif"/>
          <w:noProof/>
          <w:sz w:val="28"/>
          <w:szCs w:val="28"/>
          <w:lang w:bidi="ar-SA"/>
        </w:rPr>
        <mc:AlternateContent>
          <mc:Choice Requires="wps">
            <w:drawing>
              <wp:anchor distT="0" distB="0" distL="114300" distR="114300" simplePos="0" relativeHeight="377506564" behindDoc="0" locked="0" layoutInCell="1" allowOverlap="1">
                <wp:simplePos x="0" y="0"/>
                <wp:positionH relativeFrom="margin">
                  <wp:align>right</wp:align>
                </wp:positionH>
                <wp:positionV relativeFrom="paragraph">
                  <wp:posOffset>174879</wp:posOffset>
                </wp:positionV>
                <wp:extent cx="3166109" cy="5715"/>
                <wp:effectExtent l="0" t="0" r="15241" b="32385"/>
                <wp:wrapNone/>
                <wp:docPr id="13" name="Прямая соединительная линия 112"/>
                <wp:cNvGraphicFramePr/>
                <a:graphic xmlns:a="http://schemas.openxmlformats.org/drawingml/2006/main">
                  <a:graphicData uri="http://schemas.microsoft.com/office/word/2010/wordprocessingShape">
                    <wps:wsp>
                      <wps:cNvCnPr/>
                      <wps:spPr>
                        <a:xfrm>
                          <a:off x="0" y="0"/>
                          <a:ext cx="3166109" cy="5715"/>
                        </a:xfrm>
                        <a:prstGeom prst="straightConnector1">
                          <a:avLst/>
                        </a:prstGeom>
                        <a:noFill/>
                        <a:ln w="6345">
                          <a:solidFill>
                            <a:srgbClr val="000000"/>
                          </a:solidFill>
                          <a:prstDash val="solid"/>
                          <a:miter/>
                        </a:ln>
                      </wps:spPr>
                      <wps:bodyPr/>
                    </wps:wsp>
                  </a:graphicData>
                </a:graphic>
              </wp:anchor>
            </w:drawing>
          </mc:Choice>
          <mc:Fallback>
            <w:pict>
              <v:shape id="Прямая соединительная линия 112" o:spid="_x0000_s1026" type="#_x0000_t32" style="position:absolute;margin-left:198.1pt;margin-top:13.75pt;width:249.3pt;height:.45pt;z-index:377506564;visibility:visible;mso-wrap-style:square;mso-wrap-distance-left:9pt;mso-wrap-distance-top:0;mso-wrap-distance-right:9pt;mso-wrap-distance-bottom:0;mso-position-horizontal:righ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" strokeweight=".17625mm">
                <v:stroke joinstyle="miter"/>
                <w10:wrap anchorx="margin"/>
              </v:shape>
            </w:pict>
          </mc:Fallback>
        </mc:AlternateContent>
      </w:r>
    </w:p>
    <w:p w:rsidR="00993AFD" w:rsidRDefault="00692D98">
      <w:pPr>
        <w:pStyle w:val="25"/>
        <w:widowControl/>
        <w:shd w:val="clear" w:color="auto" w:fill="auto"/>
        <w:spacing w:before="0" w:line="240" w:lineRule="auto"/>
        <w:ind w:left="4962" w:hanging="6"/>
        <w:rPr>
          <w:rFonts w:ascii="Liberation Serif" w:hAnsi="Liberation Serif" w:cs="Liberation Serif"/>
          <w:sz w:val="28"/>
          <w:szCs w:val="28"/>
        </w:rPr>
      </w:pPr>
      <w:r>
        <w:rPr>
          <w:rFonts w:ascii="Liberation Serif" w:hAnsi="Liberation Serif" w:cs="Liberation Serif"/>
          <w:sz w:val="28"/>
          <w:szCs w:val="28"/>
        </w:rPr>
        <w:t>(фамилия, имя, отчество физического лица, индивидуального предпринимателя или наименование юридического лица)</w:t>
      </w:r>
    </w:p>
    <w:p w:rsidR="00993AFD" w:rsidRDefault="00993AFD">
      <w:pPr>
        <w:pStyle w:val="25"/>
        <w:widowControl/>
        <w:shd w:val="clear" w:color="auto" w:fill="auto"/>
        <w:spacing w:before="0" w:line="240" w:lineRule="auto"/>
        <w:ind w:left="4962" w:hanging="6"/>
        <w:rPr>
          <w:rFonts w:ascii="Liberation Serif" w:hAnsi="Liberation Serif" w:cs="Liberation Serif"/>
          <w:sz w:val="28"/>
          <w:szCs w:val="28"/>
        </w:rPr>
      </w:pPr>
    </w:p>
    <w:p w:rsidR="00993AFD" w:rsidRDefault="00993AFD">
      <w:pPr>
        <w:pStyle w:val="25"/>
        <w:widowControl/>
        <w:shd w:val="clear" w:color="auto" w:fill="auto"/>
        <w:spacing w:before="0" w:line="240" w:lineRule="auto"/>
        <w:ind w:left="4962" w:hanging="6"/>
        <w:rPr>
          <w:rFonts w:ascii="Liberation Serif" w:hAnsi="Liberation Serif" w:cs="Liberation Serif"/>
          <w:sz w:val="28"/>
          <w:szCs w:val="28"/>
        </w:rPr>
      </w:pPr>
    </w:p>
    <w:p w:rsidR="00993AFD" w:rsidRDefault="00692D98">
      <w:pPr>
        <w:pStyle w:val="25"/>
        <w:widowControl/>
        <w:shd w:val="clear" w:color="auto" w:fill="auto"/>
        <w:spacing w:before="0" w:line="240" w:lineRule="auto"/>
        <w:jc w:val="center"/>
        <w:rPr>
          <w:rFonts w:ascii="Liberation Serif" w:hAnsi="Liberation Serif" w:cs="Liberation Serif"/>
          <w:b/>
          <w:sz w:val="28"/>
          <w:szCs w:val="28"/>
        </w:rPr>
      </w:pPr>
      <w:r>
        <w:rPr>
          <w:rFonts w:ascii="Liberation Serif" w:hAnsi="Liberation Serif" w:cs="Liberation Serif"/>
          <w:b/>
          <w:sz w:val="28"/>
          <w:szCs w:val="28"/>
        </w:rPr>
        <w:t>УВЕДОМЛЕНИЕ</w:t>
      </w:r>
    </w:p>
    <w:p w:rsidR="00993AFD" w:rsidRDefault="00692D98">
      <w:pPr>
        <w:pStyle w:val="25"/>
        <w:widowControl/>
        <w:shd w:val="clear" w:color="auto" w:fill="auto"/>
        <w:spacing w:before="0" w:line="240" w:lineRule="auto"/>
        <w:jc w:val="center"/>
        <w:rPr>
          <w:rFonts w:ascii="Liberation Serif" w:hAnsi="Liberation Serif" w:cs="Liberation Serif"/>
          <w:b/>
          <w:sz w:val="28"/>
          <w:szCs w:val="28"/>
        </w:rPr>
      </w:pPr>
      <w:r>
        <w:rPr>
          <w:rFonts w:ascii="Liberation Serif" w:hAnsi="Liberation Serif" w:cs="Liberation Serif"/>
          <w:b/>
          <w:sz w:val="28"/>
          <w:szCs w:val="28"/>
        </w:rPr>
        <w:t xml:space="preserve">о закрытии ордера на право производства земляных работ </w:t>
      </w:r>
    </w:p>
    <w:p w:rsidR="00993AFD" w:rsidRDefault="00993AFD">
      <w:pPr>
        <w:pStyle w:val="25"/>
        <w:widowControl/>
        <w:shd w:val="clear" w:color="auto" w:fill="auto"/>
        <w:spacing w:before="0" w:line="240" w:lineRule="auto"/>
        <w:jc w:val="center"/>
        <w:rPr>
          <w:rFonts w:ascii="Liberation Serif" w:hAnsi="Liberation Serif" w:cs="Liberation Serif"/>
          <w:sz w:val="28"/>
          <w:szCs w:val="28"/>
        </w:rPr>
      </w:pPr>
    </w:p>
    <w:p w:rsidR="00993AFD" w:rsidRDefault="00692D98">
      <w:pPr>
        <w:ind w:firstLine="709"/>
        <w:rPr>
          <w:rFonts w:ascii="Liberation Serif" w:hAnsi="Liberation Serif" w:cs="Liberation Serif"/>
          <w:sz w:val="28"/>
          <w:szCs w:val="28"/>
        </w:rPr>
      </w:pPr>
      <w:r>
        <w:rPr>
          <w:rFonts w:ascii="Liberation Serif" w:hAnsi="Liberation Serif" w:cs="Liberation Serif"/>
          <w:sz w:val="28"/>
          <w:szCs w:val="28"/>
        </w:rPr>
        <w:t>Администрация ___________________________________________________</w:t>
      </w:r>
    </w:p>
    <w:p w:rsidR="00993AFD" w:rsidRDefault="00692D98">
      <w:pPr>
        <w:ind w:firstLine="709"/>
        <w:rPr>
          <w:rFonts w:ascii="Liberation Serif" w:hAnsi="Liberation Serif" w:cs="Liberation Serif"/>
        </w:rPr>
      </w:pPr>
      <w:r>
        <w:rPr>
          <w:rFonts w:ascii="Liberation Serif" w:hAnsi="Liberation Serif" w:cs="Liberation Serif"/>
        </w:rPr>
        <w:t xml:space="preserve">                                         </w:t>
      </w:r>
      <w:proofErr w:type="gramStart"/>
      <w:r>
        <w:rPr>
          <w:rFonts w:ascii="Liberation Serif" w:hAnsi="Liberation Serif" w:cs="Liberation Serif"/>
        </w:rPr>
        <w:t xml:space="preserve">(наименование муниципального образования, расположенных </w:t>
      </w:r>
      <w:proofErr w:type="gramEnd"/>
    </w:p>
    <w:p w:rsidR="00993AFD" w:rsidRDefault="00692D98">
      <w:pPr>
        <w:ind w:firstLine="709"/>
      </w:pPr>
      <w:r>
        <w:rPr>
          <w:rFonts w:ascii="Liberation Serif" w:hAnsi="Liberation Serif" w:cs="Liberation Serif"/>
        </w:rPr>
        <w:t xml:space="preserve">                                                          на территории Свердловской области)</w:t>
      </w:r>
      <w:r>
        <w:rPr>
          <w:rFonts w:ascii="Liberation Serif" w:hAnsi="Liberation Serif" w:cs="Liberation Serif"/>
          <w:sz w:val="28"/>
          <w:szCs w:val="28"/>
        </w:rPr>
        <w:t xml:space="preserve"> </w:t>
      </w:r>
    </w:p>
    <w:p w:rsidR="00993AFD" w:rsidRDefault="00692D98">
      <w:pPr>
        <w:rPr>
          <w:rFonts w:ascii="Liberation Serif" w:hAnsi="Liberation Serif" w:cs="Liberation Serif"/>
          <w:sz w:val="28"/>
          <w:szCs w:val="28"/>
        </w:rPr>
      </w:pPr>
      <w:r>
        <w:rPr>
          <w:rFonts w:ascii="Liberation Serif" w:hAnsi="Liberation Serif" w:cs="Liberation Serif"/>
          <w:sz w:val="28"/>
          <w:szCs w:val="28"/>
        </w:rPr>
        <w:t>уведомляет Вас о закрытии ордера № ___ на выполнение работ _______________, проведенных по адресу: ________________________________________________.</w:t>
      </w:r>
    </w:p>
    <w:p w:rsidR="00993AFD" w:rsidRDefault="00993AFD">
      <w:pPr>
        <w:pStyle w:val="25"/>
        <w:widowControl/>
        <w:shd w:val="clear" w:color="auto" w:fill="auto"/>
        <w:tabs>
          <w:tab w:val="left" w:leader="underscore" w:pos="2326"/>
          <w:tab w:val="left" w:leader="underscore" w:pos="5770"/>
        </w:tabs>
        <w:spacing w:before="0" w:line="240" w:lineRule="auto"/>
        <w:ind w:firstLine="709"/>
        <w:rPr>
          <w:rFonts w:ascii="Liberation Serif" w:hAnsi="Liberation Serif" w:cs="Liberation Serif"/>
          <w:sz w:val="28"/>
          <w:szCs w:val="28"/>
        </w:rPr>
      </w:pPr>
    </w:p>
    <w:p w:rsidR="00993AFD" w:rsidRDefault="00692D98">
      <w:pPr>
        <w:pStyle w:val="25"/>
        <w:widowControl/>
        <w:shd w:val="clear" w:color="auto" w:fill="auto"/>
        <w:tabs>
          <w:tab w:val="left" w:leader="underscore" w:pos="2326"/>
          <w:tab w:val="left" w:leader="underscore" w:pos="5770"/>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Ордер №</w:t>
      </w:r>
      <w:r>
        <w:rPr>
          <w:rFonts w:ascii="Liberation Serif" w:hAnsi="Liberation Serif" w:cs="Liberation Serif"/>
          <w:sz w:val="28"/>
          <w:szCs w:val="28"/>
        </w:rPr>
        <w:tab/>
        <w:t xml:space="preserve"> закрыт </w:t>
      </w:r>
      <w:r>
        <w:rPr>
          <w:rFonts w:ascii="Liberation Serif" w:hAnsi="Liberation Serif" w:cs="Liberation Serif"/>
          <w:sz w:val="28"/>
          <w:szCs w:val="28"/>
        </w:rPr>
        <w:tab/>
        <w:t>.</w:t>
      </w:r>
    </w:p>
    <w:p w:rsidR="00993AFD" w:rsidRDefault="00692D98">
      <w:pPr>
        <w:pStyle w:val="25"/>
        <w:widowControl/>
        <w:shd w:val="clear" w:color="auto" w:fill="auto"/>
        <w:spacing w:before="0" w:line="240" w:lineRule="auto"/>
        <w:ind w:firstLine="709"/>
        <w:jc w:val="left"/>
        <w:rPr>
          <w:rFonts w:ascii="Liberation Serif" w:hAnsi="Liberation Serif" w:cs="Liberation Serif"/>
          <w:sz w:val="28"/>
          <w:szCs w:val="28"/>
        </w:rPr>
      </w:pPr>
      <w:r>
        <w:rPr>
          <w:rFonts w:ascii="Liberation Serif" w:hAnsi="Liberation Serif" w:cs="Liberation Serif"/>
          <w:sz w:val="28"/>
          <w:szCs w:val="28"/>
        </w:rPr>
        <w:t xml:space="preserve">                                                                               (дата закрытия)</w:t>
      </w:r>
    </w:p>
    <w:p w:rsidR="00993AFD" w:rsidRDefault="00993AFD">
      <w:pPr>
        <w:pStyle w:val="25"/>
        <w:widowControl/>
        <w:shd w:val="clear" w:color="auto" w:fill="auto"/>
        <w:spacing w:before="0" w:line="240" w:lineRule="auto"/>
        <w:ind w:firstLine="709"/>
        <w:jc w:val="left"/>
        <w:rPr>
          <w:rFonts w:ascii="Liberation Serif" w:hAnsi="Liberation Serif" w:cs="Liberation Serif"/>
          <w:sz w:val="28"/>
          <w:szCs w:val="28"/>
        </w:rPr>
      </w:pPr>
    </w:p>
    <w:p w:rsidR="00993AFD" w:rsidRDefault="00993AFD">
      <w:pPr>
        <w:pStyle w:val="25"/>
        <w:widowControl/>
        <w:shd w:val="clear" w:color="auto" w:fill="auto"/>
        <w:spacing w:before="0" w:line="240" w:lineRule="auto"/>
        <w:jc w:val="left"/>
        <w:rPr>
          <w:rFonts w:ascii="Liberation Serif" w:hAnsi="Liberation Serif" w:cs="Liberation Serif"/>
          <w:sz w:val="28"/>
          <w:szCs w:val="28"/>
        </w:rPr>
      </w:pPr>
    </w:p>
    <w:p w:rsidR="00993AFD" w:rsidRDefault="00692D98">
      <w:pPr>
        <w:pStyle w:val="25"/>
        <w:widowControl/>
        <w:shd w:val="clear" w:color="auto" w:fill="auto"/>
        <w:spacing w:before="0" w:line="240" w:lineRule="auto"/>
        <w:jc w:val="left"/>
      </w:pPr>
      <w:r>
        <w:rPr>
          <w:rFonts w:ascii="Liberation Serif" w:hAnsi="Liberation Serif" w:cs="Liberation Serif"/>
          <w:noProof/>
          <w:sz w:val="28"/>
          <w:szCs w:val="28"/>
          <w:lang w:bidi="ar-SA"/>
        </w:rPr>
        <mc:AlternateContent>
          <mc:Choice Requires="wps">
            <w:drawing>
              <wp:anchor distT="0" distB="0" distL="114300" distR="114300" simplePos="0" relativeHeight="377518852" behindDoc="0" locked="0" layoutInCell="1" allowOverlap="1">
                <wp:simplePos x="0" y="0"/>
                <wp:positionH relativeFrom="margin">
                  <wp:posOffset>3941027</wp:posOffset>
                </wp:positionH>
                <wp:positionV relativeFrom="paragraph">
                  <wp:posOffset>258144</wp:posOffset>
                </wp:positionV>
                <wp:extent cx="2508254" cy="120015"/>
                <wp:effectExtent l="0" t="0" r="6346" b="13335"/>
                <wp:wrapTopAndBottom/>
                <wp:docPr id="14" name="Text Box 5"/>
                <wp:cNvGraphicFramePr/>
                <a:graphic xmlns:a="http://schemas.openxmlformats.org/drawingml/2006/main">
                  <a:graphicData uri="http://schemas.microsoft.com/office/word/2010/wordprocessingShape">
                    <wps:wsp>
                      <wps:cNvSpPr txBox="1"/>
                      <wps:spPr>
                        <a:xfrm>
                          <a:off x="0" y="0"/>
                          <a:ext cx="2508254" cy="120015"/>
                        </a:xfrm>
                        <a:prstGeom prst="rect">
                          <a:avLst/>
                        </a:prstGeom>
                        <a:noFill/>
                        <a:ln>
                          <a:noFill/>
                          <a:prstDash/>
                        </a:ln>
                      </wps:spPr>
                      <wps:txbx>
                        <w:txbxContent>
                          <w:p w:rsidR="00692D98" w:rsidRDefault="00692D98">
                            <w:pPr>
                              <w:pStyle w:val="90"/>
                              <w:shd w:val="clear" w:color="auto" w:fill="auto"/>
                              <w:spacing w:line="190" w:lineRule="exact"/>
                              <w:ind w:firstLine="0"/>
                              <w:jc w:val="center"/>
                            </w:pPr>
                            <w:r>
                              <w:rPr>
                                <w:rStyle w:val="9Exact"/>
                                <w:rFonts w:ascii="Liberation Serif" w:hAnsi="Liberation Serif" w:cs="Liberation Serif"/>
                                <w:sz w:val="20"/>
                              </w:rPr>
                              <w:t>(Ф.И.О.)</w:t>
                            </w:r>
                          </w:p>
                        </w:txbxContent>
                      </wps:txbx>
                      <wps:bodyPr vert="horz" wrap="square" lIns="0" tIns="0" rIns="0" bIns="0" anchor="t" anchorCtr="0" compatLnSpc="0">
                        <a:spAutoFit/>
                      </wps:bodyPr>
                    </wps:wsp>
                  </a:graphicData>
                </a:graphic>
              </wp:anchor>
            </w:drawing>
          </mc:Choice>
          <mc:Fallback>
            <w:pict>
              <v:shape id="_x0000_s1032" type="#_x0000_t202" style="position:absolute;margin-left:310.3pt;margin-top:20.35pt;width:197.5pt;height:9.45pt;z-index:3775188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" filled="f" stroked="f">
                <v:textbox style="mso-fit-shape-to-text:t" inset="0,0,0,0">
                  <w:txbxContent>
                    <w:p w:rsidR="00692D98" w:rsidRDefault="00692D98">
                      <w:pPr>
                        <w:pStyle w:val="90"/>
                        <w:shd w:val="clear" w:color="auto" w:fill="auto"/>
                        <w:spacing w:line="190" w:lineRule="exact"/>
                        <w:ind w:firstLine="0"/>
                        <w:jc w:val="center"/>
                      </w:pPr>
                      <w:r>
                        <w:rPr>
                          <w:rStyle w:val="9Exact"/>
                          <w:rFonts w:ascii="Liberation Serif" w:hAnsi="Liberation Serif" w:cs="Liberation Serif"/>
                          <w:sz w:val="20"/>
                        </w:rPr>
                        <w:t>(Ф.И.О.)</w:t>
                      </w:r>
                    </w:p>
                  </w:txbxContent>
                </v:textbox>
                <w10:wrap type="topAndBottom" anchorx="margin"/>
              </v:shape>
            </w:pict>
          </mc:Fallback>
        </mc:AlternateContent>
      </w:r>
      <w:r>
        <w:rPr>
          <w:rFonts w:ascii="Liberation Serif" w:hAnsi="Liberation Serif" w:cs="Liberation Serif"/>
          <w:noProof/>
          <w:sz w:val="28"/>
          <w:szCs w:val="28"/>
          <w:lang w:bidi="ar-SA"/>
        </w:rPr>
        <mc:AlternateContent>
          <mc:Choice Requires="wps">
            <w:drawing>
              <wp:anchor distT="0" distB="0" distL="114300" distR="114300" simplePos="0" relativeHeight="377514756" behindDoc="0" locked="0" layoutInCell="1" allowOverlap="1">
                <wp:simplePos x="0" y="0"/>
                <wp:positionH relativeFrom="margin">
                  <wp:posOffset>3940442</wp:posOffset>
                </wp:positionH>
                <wp:positionV relativeFrom="paragraph">
                  <wp:posOffset>214911</wp:posOffset>
                </wp:positionV>
                <wp:extent cx="2324103" cy="0"/>
                <wp:effectExtent l="0" t="0" r="19047" b="19050"/>
                <wp:wrapNone/>
                <wp:docPr id="15" name="Прямая соединительная линия 132"/>
                <wp:cNvGraphicFramePr/>
                <a:graphic xmlns:a="http://schemas.openxmlformats.org/drawingml/2006/main">
                  <a:graphicData uri="http://schemas.microsoft.com/office/word/2010/wordprocessingShape">
                    <wps:wsp>
                      <wps:cNvCnPr/>
                      <wps:spPr>
                        <a:xfrm>
                          <a:off x="0" y="0"/>
                          <a:ext cx="2324103" cy="0"/>
                        </a:xfrm>
                        <a:prstGeom prst="straightConnector1">
                          <a:avLst/>
                        </a:prstGeom>
                        <a:noFill/>
                        <a:ln w="6345">
                          <a:solidFill>
                            <a:srgbClr val="000000"/>
                          </a:solidFill>
                          <a:prstDash val="solid"/>
                          <a:miter/>
                        </a:ln>
                      </wps:spPr>
                      <wps:bodyPr/>
                    </wps:wsp>
                  </a:graphicData>
                </a:graphic>
              </wp:anchor>
            </w:drawing>
          </mc:Choice>
          <mc:Fallback>
            <w:pict>
              <v:shape id="Прямая соединительная линия 132" o:spid="_x0000_s1026" type="#_x0000_t32" style="position:absolute;margin-left:310.25pt;margin-top:16.9pt;width:183pt;height:0;z-index:37751475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" strokeweight=".17625mm">
                <v:stroke joinstyle="miter"/>
                <w10:wrap anchorx="margin"/>
              </v:shape>
            </w:pict>
          </mc:Fallback>
        </mc:AlternateContent>
      </w:r>
      <w:r>
        <w:rPr>
          <w:rFonts w:ascii="Liberation Serif" w:hAnsi="Liberation Serif" w:cs="Liberation Serif"/>
          <w:noProof/>
          <w:sz w:val="28"/>
          <w:szCs w:val="28"/>
          <w:lang w:bidi="ar-SA"/>
        </w:rPr>
        <mc:AlternateContent>
          <mc:Choice Requires="wps">
            <w:drawing>
              <wp:anchor distT="0" distB="0" distL="114300" distR="114300" simplePos="0" relativeHeight="377512708" behindDoc="0" locked="0" layoutInCell="1" allowOverlap="1">
                <wp:simplePos x="0" y="0"/>
                <wp:positionH relativeFrom="margin">
                  <wp:align>left</wp:align>
                </wp:positionH>
                <wp:positionV relativeFrom="paragraph">
                  <wp:posOffset>296558</wp:posOffset>
                </wp:positionV>
                <wp:extent cx="2508254" cy="120015"/>
                <wp:effectExtent l="0" t="0" r="6346" b="13335"/>
                <wp:wrapTopAndBottom/>
                <wp:docPr id="16" name="Text Box 5"/>
                <wp:cNvGraphicFramePr/>
                <a:graphic xmlns:a="http://schemas.openxmlformats.org/drawingml/2006/main">
                  <a:graphicData uri="http://schemas.microsoft.com/office/word/2010/wordprocessingShape">
                    <wps:wsp>
                      <wps:cNvSpPr txBox="1"/>
                      <wps:spPr>
                        <a:xfrm>
                          <a:off x="0" y="0"/>
                          <a:ext cx="2508254" cy="120015"/>
                        </a:xfrm>
                        <a:prstGeom prst="rect">
                          <a:avLst/>
                        </a:prstGeom>
                        <a:noFill/>
                        <a:ln>
                          <a:noFill/>
                          <a:prstDash/>
                        </a:ln>
                      </wps:spPr>
                      <wps:txbx>
                        <w:txbxContent>
                          <w:p w:rsidR="00692D98" w:rsidRDefault="00692D98">
                            <w:pPr>
                              <w:pStyle w:val="90"/>
                              <w:shd w:val="clear" w:color="auto" w:fill="auto"/>
                              <w:spacing w:line="190" w:lineRule="exact"/>
                              <w:ind w:firstLine="0"/>
                              <w:jc w:val="center"/>
                            </w:pPr>
                            <w:r>
                              <w:rPr>
                                <w:rStyle w:val="9Exact"/>
                                <w:rFonts w:ascii="Liberation Serif" w:hAnsi="Liberation Serif" w:cs="Liberation Serif"/>
                                <w:sz w:val="20"/>
                              </w:rPr>
                              <w:t xml:space="preserve">(должность </w:t>
                            </w:r>
                            <w:r>
                              <w:rPr>
                                <w:rFonts w:ascii="Liberation Serif" w:hAnsi="Liberation Serif" w:cs="Liberation Serif"/>
                                <w:sz w:val="20"/>
                                <w:szCs w:val="28"/>
                              </w:rPr>
                              <w:t>уполномоченного</w:t>
                            </w:r>
                            <w:r>
                              <w:rPr>
                                <w:rStyle w:val="9Exact"/>
                                <w:rFonts w:ascii="Liberation Serif" w:hAnsi="Liberation Serif" w:cs="Liberation Serif"/>
                                <w:sz w:val="20"/>
                              </w:rPr>
                              <w:t xml:space="preserve"> лица</w:t>
                            </w:r>
                            <w:r>
                              <w:rPr>
                                <w:rFonts w:ascii="Liberation Serif" w:hAnsi="Liberation Serif" w:cs="Liberation Serif"/>
                                <w:sz w:val="20"/>
                                <w:szCs w:val="28"/>
                              </w:rPr>
                              <w:t xml:space="preserve"> органа, осуществляющего выдачу ордера на право производства земляных работ</w:t>
                            </w:r>
                            <w:r>
                              <w:rPr>
                                <w:rStyle w:val="9Exact"/>
                                <w:rFonts w:ascii="Liberation Serif" w:hAnsi="Liberation Serif" w:cs="Liberation Serif"/>
                                <w:sz w:val="20"/>
                              </w:rPr>
                              <w:t>)</w:t>
                            </w:r>
                          </w:p>
                        </w:txbxContent>
                      </wps:txbx>
                      <wps:bodyPr vert="horz" wrap="square" lIns="0" tIns="0" rIns="0" bIns="0" anchor="t" anchorCtr="0" compatLnSpc="0">
                        <a:spAutoFit/>
                      </wps:bodyPr>
                    </wps:wsp>
                  </a:graphicData>
                </a:graphic>
              </wp:anchor>
            </w:drawing>
          </mc:Choice>
          <mc:Fallback>
            <w:pict>
              <v:shape id="_x0000_s1033" type="#_x0000_t202" style="position:absolute;margin-left:0;margin-top:23.35pt;width:197.5pt;height:9.45pt;z-index:3775127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" filled="f" stroked="f">
                <v:textbox style="mso-fit-shape-to-text:t" inset="0,0,0,0">
                  <w:txbxContent>
                    <w:p w:rsidR="00692D98" w:rsidRDefault="00692D98">
                      <w:pPr>
                        <w:pStyle w:val="90"/>
                        <w:shd w:val="clear" w:color="auto" w:fill="auto"/>
                        <w:spacing w:line="190" w:lineRule="exact"/>
                        <w:ind w:firstLine="0"/>
                        <w:jc w:val="center"/>
                      </w:pPr>
                      <w:r>
                        <w:rPr>
                          <w:rStyle w:val="9Exact"/>
                          <w:rFonts w:ascii="Liberation Serif" w:hAnsi="Liberation Serif" w:cs="Liberation Serif"/>
                          <w:sz w:val="20"/>
                        </w:rPr>
                        <w:t xml:space="preserve">(должность </w:t>
                      </w:r>
                      <w:r>
                        <w:rPr>
                          <w:rFonts w:ascii="Liberation Serif" w:hAnsi="Liberation Serif" w:cs="Liberation Serif"/>
                          <w:sz w:val="20"/>
                          <w:szCs w:val="28"/>
                        </w:rPr>
                        <w:t>уполномоченного</w:t>
                      </w:r>
                      <w:r>
                        <w:rPr>
                          <w:rStyle w:val="9Exact"/>
                          <w:rFonts w:ascii="Liberation Serif" w:hAnsi="Liberation Serif" w:cs="Liberation Serif"/>
                          <w:sz w:val="20"/>
                        </w:rPr>
                        <w:t xml:space="preserve"> лица</w:t>
                      </w:r>
                      <w:r>
                        <w:rPr>
                          <w:rFonts w:ascii="Liberation Serif" w:hAnsi="Liberation Serif" w:cs="Liberation Serif"/>
                          <w:sz w:val="20"/>
                          <w:szCs w:val="28"/>
                        </w:rPr>
                        <w:t xml:space="preserve"> органа, осуществляющего выдачу ордера на право производства земляных работ</w:t>
                      </w:r>
                      <w:r>
                        <w:rPr>
                          <w:rStyle w:val="9Exact"/>
                          <w:rFonts w:ascii="Liberation Serif" w:hAnsi="Liberation Serif" w:cs="Liberation Serif"/>
                          <w:sz w:val="20"/>
                        </w:rPr>
                        <w:t>)</w:t>
                      </w:r>
                    </w:p>
                  </w:txbxContent>
                </v:textbox>
                <w10:wrap type="topAndBottom" anchorx="margin"/>
              </v:shape>
            </w:pict>
          </mc:Fallback>
        </mc:AlternateContent>
      </w:r>
    </w:p>
    <w:p w:rsidR="00993AFD" w:rsidRDefault="00692D98">
      <w:pPr>
        <w:pStyle w:val="25"/>
        <w:widowControl/>
        <w:shd w:val="clear" w:color="auto" w:fill="auto"/>
        <w:spacing w:before="0" w:line="240" w:lineRule="auto"/>
      </w:pPr>
      <w:r>
        <w:rPr>
          <w:rFonts w:ascii="Liberation Serif" w:hAnsi="Liberation Serif" w:cs="Liberation Serif"/>
          <w:noProof/>
          <w:sz w:val="28"/>
          <w:szCs w:val="28"/>
          <w:lang w:bidi="ar-SA"/>
        </w:rPr>
        <mc:AlternateContent>
          <mc:Choice Requires="wps">
            <w:drawing>
              <wp:anchor distT="0" distB="0" distL="114300" distR="114300" simplePos="0" relativeHeight="377510660" behindDoc="0" locked="0" layoutInCell="1" allowOverlap="1">
                <wp:simplePos x="0" y="0"/>
                <wp:positionH relativeFrom="margin">
                  <wp:posOffset>19394</wp:posOffset>
                </wp:positionH>
                <wp:positionV relativeFrom="paragraph">
                  <wp:posOffset>6684</wp:posOffset>
                </wp:positionV>
                <wp:extent cx="2324103" cy="0"/>
                <wp:effectExtent l="0" t="0" r="19047" b="19050"/>
                <wp:wrapNone/>
                <wp:docPr id="17" name="Прямая соединительная линия 129"/>
                <wp:cNvGraphicFramePr/>
                <a:graphic xmlns:a="http://schemas.openxmlformats.org/drawingml/2006/main">
                  <a:graphicData uri="http://schemas.microsoft.com/office/word/2010/wordprocessingShape">
                    <wps:wsp>
                      <wps:cNvCnPr/>
                      <wps:spPr>
                        <a:xfrm>
                          <a:off x="0" y="0"/>
                          <a:ext cx="2324103" cy="0"/>
                        </a:xfrm>
                        <a:prstGeom prst="straightConnector1">
                          <a:avLst/>
                        </a:prstGeom>
                        <a:noFill/>
                        <a:ln w="6345">
                          <a:solidFill>
                            <a:srgbClr val="000000"/>
                          </a:solidFill>
                          <a:prstDash val="solid"/>
                          <a:miter/>
                        </a:ln>
                      </wps:spPr>
                      <wps:bodyPr/>
                    </wps:wsp>
                  </a:graphicData>
                </a:graphic>
              </wp:anchor>
            </w:drawing>
          </mc:Choice>
          <mc:Fallback>
            <w:pict>
              <v:shape id="Прямая соединительная линия 129" o:spid="_x0000_s1026" type="#_x0000_t32" style="position:absolute;margin-left:1.55pt;margin-top:.55pt;width:183pt;height:0;z-index:37751066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" strokeweight=".17625mm">
                <v:stroke joinstyle="miter"/>
                <w10:wrap anchorx="margin"/>
              </v:shape>
            </w:pict>
          </mc:Fallback>
        </mc:AlternateContent>
      </w:r>
    </w:p>
    <w:p w:rsidR="00993AFD" w:rsidRDefault="00993AFD">
      <w:pPr>
        <w:pStyle w:val="25"/>
        <w:widowControl/>
        <w:shd w:val="clear" w:color="auto" w:fill="auto"/>
        <w:spacing w:before="0" w:line="240" w:lineRule="auto"/>
        <w:rPr>
          <w:rFonts w:ascii="Liberation Serif" w:hAnsi="Liberation Serif"/>
          <w:sz w:val="28"/>
          <w:szCs w:val="28"/>
        </w:rPr>
      </w:pPr>
    </w:p>
    <w:p w:rsidR="00993AFD" w:rsidRDefault="00993AFD">
      <w:pPr>
        <w:pStyle w:val="25"/>
        <w:widowControl/>
        <w:shd w:val="clear" w:color="auto" w:fill="auto"/>
        <w:spacing w:before="0" w:line="240" w:lineRule="auto"/>
        <w:rPr>
          <w:rFonts w:ascii="Liberation Serif" w:hAnsi="Liberation Serif"/>
          <w:sz w:val="28"/>
          <w:szCs w:val="28"/>
        </w:rPr>
      </w:pPr>
    </w:p>
    <w:p w:rsidR="00993AFD" w:rsidRDefault="00993AFD">
      <w:pPr>
        <w:pStyle w:val="25"/>
        <w:widowControl/>
        <w:shd w:val="clear" w:color="auto" w:fill="auto"/>
        <w:spacing w:before="0" w:line="240" w:lineRule="auto"/>
        <w:rPr>
          <w:rFonts w:ascii="Liberation Serif" w:hAnsi="Liberation Serif"/>
          <w:sz w:val="28"/>
          <w:szCs w:val="28"/>
        </w:rPr>
      </w:pPr>
    </w:p>
    <w:p w:rsidR="00993AFD" w:rsidRDefault="00993AFD">
      <w:pPr>
        <w:pStyle w:val="25"/>
        <w:widowControl/>
        <w:shd w:val="clear" w:color="auto" w:fill="auto"/>
        <w:spacing w:before="0" w:line="240" w:lineRule="auto"/>
        <w:rPr>
          <w:rFonts w:ascii="Liberation Serif" w:hAnsi="Liberation Serif"/>
          <w:sz w:val="28"/>
          <w:szCs w:val="28"/>
        </w:rPr>
      </w:pPr>
    </w:p>
    <w:p w:rsidR="00993AFD" w:rsidRDefault="00692D98">
      <w:pPr>
        <w:pStyle w:val="90"/>
        <w:widowControl/>
        <w:shd w:val="clear" w:color="auto" w:fill="auto"/>
        <w:spacing w:line="240" w:lineRule="auto"/>
        <w:ind w:firstLine="0"/>
        <w:rPr>
          <w:rFonts w:ascii="Liberation Serif" w:hAnsi="Liberation Serif" w:cs="Liberation Serif"/>
          <w:sz w:val="28"/>
          <w:szCs w:val="28"/>
        </w:rPr>
      </w:pPr>
      <w:r>
        <w:rPr>
          <w:rFonts w:ascii="Liberation Serif" w:hAnsi="Liberation Serif" w:cs="Liberation Serif"/>
          <w:sz w:val="28"/>
          <w:szCs w:val="28"/>
        </w:rPr>
        <w:t>«</w:t>
      </w:r>
      <w:r>
        <w:rPr>
          <w:rFonts w:ascii="Liberation Serif" w:hAnsi="Liberation Serif" w:cs="Liberation Serif"/>
          <w:sz w:val="28"/>
          <w:szCs w:val="28"/>
        </w:rPr>
        <w:tab/>
        <w:t>»__________ 20_ г.</w:t>
      </w:r>
    </w:p>
    <w:p w:rsidR="00993AFD" w:rsidRDefault="00692D98">
      <w:pPr>
        <w:pStyle w:val="25"/>
        <w:widowControl/>
        <w:shd w:val="clear" w:color="auto" w:fill="auto"/>
        <w:spacing w:before="0" w:line="240" w:lineRule="auto"/>
        <w:ind w:left="5664"/>
        <w:rPr>
          <w:rFonts w:ascii="Liberation Serif" w:hAnsi="Liberation Serif" w:cs="Liberation Serif"/>
          <w:sz w:val="28"/>
          <w:szCs w:val="28"/>
        </w:rPr>
      </w:pPr>
      <w:r>
        <w:rPr>
          <w:rFonts w:ascii="Liberation Serif" w:hAnsi="Liberation Serif" w:cs="Liberation Serif"/>
          <w:sz w:val="28"/>
          <w:szCs w:val="28"/>
        </w:rPr>
        <w:t>Реквизиты электронной подписи:</w:t>
      </w:r>
    </w:p>
    <w:p w:rsidR="00993AFD" w:rsidRDefault="00692D98">
      <w:pPr>
        <w:pStyle w:val="33"/>
        <w:keepNext/>
        <w:keepLines/>
        <w:pageBreakBefore/>
        <w:widowControl/>
        <w:shd w:val="clear" w:color="auto" w:fill="auto"/>
        <w:spacing w:line="240" w:lineRule="auto"/>
        <w:ind w:left="5387" w:firstLine="0"/>
        <w:outlineLvl w:val="9"/>
        <w:rPr>
          <w:rFonts w:ascii="Liberation Serif" w:hAnsi="Liberation Serif" w:cs="Liberation Serif"/>
          <w:b w:val="0"/>
          <w:sz w:val="28"/>
          <w:szCs w:val="28"/>
        </w:rPr>
      </w:pPr>
      <w:bookmarkStart w:id="50" w:name="_Toc109924859"/>
      <w:bookmarkStart w:id="51" w:name="bookmark51"/>
      <w:bookmarkStart w:id="52" w:name="bookmark52"/>
      <w:r>
        <w:rPr>
          <w:rFonts w:ascii="Liberation Serif" w:hAnsi="Liberation Serif" w:cs="Liberation Serif"/>
          <w:b w:val="0"/>
          <w:sz w:val="28"/>
          <w:szCs w:val="28"/>
        </w:rPr>
        <w:lastRenderedPageBreak/>
        <w:t>Приложение № 5</w:t>
      </w:r>
      <w:bookmarkEnd w:id="50"/>
    </w:p>
    <w:p w:rsidR="00993AFD" w:rsidRPr="00086DB3" w:rsidRDefault="00692D98" w:rsidP="00086DB3">
      <w:pPr>
        <w:pStyle w:val="33"/>
        <w:keepNext/>
        <w:keepLines/>
        <w:widowControl/>
        <w:shd w:val="clear" w:color="auto" w:fill="auto"/>
        <w:spacing w:line="240" w:lineRule="auto"/>
        <w:ind w:left="5430" w:firstLine="0"/>
        <w:outlineLvl w:val="9"/>
        <w:rPr>
          <w:rFonts w:ascii="Liberation Serif" w:hAnsi="Liberation Serif" w:cs="Liberation Serif"/>
          <w:b w:val="0"/>
          <w:sz w:val="28"/>
          <w:szCs w:val="28"/>
        </w:rPr>
      </w:pPr>
      <w:r>
        <w:rPr>
          <w:rFonts w:ascii="Liberation Serif" w:hAnsi="Liberation Serif" w:cs="Liberation Serif"/>
          <w:b w:val="0"/>
          <w:sz w:val="28"/>
          <w:szCs w:val="28"/>
        </w:rPr>
        <w:t>к административному регламенту предоставления муниципальной услуги «Выдача ордера на право производства земляных работ»</w:t>
      </w:r>
    </w:p>
    <w:p w:rsidR="00993AFD" w:rsidRDefault="00993AFD">
      <w:pPr>
        <w:pStyle w:val="33"/>
        <w:keepNext/>
        <w:keepLines/>
        <w:widowControl/>
        <w:shd w:val="clear" w:color="auto" w:fill="auto"/>
        <w:spacing w:line="240" w:lineRule="auto"/>
        <w:ind w:firstLine="0"/>
        <w:jc w:val="center"/>
        <w:outlineLvl w:val="9"/>
        <w:rPr>
          <w:rFonts w:ascii="Liberation Serif" w:hAnsi="Liberation Serif" w:cs="Liberation Serif"/>
          <w:sz w:val="28"/>
          <w:szCs w:val="28"/>
        </w:rPr>
      </w:pPr>
    </w:p>
    <w:p w:rsidR="00993AFD" w:rsidRDefault="00692D98" w:rsidP="00086DB3">
      <w:pPr>
        <w:pStyle w:val="33"/>
        <w:keepNext/>
        <w:keepLines/>
        <w:widowControl/>
        <w:shd w:val="clear" w:color="auto" w:fill="auto"/>
        <w:spacing w:line="240" w:lineRule="auto"/>
        <w:ind w:firstLine="0"/>
        <w:jc w:val="center"/>
        <w:outlineLvl w:val="9"/>
        <w:rPr>
          <w:rFonts w:ascii="Liberation Serif" w:hAnsi="Liberation Serif" w:cs="Liberation Serif"/>
          <w:b w:val="0"/>
          <w:sz w:val="28"/>
          <w:szCs w:val="28"/>
        </w:rPr>
      </w:pPr>
      <w:bookmarkStart w:id="53" w:name="_Toc109924862"/>
      <w:r>
        <w:rPr>
          <w:rFonts w:ascii="Liberation Serif" w:hAnsi="Liberation Serif" w:cs="Liberation Serif"/>
          <w:b w:val="0"/>
          <w:sz w:val="28"/>
          <w:szCs w:val="28"/>
        </w:rPr>
        <w:t>Форма</w:t>
      </w:r>
    </w:p>
    <w:bookmarkEnd w:id="51"/>
    <w:bookmarkEnd w:id="52"/>
    <w:bookmarkEnd w:id="53"/>
    <w:p w:rsidR="00993AFD" w:rsidRPr="00086DB3" w:rsidRDefault="00692D98" w:rsidP="00086DB3">
      <w:pPr>
        <w:pStyle w:val="25"/>
        <w:widowControl/>
        <w:shd w:val="clear" w:color="auto" w:fill="auto"/>
        <w:spacing w:before="0" w:line="240" w:lineRule="auto"/>
        <w:jc w:val="center"/>
        <w:rPr>
          <w:rFonts w:ascii="Liberation Serif" w:hAnsi="Liberation Serif" w:cs="Liberation Serif"/>
          <w:sz w:val="24"/>
          <w:szCs w:val="24"/>
        </w:rPr>
      </w:pPr>
      <w:r>
        <w:rPr>
          <w:rFonts w:ascii="Liberation Serif" w:hAnsi="Liberation Serif" w:cs="Liberation Serif"/>
          <w:sz w:val="24"/>
          <w:szCs w:val="24"/>
        </w:rPr>
        <w:t>(оформляется на официальном бланке Администрации)</w:t>
      </w:r>
    </w:p>
    <w:p w:rsidR="00993AFD" w:rsidRDefault="00993AFD">
      <w:pPr>
        <w:pStyle w:val="25"/>
        <w:widowControl/>
        <w:shd w:val="clear" w:color="auto" w:fill="auto"/>
        <w:spacing w:before="0" w:line="240" w:lineRule="auto"/>
        <w:jc w:val="center"/>
        <w:rPr>
          <w:rFonts w:ascii="Liberation Serif" w:hAnsi="Liberation Serif" w:cs="Liberation Serif"/>
          <w:sz w:val="28"/>
          <w:szCs w:val="28"/>
        </w:rPr>
      </w:pPr>
    </w:p>
    <w:p w:rsidR="00993AFD" w:rsidRDefault="00692D98">
      <w:pPr>
        <w:pStyle w:val="25"/>
        <w:widowControl/>
        <w:shd w:val="clear" w:color="auto" w:fill="auto"/>
        <w:spacing w:before="0" w:line="240" w:lineRule="auto"/>
        <w:ind w:left="4248" w:firstLine="708"/>
        <w:rPr>
          <w:rFonts w:ascii="Liberation Serif" w:hAnsi="Liberation Serif" w:cs="Liberation Serif"/>
          <w:sz w:val="28"/>
          <w:szCs w:val="28"/>
        </w:rPr>
      </w:pPr>
      <w:r>
        <w:rPr>
          <w:rFonts w:ascii="Liberation Serif" w:hAnsi="Liberation Serif" w:cs="Liberation Serif"/>
          <w:sz w:val="28"/>
          <w:szCs w:val="28"/>
        </w:rPr>
        <w:t xml:space="preserve">Кому: </w:t>
      </w:r>
    </w:p>
    <w:p w:rsidR="00993AFD" w:rsidRDefault="00692D98">
      <w:pPr>
        <w:pStyle w:val="25"/>
        <w:widowControl/>
        <w:shd w:val="clear" w:color="auto" w:fill="auto"/>
        <w:spacing w:before="0" w:line="240" w:lineRule="auto"/>
        <w:ind w:left="4248" w:firstLine="708"/>
      </w:pPr>
      <w:r>
        <w:rPr>
          <w:rFonts w:ascii="Liberation Serif" w:hAnsi="Liberation Serif" w:cs="Liberation Serif"/>
          <w:noProof/>
          <w:sz w:val="28"/>
          <w:szCs w:val="28"/>
          <w:lang w:bidi="ar-SA"/>
        </w:rPr>
        <mc:AlternateContent>
          <mc:Choice Requires="wps">
            <w:drawing>
              <wp:anchor distT="0" distB="0" distL="114300" distR="114300" simplePos="0" relativeHeight="377520900" behindDoc="0" locked="0" layoutInCell="1" allowOverlap="1">
                <wp:simplePos x="0" y="0"/>
                <wp:positionH relativeFrom="margin">
                  <wp:posOffset>3169877</wp:posOffset>
                </wp:positionH>
                <wp:positionV relativeFrom="paragraph">
                  <wp:posOffset>167810</wp:posOffset>
                </wp:positionV>
                <wp:extent cx="3178811" cy="0"/>
                <wp:effectExtent l="0" t="0" r="21589" b="19050"/>
                <wp:wrapNone/>
                <wp:docPr id="18" name="Прямая соединительная линия 135"/>
                <wp:cNvGraphicFramePr/>
                <a:graphic xmlns:a="http://schemas.openxmlformats.org/drawingml/2006/main">
                  <a:graphicData uri="http://schemas.microsoft.com/office/word/2010/wordprocessingShape">
                    <wps:wsp>
                      <wps:cNvCnPr/>
                      <wps:spPr>
                        <a:xfrm>
                          <a:off x="0" y="0"/>
                          <a:ext cx="3178811" cy="0"/>
                        </a:xfrm>
                        <a:prstGeom prst="straightConnector1">
                          <a:avLst/>
                        </a:prstGeom>
                        <a:noFill/>
                        <a:ln w="6345">
                          <a:solidFill>
                            <a:srgbClr val="000000"/>
                          </a:solidFill>
                          <a:prstDash val="solid"/>
                          <a:miter/>
                        </a:ln>
                      </wps:spPr>
                      <wps:bodyPr/>
                    </wps:wsp>
                  </a:graphicData>
                </a:graphic>
              </wp:anchor>
            </w:drawing>
          </mc:Choice>
          <mc:Fallback>
            <w:pict>
              <v:shape id="Прямая соединительная линия 135" o:spid="_x0000_s1026" type="#_x0000_t32" style="position:absolute;margin-left:249.6pt;margin-top:13.2pt;width:250.3pt;height:0;z-index:37752090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" strokeweight=".17625mm">
                <v:stroke joinstyle="miter"/>
                <w10:wrap anchorx="margin"/>
              </v:shape>
            </w:pict>
          </mc:Fallback>
        </mc:AlternateContent>
      </w:r>
    </w:p>
    <w:p w:rsidR="00993AFD" w:rsidRDefault="00692D98">
      <w:pPr>
        <w:pStyle w:val="25"/>
        <w:widowControl/>
        <w:shd w:val="clear" w:color="auto" w:fill="auto"/>
        <w:spacing w:before="0" w:line="240" w:lineRule="auto"/>
        <w:ind w:left="4962" w:hanging="6"/>
      </w:pPr>
      <w:r>
        <w:rPr>
          <w:rFonts w:ascii="Liberation Serif" w:hAnsi="Liberation Serif" w:cs="Liberation Serif"/>
          <w:noProof/>
          <w:sz w:val="28"/>
          <w:szCs w:val="28"/>
          <w:lang w:bidi="ar-SA"/>
        </w:rPr>
        <mc:AlternateContent>
          <mc:Choice Requires="wps">
            <w:drawing>
              <wp:anchor distT="0" distB="0" distL="114300" distR="114300" simplePos="0" relativeHeight="377521924" behindDoc="0" locked="0" layoutInCell="1" allowOverlap="1">
                <wp:simplePos x="0" y="0"/>
                <wp:positionH relativeFrom="margin">
                  <wp:align>right</wp:align>
                </wp:positionH>
                <wp:positionV relativeFrom="paragraph">
                  <wp:posOffset>174879</wp:posOffset>
                </wp:positionV>
                <wp:extent cx="3166109" cy="5715"/>
                <wp:effectExtent l="0" t="0" r="15241" b="32385"/>
                <wp:wrapNone/>
                <wp:docPr id="19" name="Прямая соединительная линия 136"/>
                <wp:cNvGraphicFramePr/>
                <a:graphic xmlns:a="http://schemas.openxmlformats.org/drawingml/2006/main">
                  <a:graphicData uri="http://schemas.microsoft.com/office/word/2010/wordprocessingShape">
                    <wps:wsp>
                      <wps:cNvCnPr/>
                      <wps:spPr>
                        <a:xfrm>
                          <a:off x="0" y="0"/>
                          <a:ext cx="3166109" cy="5715"/>
                        </a:xfrm>
                        <a:prstGeom prst="straightConnector1">
                          <a:avLst/>
                        </a:prstGeom>
                        <a:noFill/>
                        <a:ln w="6345">
                          <a:solidFill>
                            <a:srgbClr val="000000"/>
                          </a:solidFill>
                          <a:prstDash val="solid"/>
                          <a:miter/>
                        </a:ln>
                      </wps:spPr>
                      <wps:bodyPr/>
                    </wps:wsp>
                  </a:graphicData>
                </a:graphic>
              </wp:anchor>
            </w:drawing>
          </mc:Choice>
          <mc:Fallback>
            <w:pict>
              <v:shape id="Прямая соединительная линия 136" o:spid="_x0000_s1026" type="#_x0000_t32" style="position:absolute;margin-left:198.1pt;margin-top:13.75pt;width:249.3pt;height:.45pt;z-index:377521924;visibility:visible;mso-wrap-style:square;mso-wrap-distance-left:9pt;mso-wrap-distance-top:0;mso-wrap-distance-right:9pt;mso-wrap-distance-bottom:0;mso-position-horizontal:righ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" strokeweight=".17625mm">
                <v:stroke joinstyle="miter"/>
                <w10:wrap anchorx="margin"/>
              </v:shape>
            </w:pict>
          </mc:Fallback>
        </mc:AlternateContent>
      </w:r>
    </w:p>
    <w:p w:rsidR="00993AFD" w:rsidRDefault="00692D98" w:rsidP="00086DB3">
      <w:pPr>
        <w:pStyle w:val="25"/>
        <w:widowControl/>
        <w:shd w:val="clear" w:color="auto" w:fill="auto"/>
        <w:spacing w:before="0" w:line="240" w:lineRule="auto"/>
        <w:ind w:left="4962" w:hanging="6"/>
        <w:rPr>
          <w:rFonts w:ascii="Liberation Serif" w:hAnsi="Liberation Serif" w:cs="Liberation Serif"/>
          <w:sz w:val="28"/>
          <w:szCs w:val="28"/>
        </w:rPr>
      </w:pPr>
      <w:r>
        <w:rPr>
          <w:rFonts w:ascii="Liberation Serif" w:hAnsi="Liberation Serif" w:cs="Liberation Serif"/>
          <w:sz w:val="28"/>
          <w:szCs w:val="28"/>
        </w:rPr>
        <w:t>(фамилия, имя, отчество физического лица, индивидуального предпринимателя или наименование юридического лица)</w:t>
      </w:r>
    </w:p>
    <w:p w:rsidR="00086DB3" w:rsidRDefault="00086DB3">
      <w:pPr>
        <w:pStyle w:val="25"/>
        <w:widowControl/>
        <w:shd w:val="clear" w:color="auto" w:fill="auto"/>
        <w:spacing w:before="0" w:line="240" w:lineRule="auto"/>
        <w:jc w:val="center"/>
        <w:rPr>
          <w:rFonts w:ascii="Liberation Serif" w:hAnsi="Liberation Serif" w:cs="Liberation Serif"/>
          <w:b/>
          <w:sz w:val="28"/>
          <w:szCs w:val="28"/>
        </w:rPr>
      </w:pPr>
    </w:p>
    <w:p w:rsidR="00993AFD" w:rsidRDefault="00692D98">
      <w:pPr>
        <w:pStyle w:val="25"/>
        <w:widowControl/>
        <w:shd w:val="clear" w:color="auto" w:fill="auto"/>
        <w:spacing w:before="0" w:line="240" w:lineRule="auto"/>
        <w:jc w:val="center"/>
        <w:rPr>
          <w:rFonts w:ascii="Liberation Serif" w:hAnsi="Liberation Serif" w:cs="Liberation Serif"/>
          <w:b/>
          <w:sz w:val="28"/>
          <w:szCs w:val="28"/>
        </w:rPr>
      </w:pPr>
      <w:r>
        <w:rPr>
          <w:rFonts w:ascii="Liberation Serif" w:hAnsi="Liberation Serif" w:cs="Liberation Serif"/>
          <w:b/>
          <w:sz w:val="28"/>
          <w:szCs w:val="28"/>
        </w:rPr>
        <w:t>УВЕДОМЛЕНИЕ</w:t>
      </w:r>
    </w:p>
    <w:p w:rsidR="00993AFD" w:rsidRDefault="00692D98">
      <w:pPr>
        <w:pStyle w:val="25"/>
        <w:widowControl/>
        <w:shd w:val="clear" w:color="auto" w:fill="auto"/>
        <w:spacing w:before="0" w:line="240" w:lineRule="auto"/>
        <w:jc w:val="center"/>
        <w:rPr>
          <w:rFonts w:ascii="Liberation Serif" w:hAnsi="Liberation Serif" w:cs="Liberation Serif"/>
          <w:b/>
          <w:sz w:val="28"/>
          <w:szCs w:val="28"/>
        </w:rPr>
      </w:pPr>
      <w:r>
        <w:rPr>
          <w:rFonts w:ascii="Liberation Serif" w:hAnsi="Liberation Serif" w:cs="Liberation Serif"/>
          <w:b/>
          <w:sz w:val="28"/>
          <w:szCs w:val="28"/>
        </w:rPr>
        <w:t>об отказе в предоставления Муниципальной услуги</w:t>
      </w:r>
    </w:p>
    <w:p w:rsidR="00993AFD" w:rsidRDefault="00993AFD">
      <w:pPr>
        <w:pStyle w:val="25"/>
        <w:widowControl/>
        <w:shd w:val="clear" w:color="auto" w:fill="auto"/>
        <w:spacing w:before="0" w:line="240" w:lineRule="auto"/>
        <w:jc w:val="center"/>
        <w:rPr>
          <w:rFonts w:ascii="Liberation Serif" w:hAnsi="Liberation Serif" w:cs="Liberation Serif"/>
          <w:sz w:val="28"/>
          <w:szCs w:val="28"/>
        </w:rPr>
      </w:pPr>
    </w:p>
    <w:p w:rsidR="00993AFD" w:rsidRPr="00086DB3" w:rsidRDefault="00086DB3" w:rsidP="00086DB3">
      <w:pPr>
        <w:pStyle w:val="70"/>
        <w:widowControl/>
        <w:tabs>
          <w:tab w:val="left" w:leader="underscore" w:pos="0"/>
        </w:tabs>
        <w:rPr>
          <w:u w:val="single"/>
        </w:rPr>
      </w:pPr>
      <w:r>
        <w:rPr>
          <w:rStyle w:val="1014pt"/>
          <w:rFonts w:ascii="Liberation Serif" w:hAnsi="Liberation Serif" w:cs="Liberation Serif"/>
        </w:rPr>
        <w:tab/>
      </w:r>
      <w:r w:rsidR="00692D98">
        <w:rPr>
          <w:rStyle w:val="1014pt"/>
          <w:rFonts w:ascii="Liberation Serif" w:hAnsi="Liberation Serif" w:cs="Liberation Serif"/>
        </w:rPr>
        <w:t xml:space="preserve">Администрацией </w:t>
      </w:r>
      <w:bookmarkStart w:id="54" w:name="bookmark53"/>
      <w:r w:rsidR="009F0C22">
        <w:rPr>
          <w:rStyle w:val="711pt"/>
          <w:rFonts w:ascii="Liberation Serif" w:hAnsi="Liberation Serif" w:cs="Liberation Serif"/>
          <w:sz w:val="28"/>
          <w:szCs w:val="28"/>
        </w:rPr>
        <w:t xml:space="preserve">Байкаловского сельского поселения Байкаловского муниципального района Свердловской области </w:t>
      </w:r>
      <w:r w:rsidR="009F0C22">
        <w:rPr>
          <w:rFonts w:ascii="Liberation Serif" w:hAnsi="Liberation Serif" w:cs="Liberation Serif"/>
          <w:i w:val="0"/>
          <w:sz w:val="28"/>
          <w:szCs w:val="28"/>
        </w:rPr>
        <w:t xml:space="preserve">рассмотрено заявление </w:t>
      </w:r>
      <w:proofErr w:type="gramStart"/>
      <w:r w:rsidR="009F0C22">
        <w:rPr>
          <w:rFonts w:ascii="Liberation Serif" w:hAnsi="Liberation Serif" w:cs="Liberation Serif"/>
          <w:i w:val="0"/>
          <w:sz w:val="28"/>
          <w:szCs w:val="28"/>
        </w:rPr>
        <w:t>от</w:t>
      </w:r>
      <w:proofErr w:type="gramEnd"/>
      <w:r>
        <w:rPr>
          <w:rFonts w:ascii="Liberation Serif" w:hAnsi="Liberation Serif" w:cs="Liberation Serif"/>
          <w:i w:val="0"/>
          <w:sz w:val="28"/>
          <w:szCs w:val="28"/>
        </w:rPr>
        <w:t xml:space="preserve">  </w:t>
      </w:r>
      <w:r w:rsidR="009F0C22">
        <w:rPr>
          <w:rFonts w:ascii="Liberation Serif" w:hAnsi="Liberation Serif" w:cs="Liberation Serif"/>
          <w:i w:val="0"/>
          <w:sz w:val="28"/>
          <w:szCs w:val="28"/>
        </w:rPr>
        <w:t xml:space="preserve"> </w:t>
      </w:r>
      <w:r w:rsidR="009F0C22" w:rsidRPr="00086DB3">
        <w:rPr>
          <w:rFonts w:ascii="Liberation Serif" w:hAnsi="Liberation Serif" w:cs="Liberation Serif"/>
          <w:i w:val="0"/>
          <w:sz w:val="28"/>
          <w:szCs w:val="28"/>
          <w:u w:val="single"/>
        </w:rPr>
        <w:t>№</w:t>
      </w:r>
      <w:r w:rsidRPr="00086DB3">
        <w:rPr>
          <w:rFonts w:ascii="Liberation Serif" w:hAnsi="Liberation Serif" w:cs="Liberation Serif"/>
          <w:i w:val="0"/>
          <w:sz w:val="28"/>
          <w:szCs w:val="28"/>
          <w:u w:val="single"/>
        </w:rPr>
        <w:t>____</w:t>
      </w:r>
      <w:r w:rsidR="00692D98" w:rsidRPr="00086DB3">
        <w:rPr>
          <w:rFonts w:ascii="Liberation Serif" w:hAnsi="Liberation Serif" w:cs="Liberation Serif"/>
          <w:i w:val="0"/>
          <w:sz w:val="28"/>
          <w:szCs w:val="28"/>
          <w:u w:val="single"/>
        </w:rPr>
        <w:t>.</w:t>
      </w:r>
      <w:bookmarkEnd w:id="54"/>
    </w:p>
    <w:p w:rsidR="00993AFD" w:rsidRDefault="00086DB3" w:rsidP="00086DB3">
      <w:pPr>
        <w:pStyle w:val="101"/>
        <w:widowControl/>
        <w:shd w:val="clear" w:color="auto" w:fill="auto"/>
        <w:tabs>
          <w:tab w:val="left" w:leader="underscore" w:pos="0"/>
        </w:tabs>
        <w:spacing w:before="0" w:line="240" w:lineRule="auto"/>
      </w:pPr>
      <w:bookmarkStart w:id="55" w:name="bookmark54"/>
      <w:r>
        <w:rPr>
          <w:rFonts w:ascii="Liberation Serif" w:hAnsi="Liberation Serif" w:cs="Liberation Serif"/>
          <w:i w:val="0"/>
          <w:sz w:val="28"/>
          <w:szCs w:val="28"/>
        </w:rPr>
        <w:tab/>
      </w:r>
      <w:proofErr w:type="gramStart"/>
      <w:r w:rsidR="00692D98">
        <w:rPr>
          <w:rFonts w:ascii="Liberation Serif" w:hAnsi="Liberation Serif" w:cs="Liberation Serif"/>
          <w:i w:val="0"/>
          <w:sz w:val="28"/>
          <w:szCs w:val="28"/>
        </w:rPr>
        <w:t>В соответствии Административным регламентом предоставления муниципальной услуги «Выдача ордера на право производства земляных работ</w:t>
      </w:r>
      <w:r w:rsidR="009F0C22">
        <w:rPr>
          <w:rFonts w:ascii="Liberation Serif" w:hAnsi="Liberation Serif" w:cs="Liberation Serif"/>
          <w:i w:val="0"/>
          <w:sz w:val="28"/>
          <w:szCs w:val="28"/>
        </w:rPr>
        <w:t>»</w:t>
      </w:r>
      <w:r w:rsidR="00692D98">
        <w:rPr>
          <w:rFonts w:ascii="Liberation Serif" w:hAnsi="Liberation Serif" w:cs="Liberation Serif"/>
          <w:i w:val="0"/>
          <w:sz w:val="28"/>
          <w:szCs w:val="28"/>
        </w:rPr>
        <w:t xml:space="preserve"> на территории </w:t>
      </w:r>
      <w:r w:rsidR="009F0C22" w:rsidRPr="009F0C22">
        <w:rPr>
          <w:rFonts w:ascii="Liberation Serif" w:hAnsi="Liberation Serif" w:cs="Liberation Serif"/>
          <w:i w:val="0"/>
          <w:sz w:val="28"/>
          <w:szCs w:val="28"/>
        </w:rPr>
        <w:t>Ба</w:t>
      </w:r>
      <w:r w:rsidR="009F0C22">
        <w:rPr>
          <w:rFonts w:ascii="Liberation Serif" w:hAnsi="Liberation Serif" w:cs="Liberation Serif"/>
          <w:i w:val="0"/>
          <w:sz w:val="28"/>
          <w:szCs w:val="28"/>
        </w:rPr>
        <w:t>йкаловского сельского поселения</w:t>
      </w:r>
      <w:r w:rsidR="00692D98">
        <w:rPr>
          <w:rFonts w:ascii="Liberation Serif" w:hAnsi="Liberation Serif" w:cs="Liberation Serif"/>
          <w:i w:val="0"/>
          <w:sz w:val="28"/>
          <w:szCs w:val="28"/>
        </w:rPr>
        <w:t>,</w:t>
      </w:r>
      <w:bookmarkStart w:id="56" w:name="bookmark55"/>
      <w:bookmarkEnd w:id="55"/>
      <w:r w:rsidR="009F0C22">
        <w:rPr>
          <w:rFonts w:ascii="Liberation Serif" w:hAnsi="Liberation Serif" w:cs="Liberation Serif"/>
          <w:i w:val="0"/>
          <w:sz w:val="28"/>
          <w:szCs w:val="28"/>
        </w:rPr>
        <w:t xml:space="preserve"> утвержденным от </w:t>
      </w:r>
      <w:r w:rsidR="009F0C22">
        <w:rPr>
          <w:rFonts w:ascii="Liberation Serif" w:hAnsi="Liberation Serif" w:cs="Liberation Serif"/>
          <w:i w:val="0"/>
          <w:sz w:val="28"/>
          <w:szCs w:val="28"/>
        </w:rPr>
        <w:tab/>
        <w:t xml:space="preserve"> №____</w:t>
      </w:r>
      <w:r w:rsidR="00692D98">
        <w:rPr>
          <w:rFonts w:ascii="Liberation Serif" w:hAnsi="Liberation Serif" w:cs="Liberation Serif"/>
          <w:i w:val="0"/>
          <w:sz w:val="28"/>
          <w:szCs w:val="28"/>
        </w:rPr>
        <w:t>___, Администрацией</w:t>
      </w:r>
      <w:bookmarkEnd w:id="56"/>
      <w:r w:rsidR="00692D98">
        <w:rPr>
          <w:rStyle w:val="1014pt"/>
          <w:rFonts w:ascii="Liberation Serif" w:hAnsi="Liberation Serif" w:cs="Liberation Serif"/>
        </w:rPr>
        <w:t xml:space="preserve"> </w:t>
      </w:r>
      <w:r w:rsidR="009F0C22" w:rsidRPr="009F0C22">
        <w:rPr>
          <w:rStyle w:val="1014pt"/>
          <w:rFonts w:ascii="Liberation Serif" w:hAnsi="Liberation Serif" w:cs="Liberation Serif"/>
        </w:rPr>
        <w:t xml:space="preserve">Байкаловского сельского поселения Байкаловского муниципального района Свердловской области </w:t>
      </w:r>
      <w:r w:rsidR="00692D98">
        <w:rPr>
          <w:rStyle w:val="1014pt"/>
          <w:rFonts w:ascii="Liberation Serif" w:hAnsi="Liberation Serif" w:cs="Liberation Serif"/>
        </w:rPr>
        <w:t>(отказывает</w:t>
      </w:r>
      <w:bookmarkStart w:id="57" w:name="bookmark56"/>
      <w:r w:rsidR="00692D98">
        <w:rPr>
          <w:rStyle w:val="1014pt"/>
          <w:rFonts w:ascii="Liberation Serif" w:hAnsi="Liberation Serif" w:cs="Liberation Serif"/>
        </w:rPr>
        <w:t xml:space="preserve"> </w:t>
      </w:r>
      <w:r w:rsidR="00692D98">
        <w:rPr>
          <w:rFonts w:ascii="Liberation Serif" w:hAnsi="Liberation Serif" w:cs="Liberation Serif"/>
          <w:i w:val="0"/>
          <w:sz w:val="28"/>
          <w:szCs w:val="28"/>
        </w:rPr>
        <w:t>в предоставлении муниципальной услуги по следующим причинам:</w:t>
      </w:r>
      <w:bookmarkEnd w:id="57"/>
      <w:proofErr w:type="gramEnd"/>
    </w:p>
    <w:p w:rsidR="00993AFD" w:rsidRDefault="00692D98">
      <w:pPr>
        <w:pStyle w:val="101"/>
        <w:widowControl/>
        <w:shd w:val="clear" w:color="auto" w:fill="auto"/>
        <w:tabs>
          <w:tab w:val="left" w:leader="underscore" w:pos="2175"/>
        </w:tabs>
        <w:spacing w:before="0" w:line="240" w:lineRule="auto"/>
        <w:ind w:firstLine="709"/>
        <w:rPr>
          <w:rFonts w:ascii="Liberation Serif" w:hAnsi="Liberation Serif"/>
          <w:i w:val="0"/>
          <w:sz w:val="28"/>
          <w:szCs w:val="28"/>
        </w:rPr>
      </w:pPr>
      <w:r>
        <w:rPr>
          <w:rFonts w:ascii="Liberation Serif" w:hAnsi="Liberation Serif"/>
          <w:i w:val="0"/>
          <w:sz w:val="28"/>
          <w:szCs w:val="28"/>
        </w:rPr>
        <w:t>_____________________________________________________________</w:t>
      </w:r>
    </w:p>
    <w:p w:rsidR="00993AFD" w:rsidRPr="00086DB3" w:rsidRDefault="00692D98" w:rsidP="00086DB3">
      <w:pPr>
        <w:pStyle w:val="101"/>
        <w:widowControl/>
        <w:shd w:val="clear" w:color="auto" w:fill="auto"/>
        <w:tabs>
          <w:tab w:val="left" w:leader="underscore" w:pos="2175"/>
        </w:tabs>
        <w:spacing w:before="0" w:line="240" w:lineRule="auto"/>
        <w:ind w:firstLine="709"/>
        <w:rPr>
          <w:rFonts w:ascii="Liberation Serif" w:hAnsi="Liberation Serif"/>
          <w:i w:val="0"/>
          <w:sz w:val="28"/>
          <w:szCs w:val="28"/>
        </w:rPr>
      </w:pPr>
      <w:r>
        <w:rPr>
          <w:rFonts w:ascii="Liberation Serif" w:hAnsi="Liberation Serif"/>
          <w:i w:val="0"/>
          <w:sz w:val="28"/>
          <w:szCs w:val="28"/>
        </w:rPr>
        <w:t>(указывается подпункт пункт административного регламента)</w:t>
      </w:r>
    </w:p>
    <w:p w:rsidR="00993AFD" w:rsidRPr="00086DB3" w:rsidRDefault="009F0C22" w:rsidP="00233137">
      <w:pPr>
        <w:pStyle w:val="70"/>
        <w:widowControl/>
        <w:tabs>
          <w:tab w:val="left" w:leader="underscore" w:pos="0"/>
        </w:tabs>
        <w:rPr>
          <w:i w:val="0"/>
          <w:sz w:val="28"/>
          <w:szCs w:val="28"/>
        </w:rPr>
      </w:pPr>
      <w:r>
        <w:rPr>
          <w:rFonts w:ascii="Liberation Serif" w:hAnsi="Liberation Serif" w:cs="Liberation Serif"/>
          <w:i w:val="0"/>
          <w:sz w:val="28"/>
          <w:szCs w:val="28"/>
        </w:rPr>
        <w:tab/>
      </w:r>
      <w:r w:rsidR="00692D98" w:rsidRPr="00086DB3">
        <w:rPr>
          <w:rFonts w:ascii="Liberation Serif" w:hAnsi="Liberation Serif" w:cs="Liberation Serif"/>
          <w:i w:val="0"/>
          <w:sz w:val="28"/>
          <w:szCs w:val="28"/>
        </w:rPr>
        <w:t>Вы вправе повторно обратиться в Администрацию</w:t>
      </w:r>
      <w:r w:rsidR="00692D98" w:rsidRPr="00086DB3">
        <w:rPr>
          <w:rStyle w:val="711pt"/>
          <w:rFonts w:ascii="Liberation Serif" w:hAnsi="Liberation Serif" w:cs="Liberation Serif"/>
          <w:i/>
          <w:sz w:val="28"/>
          <w:szCs w:val="28"/>
        </w:rPr>
        <w:t>_</w:t>
      </w:r>
      <w:r w:rsidRPr="00086DB3">
        <w:rPr>
          <w:i w:val="0"/>
          <w:sz w:val="28"/>
          <w:szCs w:val="28"/>
        </w:rPr>
        <w:t xml:space="preserve"> </w:t>
      </w:r>
      <w:r w:rsidRPr="00086DB3">
        <w:rPr>
          <w:rStyle w:val="711pt"/>
          <w:rFonts w:ascii="Liberation Serif" w:hAnsi="Liberation Serif" w:cs="Liberation Serif"/>
          <w:sz w:val="28"/>
          <w:szCs w:val="28"/>
        </w:rPr>
        <w:t>Байкаловского сельского поселения</w:t>
      </w:r>
      <w:r w:rsidRPr="00086DB3">
        <w:rPr>
          <w:sz w:val="28"/>
          <w:szCs w:val="28"/>
        </w:rPr>
        <w:t xml:space="preserve"> </w:t>
      </w:r>
      <w:r w:rsidRPr="00086DB3">
        <w:rPr>
          <w:rStyle w:val="711pt"/>
          <w:rFonts w:ascii="Liberation Serif" w:hAnsi="Liberation Serif" w:cs="Liberation Serif"/>
          <w:sz w:val="28"/>
          <w:szCs w:val="28"/>
        </w:rPr>
        <w:t>Байкаловского муниципального района Свердловской области</w:t>
      </w:r>
      <w:r w:rsidRPr="00086DB3">
        <w:rPr>
          <w:rStyle w:val="711pt"/>
          <w:rFonts w:ascii="Liberation Serif" w:hAnsi="Liberation Serif" w:cs="Liberation Serif"/>
          <w:i/>
          <w:sz w:val="28"/>
          <w:szCs w:val="28"/>
        </w:rPr>
        <w:t xml:space="preserve"> </w:t>
      </w:r>
      <w:r w:rsidR="00233137" w:rsidRPr="00086DB3">
        <w:rPr>
          <w:rStyle w:val="711pt"/>
          <w:rFonts w:ascii="Liberation Serif" w:hAnsi="Liberation Serif" w:cs="Liberation Serif"/>
          <w:i/>
          <w:sz w:val="28"/>
          <w:szCs w:val="28"/>
        </w:rPr>
        <w:t>_</w:t>
      </w:r>
      <w:r w:rsidR="00692D98" w:rsidRPr="00086DB3">
        <w:rPr>
          <w:rFonts w:ascii="Liberation Serif" w:hAnsi="Liberation Serif" w:cs="Liberation Serif"/>
          <w:i w:val="0"/>
          <w:sz w:val="28"/>
          <w:szCs w:val="28"/>
        </w:rPr>
        <w:t>с заявлением о предоставлении Муни</w:t>
      </w:r>
      <w:r w:rsidR="00692D98" w:rsidRPr="00086DB3">
        <w:rPr>
          <w:rStyle w:val="31"/>
          <w:rFonts w:ascii="Liberation Serif" w:hAnsi="Liberation Serif" w:cs="Liberation Serif"/>
          <w:i w:val="0"/>
        </w:rPr>
        <w:t>ц</w:t>
      </w:r>
      <w:r w:rsidR="00692D98" w:rsidRPr="00086DB3">
        <w:rPr>
          <w:rFonts w:ascii="Liberation Serif" w:hAnsi="Liberation Serif" w:cs="Liberation Serif"/>
          <w:i w:val="0"/>
          <w:sz w:val="28"/>
          <w:szCs w:val="28"/>
        </w:rPr>
        <w:t>ипальной услуги после устранения указанных нарушений.</w:t>
      </w:r>
    </w:p>
    <w:p w:rsidR="00993AFD" w:rsidRDefault="00692D98">
      <w:pPr>
        <w:pStyle w:val="32"/>
        <w:widowControl/>
        <w:shd w:val="clear" w:color="auto" w:fill="auto"/>
        <w:spacing w:line="240" w:lineRule="auto"/>
        <w:ind w:firstLine="708"/>
        <w:jc w:val="both"/>
        <w:rPr>
          <w:rFonts w:ascii="Liberation Serif" w:hAnsi="Liberation Serif" w:cs="Liberation Serif"/>
        </w:rPr>
      </w:pPr>
      <w:r>
        <w:rPr>
          <w:rFonts w:ascii="Liberation Serif" w:hAnsi="Liberation Serif" w:cs="Liberation Serif"/>
        </w:rPr>
        <w:t xml:space="preserve">В случае если Вам не </w:t>
      </w:r>
      <w:proofErr w:type="gramStart"/>
      <w:r>
        <w:rPr>
          <w:rFonts w:ascii="Liberation Serif" w:hAnsi="Liberation Serif" w:cs="Liberation Serif"/>
        </w:rPr>
        <w:t>понятны разъяснения причин отказа в предоставлении муниципальной услуги Вы можете</w:t>
      </w:r>
      <w:proofErr w:type="gramEnd"/>
      <w:r>
        <w:rPr>
          <w:rFonts w:ascii="Liberation Serif" w:hAnsi="Liberation Serif" w:cs="Liberation Serif"/>
        </w:rPr>
        <w:t xml:space="preserve"> связаться со специалистом, подготовившем проект соответствующего решения по телефону</w:t>
      </w:r>
      <w:r w:rsidR="00086DB3">
        <w:rPr>
          <w:rFonts w:ascii="Liberation Serif" w:hAnsi="Liberation Serif" w:cs="Liberation Serif"/>
        </w:rPr>
        <w:t>__________</w:t>
      </w:r>
      <w:r>
        <w:rPr>
          <w:rFonts w:ascii="Liberation Serif" w:hAnsi="Liberation Serif" w:cs="Liberation Serif"/>
        </w:rPr>
        <w:t>.</w:t>
      </w:r>
    </w:p>
    <w:p w:rsidR="00993AFD" w:rsidRDefault="00692D98">
      <w:pPr>
        <w:pStyle w:val="32"/>
        <w:widowControl/>
        <w:shd w:val="clear" w:color="auto" w:fill="auto"/>
        <w:tabs>
          <w:tab w:val="left" w:leader="underscore" w:pos="7831"/>
        </w:tabs>
        <w:spacing w:line="240" w:lineRule="auto"/>
        <w:ind w:firstLine="709"/>
        <w:jc w:val="both"/>
        <w:rPr>
          <w:rFonts w:ascii="Liberation Serif" w:hAnsi="Liberation Serif" w:cs="Liberation Serif"/>
        </w:rPr>
      </w:pPr>
      <w:r>
        <w:rPr>
          <w:rFonts w:ascii="Liberation Serif" w:hAnsi="Liberation Serif" w:cs="Liberation Serif"/>
        </w:rPr>
        <w:t>Данный отказ может быть обжалован в досудебном порядке путем направления жалобы в Админи</w:t>
      </w:r>
      <w:r w:rsidR="00086DB3">
        <w:rPr>
          <w:rFonts w:ascii="Liberation Serif" w:hAnsi="Liberation Serif" w:cs="Liberation Serif"/>
        </w:rPr>
        <w:t>страцию</w:t>
      </w:r>
      <w:r>
        <w:rPr>
          <w:rFonts w:ascii="Liberation Serif" w:hAnsi="Liberation Serif" w:cs="Liberation Serif"/>
        </w:rPr>
        <w:t xml:space="preserve"> в соответствии с разделом V Административного регламента, а также в судебном порядке.</w:t>
      </w:r>
    </w:p>
    <w:p w:rsidR="00993AFD" w:rsidRDefault="00692D98">
      <w:pPr>
        <w:pStyle w:val="25"/>
        <w:widowControl/>
        <w:shd w:val="clear" w:color="auto" w:fill="auto"/>
        <w:spacing w:before="0" w:line="240" w:lineRule="auto"/>
        <w:ind w:firstLine="709"/>
        <w:jc w:val="left"/>
        <w:rPr>
          <w:rFonts w:ascii="Liberation Serif" w:hAnsi="Liberation Serif" w:cs="Liberation Serif"/>
          <w:sz w:val="28"/>
          <w:szCs w:val="28"/>
        </w:rPr>
      </w:pPr>
      <w:r>
        <w:rPr>
          <w:rFonts w:ascii="Liberation Serif" w:hAnsi="Liberation Serif" w:cs="Liberation Serif"/>
          <w:sz w:val="28"/>
          <w:szCs w:val="28"/>
        </w:rPr>
        <w:t>Дополнительно информируем:</w:t>
      </w:r>
    </w:p>
    <w:p w:rsidR="00993AFD" w:rsidRDefault="00692D98">
      <w:pPr>
        <w:pStyle w:val="90"/>
        <w:widowControl/>
        <w:shd w:val="clear" w:color="auto" w:fill="auto"/>
        <w:spacing w:line="240" w:lineRule="auto"/>
        <w:ind w:firstLine="0"/>
        <w:jc w:val="both"/>
        <w:rPr>
          <w:rFonts w:ascii="Liberation Serif" w:hAnsi="Liberation Serif" w:cs="Liberation Serif"/>
          <w:sz w:val="28"/>
          <w:szCs w:val="28"/>
        </w:rPr>
      </w:pPr>
      <w:r>
        <w:rPr>
          <w:rFonts w:ascii="Liberation Serif" w:hAnsi="Liberation Serif" w:cs="Liberation Serif"/>
          <w:sz w:val="28"/>
          <w:szCs w:val="28"/>
        </w:rPr>
        <w:t>(указывается информация, необходимая для устранения причин отказа в предоставлении Муниципальной услуги, а также иная дополнительная информация при наличии).</w:t>
      </w:r>
    </w:p>
    <w:p w:rsidR="00993AFD" w:rsidRDefault="00692D98">
      <w:pPr>
        <w:pStyle w:val="90"/>
        <w:widowControl/>
        <w:shd w:val="clear" w:color="auto" w:fill="auto"/>
        <w:spacing w:line="240" w:lineRule="auto"/>
        <w:ind w:firstLine="0"/>
        <w:jc w:val="both"/>
      </w:pPr>
      <w:r>
        <w:rPr>
          <w:rFonts w:ascii="Liberation Serif" w:hAnsi="Liberation Serif" w:cs="Liberation Serif"/>
          <w:noProof/>
          <w:sz w:val="28"/>
          <w:szCs w:val="28"/>
          <w:lang w:bidi="ar-SA"/>
        </w:rPr>
        <mc:AlternateContent>
          <mc:Choice Requires="wps">
            <w:drawing>
              <wp:anchor distT="0" distB="0" distL="114300" distR="114300" simplePos="0" relativeHeight="377522948" behindDoc="0" locked="0" layoutInCell="1" allowOverlap="1">
                <wp:simplePos x="0" y="0"/>
                <wp:positionH relativeFrom="margin">
                  <wp:align>left</wp:align>
                </wp:positionH>
                <wp:positionV relativeFrom="paragraph">
                  <wp:posOffset>205273</wp:posOffset>
                </wp:positionV>
                <wp:extent cx="2924178" cy="8257"/>
                <wp:effectExtent l="0" t="0" r="28572" b="29843"/>
                <wp:wrapNone/>
                <wp:docPr id="20" name="Прямая соединительная линия 137"/>
                <wp:cNvGraphicFramePr/>
                <a:graphic xmlns:a="http://schemas.openxmlformats.org/drawingml/2006/main">
                  <a:graphicData uri="http://schemas.microsoft.com/office/word/2010/wordprocessingShape">
                    <wps:wsp>
                      <wps:cNvCnPr/>
                      <wps:spPr>
                        <a:xfrm>
                          <a:off x="0" y="0"/>
                          <a:ext cx="2924178" cy="8257"/>
                        </a:xfrm>
                        <a:prstGeom prst="straightConnector1">
                          <a:avLst/>
                        </a:prstGeom>
                        <a:noFill/>
                        <a:ln w="6345">
                          <a:solidFill>
                            <a:srgbClr val="000000"/>
                          </a:solidFill>
                          <a:prstDash val="solid"/>
                          <a:miter/>
                        </a:ln>
                      </wps:spPr>
                      <wps:bodyPr/>
                    </wps:wsp>
                  </a:graphicData>
                </a:graphic>
              </wp:anchor>
            </w:drawing>
          </mc:Choice>
          <mc:Fallback>
            <w:pict>
              <v:shape id="Прямая соединительная линия 137" o:spid="_x0000_s1026" type="#_x0000_t32" style="position:absolute;margin-left:0;margin-top:16.15pt;width:230.25pt;height:.65pt;z-index:377522948;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" strokeweight=".17625mm">
                <v:stroke joinstyle="miter"/>
                <w10:wrap anchorx="margin"/>
              </v:shape>
            </w:pict>
          </mc:Fallback>
        </mc:AlternateContent>
      </w:r>
      <w:r>
        <w:rPr>
          <w:rFonts w:ascii="Liberation Serif" w:hAnsi="Liberation Serif" w:cs="Liberation Serif"/>
          <w:noProof/>
          <w:sz w:val="28"/>
          <w:szCs w:val="28"/>
          <w:lang w:bidi="ar-SA"/>
        </w:rPr>
        <mc:AlternateContent>
          <mc:Choice Requires="wps">
            <w:drawing>
              <wp:anchor distT="0" distB="0" distL="114300" distR="114300" simplePos="0" relativeHeight="377524996" behindDoc="0" locked="0" layoutInCell="1" allowOverlap="1">
                <wp:simplePos x="0" y="0"/>
                <wp:positionH relativeFrom="column">
                  <wp:posOffset>3982769</wp:posOffset>
                </wp:positionH>
                <wp:positionV relativeFrom="paragraph">
                  <wp:posOffset>188128</wp:posOffset>
                </wp:positionV>
                <wp:extent cx="2414272" cy="8257"/>
                <wp:effectExtent l="0" t="0" r="24128" b="29843"/>
                <wp:wrapNone/>
                <wp:docPr id="21" name="Прямая соединительная линия 138"/>
                <wp:cNvGraphicFramePr/>
                <a:graphic xmlns:a="http://schemas.openxmlformats.org/drawingml/2006/main">
                  <a:graphicData uri="http://schemas.microsoft.com/office/word/2010/wordprocessingShape">
                    <wps:wsp>
                      <wps:cNvCnPr/>
                      <wps:spPr>
                        <a:xfrm flipV="1">
                          <a:off x="0" y="0"/>
                          <a:ext cx="2414272" cy="8257"/>
                        </a:xfrm>
                        <a:prstGeom prst="straightConnector1">
                          <a:avLst/>
                        </a:prstGeom>
                        <a:noFill/>
                        <a:ln w="6345">
                          <a:solidFill>
                            <a:srgbClr val="000000"/>
                          </a:solidFill>
                          <a:prstDash val="solid"/>
                          <a:miter/>
                        </a:ln>
                      </wps:spPr>
                      <wps:bodyPr/>
                    </wps:wsp>
                  </a:graphicData>
                </a:graphic>
              </wp:anchor>
            </w:drawing>
          </mc:Choice>
          <mc:Fallback>
            <w:pict>
              <v:shape id="Прямая соединительная линия 138" o:spid="_x0000_s1026" type="#_x0000_t32" style="position:absolute;margin-left:313.6pt;margin-top:14.8pt;width:190.1pt;height:.65pt;flip:y;z-index:3775249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" strokeweight=".17625mm">
                <v:stroke joinstyle="miter"/>
              </v:shape>
            </w:pict>
          </mc:Fallback>
        </mc:AlternateContent>
      </w:r>
    </w:p>
    <w:p w:rsidR="00086DB3" w:rsidRDefault="00086DB3">
      <w:pPr>
        <w:pStyle w:val="25"/>
        <w:widowControl/>
        <w:shd w:val="clear" w:color="auto" w:fill="auto"/>
        <w:tabs>
          <w:tab w:val="left" w:pos="2849"/>
          <w:tab w:val="left" w:pos="4956"/>
          <w:tab w:val="left" w:pos="8076"/>
        </w:tabs>
        <w:spacing w:before="0" w:line="240" w:lineRule="auto"/>
        <w:rPr>
          <w:rFonts w:ascii="Liberation Serif" w:hAnsi="Liberation Serif" w:cs="Liberation Serif"/>
          <w:sz w:val="24"/>
          <w:szCs w:val="24"/>
        </w:rPr>
      </w:pPr>
    </w:p>
    <w:p w:rsidR="00993AFD" w:rsidRDefault="00692D98">
      <w:pPr>
        <w:pStyle w:val="25"/>
        <w:widowControl/>
        <w:shd w:val="clear" w:color="auto" w:fill="auto"/>
        <w:tabs>
          <w:tab w:val="left" w:pos="2849"/>
          <w:tab w:val="left" w:pos="4956"/>
          <w:tab w:val="left" w:pos="8076"/>
        </w:tabs>
        <w:spacing w:before="0" w:line="240" w:lineRule="auto"/>
        <w:rPr>
          <w:rFonts w:ascii="Liberation Serif" w:hAnsi="Liberation Serif" w:cs="Liberation Serif"/>
          <w:sz w:val="24"/>
          <w:szCs w:val="24"/>
        </w:rPr>
      </w:pPr>
      <w:proofErr w:type="gramStart"/>
      <w:r>
        <w:rPr>
          <w:rFonts w:ascii="Liberation Serif" w:hAnsi="Liberation Serif" w:cs="Liberation Serif"/>
          <w:sz w:val="24"/>
          <w:szCs w:val="24"/>
        </w:rPr>
        <w:lastRenderedPageBreak/>
        <w:t>(уполномоченное должностное лицо</w:t>
      </w:r>
      <w:r>
        <w:rPr>
          <w:rFonts w:ascii="Liberation Serif" w:hAnsi="Liberation Serif" w:cs="Liberation Serif"/>
          <w:sz w:val="24"/>
          <w:szCs w:val="24"/>
        </w:rPr>
        <w:tab/>
        <w:t xml:space="preserve">                                     (фамилия, инициалы)</w:t>
      </w:r>
      <w:proofErr w:type="gramEnd"/>
    </w:p>
    <w:p w:rsidR="00993AFD" w:rsidRDefault="00692D98">
      <w:pPr>
        <w:pStyle w:val="25"/>
        <w:widowControl/>
        <w:shd w:val="clear" w:color="auto" w:fill="auto"/>
        <w:spacing w:before="0" w:line="240" w:lineRule="auto"/>
        <w:rPr>
          <w:rFonts w:ascii="Liberation Serif" w:hAnsi="Liberation Serif" w:cs="Liberation Serif"/>
          <w:sz w:val="24"/>
          <w:szCs w:val="24"/>
        </w:rPr>
      </w:pPr>
      <w:r>
        <w:rPr>
          <w:rFonts w:ascii="Liberation Serif" w:hAnsi="Liberation Serif" w:cs="Liberation Serif"/>
          <w:sz w:val="24"/>
          <w:szCs w:val="24"/>
        </w:rPr>
        <w:t xml:space="preserve">                </w:t>
      </w:r>
      <w:proofErr w:type="gramStart"/>
      <w:r>
        <w:rPr>
          <w:rFonts w:ascii="Liberation Serif" w:hAnsi="Liberation Serif" w:cs="Liberation Serif"/>
          <w:sz w:val="24"/>
          <w:szCs w:val="24"/>
        </w:rPr>
        <w:t>Администрации)</w:t>
      </w:r>
      <w:proofErr w:type="gramEnd"/>
    </w:p>
    <w:p w:rsidR="00993AFD" w:rsidRDefault="00993AFD">
      <w:pPr>
        <w:pStyle w:val="25"/>
        <w:widowControl/>
        <w:shd w:val="clear" w:color="auto" w:fill="auto"/>
        <w:spacing w:before="0" w:line="240" w:lineRule="auto"/>
        <w:rPr>
          <w:rFonts w:ascii="Liberation Serif" w:hAnsi="Liberation Serif" w:cs="Liberation Serif"/>
          <w:sz w:val="28"/>
          <w:szCs w:val="28"/>
        </w:rPr>
      </w:pPr>
    </w:p>
    <w:p w:rsidR="00086DB3" w:rsidRDefault="00692D98">
      <w:pPr>
        <w:pStyle w:val="32"/>
        <w:widowControl/>
        <w:shd w:val="clear" w:color="auto" w:fill="auto"/>
        <w:tabs>
          <w:tab w:val="left" w:pos="7456"/>
          <w:tab w:val="left" w:pos="9760"/>
        </w:tabs>
        <w:spacing w:line="240" w:lineRule="auto"/>
        <w:jc w:val="both"/>
        <w:rPr>
          <w:rFonts w:ascii="Liberation Serif" w:hAnsi="Liberation Serif" w:cs="Liberation Serif"/>
        </w:rPr>
      </w:pPr>
      <w:r>
        <w:rPr>
          <w:rFonts w:ascii="Liberation Serif" w:hAnsi="Liberation Serif" w:cs="Liberation Serif"/>
        </w:rPr>
        <w:t>«___» _____________   20  г.</w:t>
      </w:r>
    </w:p>
    <w:p w:rsidR="00993AFD" w:rsidRDefault="00692D98">
      <w:pPr>
        <w:pStyle w:val="25"/>
        <w:widowControl/>
        <w:shd w:val="clear" w:color="auto" w:fill="auto"/>
        <w:spacing w:before="0" w:line="240" w:lineRule="auto"/>
        <w:jc w:val="right"/>
        <w:rPr>
          <w:rFonts w:ascii="Liberation Serif" w:hAnsi="Liberation Serif" w:cs="Liberation Serif"/>
          <w:sz w:val="28"/>
          <w:szCs w:val="28"/>
        </w:rPr>
        <w:sectPr w:rsidR="00993AFD">
          <w:headerReference w:type="default" r:id="rId15"/>
          <w:pgSz w:w="11900" w:h="16840"/>
          <w:pgMar w:top="1134" w:right="567" w:bottom="1134" w:left="1418" w:header="709" w:footer="720" w:gutter="0"/>
          <w:cols w:space="720"/>
        </w:sectPr>
      </w:pPr>
      <w:r>
        <w:rPr>
          <w:rFonts w:ascii="Liberation Serif" w:hAnsi="Liberation Serif" w:cs="Liberation Serif"/>
          <w:sz w:val="28"/>
          <w:szCs w:val="28"/>
        </w:rPr>
        <w:t>Реквизиты электронной подписи:</w:t>
      </w:r>
    </w:p>
    <w:p w:rsidR="00A61549" w:rsidRDefault="00A61549">
      <w:pPr>
        <w:pStyle w:val="33"/>
        <w:keepNext/>
        <w:keepLines/>
        <w:widowControl/>
        <w:shd w:val="clear" w:color="auto" w:fill="auto"/>
        <w:spacing w:line="240" w:lineRule="auto"/>
        <w:ind w:left="5387" w:firstLine="0"/>
        <w:outlineLvl w:val="9"/>
        <w:rPr>
          <w:rFonts w:ascii="Liberation Serif" w:hAnsi="Liberation Serif" w:cs="Liberation Serif"/>
          <w:b w:val="0"/>
          <w:sz w:val="28"/>
          <w:szCs w:val="28"/>
        </w:rPr>
      </w:pPr>
      <w:bookmarkStart w:id="58" w:name="_Toc109924863"/>
      <w:bookmarkStart w:id="59" w:name="bookmark57"/>
      <w:bookmarkStart w:id="60" w:name="bookmark58"/>
    </w:p>
    <w:p w:rsidR="00993AFD" w:rsidRDefault="00692D98">
      <w:pPr>
        <w:pStyle w:val="33"/>
        <w:keepNext/>
        <w:keepLines/>
        <w:widowControl/>
        <w:shd w:val="clear" w:color="auto" w:fill="auto"/>
        <w:spacing w:line="240" w:lineRule="auto"/>
        <w:ind w:left="5387" w:firstLine="0"/>
        <w:outlineLvl w:val="9"/>
        <w:rPr>
          <w:rFonts w:ascii="Liberation Serif" w:hAnsi="Liberation Serif" w:cs="Liberation Serif"/>
          <w:b w:val="0"/>
          <w:sz w:val="28"/>
          <w:szCs w:val="28"/>
        </w:rPr>
      </w:pPr>
      <w:r>
        <w:rPr>
          <w:rFonts w:ascii="Liberation Serif" w:hAnsi="Liberation Serif" w:cs="Liberation Serif"/>
          <w:b w:val="0"/>
          <w:sz w:val="28"/>
          <w:szCs w:val="28"/>
        </w:rPr>
        <w:t>Приложение № 6</w:t>
      </w:r>
      <w:bookmarkEnd w:id="58"/>
    </w:p>
    <w:p w:rsidR="00993AFD" w:rsidRDefault="00692D98">
      <w:pPr>
        <w:pStyle w:val="33"/>
        <w:keepNext/>
        <w:keepLines/>
        <w:widowControl/>
        <w:shd w:val="clear" w:color="auto" w:fill="auto"/>
        <w:spacing w:line="240" w:lineRule="auto"/>
        <w:ind w:left="5430" w:firstLine="0"/>
        <w:outlineLvl w:val="9"/>
        <w:rPr>
          <w:rFonts w:ascii="Liberation Serif" w:hAnsi="Liberation Serif" w:cs="Liberation Serif"/>
          <w:b w:val="0"/>
          <w:sz w:val="28"/>
          <w:szCs w:val="28"/>
        </w:rPr>
      </w:pPr>
      <w:r>
        <w:rPr>
          <w:rFonts w:ascii="Liberation Serif" w:hAnsi="Liberation Serif" w:cs="Liberation Serif"/>
          <w:b w:val="0"/>
          <w:sz w:val="28"/>
          <w:szCs w:val="28"/>
        </w:rPr>
        <w:t>к административному регламенту предоставления муниципальной услуги «Выдача ордера на право производства земляных работ»</w:t>
      </w:r>
    </w:p>
    <w:p w:rsidR="00993AFD" w:rsidRDefault="00993AFD">
      <w:pPr>
        <w:pStyle w:val="33"/>
        <w:keepNext/>
        <w:keepLines/>
        <w:widowControl/>
        <w:shd w:val="clear" w:color="auto" w:fill="auto"/>
        <w:spacing w:line="240" w:lineRule="auto"/>
        <w:ind w:firstLine="0"/>
        <w:jc w:val="center"/>
        <w:outlineLvl w:val="9"/>
        <w:rPr>
          <w:rFonts w:ascii="Liberation Serif" w:hAnsi="Liberation Serif" w:cs="Liberation Serif"/>
          <w:sz w:val="28"/>
          <w:szCs w:val="28"/>
        </w:rPr>
      </w:pPr>
    </w:p>
    <w:p w:rsidR="00993AFD" w:rsidRDefault="00993AFD">
      <w:pPr>
        <w:pStyle w:val="33"/>
        <w:keepNext/>
        <w:keepLines/>
        <w:widowControl/>
        <w:shd w:val="clear" w:color="auto" w:fill="auto"/>
        <w:spacing w:line="240" w:lineRule="auto"/>
        <w:ind w:firstLine="0"/>
        <w:jc w:val="center"/>
        <w:outlineLvl w:val="9"/>
        <w:rPr>
          <w:rFonts w:ascii="Liberation Serif" w:hAnsi="Liberation Serif" w:cs="Liberation Serif"/>
          <w:sz w:val="28"/>
          <w:szCs w:val="28"/>
        </w:rPr>
      </w:pPr>
    </w:p>
    <w:p w:rsidR="00993AFD" w:rsidRDefault="00692D98">
      <w:pPr>
        <w:pStyle w:val="33"/>
        <w:keepNext/>
        <w:keepLines/>
        <w:widowControl/>
        <w:shd w:val="clear" w:color="auto" w:fill="auto"/>
        <w:spacing w:line="240" w:lineRule="auto"/>
        <w:ind w:firstLine="0"/>
        <w:jc w:val="center"/>
        <w:outlineLvl w:val="9"/>
        <w:rPr>
          <w:rFonts w:ascii="Liberation Serif" w:hAnsi="Liberation Serif" w:cs="Liberation Serif"/>
          <w:sz w:val="28"/>
          <w:szCs w:val="28"/>
        </w:rPr>
      </w:pPr>
      <w:bookmarkStart w:id="61" w:name="_Toc109924866"/>
      <w:r>
        <w:rPr>
          <w:rFonts w:ascii="Liberation Serif" w:hAnsi="Liberation Serif" w:cs="Liberation Serif"/>
          <w:sz w:val="28"/>
          <w:szCs w:val="28"/>
        </w:rPr>
        <w:t>Список нормативных актов, в соответствии с которыми осуществляется предоставление</w:t>
      </w:r>
      <w:bookmarkEnd w:id="59"/>
      <w:bookmarkEnd w:id="60"/>
      <w:r>
        <w:rPr>
          <w:rFonts w:ascii="Liberation Serif" w:hAnsi="Liberation Serif" w:cs="Liberation Serif"/>
          <w:sz w:val="28"/>
          <w:szCs w:val="28"/>
        </w:rPr>
        <w:t xml:space="preserve"> Муниципальной услуги</w:t>
      </w:r>
      <w:bookmarkEnd w:id="61"/>
    </w:p>
    <w:p w:rsidR="00993AFD" w:rsidRDefault="00993AFD">
      <w:pPr>
        <w:pStyle w:val="33"/>
        <w:keepNext/>
        <w:keepLines/>
        <w:widowControl/>
        <w:shd w:val="clear" w:color="auto" w:fill="auto"/>
        <w:spacing w:line="240" w:lineRule="auto"/>
        <w:ind w:firstLine="0"/>
        <w:jc w:val="center"/>
        <w:outlineLvl w:val="9"/>
        <w:rPr>
          <w:rFonts w:ascii="Liberation Serif" w:hAnsi="Liberation Serif" w:cs="Liberation Serif"/>
          <w:sz w:val="28"/>
          <w:szCs w:val="28"/>
        </w:rPr>
      </w:pPr>
    </w:p>
    <w:p w:rsidR="00993AFD" w:rsidRDefault="00692D98">
      <w:pPr>
        <w:pStyle w:val="25"/>
        <w:widowControl/>
        <w:numPr>
          <w:ilvl w:val="0"/>
          <w:numId w:val="7"/>
        </w:numPr>
        <w:shd w:val="clear" w:color="auto" w:fill="auto"/>
        <w:tabs>
          <w:tab w:val="left" w:pos="993"/>
          <w:tab w:val="left" w:pos="1134"/>
          <w:tab w:val="left" w:pos="127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Конституция Российской Федерации;</w:t>
      </w:r>
    </w:p>
    <w:p w:rsidR="00993AFD" w:rsidRDefault="00692D98">
      <w:pPr>
        <w:pStyle w:val="25"/>
        <w:widowControl/>
        <w:numPr>
          <w:ilvl w:val="0"/>
          <w:numId w:val="7"/>
        </w:numPr>
        <w:shd w:val="clear" w:color="auto" w:fill="auto"/>
        <w:tabs>
          <w:tab w:val="left" w:pos="993"/>
          <w:tab w:val="left" w:pos="1134"/>
          <w:tab w:val="left" w:pos="127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Градостроительный кодекс Российской Федерации;</w:t>
      </w:r>
    </w:p>
    <w:p w:rsidR="00993AFD" w:rsidRDefault="00692D98">
      <w:pPr>
        <w:pStyle w:val="25"/>
        <w:widowControl/>
        <w:numPr>
          <w:ilvl w:val="0"/>
          <w:numId w:val="7"/>
        </w:numPr>
        <w:shd w:val="clear" w:color="auto" w:fill="auto"/>
        <w:tabs>
          <w:tab w:val="left" w:pos="993"/>
          <w:tab w:val="left" w:pos="1134"/>
          <w:tab w:val="left" w:pos="127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Кодекс Российской Федерации об административных правонарушениях;</w:t>
      </w:r>
    </w:p>
    <w:p w:rsidR="00993AFD" w:rsidRDefault="00692D98">
      <w:pPr>
        <w:pStyle w:val="25"/>
        <w:widowControl/>
        <w:numPr>
          <w:ilvl w:val="0"/>
          <w:numId w:val="7"/>
        </w:numPr>
        <w:shd w:val="clear" w:color="auto" w:fill="auto"/>
        <w:tabs>
          <w:tab w:val="left" w:pos="993"/>
          <w:tab w:val="left" w:pos="1134"/>
          <w:tab w:val="left" w:pos="1276"/>
          <w:tab w:val="left" w:pos="1607"/>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Федеральный закон от 31 марта 1999 года № 69-ФЗ «О газоснабжении в Российской Федерации»;</w:t>
      </w:r>
    </w:p>
    <w:p w:rsidR="00993AFD" w:rsidRDefault="00692D98">
      <w:pPr>
        <w:pStyle w:val="25"/>
        <w:widowControl/>
        <w:numPr>
          <w:ilvl w:val="0"/>
          <w:numId w:val="7"/>
        </w:numPr>
        <w:shd w:val="clear" w:color="auto" w:fill="auto"/>
        <w:tabs>
          <w:tab w:val="left" w:pos="993"/>
          <w:tab w:val="left" w:pos="1134"/>
          <w:tab w:val="left" w:pos="1276"/>
          <w:tab w:val="left" w:pos="1607"/>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Федеральный закон от 6 октября 2003 года № 131-ФЗ «Об общих принципах организации местного самоуправления в Российской Федерации»;</w:t>
      </w:r>
    </w:p>
    <w:p w:rsidR="00993AFD" w:rsidRDefault="00692D98">
      <w:pPr>
        <w:pStyle w:val="25"/>
        <w:widowControl/>
        <w:numPr>
          <w:ilvl w:val="0"/>
          <w:numId w:val="7"/>
        </w:numPr>
        <w:shd w:val="clear" w:color="auto" w:fill="auto"/>
        <w:tabs>
          <w:tab w:val="left" w:pos="993"/>
          <w:tab w:val="left" w:pos="1134"/>
          <w:tab w:val="left" w:pos="1276"/>
          <w:tab w:val="left" w:pos="1609"/>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Федеральный закон от 27 июля 2006 года № 152-ФЗ «О персональных данных»;</w:t>
      </w:r>
    </w:p>
    <w:p w:rsidR="00993AFD" w:rsidRDefault="00692D98">
      <w:pPr>
        <w:pStyle w:val="25"/>
        <w:widowControl/>
        <w:numPr>
          <w:ilvl w:val="0"/>
          <w:numId w:val="7"/>
        </w:numPr>
        <w:shd w:val="clear" w:color="auto" w:fill="auto"/>
        <w:tabs>
          <w:tab w:val="left" w:pos="993"/>
          <w:tab w:val="left" w:pos="1134"/>
          <w:tab w:val="left" w:pos="127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Федеральный закон от 27 июля 2010 года № 210-ФЗ «Об организации предоставления государственных и муниципальных услуг»;</w:t>
      </w:r>
    </w:p>
    <w:p w:rsidR="00993AFD" w:rsidRDefault="00692D98">
      <w:pPr>
        <w:pStyle w:val="25"/>
        <w:widowControl/>
        <w:numPr>
          <w:ilvl w:val="0"/>
          <w:numId w:val="7"/>
        </w:numPr>
        <w:shd w:val="clear" w:color="auto" w:fill="auto"/>
        <w:tabs>
          <w:tab w:val="left" w:pos="993"/>
          <w:tab w:val="left" w:pos="1134"/>
          <w:tab w:val="left" w:pos="127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Федеральный закон от 6 апреля 2011 года № 63-ФЗ «Об электронной подписи»;</w:t>
      </w:r>
    </w:p>
    <w:p w:rsidR="00993AFD" w:rsidRDefault="00692D98">
      <w:pPr>
        <w:pStyle w:val="25"/>
        <w:widowControl/>
        <w:numPr>
          <w:ilvl w:val="0"/>
          <w:numId w:val="7"/>
        </w:numPr>
        <w:shd w:val="clear" w:color="auto" w:fill="auto"/>
        <w:tabs>
          <w:tab w:val="left" w:pos="993"/>
          <w:tab w:val="left" w:pos="1134"/>
          <w:tab w:val="left" w:pos="1276"/>
          <w:tab w:val="left" w:pos="1732"/>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постановление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или в случаях, установленных законодательством Российской Федерации, публично-правовыми компаниями»;</w:t>
      </w:r>
    </w:p>
    <w:p w:rsidR="00993AFD" w:rsidRDefault="00692D98">
      <w:pPr>
        <w:pStyle w:val="25"/>
        <w:widowControl/>
        <w:numPr>
          <w:ilvl w:val="0"/>
          <w:numId w:val="7"/>
        </w:numPr>
        <w:shd w:val="clear" w:color="auto" w:fill="auto"/>
        <w:tabs>
          <w:tab w:val="left" w:pos="993"/>
          <w:tab w:val="left" w:pos="1134"/>
          <w:tab w:val="left" w:pos="1732"/>
        </w:tabs>
        <w:spacing w:before="0" w:line="240" w:lineRule="auto"/>
        <w:ind w:firstLine="709"/>
        <w:rPr>
          <w:rFonts w:ascii="Liberation Serif" w:hAnsi="Liberation Serif" w:cs="Liberation Serif"/>
          <w:sz w:val="28"/>
          <w:szCs w:val="28"/>
        </w:rPr>
      </w:pPr>
      <w:proofErr w:type="gramStart"/>
      <w:r>
        <w:rPr>
          <w:rFonts w:ascii="Liberation Serif" w:hAnsi="Liberation Serif" w:cs="Liberation Serif"/>
          <w:sz w:val="28"/>
          <w:szCs w:val="28"/>
        </w:rPr>
        <w:t>постановление Правительства Российской Федерации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w:t>
      </w:r>
      <w:proofErr w:type="gramEnd"/>
      <w:r>
        <w:rPr>
          <w:rFonts w:ascii="Liberation Serif" w:hAnsi="Liberation Serif" w:cs="Liberation Serif"/>
          <w:sz w:val="28"/>
          <w:szCs w:val="28"/>
        </w:rPr>
        <w:t xml:space="preserve">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993AFD" w:rsidRDefault="00692D98">
      <w:pPr>
        <w:pStyle w:val="25"/>
        <w:widowControl/>
        <w:numPr>
          <w:ilvl w:val="0"/>
          <w:numId w:val="7"/>
        </w:numPr>
        <w:shd w:val="clear" w:color="auto" w:fill="auto"/>
        <w:tabs>
          <w:tab w:val="left" w:pos="993"/>
          <w:tab w:val="left" w:pos="1134"/>
          <w:tab w:val="left" w:pos="1276"/>
          <w:tab w:val="left" w:pos="1732"/>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постановление Правительства Российской Федерации от 22.12.2012 № 1376 «Об утверждении </w:t>
      </w:r>
      <w:proofErr w:type="gramStart"/>
      <w:r>
        <w:rPr>
          <w:rFonts w:ascii="Liberation Serif" w:hAnsi="Liberation Serif" w:cs="Liberation Serif"/>
          <w:sz w:val="28"/>
          <w:szCs w:val="28"/>
        </w:rPr>
        <w:t xml:space="preserve">Правил организации деятельности </w:t>
      </w:r>
      <w:r>
        <w:rPr>
          <w:rFonts w:ascii="Liberation Serif" w:hAnsi="Liberation Serif" w:cs="Liberation Serif"/>
          <w:sz w:val="28"/>
          <w:szCs w:val="28"/>
        </w:rPr>
        <w:lastRenderedPageBreak/>
        <w:t>многофункциональных центров предоставления государственных</w:t>
      </w:r>
      <w:proofErr w:type="gramEnd"/>
      <w:r>
        <w:rPr>
          <w:rFonts w:ascii="Liberation Serif" w:hAnsi="Liberation Serif" w:cs="Liberation Serif"/>
          <w:sz w:val="28"/>
          <w:szCs w:val="28"/>
        </w:rPr>
        <w:t xml:space="preserve"> и муниципальных услуг»;</w:t>
      </w:r>
    </w:p>
    <w:p w:rsidR="00993AFD" w:rsidRDefault="00692D98">
      <w:pPr>
        <w:pStyle w:val="25"/>
        <w:widowControl/>
        <w:numPr>
          <w:ilvl w:val="0"/>
          <w:numId w:val="7"/>
        </w:numPr>
        <w:shd w:val="clear" w:color="auto" w:fill="auto"/>
        <w:tabs>
          <w:tab w:val="left" w:pos="993"/>
          <w:tab w:val="left" w:pos="1134"/>
          <w:tab w:val="left" w:pos="1276"/>
          <w:tab w:val="left" w:pos="1732"/>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постановление Правительства Российской Федерации от 28.01.2013 № 33 «Об использовании простой электронной подписи при оказании государственных и муниципальных услуг»; </w:t>
      </w:r>
    </w:p>
    <w:p w:rsidR="00993AFD" w:rsidRDefault="00692D98">
      <w:pPr>
        <w:pStyle w:val="25"/>
        <w:widowControl/>
        <w:numPr>
          <w:ilvl w:val="0"/>
          <w:numId w:val="7"/>
        </w:numPr>
        <w:shd w:val="clear" w:color="auto" w:fill="auto"/>
        <w:tabs>
          <w:tab w:val="left" w:pos="993"/>
          <w:tab w:val="left" w:pos="1134"/>
          <w:tab w:val="left" w:pos="1276"/>
          <w:tab w:val="left" w:pos="1732"/>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постановление Правительства Российской Федерации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993AFD" w:rsidRDefault="00692D98">
      <w:pPr>
        <w:pStyle w:val="25"/>
        <w:widowControl/>
        <w:numPr>
          <w:ilvl w:val="0"/>
          <w:numId w:val="7"/>
        </w:numPr>
        <w:shd w:val="clear" w:color="auto" w:fill="auto"/>
        <w:tabs>
          <w:tab w:val="left" w:pos="993"/>
          <w:tab w:val="left" w:pos="1134"/>
          <w:tab w:val="left" w:pos="1276"/>
        </w:tabs>
        <w:spacing w:before="0" w:line="240" w:lineRule="auto"/>
        <w:ind w:firstLine="709"/>
        <w:rPr>
          <w:rFonts w:ascii="Liberation Serif" w:hAnsi="Liberation Serif" w:cs="Liberation Serif"/>
          <w:sz w:val="28"/>
          <w:szCs w:val="28"/>
        </w:rPr>
      </w:pPr>
      <w:proofErr w:type="gramStart"/>
      <w:r>
        <w:rPr>
          <w:rFonts w:ascii="Liberation Serif" w:hAnsi="Liberation Serif" w:cs="Liberation Serif"/>
          <w:sz w:val="28"/>
          <w:szCs w:val="28"/>
        </w:rPr>
        <w:t>постановление Правительства Российской Федерации от 18.03.2015 № 280 «Об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основании информации из информационных систем органов, предоставляющих</w:t>
      </w:r>
      <w:proofErr w:type="gramEnd"/>
      <w:r>
        <w:rPr>
          <w:rFonts w:ascii="Liberation Serif" w:hAnsi="Liberation Serif" w:cs="Liberation Serif"/>
          <w:sz w:val="28"/>
          <w:szCs w:val="28"/>
        </w:rPr>
        <w:t xml:space="preserve"> государственные услуги, и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w:t>
      </w:r>
      <w:proofErr w:type="gramStart"/>
      <w:r>
        <w:rPr>
          <w:rFonts w:ascii="Liberation Serif" w:hAnsi="Liberation Serif" w:cs="Liberation Serif"/>
          <w:sz w:val="28"/>
          <w:szCs w:val="28"/>
        </w:rPr>
        <w:t>заверение выписок</w:t>
      </w:r>
      <w:proofErr w:type="gramEnd"/>
      <w:r>
        <w:rPr>
          <w:rFonts w:ascii="Liberation Serif" w:hAnsi="Liberation Serif" w:cs="Liberation Serif"/>
          <w:sz w:val="28"/>
          <w:szCs w:val="28"/>
        </w:rPr>
        <w:t xml:space="preserve"> из указанных информационных систем»;</w:t>
      </w:r>
    </w:p>
    <w:p w:rsidR="00993AFD" w:rsidRDefault="00692D98">
      <w:pPr>
        <w:pStyle w:val="25"/>
        <w:widowControl/>
        <w:numPr>
          <w:ilvl w:val="0"/>
          <w:numId w:val="7"/>
        </w:numPr>
        <w:shd w:val="clear" w:color="auto" w:fill="auto"/>
        <w:tabs>
          <w:tab w:val="left" w:pos="993"/>
          <w:tab w:val="left" w:pos="1134"/>
          <w:tab w:val="left" w:pos="1276"/>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постановление Правительства Российской Федерации от 26.03.2016 № 236 «О требованиях к предоставлению в электронной форме государственных и муниципальных услуг»;</w:t>
      </w:r>
    </w:p>
    <w:p w:rsidR="00993AFD" w:rsidRDefault="00692D98">
      <w:pPr>
        <w:pStyle w:val="25"/>
        <w:widowControl/>
        <w:numPr>
          <w:ilvl w:val="0"/>
          <w:numId w:val="7"/>
        </w:numPr>
        <w:shd w:val="clear" w:color="auto" w:fill="auto"/>
        <w:tabs>
          <w:tab w:val="left" w:pos="709"/>
          <w:tab w:val="left" w:pos="993"/>
          <w:tab w:val="left" w:pos="1134"/>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 xml:space="preserve">Закон Свердловской области от 14 ноября 2018 года № 140-ОЗ «О регулировании отдельных отношений в сфере благоустройства территории муниципальных образований, расположенных на территории Свердловской области»; </w:t>
      </w:r>
    </w:p>
    <w:p w:rsidR="00993AFD" w:rsidRDefault="00692D98">
      <w:pPr>
        <w:pStyle w:val="25"/>
        <w:widowControl/>
        <w:numPr>
          <w:ilvl w:val="0"/>
          <w:numId w:val="7"/>
        </w:numPr>
        <w:shd w:val="clear" w:color="auto" w:fill="auto"/>
        <w:tabs>
          <w:tab w:val="left" w:pos="993"/>
          <w:tab w:val="left" w:pos="1134"/>
          <w:tab w:val="left" w:pos="1276"/>
          <w:tab w:val="left" w:pos="1588"/>
        </w:tabs>
        <w:spacing w:before="0" w:line="240" w:lineRule="auto"/>
        <w:ind w:firstLine="709"/>
        <w:rPr>
          <w:rFonts w:ascii="Liberation Serif" w:hAnsi="Liberation Serif" w:cs="Liberation Serif"/>
          <w:sz w:val="28"/>
          <w:szCs w:val="28"/>
        </w:rPr>
        <w:sectPr w:rsidR="00993AFD">
          <w:headerReference w:type="default" r:id="rId16"/>
          <w:pgSz w:w="11900" w:h="16840"/>
          <w:pgMar w:top="1134" w:right="567" w:bottom="1134" w:left="1418" w:header="709" w:footer="720" w:gutter="0"/>
          <w:cols w:space="720"/>
        </w:sectPr>
      </w:pPr>
      <w:r>
        <w:rPr>
          <w:rFonts w:ascii="Liberation Serif" w:hAnsi="Liberation Serif" w:cs="Liberation Serif"/>
          <w:sz w:val="28"/>
          <w:szCs w:val="28"/>
        </w:rPr>
        <w:t xml:space="preserve">постановлением Правительства Свердловской области от 11.02.2014 № 70-ПП «О координации деятельности в сфере формирования доступной среды жизнедеятельности для инвалидов и других маломобильных групп населения на территории Свердловской области». </w:t>
      </w:r>
    </w:p>
    <w:p w:rsidR="00993AFD" w:rsidRDefault="00692D98">
      <w:pPr>
        <w:pStyle w:val="33"/>
        <w:keepNext/>
        <w:keepLines/>
        <w:widowControl/>
        <w:shd w:val="clear" w:color="auto" w:fill="auto"/>
        <w:spacing w:line="240" w:lineRule="auto"/>
        <w:ind w:left="9923" w:firstLine="0"/>
        <w:outlineLvl w:val="9"/>
        <w:rPr>
          <w:rFonts w:ascii="Liberation Serif" w:hAnsi="Liberation Serif" w:cs="Liberation Serif"/>
          <w:b w:val="0"/>
          <w:sz w:val="28"/>
          <w:szCs w:val="28"/>
        </w:rPr>
      </w:pPr>
      <w:bookmarkStart w:id="62" w:name="_Toc109924867"/>
      <w:r>
        <w:rPr>
          <w:rFonts w:ascii="Liberation Serif" w:hAnsi="Liberation Serif" w:cs="Liberation Serif"/>
          <w:b w:val="0"/>
          <w:sz w:val="28"/>
          <w:szCs w:val="28"/>
        </w:rPr>
        <w:lastRenderedPageBreak/>
        <w:t>Приложение № 7</w:t>
      </w:r>
      <w:bookmarkEnd w:id="62"/>
    </w:p>
    <w:p w:rsidR="00993AFD" w:rsidRDefault="00692D98">
      <w:pPr>
        <w:pStyle w:val="33"/>
        <w:keepNext/>
        <w:keepLines/>
        <w:widowControl/>
        <w:shd w:val="clear" w:color="auto" w:fill="auto"/>
        <w:spacing w:line="240" w:lineRule="auto"/>
        <w:ind w:left="9923" w:firstLine="0"/>
        <w:outlineLvl w:val="9"/>
        <w:rPr>
          <w:rFonts w:ascii="Liberation Serif" w:hAnsi="Liberation Serif" w:cs="Liberation Serif"/>
          <w:b w:val="0"/>
          <w:sz w:val="28"/>
          <w:szCs w:val="28"/>
        </w:rPr>
      </w:pPr>
      <w:r>
        <w:rPr>
          <w:rFonts w:ascii="Liberation Serif" w:hAnsi="Liberation Serif" w:cs="Liberation Serif"/>
          <w:b w:val="0"/>
          <w:sz w:val="28"/>
          <w:szCs w:val="28"/>
        </w:rPr>
        <w:t>к административному регламенту предоставления муниципальной услуги «Выдача ордера на право производства земляных работ»</w:t>
      </w:r>
    </w:p>
    <w:p w:rsidR="00993AFD" w:rsidRDefault="00993AFD">
      <w:pPr>
        <w:pStyle w:val="33"/>
        <w:keepNext/>
        <w:keepLines/>
        <w:widowControl/>
        <w:shd w:val="clear" w:color="auto" w:fill="auto"/>
        <w:spacing w:line="240" w:lineRule="auto"/>
        <w:ind w:firstLine="0"/>
        <w:jc w:val="center"/>
        <w:outlineLvl w:val="9"/>
        <w:rPr>
          <w:rFonts w:ascii="Liberation Serif" w:hAnsi="Liberation Serif" w:cs="Liberation Serif"/>
          <w:sz w:val="28"/>
          <w:szCs w:val="28"/>
        </w:rPr>
      </w:pPr>
    </w:p>
    <w:p w:rsidR="00993AFD" w:rsidRDefault="00993AFD">
      <w:pPr>
        <w:pStyle w:val="33"/>
        <w:keepNext/>
        <w:keepLines/>
        <w:widowControl/>
        <w:shd w:val="clear" w:color="auto" w:fill="auto"/>
        <w:spacing w:line="240" w:lineRule="auto"/>
        <w:ind w:firstLine="0"/>
        <w:jc w:val="center"/>
        <w:outlineLvl w:val="9"/>
        <w:rPr>
          <w:rFonts w:ascii="Liberation Serif" w:hAnsi="Liberation Serif" w:cs="Liberation Serif"/>
          <w:sz w:val="28"/>
          <w:szCs w:val="28"/>
        </w:rPr>
      </w:pPr>
    </w:p>
    <w:p w:rsidR="00993AFD" w:rsidRDefault="00692D98">
      <w:pPr>
        <w:pStyle w:val="33"/>
        <w:keepNext/>
        <w:keepLines/>
        <w:widowControl/>
        <w:shd w:val="clear" w:color="auto" w:fill="auto"/>
        <w:spacing w:line="240" w:lineRule="auto"/>
        <w:ind w:firstLine="0"/>
        <w:jc w:val="center"/>
        <w:outlineLvl w:val="9"/>
        <w:rPr>
          <w:rFonts w:ascii="Liberation Serif" w:hAnsi="Liberation Serif" w:cs="Liberation Serif"/>
          <w:sz w:val="28"/>
          <w:szCs w:val="28"/>
        </w:rPr>
      </w:pPr>
      <w:bookmarkStart w:id="63" w:name="_Toc109924870"/>
      <w:r>
        <w:rPr>
          <w:rFonts w:ascii="Liberation Serif" w:hAnsi="Liberation Serif" w:cs="Liberation Serif"/>
          <w:sz w:val="28"/>
          <w:szCs w:val="28"/>
        </w:rPr>
        <w:t>Описание документов, необходимых для предоставления Муниципальной услуги</w:t>
      </w:r>
      <w:bookmarkEnd w:id="63"/>
    </w:p>
    <w:p w:rsidR="00993AFD" w:rsidRDefault="00692D98">
      <w:pPr>
        <w:pStyle w:val="Default"/>
      </w:pPr>
      <w:r>
        <w:rPr>
          <w:rFonts w:ascii="Liberation Serif" w:hAnsi="Liberation Serif"/>
          <w:noProof/>
          <w:sz w:val="28"/>
          <w:szCs w:val="28"/>
        </w:rPr>
        <mc:AlternateContent>
          <mc:Choice Requires="wps">
            <w:drawing>
              <wp:anchor distT="0" distB="0" distL="114300" distR="114300" simplePos="0" relativeHeight="251658240" behindDoc="0" locked="0" layoutInCell="1" allowOverlap="1">
                <wp:simplePos x="0" y="0"/>
                <wp:positionH relativeFrom="column">
                  <wp:align>center</wp:align>
                </wp:positionH>
                <wp:positionV relativeFrom="paragraph">
                  <wp:posOffset>548</wp:posOffset>
                </wp:positionV>
                <wp:extent cx="9267828" cy="0"/>
                <wp:effectExtent l="0" t="0" r="0" b="0"/>
                <wp:wrapTopAndBottom/>
                <wp:docPr id="22" name="Надпись 22"/>
                <wp:cNvGraphicFramePr/>
                <a:graphic xmlns:a="http://schemas.openxmlformats.org/drawingml/2006/main">
                  <a:graphicData uri="http://schemas.microsoft.com/office/word/2010/wordprocessingShape">
                    <wps:wsp>
                      <wps:cNvSpPr txBox="1"/>
                      <wps:spPr>
                        <a:xfrm>
                          <a:off x="0" y="0"/>
                          <a:ext cx="9267828" cy="0"/>
                        </a:xfrm>
                        <a:prstGeom prst="rect">
                          <a:avLst/>
                        </a:prstGeom>
                        <a:noFill/>
                        <a:ln>
                          <a:noFill/>
                          <a:prstDash/>
                        </a:ln>
                      </wps:spPr>
                      <wps:txbx>
                        <w:txbxContent>
                          <w:p w:rsidR="00692D98" w:rsidRDefault="00692D98">
                            <w:pPr>
                              <w:pStyle w:val="a9"/>
                              <w:shd w:val="clear" w:color="auto" w:fill="auto"/>
                              <w:spacing w:line="240" w:lineRule="auto"/>
                              <w:rPr>
                                <w:rFonts w:ascii="Liberation Serif" w:hAnsi="Liberation Serif" w:cs="Liberation Serif"/>
                                <w:sz w:val="28"/>
                                <w:szCs w:val="28"/>
                              </w:rPr>
                            </w:pPr>
                          </w:p>
                        </w:txbxContent>
                      </wps:txbx>
                      <wps:bodyPr vert="horz" wrap="square" lIns="0" tIns="0" rIns="0" bIns="0" anchor="t" anchorCtr="0" compatLnSpc="0">
                        <a:spAutoFit/>
                      </wps:bodyPr>
                    </wps:wsp>
                  </a:graphicData>
                </a:graphic>
              </wp:anchor>
            </w:drawing>
          </mc:Choice>
          <mc:Fallback>
            <w:pict>
              <v:shape id="Надпись 22" o:spid="_x0000_s1034" type="#_x0000_t202" style="position:absolute;margin-left:0;margin-top:.05pt;width:729.75pt;height:0;z-index:251658240;visibility:visible;mso-wrap-style:square;mso-wrap-distance-left:9pt;mso-wrap-distance-top:0;mso-wrap-distance-right:9pt;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" filled="f" stroked="f">
                <v:textbox style="mso-fit-shape-to-text:t" inset="0,0,0,0">
                  <w:txbxContent>
                    <w:p w:rsidR="00692D98" w:rsidRDefault="00692D98">
                      <w:pPr>
                        <w:pStyle w:val="a9"/>
                        <w:shd w:val="clear" w:color="auto" w:fill="auto"/>
                        <w:spacing w:line="240" w:lineRule="auto"/>
                        <w:rPr>
                          <w:rFonts w:ascii="Liberation Serif" w:hAnsi="Liberation Serif" w:cs="Liberation Serif"/>
                          <w:sz w:val="28"/>
                          <w:szCs w:val="28"/>
                        </w:rPr>
                      </w:pPr>
                    </w:p>
                  </w:txbxContent>
                </v:textbox>
                <w10:wrap type="topAndBottom"/>
              </v:shape>
            </w:pict>
          </mc:Fallback>
        </mc:AlternateContent>
      </w:r>
    </w:p>
    <w:tbl>
      <w:tblPr>
        <w:tblW w:w="14562" w:type="dxa"/>
        <w:tblInd w:w="-108" w:type="dxa"/>
        <w:tblLayout w:type="fixed"/>
        <w:tblCellMar>
          <w:left w:w="10" w:type="dxa"/>
          <w:right w:w="10" w:type="dxa"/>
        </w:tblCellMar>
        <w:tblLook w:val="0000" w:firstRow="0" w:lastRow="0" w:firstColumn="0" w:lastColumn="0" w:noHBand="0" w:noVBand="0"/>
      </w:tblPr>
      <w:tblGrid>
        <w:gridCol w:w="4072"/>
        <w:gridCol w:w="5513"/>
        <w:gridCol w:w="4977"/>
      </w:tblGrid>
      <w:tr w:rsidR="00993AFD">
        <w:trPr>
          <w:trHeight w:val="182"/>
        </w:trPr>
        <w:tc>
          <w:tcPr>
            <w:tcW w:w="4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 xml:space="preserve">Ниже представлен пример заполнения таблицы Класс документа </w:t>
            </w:r>
          </w:p>
        </w:tc>
        <w:tc>
          <w:tcPr>
            <w:tcW w:w="5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 xml:space="preserve">Виды документа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 xml:space="preserve">При подаче через РПГУ </w:t>
            </w:r>
          </w:p>
        </w:tc>
      </w:tr>
      <w:tr w:rsidR="00993AFD">
        <w:trPr>
          <w:trHeight w:val="812"/>
        </w:trPr>
        <w:tc>
          <w:tcPr>
            <w:tcW w:w="9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 xml:space="preserve">Заявление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 xml:space="preserve">Заполняется интерактивная форма заявления. </w:t>
            </w:r>
          </w:p>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 xml:space="preserve">Электронный образ собственноручно подписанного заявления предоставлять не требуется </w:t>
            </w:r>
          </w:p>
        </w:tc>
      </w:tr>
      <w:tr w:rsidR="00993AFD">
        <w:trPr>
          <w:trHeight w:val="413"/>
        </w:trPr>
        <w:tc>
          <w:tcPr>
            <w:tcW w:w="4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 xml:space="preserve">Документ, удостоверяющий полномочия представителя </w:t>
            </w:r>
          </w:p>
        </w:tc>
        <w:tc>
          <w:tcPr>
            <w:tcW w:w="5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 xml:space="preserve">Доверенность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 xml:space="preserve">Предоставляется электронный образ документа </w:t>
            </w:r>
          </w:p>
        </w:tc>
      </w:tr>
      <w:tr w:rsidR="00993AFD">
        <w:trPr>
          <w:trHeight w:val="2050"/>
        </w:trPr>
        <w:tc>
          <w:tcPr>
            <w:tcW w:w="9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 xml:space="preserve">Решение о назначении (принятии), избрании, приказ о назначении (принятии) физического лица на должность, дающую право действовать от имени юридического лица без доверенности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 xml:space="preserve">Предоставляется электронный образ документа </w:t>
            </w:r>
          </w:p>
        </w:tc>
      </w:tr>
      <w:tr w:rsidR="00993AFD">
        <w:trPr>
          <w:trHeight w:val="1515"/>
        </w:trPr>
        <w:tc>
          <w:tcPr>
            <w:tcW w:w="4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993AFD">
            <w:pPr>
              <w:widowControl/>
              <w:autoSpaceDE w:val="0"/>
              <w:rPr>
                <w:rFonts w:ascii="Liberation Serif" w:hAnsi="Liberation Serif" w:cs="Liberation Serif"/>
                <w:sz w:val="28"/>
                <w:szCs w:val="28"/>
              </w:rPr>
            </w:pPr>
          </w:p>
        </w:tc>
        <w:tc>
          <w:tcPr>
            <w:tcW w:w="5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Договор с коммерческой организацией (управляющей организации) или индивидуальным предпринимателем (управляющим)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Предоставляется электронный образ документа </w:t>
            </w:r>
          </w:p>
        </w:tc>
      </w:tr>
      <w:tr w:rsidR="00993AFD">
        <w:trPr>
          <w:trHeight w:val="2048"/>
        </w:trPr>
        <w:tc>
          <w:tcPr>
            <w:tcW w:w="4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993AFD">
            <w:pPr>
              <w:widowControl/>
              <w:autoSpaceDE w:val="0"/>
              <w:rPr>
                <w:rFonts w:ascii="Liberation Serif" w:hAnsi="Liberation Serif" w:cs="Liberation Serif"/>
                <w:sz w:val="28"/>
                <w:szCs w:val="28"/>
              </w:rPr>
            </w:pPr>
          </w:p>
        </w:tc>
        <w:tc>
          <w:tcPr>
            <w:tcW w:w="5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Определение Арбитражного суда о введении (утверждении) арбитражного управляющего (временного управляющего, административного управляющего, внешнего управляющего, конкурсного управляющего)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Предоставляется электронный образ документа </w:t>
            </w:r>
          </w:p>
        </w:tc>
      </w:tr>
      <w:tr w:rsidR="00993AFD">
        <w:trPr>
          <w:trHeight w:val="182"/>
        </w:trPr>
        <w:tc>
          <w:tcPr>
            <w:tcW w:w="4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Проект производства работ</w:t>
            </w:r>
          </w:p>
        </w:tc>
        <w:tc>
          <w:tcPr>
            <w:tcW w:w="5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993AFD">
            <w:pPr>
              <w:widowControl/>
              <w:autoSpaceDE w:val="0"/>
              <w:rPr>
                <w:rFonts w:ascii="Liberation Serif" w:hAnsi="Liberation Serif" w:cs="Liberation Serif"/>
                <w:sz w:val="28"/>
                <w:szCs w:val="28"/>
              </w:rPr>
            </w:pP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Предоставляется электронный образ документа </w:t>
            </w:r>
          </w:p>
        </w:tc>
      </w:tr>
      <w:tr w:rsidR="00993AFD">
        <w:trPr>
          <w:trHeight w:val="182"/>
        </w:trPr>
        <w:tc>
          <w:tcPr>
            <w:tcW w:w="4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Календарный график производства работ</w:t>
            </w:r>
          </w:p>
        </w:tc>
        <w:tc>
          <w:tcPr>
            <w:tcW w:w="5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993AFD">
            <w:pPr>
              <w:widowControl/>
              <w:autoSpaceDE w:val="0"/>
              <w:rPr>
                <w:rFonts w:ascii="Liberation Serif" w:hAnsi="Liberation Serif" w:cs="Liberation Serif"/>
                <w:sz w:val="28"/>
                <w:szCs w:val="28"/>
              </w:rPr>
            </w:pP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Предоставляется электронный образ документа </w:t>
            </w:r>
          </w:p>
        </w:tc>
      </w:tr>
      <w:tr w:rsidR="00993AFD">
        <w:trPr>
          <w:trHeight w:val="182"/>
        </w:trPr>
        <w:tc>
          <w:tcPr>
            <w:tcW w:w="4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Документ, свидетельствующий о членстве в саморегулируемой организации</w:t>
            </w:r>
          </w:p>
        </w:tc>
        <w:tc>
          <w:tcPr>
            <w:tcW w:w="5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Выписка из реестра членов саморегулируемых организаций</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Предоставляется электронный образ документа </w:t>
            </w:r>
          </w:p>
        </w:tc>
      </w:tr>
      <w:tr w:rsidR="00993AFD">
        <w:trPr>
          <w:trHeight w:val="373"/>
        </w:trPr>
        <w:tc>
          <w:tcPr>
            <w:tcW w:w="9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Приказ о назначении работника, ответственного за производство земляных работ с указанием контактной информации (для юридических лиц)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Предоставляется электронный образ документа </w:t>
            </w:r>
          </w:p>
        </w:tc>
      </w:tr>
      <w:tr w:rsidR="00993AFD">
        <w:trPr>
          <w:trHeight w:val="606"/>
        </w:trPr>
        <w:tc>
          <w:tcPr>
            <w:tcW w:w="9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Схема строительства газопровода с максимальным давлением не более </w:t>
            </w:r>
          </w:p>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0,3 Мпа включительно и протяженностью не более 30 м в свободной форме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Предоставляется электронный образ документа </w:t>
            </w:r>
          </w:p>
        </w:tc>
      </w:tr>
      <w:tr w:rsidR="00993AFD">
        <w:trPr>
          <w:trHeight w:val="508"/>
        </w:trPr>
        <w:tc>
          <w:tcPr>
            <w:tcW w:w="9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Предоставляется электронный образ документа </w:t>
            </w:r>
          </w:p>
        </w:tc>
      </w:tr>
      <w:tr w:rsidR="00993AFD">
        <w:trPr>
          <w:trHeight w:val="643"/>
        </w:trPr>
        <w:tc>
          <w:tcPr>
            <w:tcW w:w="4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Решение собственника (правообладателя) на снос здания, сооружения, ликвидацию сетей инженерно-технического обеспечения </w:t>
            </w:r>
          </w:p>
        </w:tc>
        <w:tc>
          <w:tcPr>
            <w:tcW w:w="5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Приказ, распоряжение, решение общего собрания собственников объекта недвижимости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Предоставляется электронный образ документа </w:t>
            </w:r>
          </w:p>
        </w:tc>
      </w:tr>
      <w:tr w:rsidR="00993AFD">
        <w:trPr>
          <w:trHeight w:val="105"/>
        </w:trPr>
        <w:tc>
          <w:tcPr>
            <w:tcW w:w="9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lastRenderedPageBreak/>
              <w:t xml:space="preserve">Проект рекультивации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Предоставляется электронный образ документа </w:t>
            </w:r>
          </w:p>
        </w:tc>
      </w:tr>
      <w:tr w:rsidR="00993AFD">
        <w:trPr>
          <w:trHeight w:val="1102"/>
        </w:trPr>
        <w:tc>
          <w:tcPr>
            <w:tcW w:w="4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Правоустанавливающие документы на объекты недвижимости, если права на него не зарегистрированы в Едином государственном реестре прав </w:t>
            </w:r>
          </w:p>
        </w:tc>
        <w:tc>
          <w:tcPr>
            <w:tcW w:w="5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Акты, изданные органами государственной власти или органами местного самоуправления в рамках их компетенции и в порядке, который установлен законодательством, действовавшим в месте издания </w:t>
            </w:r>
          </w:p>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 xml:space="preserve">таких актов на момент их издания, и устанавливающие наличие, возникновение, переход, прекращение права или ограничение права и обременение объекта недвижимости; </w:t>
            </w:r>
          </w:p>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 xml:space="preserve">Договоры и другие сделки в отношении недвижимого имущества, совершенные в соответствии с законодательством, действовавшим в месте расположения недвижимого имущества на момент совершения сделки; </w:t>
            </w:r>
          </w:p>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 xml:space="preserve">Акты (свидетельства) о приватизации жилых помещений, совершенные в соответствии с законодательством, действовавшим в месте осуществления приватизации на момент ее совершения; </w:t>
            </w:r>
          </w:p>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 xml:space="preserve">Свидетельства о праве на наследство; </w:t>
            </w:r>
          </w:p>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 xml:space="preserve">Вступившие в законную силу судебные акты; </w:t>
            </w:r>
          </w:p>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Акты (свидетельства) о правах на недвижимое имущество, </w:t>
            </w:r>
          </w:p>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 xml:space="preserve">выданные уполномоченными органами </w:t>
            </w:r>
            <w:r>
              <w:rPr>
                <w:rFonts w:ascii="Liberation Serif" w:hAnsi="Liberation Serif" w:cs="Liberation Serif"/>
                <w:sz w:val="28"/>
                <w:szCs w:val="28"/>
              </w:rPr>
              <w:lastRenderedPageBreak/>
              <w:t xml:space="preserve">государственной власти в порядке, установленном законодательством, действовавшим в месте издания таких актов на момент их издания; </w:t>
            </w:r>
          </w:p>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Иные документы, предусмотренные федеральным законом, а также другие документы, которые подтверждают наличие, возникновение, переход, прекращение права или ограничение права и обременение объекта недвижимости в соответствии с законодательством, действовавшим в месте и на момент возникновения, прекращения, перехода прав, ограничения прав и обременений объектов недвижимости.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lastRenderedPageBreak/>
              <w:t xml:space="preserve">Предоставляется электронный образ документа </w:t>
            </w:r>
          </w:p>
        </w:tc>
      </w:tr>
      <w:tr w:rsidR="00993AFD">
        <w:trPr>
          <w:trHeight w:val="638"/>
        </w:trPr>
        <w:tc>
          <w:tcPr>
            <w:tcW w:w="4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lastRenderedPageBreak/>
              <w:t xml:space="preserve">Документ об уведомлении единой диспетчерской службы </w:t>
            </w:r>
          </w:p>
        </w:tc>
        <w:tc>
          <w:tcPr>
            <w:tcW w:w="5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Телефонограмма, </w:t>
            </w:r>
            <w:proofErr w:type="spellStart"/>
            <w:r>
              <w:rPr>
                <w:rFonts w:ascii="Liberation Serif" w:hAnsi="Liberation Serif" w:cs="Liberation Serif"/>
                <w:sz w:val="28"/>
                <w:szCs w:val="28"/>
              </w:rPr>
              <w:t>факсограмма</w:t>
            </w:r>
            <w:proofErr w:type="spellEnd"/>
            <w:r>
              <w:rPr>
                <w:rFonts w:ascii="Liberation Serif" w:hAnsi="Liberation Serif" w:cs="Liberation Serif"/>
                <w:sz w:val="28"/>
                <w:szCs w:val="28"/>
              </w:rPr>
              <w:t xml:space="preserve">, письмо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Предоставляется электронный образ документа </w:t>
            </w:r>
          </w:p>
        </w:tc>
      </w:tr>
      <w:tr w:rsidR="00993AFD">
        <w:trPr>
          <w:trHeight w:val="521"/>
        </w:trPr>
        <w:tc>
          <w:tcPr>
            <w:tcW w:w="9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proofErr w:type="gramStart"/>
            <w:r>
              <w:rPr>
                <w:rFonts w:ascii="Liberation Serif" w:hAnsi="Liberation Serif" w:cs="Liberation Serif"/>
                <w:sz w:val="28"/>
                <w:szCs w:val="28"/>
              </w:rPr>
              <w:t>благоустройстве</w:t>
            </w:r>
            <w:proofErr w:type="gramEnd"/>
            <w:r>
              <w:rPr>
                <w:rFonts w:ascii="Liberation Serif" w:hAnsi="Liberation Serif" w:cs="Liberation Serif"/>
                <w:sz w:val="28"/>
                <w:szCs w:val="28"/>
              </w:rPr>
              <w:t xml:space="preserve"> (за исключением обращений по основанию, указанному в подпункте 3 пункта 29 Административного регламента)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Предоставляется электронный образ документа </w:t>
            </w:r>
          </w:p>
        </w:tc>
      </w:tr>
      <w:tr w:rsidR="00993AFD">
        <w:trPr>
          <w:trHeight w:val="521"/>
        </w:trPr>
        <w:tc>
          <w:tcPr>
            <w:tcW w:w="9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Акт о завершении земляных работ, засыпке траншеи и выполненном благоустройстве, подтверждающий восстановление территории (для обращений по основанию, указанному в подпункте 3 пункта 29 Административного регламента)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Предоставляется электронный образ документа </w:t>
            </w:r>
          </w:p>
        </w:tc>
      </w:tr>
      <w:tr w:rsidR="00993AFD">
        <w:trPr>
          <w:trHeight w:val="383"/>
        </w:trPr>
        <w:tc>
          <w:tcPr>
            <w:tcW w:w="9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Сведения о регистрации исполнительной документации в ИСОГД Свердловской области (в случае строительства, реконструкции подземных коммуникаций и сооружений)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Сведения представляются в виде постоянного регистрационного номера ИСОГД Свердловской области </w:t>
            </w:r>
          </w:p>
        </w:tc>
      </w:tr>
      <w:tr w:rsidR="00993AFD">
        <w:trPr>
          <w:trHeight w:val="521"/>
        </w:trPr>
        <w:tc>
          <w:tcPr>
            <w:tcW w:w="9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Договор правообладателя объекта недвижимости с лицом, уполномоченным от имени правообладателя объекта недвижимости заключать договора на выполнение земляных работ или осуществлять проведение земляных работ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Предоставляется электронный образ документа </w:t>
            </w:r>
          </w:p>
        </w:tc>
      </w:tr>
      <w:tr w:rsidR="00993AFD">
        <w:trPr>
          <w:trHeight w:val="1683"/>
        </w:trPr>
        <w:tc>
          <w:tcPr>
            <w:tcW w:w="4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lastRenderedPageBreak/>
              <w:t xml:space="preserve">Сведения из Единого государственного реестра недвижимости </w:t>
            </w:r>
          </w:p>
        </w:tc>
        <w:tc>
          <w:tcPr>
            <w:tcW w:w="5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 </w:t>
            </w:r>
          </w:p>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Уведомление об отсутствии в Едином государственном реестре недвижимости запрашиваемых сведений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Предоставляется электронный образ документа или в виде электронного документа </w:t>
            </w:r>
          </w:p>
        </w:tc>
      </w:tr>
      <w:tr w:rsidR="00993AFD">
        <w:trPr>
          <w:trHeight w:val="796"/>
        </w:trPr>
        <w:tc>
          <w:tcPr>
            <w:tcW w:w="4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Сведения, внесенные в Единый государственный реестр юридических лиц, в Единый государственный реестр индивидуальных предпринимателей </w:t>
            </w:r>
          </w:p>
        </w:tc>
        <w:tc>
          <w:tcPr>
            <w:tcW w:w="5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Выписка (сведения) из Единого государственного реестра юридических лиц, Единого государственного реестра индивидуальных предпринимателей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Предоставляется электронный образ документа или в виде электронного документа </w:t>
            </w:r>
          </w:p>
        </w:tc>
      </w:tr>
      <w:tr w:rsidR="00993AFD">
        <w:trPr>
          <w:trHeight w:val="659"/>
        </w:trPr>
        <w:tc>
          <w:tcPr>
            <w:tcW w:w="9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действующим законодательством)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Предоставляется электронный образ документа или в виде электронного документа </w:t>
            </w:r>
          </w:p>
        </w:tc>
      </w:tr>
      <w:tr w:rsidR="00993AFD">
        <w:trPr>
          <w:trHeight w:val="383"/>
        </w:trPr>
        <w:tc>
          <w:tcPr>
            <w:tcW w:w="9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Разрешение на использование земель или земельных участков, находящихся в муниципальной собственности или государственная собственность на которые не разграничена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Предоставляется электронный образ документа или в виде электронного документа </w:t>
            </w:r>
          </w:p>
        </w:tc>
      </w:tr>
      <w:tr w:rsidR="00993AFD">
        <w:trPr>
          <w:trHeight w:val="246"/>
        </w:trPr>
        <w:tc>
          <w:tcPr>
            <w:tcW w:w="9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Документация по планировке территории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Предоставляется электронный образ документа или в виде электронного документа </w:t>
            </w:r>
          </w:p>
        </w:tc>
      </w:tr>
      <w:tr w:rsidR="00993AFD">
        <w:trPr>
          <w:trHeight w:val="95"/>
        </w:trPr>
        <w:tc>
          <w:tcPr>
            <w:tcW w:w="9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Проектная документация (в случае необходимости разработки документации, в соответствии с действующим законодательством)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rPr>
                <w:rFonts w:ascii="Liberation Serif" w:hAnsi="Liberation Serif" w:cs="Liberation Serif"/>
                <w:sz w:val="28"/>
                <w:szCs w:val="28"/>
              </w:rPr>
            </w:pPr>
            <w:r>
              <w:rPr>
                <w:rFonts w:ascii="Liberation Serif" w:hAnsi="Liberation Serif" w:cs="Liberation Serif"/>
                <w:sz w:val="28"/>
                <w:szCs w:val="28"/>
              </w:rPr>
              <w:t xml:space="preserve">Предоставляется электронный образ документа или в виде электронного документа </w:t>
            </w:r>
          </w:p>
        </w:tc>
      </w:tr>
    </w:tbl>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3A2C27" w:rsidRDefault="003A2C27">
      <w:pPr>
        <w:widowControl/>
        <w:ind w:left="9923"/>
        <w:rPr>
          <w:rFonts w:ascii="Liberation Serif" w:hAnsi="Liberation Serif" w:cs="Liberation Serif"/>
          <w:sz w:val="28"/>
          <w:szCs w:val="28"/>
        </w:rPr>
      </w:pPr>
    </w:p>
    <w:p w:rsidR="00993AFD" w:rsidRDefault="00692D98">
      <w:pPr>
        <w:widowControl/>
        <w:ind w:left="9923"/>
      </w:pPr>
      <w:r>
        <w:rPr>
          <w:rFonts w:ascii="Liberation Serif" w:hAnsi="Liberation Serif" w:cs="Liberation Serif"/>
          <w:sz w:val="28"/>
          <w:szCs w:val="28"/>
        </w:rPr>
        <w:lastRenderedPageBreak/>
        <w:t>Приложение № 8</w:t>
      </w:r>
      <w:r>
        <w:t xml:space="preserve"> </w:t>
      </w:r>
      <w:r>
        <w:br/>
      </w:r>
      <w:r>
        <w:rPr>
          <w:rFonts w:ascii="Liberation Serif" w:hAnsi="Liberation Serif" w:cs="Liberation Serif"/>
          <w:sz w:val="28"/>
          <w:szCs w:val="28"/>
        </w:rPr>
        <w:t>к административному регламенту предоставления муниципальной услуги «Выдача ордера на право производства земляных работ»</w:t>
      </w:r>
    </w:p>
    <w:p w:rsidR="00993AFD" w:rsidRDefault="00692D98">
      <w:pPr>
        <w:widowControl/>
        <w:jc w:val="center"/>
        <w:sectPr w:rsidR="00993AFD">
          <w:headerReference w:type="default" r:id="rId17"/>
          <w:pgSz w:w="16840" w:h="11900" w:orient="landscape"/>
          <w:pgMar w:top="1418" w:right="1134" w:bottom="567" w:left="1134" w:header="709" w:footer="720" w:gutter="0"/>
          <w:cols w:space="720"/>
        </w:sectPr>
      </w:pPr>
      <w:r>
        <w:rPr>
          <w:rFonts w:ascii="Liberation Serif" w:hAnsi="Liberation Serif" w:cs="Liberation Serif"/>
          <w:noProof/>
          <w:sz w:val="28"/>
          <w:szCs w:val="28"/>
          <w:lang w:bidi="ar-SA"/>
        </w:rPr>
        <w:drawing>
          <wp:inline distT="0" distB="0" distL="0" distR="0">
            <wp:extent cx="7380094" cy="5210726"/>
            <wp:effectExtent l="0" t="0" r="0" b="8974"/>
            <wp:docPr id="23" name="Рисунок 1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7380094" cy="5210726"/>
                    </a:xfrm>
                    <a:prstGeom prst="rect">
                      <a:avLst/>
                    </a:prstGeom>
                    <a:noFill/>
                    <a:ln>
                      <a:noFill/>
                      <a:prstDash/>
                    </a:ln>
                  </pic:spPr>
                </pic:pic>
              </a:graphicData>
            </a:graphic>
          </wp:inline>
        </w:drawing>
      </w:r>
    </w:p>
    <w:p w:rsidR="00993AFD" w:rsidRDefault="00692D98">
      <w:pPr>
        <w:widowControl/>
        <w:ind w:left="5387"/>
        <w:rPr>
          <w:rFonts w:ascii="Liberation Serif" w:hAnsi="Liberation Serif" w:cs="Liberation Serif"/>
          <w:sz w:val="28"/>
          <w:szCs w:val="28"/>
        </w:rPr>
      </w:pPr>
      <w:r>
        <w:rPr>
          <w:rFonts w:ascii="Liberation Serif" w:hAnsi="Liberation Serif" w:cs="Liberation Serif"/>
          <w:sz w:val="28"/>
          <w:szCs w:val="28"/>
        </w:rPr>
        <w:lastRenderedPageBreak/>
        <w:t xml:space="preserve">Приложение № 9 </w:t>
      </w:r>
    </w:p>
    <w:p w:rsidR="00993AFD" w:rsidRDefault="00692D98">
      <w:pPr>
        <w:pStyle w:val="33"/>
        <w:keepNext/>
        <w:keepLines/>
        <w:widowControl/>
        <w:shd w:val="clear" w:color="auto" w:fill="auto"/>
        <w:spacing w:line="240" w:lineRule="auto"/>
        <w:ind w:left="5430" w:firstLine="0"/>
        <w:outlineLvl w:val="9"/>
        <w:rPr>
          <w:rFonts w:ascii="Liberation Serif" w:hAnsi="Liberation Serif" w:cs="Liberation Serif"/>
          <w:b w:val="0"/>
          <w:sz w:val="28"/>
          <w:szCs w:val="28"/>
        </w:rPr>
      </w:pPr>
      <w:r>
        <w:rPr>
          <w:rFonts w:ascii="Liberation Serif" w:hAnsi="Liberation Serif" w:cs="Liberation Serif"/>
          <w:b w:val="0"/>
          <w:sz w:val="28"/>
          <w:szCs w:val="28"/>
        </w:rPr>
        <w:t>к административному регламенту предоставления муниципальной услуги «Выдача ордера на право производства земляных работ»</w:t>
      </w:r>
    </w:p>
    <w:p w:rsidR="00993AFD" w:rsidRDefault="00993AFD">
      <w:pPr>
        <w:widowControl/>
        <w:jc w:val="right"/>
        <w:rPr>
          <w:rFonts w:ascii="Liberation Serif" w:hAnsi="Liberation Serif" w:cs="Liberation Serif"/>
          <w:sz w:val="28"/>
          <w:szCs w:val="28"/>
        </w:rPr>
      </w:pPr>
    </w:p>
    <w:p w:rsidR="00993AFD" w:rsidRDefault="00993AFD">
      <w:pPr>
        <w:widowControl/>
        <w:jc w:val="right"/>
        <w:rPr>
          <w:rFonts w:ascii="Liberation Serif" w:hAnsi="Liberation Serif" w:cs="Liberation Serif"/>
          <w:sz w:val="28"/>
          <w:szCs w:val="28"/>
        </w:rPr>
      </w:pPr>
    </w:p>
    <w:p w:rsidR="00993AFD" w:rsidRDefault="00692D98">
      <w:pPr>
        <w:widowControl/>
        <w:jc w:val="center"/>
      </w:pPr>
      <w:r>
        <w:rPr>
          <w:rFonts w:ascii="Liberation Serif" w:hAnsi="Liberation Serif" w:cs="Liberation Serif"/>
          <w:b/>
          <w:caps/>
          <w:sz w:val="28"/>
          <w:szCs w:val="28"/>
        </w:rPr>
        <w:t>График</w:t>
      </w:r>
      <w:r>
        <w:rPr>
          <w:rFonts w:ascii="Liberation Serif" w:hAnsi="Liberation Serif" w:cs="Liberation Serif"/>
          <w:b/>
          <w:sz w:val="28"/>
          <w:szCs w:val="28"/>
        </w:rPr>
        <w:t xml:space="preserve"> </w:t>
      </w:r>
    </w:p>
    <w:p w:rsidR="00993AFD" w:rsidRDefault="00692D98">
      <w:pPr>
        <w:widowControl/>
        <w:jc w:val="center"/>
        <w:rPr>
          <w:rFonts w:ascii="Liberation Serif" w:hAnsi="Liberation Serif" w:cs="Liberation Serif"/>
          <w:b/>
          <w:sz w:val="28"/>
          <w:szCs w:val="28"/>
        </w:rPr>
      </w:pPr>
      <w:r>
        <w:rPr>
          <w:rFonts w:ascii="Liberation Serif" w:hAnsi="Liberation Serif" w:cs="Liberation Serif"/>
          <w:b/>
          <w:sz w:val="28"/>
          <w:szCs w:val="28"/>
        </w:rPr>
        <w:t>производства земляных работ</w:t>
      </w:r>
    </w:p>
    <w:p w:rsidR="00993AFD" w:rsidRDefault="00993AFD">
      <w:pPr>
        <w:widowControl/>
        <w:jc w:val="center"/>
        <w:rPr>
          <w:rFonts w:ascii="Liberation Serif" w:hAnsi="Liberation Serif" w:cs="Liberation Serif"/>
          <w:b/>
          <w:sz w:val="28"/>
          <w:szCs w:val="28"/>
        </w:rPr>
      </w:pPr>
    </w:p>
    <w:p w:rsidR="00993AFD" w:rsidRDefault="00993AFD">
      <w:pPr>
        <w:widowControl/>
        <w:jc w:val="center"/>
        <w:rPr>
          <w:rFonts w:ascii="Liberation Serif" w:hAnsi="Liberation Serif" w:cs="Liberation Serif"/>
          <w:b/>
          <w:sz w:val="28"/>
          <w:szCs w:val="28"/>
        </w:rPr>
      </w:pPr>
    </w:p>
    <w:p w:rsidR="00993AFD" w:rsidRDefault="00692D98">
      <w:pPr>
        <w:widowControl/>
        <w:jc w:val="both"/>
        <w:rPr>
          <w:rFonts w:ascii="Liberation Serif" w:hAnsi="Liberation Serif" w:cs="Liberation Serif"/>
          <w:sz w:val="28"/>
          <w:szCs w:val="28"/>
        </w:rPr>
      </w:pPr>
      <w:r>
        <w:rPr>
          <w:rFonts w:ascii="Liberation Serif" w:hAnsi="Liberation Serif" w:cs="Liberation Serif"/>
          <w:sz w:val="28"/>
          <w:szCs w:val="28"/>
        </w:rPr>
        <w:t>Функциональное назначение объекта: ___________________________________</w:t>
      </w:r>
    </w:p>
    <w:p w:rsidR="00993AFD" w:rsidRDefault="00692D98">
      <w:pPr>
        <w:widowControl/>
        <w:rPr>
          <w:rFonts w:ascii="Liberation Serif" w:hAnsi="Liberation Serif" w:cs="Liberation Serif"/>
          <w:sz w:val="28"/>
          <w:szCs w:val="28"/>
        </w:rPr>
      </w:pPr>
      <w:r>
        <w:rPr>
          <w:rFonts w:ascii="Liberation Serif" w:hAnsi="Liberation Serif" w:cs="Liberation Serif"/>
          <w:sz w:val="28"/>
          <w:szCs w:val="28"/>
        </w:rPr>
        <w:t>____________________________________________________________________</w:t>
      </w:r>
    </w:p>
    <w:p w:rsidR="00993AFD" w:rsidRDefault="00692D98">
      <w:pPr>
        <w:widowControl/>
        <w:rPr>
          <w:rFonts w:ascii="Liberation Serif" w:hAnsi="Liberation Serif" w:cs="Liberation Serif"/>
          <w:sz w:val="28"/>
          <w:szCs w:val="28"/>
        </w:rPr>
      </w:pPr>
      <w:r>
        <w:rPr>
          <w:rFonts w:ascii="Liberation Serif" w:hAnsi="Liberation Serif" w:cs="Liberation Serif"/>
          <w:sz w:val="28"/>
          <w:szCs w:val="28"/>
        </w:rPr>
        <w:t xml:space="preserve">Адрес объекта: ___________________________________________________________________ </w:t>
      </w:r>
    </w:p>
    <w:p w:rsidR="00993AFD" w:rsidRDefault="00692D98">
      <w:pPr>
        <w:widowControl/>
        <w:jc w:val="center"/>
        <w:rPr>
          <w:rFonts w:ascii="Liberation Serif" w:hAnsi="Liberation Serif" w:cs="Liberation Serif"/>
        </w:rPr>
      </w:pPr>
      <w:proofErr w:type="gramStart"/>
      <w:r>
        <w:rPr>
          <w:rFonts w:ascii="Liberation Serif" w:hAnsi="Liberation Serif" w:cs="Liberation Serif"/>
        </w:rPr>
        <w:t>(адрес проведения земляных работ,</w:t>
      </w:r>
      <w:proofErr w:type="gramEnd"/>
    </w:p>
    <w:p w:rsidR="00993AFD" w:rsidRDefault="00692D98">
      <w:pPr>
        <w:widowControl/>
        <w:rPr>
          <w:rFonts w:ascii="Liberation Serif" w:hAnsi="Liberation Serif" w:cs="Liberation Serif"/>
          <w:sz w:val="28"/>
          <w:szCs w:val="28"/>
        </w:rPr>
      </w:pPr>
      <w:r>
        <w:rPr>
          <w:rFonts w:ascii="Liberation Serif" w:hAnsi="Liberation Serif" w:cs="Liberation Serif"/>
          <w:sz w:val="28"/>
          <w:szCs w:val="28"/>
        </w:rPr>
        <w:t xml:space="preserve">____________________________________________________________________ </w:t>
      </w:r>
    </w:p>
    <w:p w:rsidR="00993AFD" w:rsidRDefault="00692D98">
      <w:pPr>
        <w:widowControl/>
        <w:autoSpaceDE w:val="0"/>
        <w:jc w:val="center"/>
        <w:rPr>
          <w:rFonts w:ascii="Liberation Serif" w:hAnsi="Liberation Serif" w:cs="Liberation Serif"/>
        </w:rPr>
      </w:pPr>
      <w:r>
        <w:rPr>
          <w:rFonts w:ascii="Liberation Serif" w:hAnsi="Liberation Serif" w:cs="Liberation Serif"/>
        </w:rPr>
        <w:t>кадастровый номер земельного участка)</w:t>
      </w:r>
    </w:p>
    <w:p w:rsidR="00993AFD" w:rsidRDefault="00993AFD">
      <w:pPr>
        <w:widowControl/>
        <w:autoSpaceDE w:val="0"/>
        <w:rPr>
          <w:rFonts w:ascii="Liberation Serif" w:hAnsi="Liberation Serif" w:cs="Liberation Serif"/>
          <w:sz w:val="28"/>
          <w:szCs w:val="28"/>
        </w:rPr>
      </w:pPr>
    </w:p>
    <w:p w:rsidR="00993AFD" w:rsidRDefault="00993AFD">
      <w:pPr>
        <w:widowControl/>
        <w:autoSpaceDE w:val="0"/>
        <w:rPr>
          <w:rFonts w:ascii="Liberation Serif" w:hAnsi="Liberation Serif" w:cs="Times New Roman"/>
          <w:sz w:val="28"/>
          <w:szCs w:val="28"/>
        </w:rPr>
      </w:pPr>
    </w:p>
    <w:tbl>
      <w:tblPr>
        <w:tblW w:w="9742" w:type="dxa"/>
        <w:tblInd w:w="-108" w:type="dxa"/>
        <w:tblLayout w:type="fixed"/>
        <w:tblCellMar>
          <w:left w:w="10" w:type="dxa"/>
          <w:right w:w="10" w:type="dxa"/>
        </w:tblCellMar>
        <w:tblLook w:val="0000" w:firstRow="0" w:lastRow="0" w:firstColumn="0" w:lastColumn="0" w:noHBand="0" w:noVBand="0"/>
      </w:tblPr>
      <w:tblGrid>
        <w:gridCol w:w="2299"/>
        <w:gridCol w:w="2299"/>
        <w:gridCol w:w="2299"/>
        <w:gridCol w:w="2845"/>
      </w:tblGrid>
      <w:tr w:rsidR="00993AFD">
        <w:trPr>
          <w:trHeight w:val="599"/>
        </w:trPr>
        <w:tc>
          <w:tcPr>
            <w:tcW w:w="2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jc w:val="center"/>
              <w:rPr>
                <w:rFonts w:ascii="Liberation Serif" w:hAnsi="Liberation Serif" w:cs="Times New Roman"/>
                <w:sz w:val="28"/>
                <w:szCs w:val="28"/>
              </w:rPr>
            </w:pPr>
            <w:r>
              <w:rPr>
                <w:rFonts w:ascii="Liberation Serif" w:hAnsi="Liberation Serif" w:cs="Times New Roman"/>
                <w:sz w:val="28"/>
                <w:szCs w:val="28"/>
              </w:rPr>
              <w:t xml:space="preserve">№ </w:t>
            </w:r>
          </w:p>
          <w:p w:rsidR="00993AFD" w:rsidRDefault="00692D98">
            <w:pPr>
              <w:widowControl/>
              <w:autoSpaceDE w:val="0"/>
              <w:jc w:val="center"/>
              <w:rPr>
                <w:rFonts w:ascii="Liberation Serif" w:hAnsi="Liberation Serif" w:cs="Times New Roman"/>
                <w:sz w:val="28"/>
                <w:szCs w:val="28"/>
              </w:rPr>
            </w:pPr>
            <w:proofErr w:type="gramStart"/>
            <w:r>
              <w:rPr>
                <w:rFonts w:ascii="Liberation Serif" w:hAnsi="Liberation Serif" w:cs="Times New Roman"/>
                <w:sz w:val="28"/>
                <w:szCs w:val="28"/>
              </w:rPr>
              <w:t>п</w:t>
            </w:r>
            <w:proofErr w:type="gramEnd"/>
            <w:r>
              <w:rPr>
                <w:rFonts w:ascii="Liberation Serif" w:hAnsi="Liberation Serif" w:cs="Times New Roman"/>
                <w:sz w:val="28"/>
                <w:szCs w:val="28"/>
              </w:rPr>
              <w:t>/п</w:t>
            </w:r>
          </w:p>
        </w:tc>
        <w:tc>
          <w:tcPr>
            <w:tcW w:w="2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jc w:val="center"/>
              <w:rPr>
                <w:rFonts w:ascii="Liberation Serif" w:hAnsi="Liberation Serif" w:cs="Times New Roman"/>
                <w:sz w:val="28"/>
                <w:szCs w:val="28"/>
              </w:rPr>
            </w:pPr>
            <w:r>
              <w:rPr>
                <w:rFonts w:ascii="Liberation Serif" w:hAnsi="Liberation Serif" w:cs="Times New Roman"/>
                <w:sz w:val="28"/>
                <w:szCs w:val="28"/>
              </w:rPr>
              <w:t>Наименование работ</w:t>
            </w:r>
          </w:p>
        </w:tc>
        <w:tc>
          <w:tcPr>
            <w:tcW w:w="2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jc w:val="center"/>
              <w:rPr>
                <w:rFonts w:ascii="Liberation Serif" w:hAnsi="Liberation Serif" w:cs="Times New Roman"/>
                <w:sz w:val="28"/>
                <w:szCs w:val="28"/>
              </w:rPr>
            </w:pPr>
            <w:r>
              <w:rPr>
                <w:rFonts w:ascii="Liberation Serif" w:hAnsi="Liberation Serif" w:cs="Times New Roman"/>
                <w:sz w:val="28"/>
                <w:szCs w:val="28"/>
              </w:rPr>
              <w:t>Дата начала работ</w:t>
            </w:r>
          </w:p>
          <w:p w:rsidR="00993AFD" w:rsidRDefault="00692D98">
            <w:pPr>
              <w:widowControl/>
              <w:autoSpaceDE w:val="0"/>
              <w:jc w:val="center"/>
              <w:rPr>
                <w:rFonts w:ascii="Liberation Serif" w:hAnsi="Liberation Serif" w:cs="Times New Roman"/>
                <w:sz w:val="28"/>
                <w:szCs w:val="28"/>
              </w:rPr>
            </w:pPr>
            <w:r>
              <w:rPr>
                <w:rFonts w:ascii="Liberation Serif" w:hAnsi="Liberation Serif" w:cs="Times New Roman"/>
                <w:sz w:val="28"/>
                <w:szCs w:val="28"/>
              </w:rPr>
              <w:t>(день/месяц/год)</w:t>
            </w:r>
          </w:p>
        </w:tc>
        <w:tc>
          <w:tcPr>
            <w:tcW w:w="2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692D98">
            <w:pPr>
              <w:widowControl/>
              <w:autoSpaceDE w:val="0"/>
              <w:jc w:val="center"/>
              <w:rPr>
                <w:rFonts w:ascii="Liberation Serif" w:hAnsi="Liberation Serif" w:cs="Times New Roman"/>
                <w:sz w:val="28"/>
                <w:szCs w:val="28"/>
              </w:rPr>
            </w:pPr>
            <w:r>
              <w:rPr>
                <w:rFonts w:ascii="Liberation Serif" w:hAnsi="Liberation Serif" w:cs="Times New Roman"/>
                <w:sz w:val="28"/>
                <w:szCs w:val="28"/>
              </w:rPr>
              <w:t>Дата окончания работ</w:t>
            </w:r>
          </w:p>
          <w:p w:rsidR="00993AFD" w:rsidRDefault="00692D98">
            <w:pPr>
              <w:widowControl/>
              <w:autoSpaceDE w:val="0"/>
              <w:jc w:val="center"/>
              <w:rPr>
                <w:rFonts w:ascii="Liberation Serif" w:hAnsi="Liberation Serif" w:cs="Times New Roman"/>
                <w:sz w:val="28"/>
                <w:szCs w:val="28"/>
              </w:rPr>
            </w:pPr>
            <w:r>
              <w:rPr>
                <w:rFonts w:ascii="Liberation Serif" w:hAnsi="Liberation Serif" w:cs="Times New Roman"/>
                <w:sz w:val="28"/>
                <w:szCs w:val="28"/>
              </w:rPr>
              <w:t>(день/месяц/год)</w:t>
            </w:r>
          </w:p>
        </w:tc>
      </w:tr>
      <w:tr w:rsidR="00993AFD">
        <w:trPr>
          <w:trHeight w:val="599"/>
        </w:trPr>
        <w:tc>
          <w:tcPr>
            <w:tcW w:w="2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993AFD">
            <w:pPr>
              <w:widowControl/>
              <w:autoSpaceDE w:val="0"/>
              <w:rPr>
                <w:rFonts w:ascii="Liberation Serif" w:hAnsi="Liberation Serif" w:cs="Times New Roman"/>
                <w:sz w:val="28"/>
                <w:szCs w:val="28"/>
              </w:rPr>
            </w:pPr>
          </w:p>
        </w:tc>
        <w:tc>
          <w:tcPr>
            <w:tcW w:w="2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993AFD">
            <w:pPr>
              <w:widowControl/>
              <w:autoSpaceDE w:val="0"/>
              <w:rPr>
                <w:rFonts w:ascii="Liberation Serif" w:hAnsi="Liberation Serif" w:cs="Times New Roman"/>
                <w:sz w:val="28"/>
                <w:szCs w:val="28"/>
              </w:rPr>
            </w:pPr>
          </w:p>
        </w:tc>
        <w:tc>
          <w:tcPr>
            <w:tcW w:w="2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993AFD">
            <w:pPr>
              <w:widowControl/>
              <w:autoSpaceDE w:val="0"/>
              <w:rPr>
                <w:rFonts w:ascii="Liberation Serif" w:hAnsi="Liberation Serif" w:cs="Times New Roman"/>
                <w:sz w:val="28"/>
                <w:szCs w:val="28"/>
              </w:rPr>
            </w:pPr>
          </w:p>
        </w:tc>
        <w:tc>
          <w:tcPr>
            <w:tcW w:w="2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993AFD">
            <w:pPr>
              <w:widowControl/>
              <w:autoSpaceDE w:val="0"/>
              <w:rPr>
                <w:rFonts w:ascii="Liberation Serif" w:hAnsi="Liberation Serif" w:cs="Times New Roman"/>
                <w:sz w:val="28"/>
                <w:szCs w:val="28"/>
              </w:rPr>
            </w:pPr>
          </w:p>
        </w:tc>
      </w:tr>
      <w:tr w:rsidR="00993AFD">
        <w:trPr>
          <w:trHeight w:val="599"/>
        </w:trPr>
        <w:tc>
          <w:tcPr>
            <w:tcW w:w="2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993AFD">
            <w:pPr>
              <w:widowControl/>
              <w:autoSpaceDE w:val="0"/>
              <w:rPr>
                <w:rFonts w:ascii="Liberation Serif" w:hAnsi="Liberation Serif" w:cs="Times New Roman"/>
                <w:sz w:val="28"/>
                <w:szCs w:val="28"/>
              </w:rPr>
            </w:pPr>
          </w:p>
        </w:tc>
        <w:tc>
          <w:tcPr>
            <w:tcW w:w="2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993AFD">
            <w:pPr>
              <w:widowControl/>
              <w:autoSpaceDE w:val="0"/>
              <w:rPr>
                <w:rFonts w:ascii="Liberation Serif" w:hAnsi="Liberation Serif" w:cs="Times New Roman"/>
                <w:sz w:val="28"/>
                <w:szCs w:val="28"/>
              </w:rPr>
            </w:pPr>
          </w:p>
        </w:tc>
        <w:tc>
          <w:tcPr>
            <w:tcW w:w="2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993AFD">
            <w:pPr>
              <w:widowControl/>
              <w:autoSpaceDE w:val="0"/>
              <w:rPr>
                <w:rFonts w:ascii="Liberation Serif" w:hAnsi="Liberation Serif" w:cs="Times New Roman"/>
                <w:sz w:val="28"/>
                <w:szCs w:val="28"/>
              </w:rPr>
            </w:pPr>
          </w:p>
        </w:tc>
        <w:tc>
          <w:tcPr>
            <w:tcW w:w="2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993AFD">
            <w:pPr>
              <w:widowControl/>
              <w:autoSpaceDE w:val="0"/>
              <w:rPr>
                <w:rFonts w:ascii="Liberation Serif" w:hAnsi="Liberation Serif" w:cs="Times New Roman"/>
                <w:sz w:val="28"/>
                <w:szCs w:val="28"/>
              </w:rPr>
            </w:pPr>
          </w:p>
        </w:tc>
      </w:tr>
      <w:tr w:rsidR="00993AFD">
        <w:trPr>
          <w:trHeight w:val="599"/>
        </w:trPr>
        <w:tc>
          <w:tcPr>
            <w:tcW w:w="2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993AFD">
            <w:pPr>
              <w:widowControl/>
              <w:autoSpaceDE w:val="0"/>
              <w:rPr>
                <w:rFonts w:ascii="Liberation Serif" w:hAnsi="Liberation Serif" w:cs="Times New Roman"/>
                <w:sz w:val="28"/>
                <w:szCs w:val="28"/>
              </w:rPr>
            </w:pPr>
          </w:p>
        </w:tc>
        <w:tc>
          <w:tcPr>
            <w:tcW w:w="2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993AFD">
            <w:pPr>
              <w:widowControl/>
              <w:autoSpaceDE w:val="0"/>
              <w:rPr>
                <w:rFonts w:ascii="Liberation Serif" w:hAnsi="Liberation Serif" w:cs="Times New Roman"/>
                <w:sz w:val="28"/>
                <w:szCs w:val="28"/>
              </w:rPr>
            </w:pPr>
          </w:p>
        </w:tc>
        <w:tc>
          <w:tcPr>
            <w:tcW w:w="2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993AFD">
            <w:pPr>
              <w:widowControl/>
              <w:autoSpaceDE w:val="0"/>
              <w:rPr>
                <w:rFonts w:ascii="Liberation Serif" w:hAnsi="Liberation Serif" w:cs="Times New Roman"/>
                <w:sz w:val="28"/>
                <w:szCs w:val="28"/>
              </w:rPr>
            </w:pPr>
          </w:p>
        </w:tc>
        <w:tc>
          <w:tcPr>
            <w:tcW w:w="2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Default="00993AFD">
            <w:pPr>
              <w:widowControl/>
              <w:autoSpaceDE w:val="0"/>
              <w:rPr>
                <w:rFonts w:ascii="Liberation Serif" w:hAnsi="Liberation Serif" w:cs="Times New Roman"/>
                <w:sz w:val="28"/>
                <w:szCs w:val="28"/>
              </w:rPr>
            </w:pPr>
          </w:p>
        </w:tc>
      </w:tr>
    </w:tbl>
    <w:p w:rsidR="00993AFD" w:rsidRDefault="00993AFD">
      <w:pPr>
        <w:widowControl/>
        <w:jc w:val="both"/>
        <w:rPr>
          <w:rFonts w:ascii="Liberation Serif" w:hAnsi="Liberation Serif" w:cs="Times New Roman"/>
          <w:sz w:val="28"/>
          <w:szCs w:val="28"/>
        </w:rPr>
      </w:pPr>
    </w:p>
    <w:p w:rsidR="00993AFD" w:rsidRDefault="00993AFD">
      <w:pPr>
        <w:widowControl/>
        <w:jc w:val="both"/>
        <w:rPr>
          <w:rFonts w:ascii="Liberation Serif" w:hAnsi="Liberation Serif" w:cs="Times New Roman"/>
          <w:sz w:val="28"/>
          <w:szCs w:val="28"/>
        </w:rPr>
      </w:pPr>
    </w:p>
    <w:p w:rsidR="00993AFD" w:rsidRDefault="00692D98">
      <w:pPr>
        <w:widowControl/>
        <w:autoSpaceDE w:val="0"/>
        <w:rPr>
          <w:rFonts w:ascii="Liberation Serif" w:hAnsi="Liberation Serif" w:cs="Times New Roman"/>
          <w:sz w:val="28"/>
          <w:szCs w:val="28"/>
        </w:rPr>
      </w:pPr>
      <w:r>
        <w:rPr>
          <w:rFonts w:ascii="Liberation Serif" w:hAnsi="Liberation Serif" w:cs="Times New Roman"/>
          <w:sz w:val="28"/>
          <w:szCs w:val="28"/>
        </w:rPr>
        <w:t xml:space="preserve">Исполнитель работ ____________________________________________________________ </w:t>
      </w:r>
    </w:p>
    <w:p w:rsidR="00993AFD" w:rsidRDefault="00692D98">
      <w:pPr>
        <w:widowControl/>
        <w:autoSpaceDE w:val="0"/>
        <w:jc w:val="center"/>
        <w:rPr>
          <w:rFonts w:ascii="Liberation Serif" w:hAnsi="Liberation Serif" w:cs="Times New Roman"/>
        </w:rPr>
      </w:pPr>
      <w:r>
        <w:rPr>
          <w:rFonts w:ascii="Liberation Serif" w:hAnsi="Liberation Serif" w:cs="Times New Roman"/>
        </w:rPr>
        <w:t>(должность, подпись, расшифровка подписи)</w:t>
      </w:r>
    </w:p>
    <w:p w:rsidR="00993AFD" w:rsidRDefault="00692D98">
      <w:pPr>
        <w:widowControl/>
        <w:autoSpaceDE w:val="0"/>
        <w:rPr>
          <w:rFonts w:ascii="Liberation Serif" w:hAnsi="Liberation Serif" w:cs="Times New Roman"/>
          <w:sz w:val="28"/>
          <w:szCs w:val="28"/>
        </w:rPr>
      </w:pPr>
      <w:r>
        <w:rPr>
          <w:rFonts w:ascii="Liberation Serif" w:hAnsi="Liberation Serif" w:cs="Times New Roman"/>
          <w:sz w:val="28"/>
          <w:szCs w:val="28"/>
        </w:rPr>
        <w:t xml:space="preserve">М.П. </w:t>
      </w:r>
    </w:p>
    <w:p w:rsidR="00993AFD" w:rsidRDefault="00692D98">
      <w:pPr>
        <w:widowControl/>
        <w:autoSpaceDE w:val="0"/>
      </w:pPr>
      <w:r>
        <w:rPr>
          <w:rFonts w:ascii="Liberation Serif" w:hAnsi="Liberation Serif" w:cs="Times New Roman"/>
        </w:rPr>
        <w:t>(при наличии)</w:t>
      </w:r>
      <w:r>
        <w:rPr>
          <w:rFonts w:ascii="Liberation Serif" w:hAnsi="Liberation Serif" w:cs="Times New Roman"/>
          <w:sz w:val="28"/>
          <w:szCs w:val="28"/>
        </w:rPr>
        <w:t xml:space="preserve"> «__» __________20__г. </w:t>
      </w:r>
    </w:p>
    <w:p w:rsidR="00993AFD" w:rsidRDefault="00993AFD">
      <w:pPr>
        <w:widowControl/>
        <w:autoSpaceDE w:val="0"/>
        <w:rPr>
          <w:rFonts w:ascii="Liberation Serif" w:hAnsi="Liberation Serif" w:cs="Times New Roman"/>
          <w:sz w:val="28"/>
          <w:szCs w:val="28"/>
        </w:rPr>
      </w:pPr>
    </w:p>
    <w:p w:rsidR="00993AFD" w:rsidRDefault="00692D98">
      <w:pPr>
        <w:widowControl/>
        <w:autoSpaceDE w:val="0"/>
        <w:rPr>
          <w:rFonts w:ascii="Liberation Serif" w:hAnsi="Liberation Serif" w:cs="Times New Roman"/>
          <w:sz w:val="28"/>
          <w:szCs w:val="28"/>
        </w:rPr>
      </w:pPr>
      <w:r>
        <w:rPr>
          <w:rFonts w:ascii="Liberation Serif" w:hAnsi="Liberation Serif" w:cs="Times New Roman"/>
          <w:sz w:val="28"/>
          <w:szCs w:val="28"/>
        </w:rPr>
        <w:t xml:space="preserve">Заказчик (при наличии) __________________________________________________ </w:t>
      </w:r>
    </w:p>
    <w:p w:rsidR="00993AFD" w:rsidRDefault="00692D98">
      <w:pPr>
        <w:widowControl/>
        <w:autoSpaceDE w:val="0"/>
        <w:ind w:left="2124" w:firstLine="708"/>
        <w:rPr>
          <w:rFonts w:ascii="Liberation Serif" w:hAnsi="Liberation Serif" w:cs="Times New Roman"/>
        </w:rPr>
      </w:pPr>
      <w:r>
        <w:rPr>
          <w:rFonts w:ascii="Liberation Serif" w:hAnsi="Liberation Serif" w:cs="Times New Roman"/>
        </w:rPr>
        <w:t xml:space="preserve">                         (должность, подпись, расшифровка подписи) </w:t>
      </w:r>
    </w:p>
    <w:p w:rsidR="00993AFD" w:rsidRDefault="00692D98">
      <w:pPr>
        <w:widowControl/>
        <w:autoSpaceDE w:val="0"/>
        <w:rPr>
          <w:rFonts w:ascii="Liberation Serif" w:hAnsi="Liberation Serif" w:cs="Times New Roman"/>
          <w:sz w:val="28"/>
          <w:szCs w:val="28"/>
        </w:rPr>
      </w:pPr>
      <w:r>
        <w:rPr>
          <w:rFonts w:ascii="Liberation Serif" w:hAnsi="Liberation Serif" w:cs="Times New Roman"/>
          <w:sz w:val="28"/>
          <w:szCs w:val="28"/>
        </w:rPr>
        <w:t xml:space="preserve">М.П. </w:t>
      </w:r>
    </w:p>
    <w:p w:rsidR="00993AFD" w:rsidRDefault="00692D98">
      <w:pPr>
        <w:widowControl/>
        <w:jc w:val="both"/>
      </w:pPr>
      <w:r>
        <w:rPr>
          <w:rFonts w:ascii="Liberation Serif" w:hAnsi="Liberation Serif" w:cs="Times New Roman"/>
        </w:rPr>
        <w:t>(при наличии)</w:t>
      </w:r>
      <w:r>
        <w:rPr>
          <w:rFonts w:ascii="Liberation Serif" w:hAnsi="Liberation Serif" w:cs="Times New Roman"/>
          <w:sz w:val="28"/>
          <w:szCs w:val="28"/>
        </w:rPr>
        <w:t xml:space="preserve"> «__» __________20__г.</w:t>
      </w:r>
    </w:p>
    <w:p w:rsidR="00993AFD" w:rsidRDefault="00993AFD">
      <w:pPr>
        <w:pageBreakBefore/>
        <w:suppressAutoHyphens w:val="0"/>
        <w:rPr>
          <w:rFonts w:ascii="Liberation Serif" w:hAnsi="Liberation Serif" w:cs="Liberation Serif"/>
          <w:sz w:val="28"/>
          <w:szCs w:val="28"/>
        </w:rPr>
      </w:pPr>
    </w:p>
    <w:p w:rsidR="00993AFD" w:rsidRDefault="00692D98">
      <w:pPr>
        <w:widowControl/>
        <w:autoSpaceDE w:val="0"/>
        <w:ind w:left="5387"/>
        <w:rPr>
          <w:rFonts w:ascii="Liberation Serif" w:hAnsi="Liberation Serif" w:cs="Liberation Serif"/>
          <w:sz w:val="28"/>
          <w:szCs w:val="28"/>
        </w:rPr>
      </w:pPr>
      <w:r>
        <w:rPr>
          <w:rFonts w:ascii="Liberation Serif" w:hAnsi="Liberation Serif" w:cs="Liberation Serif"/>
          <w:sz w:val="28"/>
          <w:szCs w:val="28"/>
        </w:rPr>
        <w:t xml:space="preserve">Приложение № 10 </w:t>
      </w:r>
    </w:p>
    <w:p w:rsidR="00993AFD" w:rsidRDefault="00692D98">
      <w:pPr>
        <w:pStyle w:val="33"/>
        <w:keepNext/>
        <w:keepLines/>
        <w:widowControl/>
        <w:shd w:val="clear" w:color="auto" w:fill="auto"/>
        <w:spacing w:line="240" w:lineRule="auto"/>
        <w:ind w:left="5430" w:firstLine="0"/>
        <w:outlineLvl w:val="9"/>
        <w:rPr>
          <w:rFonts w:ascii="Liberation Serif" w:hAnsi="Liberation Serif" w:cs="Liberation Serif"/>
          <w:b w:val="0"/>
          <w:sz w:val="28"/>
          <w:szCs w:val="28"/>
        </w:rPr>
      </w:pPr>
      <w:r>
        <w:rPr>
          <w:rFonts w:ascii="Liberation Serif" w:hAnsi="Liberation Serif" w:cs="Liberation Serif"/>
          <w:b w:val="0"/>
          <w:sz w:val="28"/>
          <w:szCs w:val="28"/>
        </w:rPr>
        <w:t>к административному регламенту предоставления муниципальной услуги «Выдача ордера на право производства земляных работ»</w:t>
      </w:r>
    </w:p>
    <w:p w:rsidR="00993AFD" w:rsidRDefault="00993AFD">
      <w:pPr>
        <w:widowControl/>
        <w:autoSpaceDE w:val="0"/>
        <w:rPr>
          <w:rFonts w:ascii="Liberation Serif" w:hAnsi="Liberation Serif" w:cs="Times New Roman"/>
          <w:b/>
          <w:bCs/>
          <w:sz w:val="28"/>
          <w:szCs w:val="28"/>
        </w:rPr>
      </w:pPr>
    </w:p>
    <w:p w:rsidR="00993AFD" w:rsidRDefault="00993AFD">
      <w:pPr>
        <w:widowControl/>
        <w:autoSpaceDE w:val="0"/>
        <w:rPr>
          <w:rFonts w:ascii="Liberation Serif" w:hAnsi="Liberation Serif" w:cs="Times New Roman"/>
          <w:b/>
          <w:bCs/>
          <w:sz w:val="28"/>
          <w:szCs w:val="28"/>
        </w:rPr>
      </w:pPr>
    </w:p>
    <w:p w:rsidR="00993AFD" w:rsidRDefault="00692D98">
      <w:pPr>
        <w:widowControl/>
        <w:autoSpaceDE w:val="0"/>
        <w:rPr>
          <w:rFonts w:ascii="Liberation Serif" w:hAnsi="Liberation Serif" w:cs="Liberation Serif"/>
          <w:bCs/>
          <w:sz w:val="28"/>
          <w:szCs w:val="28"/>
        </w:rPr>
      </w:pPr>
      <w:r>
        <w:rPr>
          <w:rFonts w:ascii="Liberation Serif" w:hAnsi="Liberation Serif" w:cs="Liberation Serif"/>
          <w:bCs/>
          <w:sz w:val="28"/>
          <w:szCs w:val="28"/>
        </w:rPr>
        <w:t>Форма</w:t>
      </w:r>
    </w:p>
    <w:p w:rsidR="00993AFD" w:rsidRDefault="00993AFD">
      <w:pPr>
        <w:widowControl/>
        <w:autoSpaceDE w:val="0"/>
        <w:jc w:val="center"/>
        <w:rPr>
          <w:rFonts w:ascii="Liberation Serif" w:hAnsi="Liberation Serif" w:cs="Liberation Serif"/>
          <w:b/>
          <w:bCs/>
          <w:sz w:val="28"/>
          <w:szCs w:val="28"/>
        </w:rPr>
      </w:pPr>
    </w:p>
    <w:p w:rsidR="00993AFD" w:rsidRDefault="00692D98">
      <w:pPr>
        <w:widowControl/>
        <w:autoSpaceDE w:val="0"/>
        <w:jc w:val="center"/>
        <w:rPr>
          <w:rFonts w:ascii="Liberation Serif" w:hAnsi="Liberation Serif" w:cs="Liberation Serif"/>
          <w:b/>
          <w:bCs/>
          <w:caps/>
          <w:sz w:val="28"/>
          <w:szCs w:val="28"/>
        </w:rPr>
      </w:pPr>
      <w:r>
        <w:rPr>
          <w:rFonts w:ascii="Liberation Serif" w:hAnsi="Liberation Serif" w:cs="Liberation Serif"/>
          <w:b/>
          <w:bCs/>
          <w:caps/>
          <w:sz w:val="28"/>
          <w:szCs w:val="28"/>
        </w:rPr>
        <w:t>Акт</w:t>
      </w:r>
    </w:p>
    <w:p w:rsidR="00993AFD" w:rsidRDefault="00692D98">
      <w:pPr>
        <w:widowControl/>
        <w:autoSpaceDE w:val="0"/>
        <w:jc w:val="center"/>
      </w:pPr>
      <w:r>
        <w:rPr>
          <w:rFonts w:ascii="Liberation Serif" w:hAnsi="Liberation Serif" w:cs="Liberation Serif"/>
          <w:b/>
          <w:bCs/>
          <w:sz w:val="28"/>
          <w:szCs w:val="28"/>
        </w:rPr>
        <w:t>о завершении земляных работ и выполненном благоустройстве</w:t>
      </w:r>
      <w:proofErr w:type="gramStart"/>
      <w:r>
        <w:rPr>
          <w:rFonts w:ascii="Liberation Serif" w:hAnsi="Liberation Serif" w:cs="Liberation Serif"/>
          <w:b/>
          <w:bCs/>
          <w:sz w:val="28"/>
          <w:szCs w:val="28"/>
          <w:vertAlign w:val="superscript"/>
        </w:rPr>
        <w:t>1</w:t>
      </w:r>
      <w:proofErr w:type="gramEnd"/>
    </w:p>
    <w:p w:rsidR="00993AFD" w:rsidRDefault="00993AFD">
      <w:pPr>
        <w:widowControl/>
        <w:autoSpaceDE w:val="0"/>
        <w:jc w:val="center"/>
        <w:rPr>
          <w:rFonts w:ascii="Liberation Serif" w:hAnsi="Liberation Serif" w:cs="Liberation Serif"/>
          <w:sz w:val="28"/>
          <w:szCs w:val="28"/>
        </w:rPr>
      </w:pPr>
    </w:p>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____________________________________________________________________</w:t>
      </w:r>
    </w:p>
    <w:p w:rsidR="00993AFD" w:rsidRDefault="00692D98">
      <w:pPr>
        <w:pStyle w:val="Default"/>
        <w:ind w:left="1416" w:firstLine="708"/>
        <w:rPr>
          <w:rFonts w:ascii="Liberation Serif" w:hAnsi="Liberation Serif" w:cs="Liberation Serif"/>
        </w:rPr>
      </w:pPr>
      <w:r>
        <w:rPr>
          <w:rFonts w:ascii="Liberation Serif" w:hAnsi="Liberation Serif" w:cs="Liberation Serif"/>
        </w:rPr>
        <w:t xml:space="preserve">(организация, предприятие/ФИО, производитель работ) </w:t>
      </w:r>
    </w:p>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адрес: ____________________________________________________________</w:t>
      </w:r>
    </w:p>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 xml:space="preserve">Земляные работы производились по адресу: ______________________________ </w:t>
      </w:r>
    </w:p>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Ордер на производство земляных работ № _________</w:t>
      </w:r>
      <w:proofErr w:type="gramStart"/>
      <w:r>
        <w:rPr>
          <w:rFonts w:ascii="Liberation Serif" w:hAnsi="Liberation Serif" w:cs="Liberation Serif"/>
          <w:sz w:val="28"/>
          <w:szCs w:val="28"/>
        </w:rPr>
        <w:t>от</w:t>
      </w:r>
      <w:proofErr w:type="gramEnd"/>
      <w:r>
        <w:rPr>
          <w:rFonts w:ascii="Liberation Serif" w:hAnsi="Liberation Serif" w:cs="Liberation Serif"/>
          <w:sz w:val="28"/>
          <w:szCs w:val="28"/>
        </w:rPr>
        <w:t xml:space="preserve">__________________ </w:t>
      </w:r>
    </w:p>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 xml:space="preserve">Комиссия в составе: </w:t>
      </w:r>
    </w:p>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 xml:space="preserve">представителя организации, производящей земляные работы (подрядчика) </w:t>
      </w:r>
    </w:p>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____________________________________________________________________</w:t>
      </w:r>
    </w:p>
    <w:p w:rsidR="00993AFD" w:rsidRDefault="00692D98">
      <w:pPr>
        <w:pStyle w:val="Default"/>
        <w:ind w:left="2832" w:firstLine="708"/>
        <w:rPr>
          <w:rFonts w:ascii="Liberation Serif" w:hAnsi="Liberation Serif" w:cs="Liberation Serif"/>
        </w:rPr>
      </w:pPr>
      <w:r>
        <w:rPr>
          <w:rFonts w:ascii="Liberation Serif" w:hAnsi="Liberation Serif" w:cs="Liberation Serif"/>
        </w:rPr>
        <w:t xml:space="preserve">(Ф.И.О., должность) </w:t>
      </w:r>
    </w:p>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представителя организации, выполнившей благоустройство _______________</w:t>
      </w:r>
    </w:p>
    <w:p w:rsidR="00993AFD" w:rsidRDefault="00692D98">
      <w:pPr>
        <w:pStyle w:val="Default"/>
        <w:ind w:left="5664" w:firstLine="999"/>
        <w:jc w:val="center"/>
        <w:rPr>
          <w:rFonts w:ascii="Liberation Serif" w:hAnsi="Liberation Serif" w:cs="Liberation Serif"/>
        </w:rPr>
      </w:pPr>
      <w:r>
        <w:rPr>
          <w:rFonts w:ascii="Liberation Serif" w:hAnsi="Liberation Serif" w:cs="Liberation Serif"/>
        </w:rPr>
        <w:t>(Ф.И.О., должность)</w:t>
      </w:r>
    </w:p>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____________________________________________________________________</w:t>
      </w:r>
    </w:p>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 xml:space="preserve">представителя управляющей организации или жилищно-эксплуатационной </w:t>
      </w:r>
    </w:p>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 xml:space="preserve">организации _________________________________________________________ </w:t>
      </w:r>
    </w:p>
    <w:p w:rsidR="00993AFD" w:rsidRDefault="00692D98">
      <w:pPr>
        <w:pStyle w:val="Default"/>
        <w:ind w:left="3540" w:firstLine="708"/>
        <w:rPr>
          <w:rFonts w:ascii="Liberation Serif" w:hAnsi="Liberation Serif" w:cs="Liberation Serif"/>
        </w:rPr>
      </w:pPr>
      <w:r>
        <w:rPr>
          <w:rFonts w:ascii="Liberation Serif" w:hAnsi="Liberation Serif" w:cs="Liberation Serif"/>
        </w:rPr>
        <w:t xml:space="preserve">(Ф.И.О., должность) </w:t>
      </w:r>
    </w:p>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 xml:space="preserve">произвела освидетельствование территории, на которой производились земляные и </w:t>
      </w:r>
      <w:proofErr w:type="spellStart"/>
      <w:r>
        <w:rPr>
          <w:rFonts w:ascii="Liberation Serif" w:hAnsi="Liberation Serif" w:cs="Liberation Serif"/>
          <w:sz w:val="28"/>
          <w:szCs w:val="28"/>
        </w:rPr>
        <w:t>благоустроительные</w:t>
      </w:r>
      <w:proofErr w:type="spellEnd"/>
      <w:r>
        <w:rPr>
          <w:rFonts w:ascii="Liberation Serif" w:hAnsi="Liberation Serif" w:cs="Liberation Serif"/>
          <w:sz w:val="28"/>
          <w:szCs w:val="28"/>
        </w:rPr>
        <w:t xml:space="preserve"> работы, на «___» _______ 20__ г. и составила настоящий акт на предмет выполнения </w:t>
      </w:r>
      <w:proofErr w:type="spellStart"/>
      <w:r>
        <w:rPr>
          <w:rFonts w:ascii="Liberation Serif" w:hAnsi="Liberation Serif" w:cs="Liberation Serif"/>
          <w:sz w:val="28"/>
          <w:szCs w:val="28"/>
        </w:rPr>
        <w:t>благоустроительных</w:t>
      </w:r>
      <w:proofErr w:type="spellEnd"/>
      <w:r>
        <w:rPr>
          <w:rFonts w:ascii="Liberation Serif" w:hAnsi="Liberation Serif" w:cs="Liberation Serif"/>
          <w:sz w:val="28"/>
          <w:szCs w:val="28"/>
        </w:rPr>
        <w:t xml:space="preserve"> работ в полном объеме______________________________________________________________</w:t>
      </w:r>
    </w:p>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 xml:space="preserve">Представитель организации, производившей земляные работы (подрядчик), </w:t>
      </w:r>
    </w:p>
    <w:p w:rsidR="00993AFD" w:rsidRDefault="00692D98">
      <w:pPr>
        <w:pStyle w:val="Default"/>
        <w:ind w:left="5664" w:firstLine="708"/>
        <w:rPr>
          <w:rFonts w:ascii="Liberation Serif" w:hAnsi="Liberation Serif" w:cs="Liberation Serif"/>
          <w:sz w:val="28"/>
          <w:szCs w:val="28"/>
        </w:rPr>
      </w:pPr>
      <w:r>
        <w:rPr>
          <w:rFonts w:ascii="Liberation Serif" w:hAnsi="Liberation Serif" w:cs="Liberation Serif"/>
          <w:sz w:val="28"/>
          <w:szCs w:val="28"/>
        </w:rPr>
        <w:t xml:space="preserve">___________________ </w:t>
      </w:r>
    </w:p>
    <w:p w:rsidR="00993AFD" w:rsidRDefault="00692D98">
      <w:pPr>
        <w:pStyle w:val="Default"/>
        <w:ind w:left="6372" w:firstLine="708"/>
        <w:rPr>
          <w:rFonts w:ascii="Liberation Serif" w:hAnsi="Liberation Serif" w:cs="Liberation Serif"/>
        </w:rPr>
      </w:pPr>
      <w:r>
        <w:rPr>
          <w:rFonts w:ascii="Liberation Serif" w:hAnsi="Liberation Serif" w:cs="Liberation Serif"/>
        </w:rPr>
        <w:t xml:space="preserve">(подпись) </w:t>
      </w:r>
    </w:p>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Представитель организации, выполнившей благоустройство,</w:t>
      </w:r>
      <w:r>
        <w:rPr>
          <w:rFonts w:ascii="Liberation Serif" w:hAnsi="Liberation Serif" w:cs="Liberation Serif"/>
          <w:sz w:val="28"/>
          <w:szCs w:val="28"/>
        </w:rPr>
        <w:br/>
        <w:t xml:space="preserve">                                                                                            ___________________ </w:t>
      </w:r>
    </w:p>
    <w:p w:rsidR="00993AFD" w:rsidRDefault="00692D98">
      <w:pPr>
        <w:pStyle w:val="Default"/>
        <w:ind w:left="6372" w:firstLine="708"/>
        <w:rPr>
          <w:rFonts w:ascii="Liberation Serif" w:hAnsi="Liberation Serif" w:cs="Liberation Serif"/>
        </w:rPr>
      </w:pPr>
      <w:r>
        <w:rPr>
          <w:rFonts w:ascii="Liberation Serif" w:hAnsi="Liberation Serif" w:cs="Liberation Serif"/>
        </w:rPr>
        <w:t>(подпись)</w:t>
      </w:r>
    </w:p>
    <w:p w:rsidR="00993AFD" w:rsidRDefault="00993AFD">
      <w:pPr>
        <w:pStyle w:val="Default"/>
        <w:ind w:left="6372" w:firstLine="708"/>
        <w:rPr>
          <w:rFonts w:ascii="Liberation Serif" w:hAnsi="Liberation Serif" w:cs="Liberation Serif"/>
        </w:rPr>
      </w:pPr>
    </w:p>
    <w:p w:rsidR="00993AFD" w:rsidRDefault="00692D98">
      <w:pPr>
        <w:pStyle w:val="Default"/>
        <w:ind w:left="6372" w:firstLine="708"/>
        <w:rPr>
          <w:rFonts w:ascii="Liberation Serif" w:hAnsi="Liberation Serif" w:cs="Liberation Serif"/>
        </w:rPr>
      </w:pPr>
      <w:r>
        <w:rPr>
          <w:rFonts w:ascii="Liberation Serif" w:hAnsi="Liberation Serif" w:cs="Liberation Serif"/>
        </w:rPr>
        <w:t xml:space="preserve"> </w:t>
      </w:r>
    </w:p>
    <w:p w:rsidR="00993AFD" w:rsidRDefault="00692D98">
      <w:pPr>
        <w:pStyle w:val="Default"/>
        <w:rPr>
          <w:rFonts w:ascii="Liberation Serif" w:hAnsi="Liberation Serif" w:cs="Liberation Serif"/>
          <w:sz w:val="28"/>
          <w:szCs w:val="28"/>
          <w:vertAlign w:val="superscript"/>
        </w:rPr>
      </w:pPr>
      <w:r>
        <w:rPr>
          <w:rFonts w:ascii="Liberation Serif" w:hAnsi="Liberation Serif" w:cs="Liberation Serif"/>
          <w:sz w:val="28"/>
          <w:szCs w:val="28"/>
          <w:vertAlign w:val="superscript"/>
        </w:rPr>
        <w:t>_________________________</w:t>
      </w:r>
    </w:p>
    <w:p w:rsidR="00993AFD" w:rsidRDefault="00692D98">
      <w:pPr>
        <w:pStyle w:val="Default"/>
      </w:pPr>
      <w:proofErr w:type="gramStart"/>
      <w:r>
        <w:rPr>
          <w:rFonts w:ascii="Liberation Serif" w:hAnsi="Liberation Serif" w:cs="Liberation Serif"/>
          <w:sz w:val="28"/>
          <w:szCs w:val="28"/>
          <w:vertAlign w:val="superscript"/>
        </w:rPr>
        <w:t>1</w:t>
      </w:r>
      <w:r>
        <w:rPr>
          <w:rFonts w:ascii="Liberation Serif" w:hAnsi="Liberation Serif" w:cs="Liberation Serif"/>
          <w:sz w:val="28"/>
          <w:szCs w:val="28"/>
        </w:rPr>
        <w:t xml:space="preserve">На акте проставляется отметка о согласовании с организациями, интересы которых были затронуты при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w:t>
      </w:r>
      <w:r>
        <w:rPr>
          <w:rFonts w:ascii="Liberation Serif" w:hAnsi="Liberation Serif" w:cs="Liberation Serif"/>
          <w:sz w:val="28"/>
          <w:szCs w:val="28"/>
        </w:rPr>
        <w:lastRenderedPageBreak/>
        <w:t xml:space="preserve">подтверждающий соответствующее согласование (за исключением обращений по основанию, указанному в подпункте 3 пункта 29 Административного регламента). </w:t>
      </w:r>
      <w:proofErr w:type="gramEnd"/>
    </w:p>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 xml:space="preserve">Представитель владельца объекта благоустройства, управляющей организации </w:t>
      </w:r>
    </w:p>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или жилищно-эксплуатационной организации</w:t>
      </w:r>
      <w:r>
        <w:rPr>
          <w:rFonts w:ascii="Liberation Serif" w:hAnsi="Liberation Serif" w:cs="Liberation Serif"/>
          <w:sz w:val="28"/>
          <w:szCs w:val="28"/>
        </w:rPr>
        <w:tab/>
      </w:r>
      <w:r>
        <w:rPr>
          <w:rFonts w:ascii="Liberation Serif" w:hAnsi="Liberation Serif" w:cs="Liberation Serif"/>
          <w:sz w:val="28"/>
          <w:szCs w:val="28"/>
        </w:rPr>
        <w:tab/>
        <w:t xml:space="preserve">       ___________________ </w:t>
      </w:r>
    </w:p>
    <w:p w:rsidR="00993AFD" w:rsidRDefault="00692D98">
      <w:pPr>
        <w:pStyle w:val="Default"/>
        <w:ind w:left="6372" w:firstLine="708"/>
        <w:rPr>
          <w:rFonts w:ascii="Liberation Serif" w:hAnsi="Liberation Serif" w:cs="Liberation Serif"/>
        </w:rPr>
      </w:pPr>
      <w:r>
        <w:rPr>
          <w:rFonts w:ascii="Liberation Serif" w:hAnsi="Liberation Serif" w:cs="Liberation Serif"/>
        </w:rPr>
        <w:t xml:space="preserve">(подпись) </w:t>
      </w:r>
    </w:p>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 xml:space="preserve">Приложение: </w:t>
      </w:r>
    </w:p>
    <w:p w:rsidR="00993AFD" w:rsidRDefault="00692D98">
      <w:pPr>
        <w:pStyle w:val="Default"/>
        <w:rPr>
          <w:rFonts w:ascii="Liberation Serif" w:hAnsi="Liberation Serif" w:cs="Liberation Serif"/>
          <w:sz w:val="28"/>
          <w:szCs w:val="28"/>
        </w:rPr>
      </w:pPr>
      <w:r>
        <w:rPr>
          <w:rFonts w:ascii="Liberation Serif" w:hAnsi="Liberation Serif" w:cs="Liberation Serif"/>
          <w:sz w:val="28"/>
          <w:szCs w:val="28"/>
        </w:rPr>
        <w:t xml:space="preserve">Материалы </w:t>
      </w:r>
      <w:proofErr w:type="spellStart"/>
      <w:r>
        <w:rPr>
          <w:rFonts w:ascii="Liberation Serif" w:hAnsi="Liberation Serif" w:cs="Liberation Serif"/>
          <w:sz w:val="28"/>
          <w:szCs w:val="28"/>
        </w:rPr>
        <w:t>фотофиксации</w:t>
      </w:r>
      <w:proofErr w:type="spellEnd"/>
      <w:r>
        <w:rPr>
          <w:rFonts w:ascii="Liberation Serif" w:hAnsi="Liberation Serif" w:cs="Liberation Serif"/>
          <w:sz w:val="28"/>
          <w:szCs w:val="28"/>
        </w:rPr>
        <w:t xml:space="preserve"> выполненных работ </w:t>
      </w:r>
    </w:p>
    <w:p w:rsidR="00993AFD" w:rsidRDefault="00692D98">
      <w:pPr>
        <w:widowControl/>
      </w:pPr>
      <w:r>
        <w:rPr>
          <w:rFonts w:ascii="Liberation Serif" w:hAnsi="Liberation Serif" w:cs="Liberation Serif"/>
          <w:sz w:val="28"/>
          <w:szCs w:val="28"/>
        </w:rPr>
        <w:t>Документ, подтверждающий уведомление организаций, интересы которых были затронуты при проведении работ (для обращений по основанию, указанному в подпункте 3 пункта 29 Административного регламента)</w:t>
      </w:r>
      <w:r>
        <w:rPr>
          <w:rFonts w:ascii="Liberation Serif" w:hAnsi="Liberation Serif" w:cs="Liberation Serif"/>
          <w:sz w:val="28"/>
          <w:szCs w:val="28"/>
          <w:vertAlign w:val="superscript"/>
        </w:rPr>
        <w:t>2</w:t>
      </w:r>
      <w:r>
        <w:rPr>
          <w:rFonts w:ascii="Liberation Serif" w:hAnsi="Liberation Serif" w:cs="Liberation Serif"/>
          <w:sz w:val="28"/>
          <w:szCs w:val="28"/>
        </w:rPr>
        <w:t>.</w:t>
      </w: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993AFD">
      <w:pPr>
        <w:widowControl/>
        <w:rPr>
          <w:rFonts w:ascii="Liberation Serif" w:hAnsi="Liberation Serif" w:cs="Liberation Serif"/>
          <w:sz w:val="28"/>
          <w:szCs w:val="28"/>
        </w:rPr>
      </w:pPr>
    </w:p>
    <w:p w:rsidR="00993AFD" w:rsidRDefault="00692D98">
      <w:pPr>
        <w:pStyle w:val="Default"/>
        <w:rPr>
          <w:rFonts w:ascii="Liberation Serif" w:hAnsi="Liberation Serif" w:cs="Liberation Serif"/>
          <w:sz w:val="28"/>
          <w:szCs w:val="28"/>
        </w:rPr>
      </w:pPr>
      <w:bookmarkStart w:id="64" w:name="_GoBack"/>
      <w:bookmarkEnd w:id="64"/>
      <w:r>
        <w:rPr>
          <w:rFonts w:ascii="Liberation Serif" w:hAnsi="Liberation Serif" w:cs="Liberation Serif"/>
          <w:sz w:val="28"/>
          <w:szCs w:val="28"/>
        </w:rPr>
        <w:t>____________________</w:t>
      </w:r>
    </w:p>
    <w:p w:rsidR="00993AFD" w:rsidRDefault="00692D98">
      <w:pPr>
        <w:pStyle w:val="Default"/>
      </w:pPr>
      <w:r>
        <w:rPr>
          <w:rFonts w:ascii="Liberation Serif" w:hAnsi="Liberation Serif" w:cs="Liberation Serif"/>
          <w:spacing w:val="-4"/>
          <w:sz w:val="28"/>
          <w:szCs w:val="28"/>
          <w:vertAlign w:val="superscript"/>
        </w:rPr>
        <w:t>2</w:t>
      </w:r>
      <w:r>
        <w:rPr>
          <w:rFonts w:ascii="Liberation Serif" w:hAnsi="Liberation Serif" w:cs="Liberation Serif"/>
          <w:spacing w:val="-4"/>
          <w:sz w:val="28"/>
          <w:szCs w:val="28"/>
        </w:rPr>
        <w:t xml:space="preserve">Уведомление может быть осуществлено также способами, согласованными при согласовании вышеуказанными лицами проекта производства работ. </w:t>
      </w:r>
      <w:bookmarkStart w:id="65" w:name="bookmark67"/>
      <w:bookmarkStart w:id="66" w:name="bookmark68"/>
      <w:bookmarkStart w:id="67" w:name="bookmark69"/>
    </w:p>
    <w:p w:rsidR="00993AFD" w:rsidRDefault="00993AFD">
      <w:pPr>
        <w:pageBreakBefore/>
        <w:suppressAutoHyphens w:val="0"/>
      </w:pPr>
    </w:p>
    <w:p w:rsidR="00993AFD" w:rsidRDefault="00692D98">
      <w:pPr>
        <w:pStyle w:val="Default"/>
        <w:ind w:left="5387"/>
        <w:rPr>
          <w:rFonts w:ascii="Liberation Serif" w:hAnsi="Liberation Serif" w:cs="Liberation Serif"/>
          <w:sz w:val="28"/>
          <w:szCs w:val="28"/>
        </w:rPr>
      </w:pPr>
      <w:r>
        <w:rPr>
          <w:rFonts w:ascii="Liberation Serif" w:hAnsi="Liberation Serif" w:cs="Liberation Serif"/>
          <w:sz w:val="28"/>
          <w:szCs w:val="28"/>
        </w:rPr>
        <w:t xml:space="preserve">Приложение № 11 </w:t>
      </w:r>
    </w:p>
    <w:p w:rsidR="00993AFD" w:rsidRDefault="00692D98">
      <w:pPr>
        <w:pStyle w:val="33"/>
        <w:keepNext/>
        <w:keepLines/>
        <w:widowControl/>
        <w:shd w:val="clear" w:color="auto" w:fill="auto"/>
        <w:spacing w:line="240" w:lineRule="auto"/>
        <w:ind w:left="5430" w:firstLine="0"/>
        <w:outlineLvl w:val="9"/>
        <w:rPr>
          <w:rFonts w:ascii="Liberation Serif" w:hAnsi="Liberation Serif" w:cs="Liberation Serif"/>
          <w:b w:val="0"/>
          <w:sz w:val="28"/>
          <w:szCs w:val="28"/>
        </w:rPr>
      </w:pPr>
      <w:r>
        <w:rPr>
          <w:rFonts w:ascii="Liberation Serif" w:hAnsi="Liberation Serif" w:cs="Liberation Serif"/>
          <w:b w:val="0"/>
          <w:sz w:val="28"/>
          <w:szCs w:val="28"/>
        </w:rPr>
        <w:t>к административному регламенту предоставления муниципальной услуги «Выдача ордера на право производства земляных работ»</w:t>
      </w:r>
    </w:p>
    <w:p w:rsidR="00993AFD" w:rsidRDefault="00993AFD">
      <w:pPr>
        <w:pStyle w:val="33"/>
        <w:keepNext/>
        <w:keepLines/>
        <w:widowControl/>
        <w:shd w:val="clear" w:color="auto" w:fill="auto"/>
        <w:spacing w:line="240" w:lineRule="auto"/>
        <w:ind w:firstLine="0"/>
        <w:jc w:val="center"/>
        <w:outlineLvl w:val="9"/>
        <w:rPr>
          <w:rFonts w:ascii="Liberation Serif" w:hAnsi="Liberation Serif" w:cs="Liberation Serif"/>
          <w:sz w:val="28"/>
          <w:szCs w:val="28"/>
        </w:rPr>
      </w:pPr>
    </w:p>
    <w:p w:rsidR="00993AFD" w:rsidRDefault="00993AFD">
      <w:pPr>
        <w:pStyle w:val="33"/>
        <w:keepNext/>
        <w:keepLines/>
        <w:widowControl/>
        <w:shd w:val="clear" w:color="auto" w:fill="auto"/>
        <w:spacing w:line="240" w:lineRule="auto"/>
        <w:ind w:firstLine="0"/>
        <w:jc w:val="center"/>
        <w:outlineLvl w:val="9"/>
        <w:rPr>
          <w:rFonts w:ascii="Liberation Serif" w:hAnsi="Liberation Serif" w:cs="Liberation Serif"/>
          <w:sz w:val="28"/>
          <w:szCs w:val="28"/>
        </w:rPr>
      </w:pPr>
    </w:p>
    <w:p w:rsidR="00993AFD" w:rsidRDefault="00692D98">
      <w:pPr>
        <w:pStyle w:val="33"/>
        <w:keepNext/>
        <w:keepLines/>
        <w:widowControl/>
        <w:shd w:val="clear" w:color="auto" w:fill="auto"/>
        <w:spacing w:line="240" w:lineRule="auto"/>
        <w:ind w:firstLine="0"/>
        <w:outlineLvl w:val="9"/>
      </w:pPr>
      <w:bookmarkStart w:id="68" w:name="_Toc109924877"/>
      <w:r>
        <w:rPr>
          <w:rFonts w:ascii="Liberation Serif" w:hAnsi="Liberation Serif" w:cs="Liberation Serif"/>
          <w:b w:val="0"/>
          <w:sz w:val="28"/>
          <w:szCs w:val="28"/>
        </w:rPr>
        <w:t>Форма</w:t>
      </w:r>
      <w:r>
        <w:rPr>
          <w:rFonts w:ascii="Liberation Serif" w:hAnsi="Liberation Serif" w:cs="Liberation Serif"/>
          <w:sz w:val="28"/>
          <w:szCs w:val="28"/>
        </w:rPr>
        <w:t xml:space="preserve"> </w:t>
      </w:r>
    </w:p>
    <w:p w:rsidR="00993AFD" w:rsidRDefault="00993AFD">
      <w:pPr>
        <w:pStyle w:val="33"/>
        <w:keepNext/>
        <w:keepLines/>
        <w:widowControl/>
        <w:shd w:val="clear" w:color="auto" w:fill="auto"/>
        <w:spacing w:line="240" w:lineRule="auto"/>
        <w:ind w:firstLine="0"/>
        <w:jc w:val="center"/>
        <w:outlineLvl w:val="9"/>
        <w:rPr>
          <w:rFonts w:ascii="Liberation Serif" w:hAnsi="Liberation Serif" w:cs="Liberation Serif"/>
          <w:sz w:val="28"/>
          <w:szCs w:val="28"/>
        </w:rPr>
      </w:pPr>
    </w:p>
    <w:bookmarkEnd w:id="65"/>
    <w:bookmarkEnd w:id="66"/>
    <w:bookmarkEnd w:id="67"/>
    <w:bookmarkEnd w:id="68"/>
    <w:p w:rsidR="00993AFD" w:rsidRDefault="00692D98">
      <w:pPr>
        <w:pStyle w:val="25"/>
        <w:widowControl/>
        <w:shd w:val="clear" w:color="auto" w:fill="auto"/>
        <w:spacing w:before="0" w:line="240" w:lineRule="auto"/>
        <w:jc w:val="center"/>
        <w:rPr>
          <w:rFonts w:ascii="Liberation Serif" w:hAnsi="Liberation Serif" w:cs="Liberation Serif"/>
          <w:sz w:val="24"/>
          <w:szCs w:val="24"/>
        </w:rPr>
      </w:pPr>
      <w:r>
        <w:rPr>
          <w:rFonts w:ascii="Liberation Serif" w:hAnsi="Liberation Serif" w:cs="Liberation Serif"/>
          <w:sz w:val="24"/>
          <w:szCs w:val="24"/>
        </w:rPr>
        <w:t>(оформляется на официальном бланке Администрации)</w:t>
      </w:r>
    </w:p>
    <w:p w:rsidR="00993AFD" w:rsidRDefault="00993AFD">
      <w:pPr>
        <w:pStyle w:val="25"/>
        <w:widowControl/>
        <w:shd w:val="clear" w:color="auto" w:fill="auto"/>
        <w:spacing w:before="0" w:line="240" w:lineRule="auto"/>
        <w:jc w:val="center"/>
        <w:rPr>
          <w:rFonts w:ascii="Liberation Serif" w:hAnsi="Liberation Serif" w:cs="Liberation Serif"/>
          <w:sz w:val="28"/>
          <w:szCs w:val="28"/>
        </w:rPr>
      </w:pPr>
    </w:p>
    <w:p w:rsidR="00993AFD" w:rsidRDefault="00692D98">
      <w:pPr>
        <w:pStyle w:val="25"/>
        <w:widowControl/>
        <w:shd w:val="clear" w:color="auto" w:fill="auto"/>
        <w:spacing w:before="0" w:line="240" w:lineRule="auto"/>
        <w:ind w:left="4248" w:firstLine="708"/>
        <w:rPr>
          <w:rFonts w:ascii="Liberation Serif" w:hAnsi="Liberation Serif" w:cs="Liberation Serif"/>
          <w:sz w:val="28"/>
          <w:szCs w:val="28"/>
        </w:rPr>
      </w:pPr>
      <w:r>
        <w:rPr>
          <w:rFonts w:ascii="Liberation Serif" w:hAnsi="Liberation Serif" w:cs="Liberation Serif"/>
          <w:sz w:val="28"/>
          <w:szCs w:val="28"/>
        </w:rPr>
        <w:t xml:space="preserve">Кому: </w:t>
      </w:r>
    </w:p>
    <w:p w:rsidR="00993AFD" w:rsidRDefault="00692D98">
      <w:pPr>
        <w:pStyle w:val="25"/>
        <w:widowControl/>
        <w:shd w:val="clear" w:color="auto" w:fill="auto"/>
        <w:spacing w:before="0" w:line="240" w:lineRule="auto"/>
        <w:ind w:left="4248" w:firstLine="708"/>
      </w:pPr>
      <w:r>
        <w:rPr>
          <w:rFonts w:ascii="Liberation Serif" w:hAnsi="Liberation Serif" w:cs="Liberation Serif"/>
          <w:noProof/>
          <w:sz w:val="28"/>
          <w:szCs w:val="28"/>
          <w:lang w:bidi="ar-SA"/>
        </w:rPr>
        <mc:AlternateContent>
          <mc:Choice Requires="wps">
            <w:drawing>
              <wp:anchor distT="0" distB="0" distL="114300" distR="114300" simplePos="0" relativeHeight="377527044" behindDoc="0" locked="0" layoutInCell="1" allowOverlap="1">
                <wp:simplePos x="0" y="0"/>
                <wp:positionH relativeFrom="margin">
                  <wp:posOffset>3169877</wp:posOffset>
                </wp:positionH>
                <wp:positionV relativeFrom="paragraph">
                  <wp:posOffset>167810</wp:posOffset>
                </wp:positionV>
                <wp:extent cx="3178811" cy="0"/>
                <wp:effectExtent l="0" t="0" r="21589" b="19050"/>
                <wp:wrapNone/>
                <wp:docPr id="24" name="Прямая соединительная линия 139"/>
                <wp:cNvGraphicFramePr/>
                <a:graphic xmlns:a="http://schemas.openxmlformats.org/drawingml/2006/main">
                  <a:graphicData uri="http://schemas.microsoft.com/office/word/2010/wordprocessingShape">
                    <wps:wsp>
                      <wps:cNvCnPr/>
                      <wps:spPr>
                        <a:xfrm>
                          <a:off x="0" y="0"/>
                          <a:ext cx="3178811" cy="0"/>
                        </a:xfrm>
                        <a:prstGeom prst="straightConnector1">
                          <a:avLst/>
                        </a:prstGeom>
                        <a:noFill/>
                        <a:ln w="6345">
                          <a:solidFill>
                            <a:srgbClr val="000000"/>
                          </a:solidFill>
                          <a:prstDash val="solid"/>
                          <a:miter/>
                        </a:ln>
                      </wps:spPr>
                      <wps:bodyPr/>
                    </wps:wsp>
                  </a:graphicData>
                </a:graphic>
              </wp:anchor>
            </w:drawing>
          </mc:Choice>
          <mc:Fallback>
            <w:pict>
              <v:shape id="Прямая соединительная линия 139" o:spid="_x0000_s1026" type="#_x0000_t32" style="position:absolute;margin-left:249.6pt;margin-top:13.2pt;width:250.3pt;height:0;z-index:37752704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" strokeweight=".17625mm">
                <v:stroke joinstyle="miter"/>
                <w10:wrap anchorx="margin"/>
              </v:shape>
            </w:pict>
          </mc:Fallback>
        </mc:AlternateContent>
      </w:r>
    </w:p>
    <w:p w:rsidR="00993AFD" w:rsidRDefault="00692D98">
      <w:pPr>
        <w:pStyle w:val="25"/>
        <w:widowControl/>
        <w:shd w:val="clear" w:color="auto" w:fill="auto"/>
        <w:spacing w:before="0" w:line="240" w:lineRule="auto"/>
        <w:ind w:left="4962" w:hanging="6"/>
      </w:pPr>
      <w:r>
        <w:rPr>
          <w:rFonts w:ascii="Liberation Serif" w:hAnsi="Liberation Serif" w:cs="Liberation Serif"/>
          <w:noProof/>
          <w:sz w:val="28"/>
          <w:szCs w:val="28"/>
          <w:lang w:bidi="ar-SA"/>
        </w:rPr>
        <mc:AlternateContent>
          <mc:Choice Requires="wps">
            <w:drawing>
              <wp:anchor distT="0" distB="0" distL="114300" distR="114300" simplePos="0" relativeHeight="377528068" behindDoc="0" locked="0" layoutInCell="1" allowOverlap="1">
                <wp:simplePos x="0" y="0"/>
                <wp:positionH relativeFrom="margin">
                  <wp:align>right</wp:align>
                </wp:positionH>
                <wp:positionV relativeFrom="paragraph">
                  <wp:posOffset>174879</wp:posOffset>
                </wp:positionV>
                <wp:extent cx="3166109" cy="5715"/>
                <wp:effectExtent l="0" t="0" r="15241" b="32385"/>
                <wp:wrapNone/>
                <wp:docPr id="25" name="Прямая соединительная линия 140"/>
                <wp:cNvGraphicFramePr/>
                <a:graphic xmlns:a="http://schemas.openxmlformats.org/drawingml/2006/main">
                  <a:graphicData uri="http://schemas.microsoft.com/office/word/2010/wordprocessingShape">
                    <wps:wsp>
                      <wps:cNvCnPr/>
                      <wps:spPr>
                        <a:xfrm>
                          <a:off x="0" y="0"/>
                          <a:ext cx="3166109" cy="5715"/>
                        </a:xfrm>
                        <a:prstGeom prst="straightConnector1">
                          <a:avLst/>
                        </a:prstGeom>
                        <a:noFill/>
                        <a:ln w="6345">
                          <a:solidFill>
                            <a:srgbClr val="000000"/>
                          </a:solidFill>
                          <a:prstDash val="solid"/>
                          <a:miter/>
                        </a:ln>
                      </wps:spPr>
                      <wps:bodyPr/>
                    </wps:wsp>
                  </a:graphicData>
                </a:graphic>
              </wp:anchor>
            </w:drawing>
          </mc:Choice>
          <mc:Fallback>
            <w:pict>
              <v:shape id="Прямая соединительная линия 140" o:spid="_x0000_s1026" type="#_x0000_t32" style="position:absolute;margin-left:198.1pt;margin-top:13.75pt;width:249.3pt;height:.45pt;z-index:377528068;visibility:visible;mso-wrap-style:square;mso-wrap-distance-left:9pt;mso-wrap-distance-top:0;mso-wrap-distance-right:9pt;mso-wrap-distance-bottom:0;mso-position-horizontal:righ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" strokeweight=".17625mm">
                <v:stroke joinstyle="miter"/>
                <w10:wrap anchorx="margin"/>
              </v:shape>
            </w:pict>
          </mc:Fallback>
        </mc:AlternateContent>
      </w:r>
    </w:p>
    <w:p w:rsidR="00993AFD" w:rsidRDefault="00692D98">
      <w:pPr>
        <w:pStyle w:val="25"/>
        <w:widowControl/>
        <w:shd w:val="clear" w:color="auto" w:fill="auto"/>
        <w:spacing w:before="0" w:line="240" w:lineRule="auto"/>
        <w:ind w:left="4962" w:hanging="6"/>
        <w:rPr>
          <w:rFonts w:ascii="Liberation Serif" w:hAnsi="Liberation Serif" w:cs="Liberation Serif"/>
          <w:sz w:val="28"/>
          <w:szCs w:val="28"/>
        </w:rPr>
      </w:pPr>
      <w:r>
        <w:rPr>
          <w:rFonts w:ascii="Liberation Serif" w:hAnsi="Liberation Serif" w:cs="Liberation Serif"/>
          <w:sz w:val="28"/>
          <w:szCs w:val="28"/>
        </w:rPr>
        <w:t>(фамилия, имя, отчество физического лица, индивидуального предпринимателя или наименование юридического лица)</w:t>
      </w:r>
    </w:p>
    <w:p w:rsidR="00993AFD" w:rsidRDefault="00993AFD">
      <w:pPr>
        <w:pStyle w:val="25"/>
        <w:widowControl/>
        <w:shd w:val="clear" w:color="auto" w:fill="auto"/>
        <w:spacing w:before="0" w:line="240" w:lineRule="auto"/>
        <w:rPr>
          <w:rFonts w:ascii="Liberation Serif" w:hAnsi="Liberation Serif" w:cs="Liberation Serif"/>
          <w:sz w:val="28"/>
          <w:szCs w:val="28"/>
        </w:rPr>
      </w:pPr>
    </w:p>
    <w:p w:rsidR="00993AFD" w:rsidRDefault="00692D98">
      <w:pPr>
        <w:pStyle w:val="25"/>
        <w:widowControl/>
        <w:shd w:val="clear" w:color="auto" w:fill="auto"/>
        <w:spacing w:before="0" w:line="240" w:lineRule="auto"/>
        <w:jc w:val="center"/>
        <w:rPr>
          <w:rFonts w:ascii="Liberation Serif" w:hAnsi="Liberation Serif" w:cs="Liberation Serif"/>
          <w:b/>
          <w:sz w:val="28"/>
          <w:szCs w:val="28"/>
        </w:rPr>
      </w:pPr>
      <w:r>
        <w:rPr>
          <w:rFonts w:ascii="Liberation Serif" w:hAnsi="Liberation Serif" w:cs="Liberation Serif"/>
          <w:b/>
          <w:sz w:val="28"/>
          <w:szCs w:val="28"/>
        </w:rPr>
        <w:t>УВЕДОМЛЕНИЕ</w:t>
      </w:r>
    </w:p>
    <w:p w:rsidR="00993AFD" w:rsidRDefault="00692D98">
      <w:pPr>
        <w:pStyle w:val="25"/>
        <w:widowControl/>
        <w:shd w:val="clear" w:color="auto" w:fill="auto"/>
        <w:spacing w:before="0" w:line="240" w:lineRule="auto"/>
        <w:jc w:val="center"/>
        <w:rPr>
          <w:rFonts w:ascii="Liberation Serif" w:hAnsi="Liberation Serif" w:cs="Liberation Serif"/>
          <w:sz w:val="28"/>
          <w:szCs w:val="28"/>
        </w:rPr>
      </w:pPr>
      <w:r>
        <w:rPr>
          <w:rFonts w:ascii="Liberation Serif" w:hAnsi="Liberation Serif" w:cs="Liberation Serif"/>
          <w:sz w:val="28"/>
          <w:szCs w:val="28"/>
        </w:rPr>
        <w:t>об отказе в приеме и регистрации документов, необходимых для предоставления</w:t>
      </w:r>
      <w:r>
        <w:rPr>
          <w:rFonts w:ascii="Liberation Serif" w:hAnsi="Liberation Serif" w:cs="Liberation Serif"/>
          <w:sz w:val="28"/>
          <w:szCs w:val="28"/>
        </w:rPr>
        <w:br/>
        <w:t xml:space="preserve">Муниципальной услуги «Выдача ордера на право производства земляных работ </w:t>
      </w:r>
      <w:r>
        <w:rPr>
          <w:rFonts w:ascii="Liberation Serif" w:hAnsi="Liberation Serif" w:cs="Liberation Serif"/>
          <w:sz w:val="28"/>
          <w:szCs w:val="28"/>
        </w:rPr>
        <w:br/>
      </w:r>
    </w:p>
    <w:p w:rsidR="00993AFD" w:rsidRPr="00086DB3" w:rsidRDefault="00692D98" w:rsidP="00086DB3">
      <w:pPr>
        <w:pStyle w:val="70"/>
        <w:widowControl/>
        <w:tabs>
          <w:tab w:val="left" w:leader="underscore" w:pos="3958"/>
        </w:tabs>
        <w:ind w:firstLine="709"/>
        <w:rPr>
          <w:i w:val="0"/>
          <w:sz w:val="28"/>
          <w:szCs w:val="28"/>
        </w:rPr>
      </w:pPr>
      <w:proofErr w:type="gramStart"/>
      <w:r w:rsidRPr="00086DB3">
        <w:rPr>
          <w:rStyle w:val="1014pt"/>
          <w:rFonts w:ascii="Liberation Serif" w:hAnsi="Liberation Serif" w:cs="Liberation Serif"/>
        </w:rPr>
        <w:t xml:space="preserve">Администрацией </w:t>
      </w:r>
      <w:r w:rsidRPr="00086DB3">
        <w:rPr>
          <w:rStyle w:val="711pt"/>
          <w:rFonts w:ascii="Liberation Serif" w:hAnsi="Liberation Serif" w:cs="Liberation Serif"/>
          <w:sz w:val="28"/>
          <w:szCs w:val="28"/>
        </w:rPr>
        <w:t>_</w:t>
      </w:r>
      <w:r w:rsidR="00086DB3" w:rsidRPr="00086DB3">
        <w:rPr>
          <w:sz w:val="28"/>
          <w:szCs w:val="28"/>
        </w:rPr>
        <w:t xml:space="preserve"> </w:t>
      </w:r>
      <w:r w:rsidR="00086DB3" w:rsidRPr="00086DB3">
        <w:rPr>
          <w:rStyle w:val="711pt"/>
          <w:rFonts w:ascii="Liberation Serif" w:hAnsi="Liberation Serif" w:cs="Liberation Serif"/>
          <w:sz w:val="28"/>
          <w:szCs w:val="28"/>
        </w:rPr>
        <w:t xml:space="preserve">Байкаловского сельского поселения Байкаловского муниципального района Свердловской области </w:t>
      </w:r>
      <w:r w:rsidRPr="00086DB3">
        <w:rPr>
          <w:rFonts w:ascii="Liberation Serif" w:hAnsi="Liberation Serif" w:cs="Liberation Serif"/>
          <w:i w:val="0"/>
          <w:sz w:val="28"/>
          <w:szCs w:val="28"/>
        </w:rPr>
        <w:t>рассм</w:t>
      </w:r>
      <w:r w:rsidR="00086DB3" w:rsidRPr="00086DB3">
        <w:rPr>
          <w:rFonts w:ascii="Liberation Serif" w:hAnsi="Liberation Serif" w:cs="Liberation Serif"/>
          <w:i w:val="0"/>
          <w:sz w:val="28"/>
          <w:szCs w:val="28"/>
        </w:rPr>
        <w:t>отрев заявление от __№ __</w:t>
      </w:r>
      <w:r w:rsidRPr="00086DB3">
        <w:rPr>
          <w:rFonts w:ascii="Liberation Serif" w:hAnsi="Liberation Serif" w:cs="Liberation Serif"/>
          <w:i w:val="0"/>
          <w:sz w:val="28"/>
          <w:szCs w:val="28"/>
        </w:rPr>
        <w:t xml:space="preserve">в соответствии Административным регламентом предоставления муниципальной услуги «Выдача ордера на право производства земляных работ на территории </w:t>
      </w:r>
      <w:r w:rsidR="00086DB3" w:rsidRPr="00086DB3">
        <w:rPr>
          <w:rFonts w:ascii="Liberation Serif" w:hAnsi="Liberation Serif" w:cs="Liberation Serif"/>
          <w:i w:val="0"/>
          <w:sz w:val="28"/>
          <w:szCs w:val="28"/>
        </w:rPr>
        <w:t xml:space="preserve">Байкаловского сельского поселения  </w:t>
      </w:r>
      <w:r w:rsidRPr="00086DB3">
        <w:rPr>
          <w:rFonts w:ascii="Liberation Serif" w:hAnsi="Liberation Serif" w:cs="Liberation Serif"/>
          <w:i w:val="0"/>
          <w:sz w:val="28"/>
          <w:szCs w:val="28"/>
        </w:rPr>
        <w:t xml:space="preserve">утвержденным </w:t>
      </w:r>
      <w:r w:rsidRPr="00086DB3">
        <w:rPr>
          <w:rFonts w:ascii="Liberation Serif" w:hAnsi="Liberation Serif" w:cs="Liberation Serif"/>
          <w:i w:val="0"/>
          <w:sz w:val="28"/>
          <w:szCs w:val="28"/>
        </w:rPr>
        <w:tab/>
        <w:t xml:space="preserve"> от </w:t>
      </w:r>
      <w:r w:rsidRPr="00086DB3">
        <w:rPr>
          <w:rFonts w:ascii="Liberation Serif" w:hAnsi="Liberation Serif" w:cs="Liberation Serif"/>
          <w:i w:val="0"/>
          <w:sz w:val="28"/>
          <w:szCs w:val="28"/>
        </w:rPr>
        <w:tab/>
        <w:t xml:space="preserve"> № </w:t>
      </w:r>
      <w:r w:rsidRPr="00086DB3">
        <w:rPr>
          <w:rFonts w:ascii="Liberation Serif" w:hAnsi="Liberation Serif" w:cs="Liberation Serif"/>
          <w:i w:val="0"/>
          <w:sz w:val="28"/>
          <w:szCs w:val="28"/>
        </w:rPr>
        <w:tab/>
        <w:t xml:space="preserve">, </w:t>
      </w:r>
      <w:r w:rsidRPr="00086DB3">
        <w:rPr>
          <w:rStyle w:val="311pt"/>
          <w:rFonts w:ascii="Liberation Serif" w:hAnsi="Liberation Serif" w:cs="Liberation Serif"/>
          <w:i w:val="0"/>
          <w:sz w:val="28"/>
          <w:szCs w:val="28"/>
        </w:rPr>
        <w:t xml:space="preserve">отказывает в приеме </w:t>
      </w:r>
      <w:r w:rsidRPr="00086DB3">
        <w:rPr>
          <w:rFonts w:ascii="Liberation Serif" w:hAnsi="Liberation Serif" w:cs="Liberation Serif"/>
          <w:i w:val="0"/>
          <w:sz w:val="28"/>
          <w:szCs w:val="28"/>
        </w:rPr>
        <w:t>документов для предоставления Муниципальной услуги по следующим причинам:</w:t>
      </w:r>
      <w:proofErr w:type="gramEnd"/>
    </w:p>
    <w:p w:rsidR="00993AFD" w:rsidRPr="00086DB3" w:rsidRDefault="00692D98">
      <w:pPr>
        <w:pStyle w:val="25"/>
        <w:widowControl/>
        <w:shd w:val="clear" w:color="auto" w:fill="auto"/>
        <w:spacing w:before="0" w:line="240" w:lineRule="auto"/>
        <w:rPr>
          <w:rFonts w:ascii="Liberation Serif" w:hAnsi="Liberation Serif" w:cs="Liberation Serif"/>
          <w:sz w:val="28"/>
          <w:szCs w:val="28"/>
        </w:rPr>
      </w:pPr>
      <w:r w:rsidRPr="00086DB3">
        <w:rPr>
          <w:rFonts w:ascii="Liberation Serif" w:hAnsi="Liberation Serif" w:cs="Liberation Serif"/>
          <w:sz w:val="28"/>
          <w:szCs w:val="28"/>
        </w:rPr>
        <w:t xml:space="preserve"> ______________________________________________________________________</w:t>
      </w:r>
    </w:p>
    <w:p w:rsidR="00993AFD" w:rsidRPr="00086DB3" w:rsidRDefault="00692D98">
      <w:pPr>
        <w:pStyle w:val="25"/>
        <w:widowControl/>
        <w:shd w:val="clear" w:color="auto" w:fill="auto"/>
        <w:tabs>
          <w:tab w:val="left" w:leader="underscore" w:pos="6843"/>
        </w:tabs>
        <w:spacing w:before="0" w:line="240" w:lineRule="auto"/>
        <w:jc w:val="center"/>
        <w:rPr>
          <w:rFonts w:ascii="Liberation Serif" w:hAnsi="Liberation Serif" w:cs="Liberation Serif"/>
          <w:sz w:val="28"/>
          <w:szCs w:val="28"/>
        </w:rPr>
      </w:pPr>
      <w:r w:rsidRPr="00086DB3">
        <w:rPr>
          <w:rFonts w:ascii="Liberation Serif" w:hAnsi="Liberation Serif" w:cs="Liberation Serif"/>
          <w:sz w:val="28"/>
          <w:szCs w:val="28"/>
        </w:rPr>
        <w:t>(указывается подпункт пункт административного регламента)</w:t>
      </w:r>
    </w:p>
    <w:p w:rsidR="00993AFD" w:rsidRDefault="00692D98">
      <w:pPr>
        <w:pStyle w:val="25"/>
        <w:widowControl/>
        <w:shd w:val="clear" w:color="auto" w:fill="auto"/>
        <w:tabs>
          <w:tab w:val="left" w:leader="underscore" w:pos="6843"/>
        </w:tabs>
        <w:spacing w:before="0" w:line="240" w:lineRule="auto"/>
        <w:ind w:firstLine="709"/>
        <w:rPr>
          <w:rFonts w:ascii="Liberation Serif" w:hAnsi="Liberation Serif" w:cs="Liberation Serif"/>
          <w:sz w:val="28"/>
          <w:szCs w:val="28"/>
        </w:rPr>
      </w:pPr>
      <w:r>
        <w:rPr>
          <w:rFonts w:ascii="Liberation Serif" w:hAnsi="Liberation Serif" w:cs="Liberation Serif"/>
          <w:sz w:val="28"/>
          <w:szCs w:val="28"/>
        </w:rPr>
        <w:t>В случае если Вам не понятны разъяснения причин отказа в приеме и регистрации документов Вы можете связаться со специалистом, подготовившем проект соответствующего решения по телефону</w:t>
      </w:r>
      <w:r>
        <w:rPr>
          <w:rFonts w:ascii="Liberation Serif" w:hAnsi="Liberation Serif" w:cs="Liberation Serif"/>
          <w:sz w:val="28"/>
          <w:szCs w:val="28"/>
        </w:rPr>
        <w:tab/>
        <w:t>.</w:t>
      </w:r>
    </w:p>
    <w:p w:rsidR="00993AFD" w:rsidRDefault="00692D98">
      <w:pPr>
        <w:pStyle w:val="25"/>
        <w:widowControl/>
        <w:shd w:val="clear" w:color="auto" w:fill="auto"/>
        <w:spacing w:before="0" w:line="240" w:lineRule="auto"/>
        <w:jc w:val="left"/>
        <w:rPr>
          <w:rFonts w:ascii="Liberation Serif" w:hAnsi="Liberation Serif" w:cs="Liberation Serif"/>
          <w:sz w:val="28"/>
          <w:szCs w:val="28"/>
        </w:rPr>
      </w:pPr>
      <w:r>
        <w:rPr>
          <w:rFonts w:ascii="Liberation Serif" w:hAnsi="Liberation Serif" w:cs="Liberation Serif"/>
          <w:sz w:val="28"/>
          <w:szCs w:val="28"/>
        </w:rPr>
        <w:t>Дополнительно информируем: ____________________________________________</w:t>
      </w:r>
    </w:p>
    <w:p w:rsidR="00993AFD" w:rsidRDefault="00692D98">
      <w:pPr>
        <w:pStyle w:val="90"/>
        <w:widowControl/>
        <w:shd w:val="clear" w:color="auto" w:fill="auto"/>
        <w:spacing w:line="240" w:lineRule="auto"/>
        <w:ind w:firstLine="0"/>
        <w:jc w:val="both"/>
        <w:rPr>
          <w:rFonts w:ascii="Liberation Serif" w:hAnsi="Liberation Serif" w:cs="Liberation Serif"/>
          <w:sz w:val="24"/>
          <w:szCs w:val="24"/>
        </w:rPr>
      </w:pPr>
      <w:r>
        <w:rPr>
          <w:rFonts w:ascii="Liberation Serif" w:hAnsi="Liberation Serif" w:cs="Liberation Serif"/>
          <w:sz w:val="24"/>
          <w:szCs w:val="24"/>
        </w:rPr>
        <w:t>(указывается информация, необходимая для устранения причин отказа в приеме и регистрации документов, необходимых для предоставления Муниципальной услуги, а также иная дополнительная информация при наличии) (уполномоченное должностное лицо</w:t>
      </w:r>
      <w:r>
        <w:rPr>
          <w:rFonts w:ascii="Liberation Serif" w:hAnsi="Liberation Serif" w:cs="Liberation Serif"/>
          <w:sz w:val="24"/>
          <w:szCs w:val="24"/>
        </w:rPr>
        <w:tab/>
        <w:t>(фамилия, инициалы) Администрации или работник МФЦ)</w:t>
      </w:r>
    </w:p>
    <w:p w:rsidR="00993AFD" w:rsidRDefault="00993AFD">
      <w:pPr>
        <w:pStyle w:val="90"/>
        <w:widowControl/>
        <w:shd w:val="clear" w:color="auto" w:fill="auto"/>
        <w:spacing w:line="240" w:lineRule="auto"/>
        <w:ind w:firstLine="0"/>
        <w:jc w:val="both"/>
        <w:rPr>
          <w:rFonts w:ascii="Liberation Serif" w:hAnsi="Liberation Serif" w:cs="Liberation Serif"/>
          <w:sz w:val="28"/>
          <w:szCs w:val="28"/>
        </w:rPr>
      </w:pPr>
    </w:p>
    <w:p w:rsidR="00993AFD" w:rsidRDefault="00692D98">
      <w:pPr>
        <w:pStyle w:val="32"/>
        <w:widowControl/>
        <w:shd w:val="clear" w:color="auto" w:fill="auto"/>
        <w:tabs>
          <w:tab w:val="left" w:pos="6776"/>
          <w:tab w:val="left" w:pos="9013"/>
        </w:tabs>
        <w:spacing w:line="240" w:lineRule="auto"/>
        <w:jc w:val="both"/>
        <w:rPr>
          <w:rFonts w:ascii="Liberation Serif" w:hAnsi="Liberation Serif" w:cs="Liberation Serif"/>
        </w:rPr>
      </w:pPr>
      <w:r>
        <w:rPr>
          <w:rFonts w:ascii="Liberation Serif" w:hAnsi="Liberation Serif" w:cs="Liberation Serif"/>
        </w:rPr>
        <w:t>«__»____________20 г.</w:t>
      </w:r>
    </w:p>
    <w:p w:rsidR="00993AFD" w:rsidRDefault="00692D98">
      <w:pPr>
        <w:pStyle w:val="25"/>
        <w:widowControl/>
        <w:shd w:val="clear" w:color="auto" w:fill="auto"/>
        <w:spacing w:before="0" w:line="240" w:lineRule="auto"/>
        <w:jc w:val="left"/>
        <w:rPr>
          <w:rFonts w:ascii="Liberation Serif" w:hAnsi="Liberation Serif" w:cs="Liberation Serif"/>
          <w:sz w:val="28"/>
          <w:szCs w:val="28"/>
        </w:rPr>
        <w:sectPr w:rsidR="00993AFD">
          <w:headerReference w:type="default" r:id="rId19"/>
          <w:pgSz w:w="11900" w:h="16840"/>
          <w:pgMar w:top="1134" w:right="567" w:bottom="1134" w:left="1418" w:header="709" w:footer="720" w:gutter="0"/>
          <w:cols w:space="720"/>
        </w:sectPr>
      </w:pPr>
      <w:r>
        <w:rPr>
          <w:rFonts w:ascii="Liberation Serif" w:hAnsi="Liberation Serif" w:cs="Liberation Serif"/>
          <w:sz w:val="28"/>
          <w:szCs w:val="28"/>
        </w:rPr>
        <w:t>Реквизиты электронной подписи:</w:t>
      </w:r>
    </w:p>
    <w:p w:rsidR="00993AFD" w:rsidRDefault="00692D98">
      <w:pPr>
        <w:widowControl/>
        <w:ind w:left="5387"/>
        <w:rPr>
          <w:rFonts w:ascii="Liberation Serif" w:hAnsi="Liberation Serif" w:cs="Liberation Serif"/>
          <w:sz w:val="28"/>
          <w:szCs w:val="28"/>
        </w:rPr>
      </w:pPr>
      <w:bookmarkStart w:id="69" w:name="bookmark70"/>
      <w:bookmarkStart w:id="70" w:name="bookmark71"/>
      <w:r>
        <w:rPr>
          <w:rFonts w:ascii="Liberation Serif" w:hAnsi="Liberation Serif" w:cs="Liberation Serif"/>
          <w:sz w:val="28"/>
          <w:szCs w:val="28"/>
        </w:rPr>
        <w:lastRenderedPageBreak/>
        <w:t>Приложение 12</w:t>
      </w:r>
    </w:p>
    <w:p w:rsidR="00993AFD" w:rsidRDefault="00692D98">
      <w:pPr>
        <w:pStyle w:val="33"/>
        <w:keepNext/>
        <w:keepLines/>
        <w:widowControl/>
        <w:shd w:val="clear" w:color="auto" w:fill="auto"/>
        <w:spacing w:line="240" w:lineRule="auto"/>
        <w:ind w:left="5430" w:firstLine="0"/>
        <w:outlineLvl w:val="9"/>
        <w:rPr>
          <w:rFonts w:ascii="Liberation Serif" w:hAnsi="Liberation Serif" w:cs="Liberation Serif"/>
          <w:b w:val="0"/>
          <w:sz w:val="28"/>
          <w:szCs w:val="28"/>
        </w:rPr>
      </w:pPr>
      <w:r>
        <w:rPr>
          <w:rFonts w:ascii="Liberation Serif" w:hAnsi="Liberation Serif" w:cs="Liberation Serif"/>
          <w:b w:val="0"/>
          <w:sz w:val="28"/>
          <w:szCs w:val="28"/>
        </w:rPr>
        <w:t>к административному регламенту предоставления муниципальной услуги «Выдача ордера на право производства земляных работ»</w:t>
      </w:r>
    </w:p>
    <w:p w:rsidR="00993AFD" w:rsidRDefault="00993AFD">
      <w:pPr>
        <w:pStyle w:val="Default"/>
        <w:jc w:val="right"/>
        <w:rPr>
          <w:rFonts w:ascii="Liberation Serif" w:hAnsi="Liberation Serif" w:cs="Liberation Serif"/>
          <w:b/>
          <w:bCs/>
          <w:sz w:val="28"/>
          <w:szCs w:val="28"/>
        </w:rPr>
      </w:pPr>
    </w:p>
    <w:p w:rsidR="00993AFD" w:rsidRDefault="00993AFD">
      <w:pPr>
        <w:pStyle w:val="Default"/>
        <w:jc w:val="center"/>
        <w:rPr>
          <w:rFonts w:ascii="Liberation Serif" w:hAnsi="Liberation Serif" w:cs="Liberation Serif"/>
          <w:b/>
          <w:bCs/>
          <w:sz w:val="28"/>
          <w:szCs w:val="28"/>
        </w:rPr>
      </w:pPr>
    </w:p>
    <w:p w:rsidR="00993AFD" w:rsidRDefault="00692D98">
      <w:pPr>
        <w:pStyle w:val="Default"/>
        <w:jc w:val="center"/>
      </w:pPr>
      <w:r>
        <w:rPr>
          <w:rFonts w:ascii="Liberation Serif" w:hAnsi="Liberation Serif" w:cs="Liberation Serif"/>
          <w:b/>
          <w:bCs/>
          <w:sz w:val="28"/>
          <w:szCs w:val="28"/>
        </w:rPr>
        <w:t>Блок-схема</w:t>
      </w:r>
    </w:p>
    <w:p w:rsidR="00993AFD" w:rsidRDefault="00692D98">
      <w:pPr>
        <w:pStyle w:val="33"/>
        <w:keepNext/>
        <w:keepLines/>
        <w:widowControl/>
        <w:shd w:val="clear" w:color="auto" w:fill="auto"/>
        <w:spacing w:line="240" w:lineRule="auto"/>
        <w:ind w:firstLine="0"/>
        <w:jc w:val="center"/>
        <w:outlineLvl w:val="9"/>
        <w:rPr>
          <w:rFonts w:ascii="Liberation Serif" w:hAnsi="Liberation Serif" w:cs="Liberation Serif"/>
          <w:b w:val="0"/>
          <w:bCs w:val="0"/>
          <w:sz w:val="28"/>
          <w:szCs w:val="28"/>
        </w:rPr>
      </w:pPr>
      <w:bookmarkStart w:id="71" w:name="_Toc109924881"/>
      <w:r>
        <w:rPr>
          <w:rFonts w:ascii="Liberation Serif" w:hAnsi="Liberation Serif" w:cs="Liberation Serif"/>
          <w:b w:val="0"/>
          <w:bCs w:val="0"/>
          <w:sz w:val="28"/>
          <w:szCs w:val="28"/>
        </w:rPr>
        <w:t>Выдача ордера на право производства земляных работ</w:t>
      </w:r>
      <w:bookmarkEnd w:id="71"/>
    </w:p>
    <w:p w:rsidR="00993AFD" w:rsidRDefault="00993AFD">
      <w:pPr>
        <w:pStyle w:val="33"/>
        <w:keepNext/>
        <w:keepLines/>
        <w:widowControl/>
        <w:shd w:val="clear" w:color="auto" w:fill="auto"/>
        <w:spacing w:line="240" w:lineRule="auto"/>
        <w:ind w:firstLine="0"/>
        <w:jc w:val="center"/>
        <w:outlineLvl w:val="9"/>
        <w:rPr>
          <w:rFonts w:ascii="Liberation Serif" w:hAnsi="Liberation Serif" w:cs="Liberation Serif"/>
          <w:b w:val="0"/>
          <w:bCs w:val="0"/>
          <w:sz w:val="28"/>
          <w:szCs w:val="28"/>
        </w:rPr>
      </w:pPr>
    </w:p>
    <w:p w:rsidR="00993AFD" w:rsidRDefault="00692D98">
      <w:pPr>
        <w:pStyle w:val="33"/>
        <w:keepNext/>
        <w:keepLines/>
        <w:widowControl/>
        <w:shd w:val="clear" w:color="auto" w:fill="auto"/>
        <w:spacing w:line="240" w:lineRule="auto"/>
        <w:ind w:firstLine="0"/>
        <w:jc w:val="center"/>
        <w:outlineLvl w:val="9"/>
      </w:pPr>
      <w:bookmarkStart w:id="72" w:name="_Toc109924882"/>
      <w:r>
        <w:rPr>
          <w:rFonts w:ascii="Liberation Serif" w:hAnsi="Liberation Serif" w:cs="Liberation Serif"/>
          <w:noProof/>
          <w:sz w:val="28"/>
          <w:szCs w:val="28"/>
          <w:lang w:bidi="ar-SA"/>
        </w:rPr>
        <w:drawing>
          <wp:inline distT="0" distB="0" distL="0" distR="0">
            <wp:extent cx="6345241" cy="5774417"/>
            <wp:effectExtent l="0" t="0" r="0" b="0"/>
            <wp:docPr id="26" name="Рисунок 1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6345241" cy="5774417"/>
                    </a:xfrm>
                    <a:prstGeom prst="rect">
                      <a:avLst/>
                    </a:prstGeom>
                    <a:noFill/>
                    <a:ln>
                      <a:noFill/>
                      <a:prstDash/>
                    </a:ln>
                  </pic:spPr>
                </pic:pic>
              </a:graphicData>
            </a:graphic>
          </wp:inline>
        </w:drawing>
      </w:r>
      <w:bookmarkEnd w:id="72"/>
    </w:p>
    <w:p w:rsidR="00993AFD" w:rsidRDefault="00993AFD">
      <w:pPr>
        <w:widowControl/>
        <w:ind w:left="5387"/>
        <w:rPr>
          <w:rFonts w:ascii="Liberation Serif" w:hAnsi="Liberation Serif" w:cs="Liberation Serif"/>
          <w:sz w:val="28"/>
          <w:szCs w:val="28"/>
        </w:rPr>
      </w:pPr>
    </w:p>
    <w:p w:rsidR="00993AFD" w:rsidRDefault="00993AFD">
      <w:pPr>
        <w:widowControl/>
        <w:ind w:left="5387"/>
        <w:rPr>
          <w:rFonts w:ascii="Liberation Serif" w:hAnsi="Liberation Serif" w:cs="Liberation Serif"/>
          <w:sz w:val="28"/>
          <w:szCs w:val="28"/>
        </w:rPr>
      </w:pPr>
    </w:p>
    <w:p w:rsidR="00993AFD" w:rsidRDefault="00993AFD">
      <w:pPr>
        <w:widowControl/>
        <w:ind w:left="5387"/>
        <w:rPr>
          <w:rFonts w:ascii="Liberation Serif" w:hAnsi="Liberation Serif" w:cs="Liberation Serif"/>
          <w:sz w:val="28"/>
          <w:szCs w:val="28"/>
        </w:rPr>
      </w:pPr>
    </w:p>
    <w:p w:rsidR="00993AFD" w:rsidRDefault="00993AFD">
      <w:pPr>
        <w:widowControl/>
        <w:ind w:left="5387"/>
        <w:rPr>
          <w:rFonts w:ascii="Liberation Serif" w:hAnsi="Liberation Serif" w:cs="Liberation Serif"/>
          <w:sz w:val="28"/>
          <w:szCs w:val="28"/>
        </w:rPr>
      </w:pPr>
    </w:p>
    <w:p w:rsidR="00993AFD" w:rsidRDefault="00993AFD">
      <w:pPr>
        <w:widowControl/>
        <w:ind w:left="5387"/>
        <w:rPr>
          <w:rFonts w:ascii="Liberation Serif" w:hAnsi="Liberation Serif" w:cs="Liberation Serif"/>
          <w:sz w:val="28"/>
          <w:szCs w:val="28"/>
        </w:rPr>
      </w:pPr>
    </w:p>
    <w:p w:rsidR="00993AFD" w:rsidRDefault="00993AFD">
      <w:pPr>
        <w:widowControl/>
        <w:ind w:left="5387"/>
        <w:rPr>
          <w:rFonts w:ascii="Liberation Serif" w:hAnsi="Liberation Serif" w:cs="Liberation Serif"/>
          <w:sz w:val="28"/>
          <w:szCs w:val="28"/>
        </w:rPr>
      </w:pPr>
    </w:p>
    <w:p w:rsidR="00993AFD" w:rsidRDefault="00993AFD">
      <w:pPr>
        <w:widowControl/>
        <w:ind w:left="5387"/>
        <w:rPr>
          <w:rFonts w:ascii="Liberation Serif" w:hAnsi="Liberation Serif" w:cs="Liberation Serif"/>
          <w:sz w:val="28"/>
          <w:szCs w:val="28"/>
        </w:rPr>
      </w:pPr>
    </w:p>
    <w:p w:rsidR="00993AFD" w:rsidRDefault="00692D98">
      <w:pPr>
        <w:widowControl/>
        <w:ind w:left="5387"/>
        <w:rPr>
          <w:rFonts w:ascii="Liberation Serif" w:hAnsi="Liberation Serif" w:cs="Liberation Serif"/>
          <w:sz w:val="28"/>
          <w:szCs w:val="28"/>
        </w:rPr>
      </w:pPr>
      <w:r>
        <w:rPr>
          <w:rFonts w:ascii="Liberation Serif" w:hAnsi="Liberation Serif" w:cs="Liberation Serif"/>
          <w:sz w:val="28"/>
          <w:szCs w:val="28"/>
        </w:rPr>
        <w:lastRenderedPageBreak/>
        <w:t>Приложение 13</w:t>
      </w:r>
    </w:p>
    <w:p w:rsidR="00993AFD" w:rsidRDefault="00692D98">
      <w:pPr>
        <w:pStyle w:val="33"/>
        <w:keepNext/>
        <w:keepLines/>
        <w:widowControl/>
        <w:shd w:val="clear" w:color="auto" w:fill="auto"/>
        <w:spacing w:line="240" w:lineRule="auto"/>
        <w:ind w:left="5430" w:firstLine="0"/>
        <w:outlineLvl w:val="9"/>
        <w:rPr>
          <w:rFonts w:ascii="Liberation Serif" w:hAnsi="Liberation Serif" w:cs="Liberation Serif"/>
          <w:b w:val="0"/>
          <w:sz w:val="28"/>
          <w:szCs w:val="28"/>
        </w:rPr>
      </w:pPr>
      <w:r>
        <w:rPr>
          <w:rFonts w:ascii="Liberation Serif" w:hAnsi="Liberation Serif" w:cs="Liberation Serif"/>
          <w:b w:val="0"/>
          <w:sz w:val="28"/>
          <w:szCs w:val="28"/>
        </w:rPr>
        <w:t>к административному регламенту предоставления муниципальной услуги «Выдача ордера на право производства земляных работ»</w:t>
      </w:r>
    </w:p>
    <w:p w:rsidR="00993AFD" w:rsidRDefault="00993AFD">
      <w:pPr>
        <w:pStyle w:val="Default"/>
        <w:jc w:val="right"/>
        <w:rPr>
          <w:rFonts w:ascii="Liberation Serif" w:hAnsi="Liberation Serif" w:cs="Liberation Serif"/>
          <w:b/>
          <w:bCs/>
          <w:sz w:val="28"/>
          <w:szCs w:val="28"/>
        </w:rPr>
      </w:pPr>
    </w:p>
    <w:p w:rsidR="00993AFD" w:rsidRDefault="00993AFD">
      <w:pPr>
        <w:pStyle w:val="Default"/>
        <w:jc w:val="center"/>
        <w:rPr>
          <w:rFonts w:ascii="Liberation Serif" w:hAnsi="Liberation Serif" w:cs="Liberation Serif"/>
          <w:b/>
          <w:bCs/>
          <w:sz w:val="28"/>
          <w:szCs w:val="28"/>
        </w:rPr>
      </w:pPr>
    </w:p>
    <w:p w:rsidR="00993AFD" w:rsidRDefault="00692D98">
      <w:pPr>
        <w:pStyle w:val="Default"/>
        <w:jc w:val="center"/>
      </w:pPr>
      <w:r>
        <w:rPr>
          <w:rFonts w:ascii="Liberation Serif" w:hAnsi="Liberation Serif" w:cs="Liberation Serif"/>
          <w:b/>
          <w:bCs/>
          <w:sz w:val="28"/>
          <w:szCs w:val="28"/>
        </w:rPr>
        <w:t>Блок-схема</w:t>
      </w:r>
    </w:p>
    <w:p w:rsidR="00993AFD" w:rsidRDefault="00692D98">
      <w:pPr>
        <w:pStyle w:val="33"/>
        <w:keepNext/>
        <w:keepLines/>
        <w:widowControl/>
        <w:shd w:val="clear" w:color="auto" w:fill="auto"/>
        <w:spacing w:line="240" w:lineRule="auto"/>
        <w:ind w:firstLine="0"/>
        <w:jc w:val="center"/>
        <w:outlineLvl w:val="9"/>
        <w:rPr>
          <w:rFonts w:ascii="Liberation Serif" w:hAnsi="Liberation Serif" w:cs="Liberation Serif"/>
          <w:b w:val="0"/>
          <w:bCs w:val="0"/>
          <w:sz w:val="28"/>
          <w:szCs w:val="28"/>
        </w:rPr>
      </w:pPr>
      <w:bookmarkStart w:id="73" w:name="_Toc109924884"/>
      <w:r>
        <w:rPr>
          <w:rFonts w:ascii="Liberation Serif" w:hAnsi="Liberation Serif" w:cs="Liberation Serif"/>
          <w:b w:val="0"/>
          <w:bCs w:val="0"/>
          <w:sz w:val="28"/>
          <w:szCs w:val="28"/>
        </w:rPr>
        <w:t xml:space="preserve">Переоформление (продления) ордера на право производства земляных работ / Получение ордера на право производства работ по строительству газопровода </w:t>
      </w:r>
      <w:r>
        <w:rPr>
          <w:rFonts w:ascii="Liberation Serif" w:hAnsi="Liberation Serif" w:cs="Liberation Serif"/>
          <w:b w:val="0"/>
          <w:bCs w:val="0"/>
          <w:sz w:val="28"/>
          <w:szCs w:val="28"/>
        </w:rPr>
        <w:br/>
        <w:t xml:space="preserve">с максимальным давлением не более 0,3 МПа включительно и протяженностью </w:t>
      </w:r>
      <w:r>
        <w:rPr>
          <w:rFonts w:ascii="Liberation Serif" w:hAnsi="Liberation Serif" w:cs="Liberation Serif"/>
          <w:b w:val="0"/>
          <w:bCs w:val="0"/>
          <w:sz w:val="28"/>
          <w:szCs w:val="28"/>
        </w:rPr>
        <w:br/>
        <w:t>не более 30 м</w:t>
      </w:r>
      <w:bookmarkEnd w:id="73"/>
    </w:p>
    <w:p w:rsidR="00993AFD" w:rsidRDefault="00993AFD">
      <w:pPr>
        <w:pStyle w:val="33"/>
        <w:keepNext/>
        <w:keepLines/>
        <w:widowControl/>
        <w:shd w:val="clear" w:color="auto" w:fill="auto"/>
        <w:spacing w:line="240" w:lineRule="auto"/>
        <w:ind w:firstLine="0"/>
        <w:jc w:val="center"/>
        <w:outlineLvl w:val="9"/>
        <w:rPr>
          <w:rFonts w:ascii="Liberation Serif" w:hAnsi="Liberation Serif" w:cs="Liberation Serif"/>
          <w:b w:val="0"/>
          <w:bCs w:val="0"/>
          <w:sz w:val="28"/>
          <w:szCs w:val="28"/>
        </w:rPr>
      </w:pPr>
    </w:p>
    <w:p w:rsidR="00993AFD" w:rsidRDefault="00692D98">
      <w:pPr>
        <w:pStyle w:val="33"/>
        <w:keepNext/>
        <w:keepLines/>
        <w:widowControl/>
        <w:shd w:val="clear" w:color="auto" w:fill="auto"/>
        <w:spacing w:line="240" w:lineRule="auto"/>
        <w:ind w:firstLine="0"/>
        <w:jc w:val="center"/>
        <w:outlineLvl w:val="9"/>
      </w:pPr>
      <w:bookmarkStart w:id="74" w:name="_Toc109924885"/>
      <w:r>
        <w:rPr>
          <w:rFonts w:ascii="Liberation Serif" w:hAnsi="Liberation Serif" w:cs="Liberation Serif"/>
          <w:noProof/>
          <w:sz w:val="28"/>
          <w:szCs w:val="28"/>
          <w:lang w:bidi="ar-SA"/>
        </w:rPr>
        <w:drawing>
          <wp:inline distT="0" distB="0" distL="0" distR="0">
            <wp:extent cx="6386197" cy="4687113"/>
            <wp:effectExtent l="0" t="0" r="0" b="0"/>
            <wp:docPr id="27" name="Рисунок 1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6386197" cy="4687113"/>
                    </a:xfrm>
                    <a:prstGeom prst="rect">
                      <a:avLst/>
                    </a:prstGeom>
                    <a:noFill/>
                    <a:ln>
                      <a:noFill/>
                      <a:prstDash/>
                    </a:ln>
                  </pic:spPr>
                </pic:pic>
              </a:graphicData>
            </a:graphic>
          </wp:inline>
        </w:drawing>
      </w:r>
      <w:bookmarkEnd w:id="74"/>
    </w:p>
    <w:p w:rsidR="00993AFD" w:rsidRDefault="00993AFD">
      <w:pPr>
        <w:pStyle w:val="33"/>
        <w:keepNext/>
        <w:keepLines/>
        <w:widowControl/>
        <w:shd w:val="clear" w:color="auto" w:fill="auto"/>
        <w:spacing w:line="240" w:lineRule="auto"/>
        <w:ind w:firstLine="0"/>
        <w:jc w:val="center"/>
        <w:outlineLvl w:val="9"/>
        <w:rPr>
          <w:rFonts w:ascii="Liberation Serif" w:hAnsi="Liberation Serif" w:cs="Liberation Serif"/>
          <w:sz w:val="28"/>
          <w:szCs w:val="28"/>
        </w:rPr>
      </w:pPr>
    </w:p>
    <w:p w:rsidR="00993AFD" w:rsidRDefault="00993AFD">
      <w:pPr>
        <w:widowControl/>
        <w:ind w:left="5387"/>
        <w:rPr>
          <w:rFonts w:ascii="Liberation Serif" w:hAnsi="Liberation Serif" w:cs="Liberation Serif"/>
          <w:sz w:val="28"/>
          <w:szCs w:val="28"/>
        </w:rPr>
      </w:pPr>
    </w:p>
    <w:p w:rsidR="00993AFD" w:rsidRDefault="00993AFD">
      <w:pPr>
        <w:widowControl/>
        <w:ind w:left="5387"/>
        <w:rPr>
          <w:rFonts w:ascii="Liberation Serif" w:hAnsi="Liberation Serif" w:cs="Liberation Serif"/>
          <w:sz w:val="28"/>
          <w:szCs w:val="28"/>
        </w:rPr>
      </w:pPr>
    </w:p>
    <w:p w:rsidR="00993AFD" w:rsidRDefault="00993AFD">
      <w:pPr>
        <w:widowControl/>
        <w:ind w:left="5387"/>
        <w:rPr>
          <w:rFonts w:ascii="Liberation Serif" w:hAnsi="Liberation Serif" w:cs="Liberation Serif"/>
          <w:sz w:val="28"/>
          <w:szCs w:val="28"/>
        </w:rPr>
      </w:pPr>
    </w:p>
    <w:p w:rsidR="00993AFD" w:rsidRDefault="00993AFD">
      <w:pPr>
        <w:widowControl/>
        <w:ind w:left="5387"/>
        <w:rPr>
          <w:rFonts w:ascii="Liberation Serif" w:hAnsi="Liberation Serif" w:cs="Liberation Serif"/>
          <w:sz w:val="28"/>
          <w:szCs w:val="28"/>
        </w:rPr>
      </w:pPr>
    </w:p>
    <w:p w:rsidR="00993AFD" w:rsidRDefault="00993AFD">
      <w:pPr>
        <w:widowControl/>
        <w:ind w:left="5387"/>
        <w:rPr>
          <w:rFonts w:ascii="Liberation Serif" w:hAnsi="Liberation Serif" w:cs="Liberation Serif"/>
          <w:sz w:val="28"/>
          <w:szCs w:val="28"/>
        </w:rPr>
      </w:pPr>
    </w:p>
    <w:p w:rsidR="00993AFD" w:rsidRDefault="00993AFD">
      <w:pPr>
        <w:widowControl/>
        <w:ind w:left="5387"/>
        <w:rPr>
          <w:rFonts w:ascii="Liberation Serif" w:hAnsi="Liberation Serif" w:cs="Liberation Serif"/>
          <w:sz w:val="28"/>
          <w:szCs w:val="28"/>
        </w:rPr>
      </w:pPr>
    </w:p>
    <w:p w:rsidR="00993AFD" w:rsidRDefault="00993AFD">
      <w:pPr>
        <w:widowControl/>
        <w:ind w:left="5387"/>
        <w:rPr>
          <w:rFonts w:ascii="Liberation Serif" w:hAnsi="Liberation Serif" w:cs="Liberation Serif"/>
          <w:sz w:val="28"/>
          <w:szCs w:val="28"/>
        </w:rPr>
      </w:pPr>
    </w:p>
    <w:p w:rsidR="00993AFD" w:rsidRDefault="00993AFD">
      <w:pPr>
        <w:widowControl/>
        <w:ind w:left="5387"/>
        <w:rPr>
          <w:rFonts w:ascii="Liberation Serif" w:hAnsi="Liberation Serif" w:cs="Liberation Serif"/>
          <w:sz w:val="28"/>
          <w:szCs w:val="28"/>
        </w:rPr>
      </w:pPr>
    </w:p>
    <w:p w:rsidR="00993AFD" w:rsidRDefault="00692D98">
      <w:pPr>
        <w:widowControl/>
        <w:ind w:left="5387"/>
        <w:rPr>
          <w:rFonts w:ascii="Liberation Serif" w:hAnsi="Liberation Serif" w:cs="Liberation Serif"/>
          <w:sz w:val="28"/>
          <w:szCs w:val="28"/>
        </w:rPr>
      </w:pPr>
      <w:r>
        <w:rPr>
          <w:rFonts w:ascii="Liberation Serif" w:hAnsi="Liberation Serif" w:cs="Liberation Serif"/>
          <w:sz w:val="28"/>
          <w:szCs w:val="28"/>
        </w:rPr>
        <w:lastRenderedPageBreak/>
        <w:t>Приложение 14</w:t>
      </w:r>
    </w:p>
    <w:p w:rsidR="00993AFD" w:rsidRDefault="00692D98">
      <w:pPr>
        <w:pStyle w:val="33"/>
        <w:keepNext/>
        <w:keepLines/>
        <w:widowControl/>
        <w:shd w:val="clear" w:color="auto" w:fill="auto"/>
        <w:spacing w:line="240" w:lineRule="auto"/>
        <w:ind w:left="5430" w:firstLine="0"/>
        <w:outlineLvl w:val="9"/>
        <w:rPr>
          <w:rFonts w:ascii="Liberation Serif" w:hAnsi="Liberation Serif" w:cs="Liberation Serif"/>
          <w:b w:val="0"/>
          <w:sz w:val="28"/>
          <w:szCs w:val="28"/>
        </w:rPr>
      </w:pPr>
      <w:r>
        <w:rPr>
          <w:rFonts w:ascii="Liberation Serif" w:hAnsi="Liberation Serif" w:cs="Liberation Serif"/>
          <w:b w:val="0"/>
          <w:sz w:val="28"/>
          <w:szCs w:val="28"/>
        </w:rPr>
        <w:t>к административному регламенту предоставления муниципальной услуги «Выдача ордера на право производства земляных работ»</w:t>
      </w:r>
    </w:p>
    <w:p w:rsidR="00993AFD" w:rsidRDefault="00993AFD">
      <w:pPr>
        <w:pStyle w:val="33"/>
        <w:keepNext/>
        <w:keepLines/>
        <w:widowControl/>
        <w:shd w:val="clear" w:color="auto" w:fill="auto"/>
        <w:spacing w:line="240" w:lineRule="auto"/>
        <w:ind w:firstLine="0"/>
        <w:jc w:val="center"/>
        <w:outlineLvl w:val="9"/>
        <w:rPr>
          <w:rFonts w:ascii="Liberation Serif" w:hAnsi="Liberation Serif" w:cs="Liberation Serif"/>
          <w:sz w:val="28"/>
          <w:szCs w:val="28"/>
        </w:rPr>
      </w:pPr>
    </w:p>
    <w:p w:rsidR="00993AFD" w:rsidRDefault="00993AFD">
      <w:pPr>
        <w:pStyle w:val="33"/>
        <w:keepNext/>
        <w:keepLines/>
        <w:widowControl/>
        <w:shd w:val="clear" w:color="auto" w:fill="auto"/>
        <w:spacing w:line="240" w:lineRule="auto"/>
        <w:ind w:firstLine="0"/>
        <w:jc w:val="center"/>
        <w:outlineLvl w:val="9"/>
        <w:rPr>
          <w:rFonts w:ascii="Liberation Serif" w:hAnsi="Liberation Serif" w:cs="Liberation Serif"/>
          <w:sz w:val="28"/>
          <w:szCs w:val="28"/>
        </w:rPr>
      </w:pPr>
    </w:p>
    <w:p w:rsidR="00993AFD" w:rsidRDefault="00692D98">
      <w:pPr>
        <w:pStyle w:val="33"/>
        <w:keepNext/>
        <w:keepLines/>
        <w:widowControl/>
        <w:spacing w:line="240" w:lineRule="auto"/>
        <w:jc w:val="center"/>
        <w:outlineLvl w:val="9"/>
        <w:rPr>
          <w:rFonts w:ascii="Liberation Serif" w:hAnsi="Liberation Serif" w:cs="Liberation Serif"/>
          <w:sz w:val="28"/>
          <w:szCs w:val="28"/>
        </w:rPr>
      </w:pPr>
      <w:bookmarkStart w:id="75" w:name="_Toc109924887"/>
      <w:bookmarkEnd w:id="69"/>
      <w:bookmarkEnd w:id="70"/>
      <w:r>
        <w:rPr>
          <w:rFonts w:ascii="Liberation Serif" w:hAnsi="Liberation Serif" w:cs="Liberation Serif"/>
          <w:sz w:val="28"/>
          <w:szCs w:val="28"/>
        </w:rPr>
        <w:t>Блок-схема</w:t>
      </w:r>
      <w:bookmarkEnd w:id="75"/>
    </w:p>
    <w:p w:rsidR="00993AFD" w:rsidRDefault="00692D98">
      <w:pPr>
        <w:pStyle w:val="33"/>
        <w:keepNext/>
        <w:keepLines/>
        <w:widowControl/>
        <w:shd w:val="clear" w:color="auto" w:fill="auto"/>
        <w:spacing w:line="240" w:lineRule="auto"/>
        <w:ind w:firstLine="0"/>
        <w:jc w:val="center"/>
        <w:outlineLvl w:val="9"/>
        <w:rPr>
          <w:rFonts w:ascii="Liberation Serif" w:hAnsi="Liberation Serif" w:cs="Liberation Serif"/>
          <w:sz w:val="28"/>
          <w:szCs w:val="28"/>
        </w:rPr>
      </w:pPr>
      <w:bookmarkStart w:id="76" w:name="_Toc109924888"/>
      <w:r>
        <w:rPr>
          <w:rFonts w:ascii="Liberation Serif" w:hAnsi="Liberation Serif" w:cs="Liberation Serif"/>
          <w:sz w:val="28"/>
          <w:szCs w:val="28"/>
        </w:rPr>
        <w:t>Выдача ордера на право производства земляных работ для аварийно-восстановительных работ</w:t>
      </w:r>
      <w:bookmarkEnd w:id="76"/>
    </w:p>
    <w:p w:rsidR="00993AFD" w:rsidRDefault="00993AFD">
      <w:pPr>
        <w:pStyle w:val="33"/>
        <w:keepNext/>
        <w:keepLines/>
        <w:widowControl/>
        <w:shd w:val="clear" w:color="auto" w:fill="auto"/>
        <w:spacing w:line="240" w:lineRule="auto"/>
        <w:ind w:firstLine="0"/>
        <w:jc w:val="center"/>
        <w:outlineLvl w:val="9"/>
        <w:rPr>
          <w:rFonts w:ascii="Liberation Serif" w:hAnsi="Liberation Serif" w:cs="Liberation Serif"/>
          <w:sz w:val="28"/>
          <w:szCs w:val="28"/>
        </w:rPr>
      </w:pPr>
    </w:p>
    <w:p w:rsidR="00993AFD" w:rsidRDefault="00692D98">
      <w:pPr>
        <w:pStyle w:val="33"/>
        <w:keepNext/>
        <w:keepLines/>
        <w:widowControl/>
        <w:shd w:val="clear" w:color="auto" w:fill="auto"/>
        <w:spacing w:line="240" w:lineRule="auto"/>
        <w:ind w:firstLine="0"/>
        <w:jc w:val="center"/>
        <w:outlineLvl w:val="9"/>
        <w:sectPr w:rsidR="00993AFD">
          <w:headerReference w:type="default" r:id="rId22"/>
          <w:pgSz w:w="11900" w:h="16840"/>
          <w:pgMar w:top="1134" w:right="567" w:bottom="1134" w:left="1418" w:header="709" w:footer="720" w:gutter="0"/>
          <w:cols w:space="720"/>
        </w:sectPr>
      </w:pPr>
      <w:bookmarkStart w:id="77" w:name="_Toc109924889"/>
      <w:r>
        <w:rPr>
          <w:rFonts w:ascii="Liberation Serif" w:hAnsi="Liberation Serif" w:cs="Liberation Serif"/>
          <w:noProof/>
          <w:sz w:val="28"/>
          <w:szCs w:val="28"/>
          <w:lang w:bidi="ar-SA"/>
        </w:rPr>
        <w:drawing>
          <wp:inline distT="0" distB="0" distL="0" distR="0">
            <wp:extent cx="6386197" cy="4887477"/>
            <wp:effectExtent l="0" t="0" r="0" b="8373"/>
            <wp:docPr id="28" name="Рисунок 1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6386197" cy="4887477"/>
                    </a:xfrm>
                    <a:prstGeom prst="rect">
                      <a:avLst/>
                    </a:prstGeom>
                    <a:noFill/>
                    <a:ln>
                      <a:noFill/>
                      <a:prstDash/>
                    </a:ln>
                  </pic:spPr>
                </pic:pic>
              </a:graphicData>
            </a:graphic>
          </wp:inline>
        </w:drawing>
      </w:r>
      <w:bookmarkEnd w:id="77"/>
    </w:p>
    <w:p w:rsidR="00993AFD" w:rsidRDefault="00692D98">
      <w:pPr>
        <w:widowControl/>
        <w:ind w:left="9923"/>
        <w:rPr>
          <w:rFonts w:ascii="Liberation Serif" w:hAnsi="Liberation Serif" w:cs="Liberation Serif"/>
          <w:sz w:val="28"/>
          <w:szCs w:val="28"/>
        </w:rPr>
      </w:pPr>
      <w:r>
        <w:rPr>
          <w:rFonts w:ascii="Liberation Serif" w:hAnsi="Liberation Serif" w:cs="Liberation Serif"/>
          <w:sz w:val="28"/>
          <w:szCs w:val="28"/>
        </w:rPr>
        <w:lastRenderedPageBreak/>
        <w:t>Приложение 15</w:t>
      </w:r>
    </w:p>
    <w:p w:rsidR="00993AFD" w:rsidRDefault="00692D98">
      <w:pPr>
        <w:pStyle w:val="33"/>
        <w:keepNext/>
        <w:keepLines/>
        <w:widowControl/>
        <w:shd w:val="clear" w:color="auto" w:fill="auto"/>
        <w:spacing w:line="240" w:lineRule="auto"/>
        <w:ind w:left="9923" w:firstLine="0"/>
        <w:outlineLvl w:val="9"/>
        <w:rPr>
          <w:rFonts w:ascii="Liberation Serif" w:hAnsi="Liberation Serif" w:cs="Liberation Serif"/>
          <w:b w:val="0"/>
          <w:sz w:val="28"/>
          <w:szCs w:val="28"/>
        </w:rPr>
      </w:pPr>
      <w:r>
        <w:rPr>
          <w:rFonts w:ascii="Liberation Serif" w:hAnsi="Liberation Serif" w:cs="Liberation Serif"/>
          <w:b w:val="0"/>
          <w:sz w:val="28"/>
          <w:szCs w:val="28"/>
        </w:rPr>
        <w:t>к административному регламенту предоставления муниципальной услуги «Выдача ордера на право производства земляных работ»</w:t>
      </w:r>
    </w:p>
    <w:p w:rsidR="00993AFD" w:rsidRDefault="00692D98">
      <w:pPr>
        <w:pStyle w:val="33"/>
        <w:keepNext/>
        <w:keepLines/>
        <w:widowControl/>
        <w:spacing w:line="240" w:lineRule="auto"/>
        <w:ind w:firstLine="0"/>
        <w:jc w:val="center"/>
        <w:outlineLvl w:val="9"/>
        <w:rPr>
          <w:rFonts w:ascii="Liberation Serif" w:hAnsi="Liberation Serif" w:cs="Liberation Serif"/>
          <w:sz w:val="28"/>
          <w:szCs w:val="28"/>
        </w:rPr>
      </w:pPr>
      <w:bookmarkStart w:id="78" w:name="_Toc109924891"/>
      <w:r>
        <w:rPr>
          <w:rFonts w:ascii="Liberation Serif" w:hAnsi="Liberation Serif" w:cs="Liberation Serif"/>
          <w:sz w:val="28"/>
          <w:szCs w:val="28"/>
        </w:rPr>
        <w:t>Блок-схема</w:t>
      </w:r>
      <w:bookmarkEnd w:id="78"/>
    </w:p>
    <w:p w:rsidR="00993AFD" w:rsidRDefault="00692D98">
      <w:pPr>
        <w:pStyle w:val="33"/>
        <w:keepNext/>
        <w:keepLines/>
        <w:widowControl/>
        <w:shd w:val="clear" w:color="auto" w:fill="auto"/>
        <w:spacing w:line="240" w:lineRule="auto"/>
        <w:ind w:firstLine="0"/>
        <w:jc w:val="center"/>
        <w:outlineLvl w:val="9"/>
        <w:rPr>
          <w:rFonts w:ascii="Liberation Serif" w:hAnsi="Liberation Serif" w:cs="Liberation Serif"/>
          <w:sz w:val="28"/>
          <w:szCs w:val="28"/>
        </w:rPr>
      </w:pPr>
      <w:bookmarkStart w:id="79" w:name="_Toc109924892"/>
      <w:r>
        <w:rPr>
          <w:rFonts w:ascii="Liberation Serif" w:hAnsi="Liberation Serif" w:cs="Liberation Serif"/>
          <w:sz w:val="28"/>
          <w:szCs w:val="28"/>
        </w:rPr>
        <w:t>Закрытие ордера на право производства земляных работ</w:t>
      </w:r>
      <w:bookmarkEnd w:id="79"/>
    </w:p>
    <w:p w:rsidR="00993AFD" w:rsidRDefault="00692D98">
      <w:pPr>
        <w:pStyle w:val="33"/>
        <w:keepNext/>
        <w:keepLines/>
        <w:widowControl/>
        <w:shd w:val="clear" w:color="auto" w:fill="auto"/>
        <w:spacing w:line="240" w:lineRule="auto"/>
        <w:ind w:firstLine="0"/>
        <w:jc w:val="center"/>
        <w:outlineLvl w:val="9"/>
      </w:pPr>
      <w:bookmarkStart w:id="80" w:name="_Toc109924893"/>
      <w:r>
        <w:rPr>
          <w:rFonts w:ascii="Liberation Serif" w:hAnsi="Liberation Serif" w:cs="Liberation Serif"/>
          <w:noProof/>
          <w:sz w:val="28"/>
          <w:szCs w:val="28"/>
          <w:lang w:bidi="ar-SA"/>
        </w:rPr>
        <w:drawing>
          <wp:inline distT="0" distB="0" distL="0" distR="0">
            <wp:extent cx="6132944" cy="4429344"/>
            <wp:effectExtent l="0" t="0" r="1156" b="9306"/>
            <wp:docPr id="29" name="Рисунок 1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6132944" cy="4429344"/>
                    </a:xfrm>
                    <a:prstGeom prst="rect">
                      <a:avLst/>
                    </a:prstGeom>
                    <a:noFill/>
                    <a:ln>
                      <a:noFill/>
                      <a:prstDash/>
                    </a:ln>
                  </pic:spPr>
                </pic:pic>
              </a:graphicData>
            </a:graphic>
          </wp:inline>
        </w:drawing>
      </w:r>
      <w:bookmarkEnd w:id="80"/>
    </w:p>
    <w:sectPr w:rsidR="00993AFD">
      <w:headerReference w:type="default" r:id="rId25"/>
      <w:pgSz w:w="16840" w:h="11900" w:orient="landscape"/>
      <w:pgMar w:top="851" w:right="851" w:bottom="992" w:left="1128" w:header="709"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42AA" w:rsidRDefault="008542AA">
      <w:r>
        <w:separator/>
      </w:r>
    </w:p>
  </w:endnote>
  <w:endnote w:type="continuationSeparator" w:id="0">
    <w:p w:rsidR="008542AA" w:rsidRDefault="008542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0"/>
    <w:family w:val="roman"/>
    <w:pitch w:val="variable"/>
  </w:font>
  <w:font w:name="Times New Roman">
    <w:panose1 w:val="02020603050405020304"/>
    <w:charset w:val="CC"/>
    <w:family w:val="roman"/>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Gulim">
    <w:altName w:val="굴림"/>
    <w:panose1 w:val="020B0600000101010101"/>
    <w:charset w:val="81"/>
    <w:family w:val="roman"/>
    <w:notTrueType/>
    <w:pitch w:val="fixed"/>
    <w:sig w:usb0="00000001" w:usb1="09060000" w:usb2="00000010" w:usb3="00000000" w:csb0="00080000" w:csb1="00000000"/>
  </w:font>
  <w:font w:name="Consolas">
    <w:panose1 w:val="020B0609020204030204"/>
    <w:charset w:val="CC"/>
    <w:family w:val="modern"/>
    <w:pitch w:val="fixed"/>
    <w:sig w:usb0="E00006FF" w:usb1="0000FCFF" w:usb2="00000001" w:usb3="00000000" w:csb0="0000019F" w:csb1="00000000"/>
  </w:font>
  <w:font w:name="Candara">
    <w:panose1 w:val="020E0502030303020204"/>
    <w:charset w:val="CC"/>
    <w:family w:val="swiss"/>
    <w:pitch w:val="variable"/>
    <w:sig w:usb0="A00002EF" w:usb1="4000A44B" w:usb2="00000000" w:usb3="00000000" w:csb0="000001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42AA" w:rsidRDefault="008542AA">
      <w:r>
        <w:separator/>
      </w:r>
    </w:p>
  </w:footnote>
  <w:footnote w:type="continuationSeparator" w:id="0">
    <w:p w:rsidR="008542AA" w:rsidRDefault="008542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D98" w:rsidRDefault="00692D98">
    <w:pPr>
      <w:pStyle w:val="aa"/>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D98" w:rsidRDefault="00692D98">
    <w:pPr>
      <w:pStyle w:val="aa"/>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D98" w:rsidRDefault="00692D98">
    <w:pPr>
      <w:pStyle w:val="aa"/>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D98" w:rsidRDefault="00692D98">
    <w:pPr>
      <w:pStyle w:val="aa"/>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D98" w:rsidRDefault="00692D98">
    <w:pPr>
      <w:pStyle w:val="aa"/>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D98" w:rsidRDefault="00692D98">
    <w:pPr>
      <w:pStyle w:val="aa"/>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D98" w:rsidRDefault="00692D98">
    <w:pPr>
      <w:pStyle w:val="aa"/>
      <w:jc w:val="cen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D98" w:rsidRDefault="00692D98">
    <w:pPr>
      <w:pStyle w:val="aa"/>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D22E8"/>
    <w:multiLevelType w:val="multilevel"/>
    <w:tmpl w:val="89728600"/>
    <w:lvl w:ilvl="0">
      <w:start w:val="1"/>
      <w:numFmt w:val="decimal"/>
      <w:lvlText w:val="%1)"/>
      <w:lvlJc w:val="left"/>
      <w:rPr>
        <w:rFonts w:ascii="Liberation Serif" w:eastAsia="Times New Roman" w:hAnsi="Liberation Serif" w:cs="Liberation Serif"/>
        <w:b w:val="0"/>
        <w:bCs w:val="0"/>
        <w:i w:val="0"/>
        <w:iCs w:val="0"/>
        <w:strike w:val="0"/>
        <w:dstrike w:val="0"/>
        <w:color w:val="000000"/>
        <w:spacing w:val="0"/>
        <w:w w:val="100"/>
        <w:position w:val="0"/>
        <w:sz w:val="28"/>
        <w:szCs w:val="22"/>
        <w:u w:val="none"/>
        <w:vertAlign w:val="baseline"/>
        <w:lang w:val="ru-RU" w:eastAsia="ru-RU" w:bidi="ru-RU"/>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
    <w:nsid w:val="1F8451BB"/>
    <w:multiLevelType w:val="multilevel"/>
    <w:tmpl w:val="887C637C"/>
    <w:lvl w:ilvl="0">
      <w:start w:val="1"/>
      <w:numFmt w:val="decimal"/>
      <w:lvlText w:val="%1)"/>
      <w:lvlJc w:val="left"/>
      <w:rPr>
        <w:rFonts w:ascii="Liberation Serif" w:eastAsia="Times New Roman" w:hAnsi="Liberation Serif" w:cs="Liberation Serif"/>
        <w:b w:val="0"/>
        <w:bCs w:val="0"/>
        <w:i w:val="0"/>
        <w:iCs w:val="0"/>
        <w:strike w:val="0"/>
        <w:dstrike w:val="0"/>
        <w:color w:val="000000"/>
        <w:spacing w:val="0"/>
        <w:w w:val="100"/>
        <w:position w:val="0"/>
        <w:sz w:val="28"/>
        <w:szCs w:val="22"/>
        <w:u w:val="none"/>
        <w:vertAlign w:val="baseline"/>
        <w:lang w:val="ru-RU" w:eastAsia="ru-RU" w:bidi="ru-RU"/>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
    <w:nsid w:val="443B3ED8"/>
    <w:multiLevelType w:val="multilevel"/>
    <w:tmpl w:val="5F3C04EC"/>
    <w:lvl w:ilvl="0">
      <w:start w:val="1"/>
      <w:numFmt w:val="decimal"/>
      <w:lvlText w:val="%1)"/>
      <w:lvlJc w:val="left"/>
      <w:rPr>
        <w:rFonts w:ascii="Liberation Serif" w:eastAsia="Times New Roman" w:hAnsi="Liberation Serif" w:cs="Liberation Serif"/>
        <w:b w:val="0"/>
        <w:bCs w:val="0"/>
        <w:i w:val="0"/>
        <w:iCs w:val="0"/>
        <w:strike w:val="0"/>
        <w:dstrike w:val="0"/>
        <w:color w:val="000000"/>
        <w:spacing w:val="0"/>
        <w:w w:val="100"/>
        <w:position w:val="0"/>
        <w:sz w:val="28"/>
        <w:szCs w:val="28"/>
        <w:u w:val="none"/>
        <w:vertAlign w:val="baseline"/>
        <w:lang w:val="ru-RU" w:eastAsia="ru-RU" w:bidi="ru-RU"/>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nsid w:val="57157B38"/>
    <w:multiLevelType w:val="multilevel"/>
    <w:tmpl w:val="DF600E36"/>
    <w:lvl w:ilvl="0">
      <w:start w:val="1"/>
      <w:numFmt w:val="decimal"/>
      <w:lvlText w:val="%1."/>
      <w:lvlJc w:val="left"/>
      <w:rPr>
        <w:rFonts w:ascii="Liberation Serif" w:eastAsia="Times New Roman" w:hAnsi="Liberation Serif" w:cs="Liberation Serif"/>
        <w:b w:val="0"/>
        <w:bCs w:val="0"/>
        <w:i w:val="0"/>
        <w:iCs w:val="0"/>
        <w:strike w:val="0"/>
        <w:dstrike w:val="0"/>
        <w:color w:val="000000"/>
        <w:spacing w:val="0"/>
        <w:w w:val="100"/>
        <w:position w:val="0"/>
        <w:sz w:val="28"/>
        <w:szCs w:val="22"/>
        <w:u w:val="none"/>
        <w:vertAlign w:val="baseline"/>
        <w:lang w:val="ru-RU" w:eastAsia="ru-RU" w:bidi="ru-RU"/>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nsid w:val="57D60136"/>
    <w:multiLevelType w:val="multilevel"/>
    <w:tmpl w:val="63F07406"/>
    <w:lvl w:ilvl="0">
      <w:start w:val="1"/>
      <w:numFmt w:val="decimal"/>
      <w:lvlText w:val="%1)"/>
      <w:lvlJc w:val="left"/>
      <w:rPr>
        <w:rFonts w:ascii="Liberation Serif" w:eastAsia="Times New Roman" w:hAnsi="Liberation Serif" w:cs="Liberation Serif"/>
        <w:b w:val="0"/>
        <w:bCs w:val="0"/>
        <w:i w:val="0"/>
        <w:iCs w:val="0"/>
        <w:strike w:val="0"/>
        <w:dstrike w:val="0"/>
        <w:color w:val="000000"/>
        <w:spacing w:val="0"/>
        <w:w w:val="100"/>
        <w:position w:val="0"/>
        <w:sz w:val="28"/>
        <w:szCs w:val="22"/>
        <w:u w:val="none"/>
        <w:vertAlign w:val="baseline"/>
        <w:lang w:val="ru-RU" w:eastAsia="ru-RU" w:bidi="ru-RU"/>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nsid w:val="769D3F9F"/>
    <w:multiLevelType w:val="multilevel"/>
    <w:tmpl w:val="F23C9CE8"/>
    <w:lvl w:ilvl="0">
      <w:start w:val="1"/>
      <w:numFmt w:val="decimal"/>
      <w:lvlText w:val="%1."/>
      <w:lvlJc w:val="left"/>
      <w:rPr>
        <w:rFonts w:ascii="Liberation Serif" w:eastAsia="Times New Roman" w:hAnsi="Liberation Serif" w:cs="Liberation Serif"/>
        <w:b/>
        <w:bCs/>
        <w:i w:val="0"/>
        <w:iCs/>
        <w:strike w:val="0"/>
        <w:dstrike w:val="0"/>
        <w:color w:val="000000"/>
        <w:spacing w:val="0"/>
        <w:w w:val="100"/>
        <w:position w:val="0"/>
        <w:sz w:val="28"/>
        <w:szCs w:val="24"/>
        <w:u w:val="none"/>
        <w:vertAlign w:val="baseline"/>
        <w:lang w:val="ru-RU" w:eastAsia="ru-RU" w:bidi="ru-RU"/>
      </w:rPr>
    </w:lvl>
    <w:lvl w:ilvl="1">
      <w:start w:val="1"/>
      <w:numFmt w:val="decimal"/>
      <w:lvlText w:val="%1.%2."/>
      <w:lvlJc w:val="left"/>
      <w:rPr>
        <w:rFonts w:ascii="Liberation Serif" w:eastAsia="Times New Roman" w:hAnsi="Liberation Serif" w:cs="Liberation Serif"/>
        <w:b w:val="0"/>
        <w:bCs w:val="0"/>
        <w:i w:val="0"/>
        <w:iCs w:val="0"/>
        <w:strike w:val="0"/>
        <w:dstrike w:val="0"/>
        <w:color w:val="000000"/>
        <w:spacing w:val="0"/>
        <w:w w:val="100"/>
        <w:position w:val="0"/>
        <w:sz w:val="28"/>
        <w:szCs w:val="22"/>
        <w:u w:val="none"/>
        <w:vertAlign w:val="baseline"/>
        <w:lang w:val="ru-RU" w:eastAsia="ru-RU" w:bidi="ru-RU"/>
      </w:rPr>
    </w:lvl>
    <w:lvl w:ilvl="2">
      <w:start w:val="1"/>
      <w:numFmt w:val="decimal"/>
      <w:lvlText w:val="%3)"/>
      <w:lvlJc w:val="left"/>
      <w:rPr>
        <w:rFonts w:ascii="Liberation Serif" w:eastAsia="Times New Roman" w:hAnsi="Liberation Serif" w:cs="Liberation Serif"/>
        <w:b w:val="0"/>
        <w:bCs w:val="0"/>
        <w:i w:val="0"/>
        <w:iCs w:val="0"/>
        <w:strike w:val="0"/>
        <w:dstrike w:val="0"/>
        <w:color w:val="000000"/>
        <w:spacing w:val="0"/>
        <w:w w:val="100"/>
        <w:position w:val="0"/>
        <w:sz w:val="28"/>
        <w:szCs w:val="28"/>
        <w:u w:val="none"/>
        <w:vertAlign w:val="baseline"/>
        <w:lang w:val="ru-RU" w:eastAsia="ru-RU" w:bidi="ru-RU"/>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
    <w:nsid w:val="7FBC2B63"/>
    <w:multiLevelType w:val="multilevel"/>
    <w:tmpl w:val="63B0B4DC"/>
    <w:lvl w:ilvl="0">
      <w:start w:val="1"/>
      <w:numFmt w:val="decimal"/>
      <w:lvlText w:val="%1)"/>
      <w:lvlJc w:val="left"/>
      <w:rPr>
        <w:rFonts w:ascii="Liberation Serif" w:eastAsia="Times New Roman" w:hAnsi="Liberation Serif" w:cs="Liberation Serif"/>
        <w:b w:val="0"/>
        <w:bCs w:val="0"/>
        <w:i w:val="0"/>
        <w:iCs w:val="0"/>
        <w:strike w:val="0"/>
        <w:dstrike w:val="0"/>
        <w:color w:val="000000"/>
        <w:spacing w:val="0"/>
        <w:w w:val="100"/>
        <w:position w:val="0"/>
        <w:sz w:val="28"/>
        <w:szCs w:val="22"/>
        <w:u w:val="none"/>
        <w:vertAlign w:val="baseline"/>
        <w:lang w:val="ru-RU" w:eastAsia="ru-RU" w:bidi="ru-RU"/>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5"/>
  </w:num>
  <w:num w:numId="2">
    <w:abstractNumId w:val="1"/>
  </w:num>
  <w:num w:numId="3">
    <w:abstractNumId w:val="2"/>
  </w:num>
  <w:num w:numId="4">
    <w:abstractNumId w:val="0"/>
  </w:num>
  <w:num w:numId="5">
    <w:abstractNumId w:val="4"/>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93AFD"/>
    <w:rsid w:val="00086DB3"/>
    <w:rsid w:val="000E170E"/>
    <w:rsid w:val="001A24C5"/>
    <w:rsid w:val="001F10E5"/>
    <w:rsid w:val="00233137"/>
    <w:rsid w:val="0025530E"/>
    <w:rsid w:val="00360C90"/>
    <w:rsid w:val="0036571D"/>
    <w:rsid w:val="003A2C27"/>
    <w:rsid w:val="003E1A70"/>
    <w:rsid w:val="004F3D6C"/>
    <w:rsid w:val="00545495"/>
    <w:rsid w:val="00597A98"/>
    <w:rsid w:val="006766A8"/>
    <w:rsid w:val="00692D98"/>
    <w:rsid w:val="008542AA"/>
    <w:rsid w:val="008C15EC"/>
    <w:rsid w:val="00934A86"/>
    <w:rsid w:val="00993AFD"/>
    <w:rsid w:val="009F0C22"/>
    <w:rsid w:val="00A15DBF"/>
    <w:rsid w:val="00A61549"/>
    <w:rsid w:val="00AF20FE"/>
    <w:rsid w:val="00B16CA9"/>
    <w:rsid w:val="00D52C75"/>
    <w:rsid w:val="00DC6D84"/>
    <w:rsid w:val="00E748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uppressAutoHyphens/>
    </w:pPr>
    <w:rPr>
      <w:color w:val="000000"/>
    </w:rPr>
  </w:style>
  <w:style w:type="paragraph" w:styleId="1">
    <w:name w:val="heading 1"/>
    <w:basedOn w:val="a"/>
    <w:next w:val="a"/>
    <w:pPr>
      <w:keepNext/>
      <w:keepLines/>
      <w:spacing w:before="240"/>
      <w:outlineLvl w:val="0"/>
    </w:pPr>
    <w:rPr>
      <w:rFonts w:ascii="Calibri Light" w:eastAsia="Times New Roman" w:hAnsi="Calibri Light" w:cs="Times New Roman"/>
      <w:color w:val="2E74B5"/>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rPr>
      <w:rFonts w:ascii="Times New Roman" w:eastAsia="Times New Roman" w:hAnsi="Times New Roman" w:cs="Times New Roman"/>
      <w:b w:val="0"/>
      <w:bCs w:val="0"/>
      <w:i w:val="0"/>
      <w:iCs w:val="0"/>
      <w:strike w:val="0"/>
      <w:dstrike w:val="0"/>
      <w:sz w:val="19"/>
      <w:szCs w:val="19"/>
      <w:u w:val="none"/>
    </w:rPr>
  </w:style>
  <w:style w:type="character" w:customStyle="1" w:styleId="2">
    <w:name w:val="Сноска (2)_"/>
    <w:basedOn w:val="a0"/>
    <w:rPr>
      <w:rFonts w:ascii="Times New Roman" w:eastAsia="Times New Roman" w:hAnsi="Times New Roman" w:cs="Times New Roman"/>
      <w:b w:val="0"/>
      <w:bCs w:val="0"/>
      <w:i w:val="0"/>
      <w:iCs w:val="0"/>
      <w:strike w:val="0"/>
      <w:dstrike w:val="0"/>
      <w:sz w:val="13"/>
      <w:szCs w:val="13"/>
      <w:u w:val="none"/>
    </w:rPr>
  </w:style>
  <w:style w:type="character" w:customStyle="1" w:styleId="3">
    <w:name w:val="Основной текст (3)_"/>
    <w:basedOn w:val="a0"/>
    <w:rPr>
      <w:rFonts w:ascii="Times New Roman" w:eastAsia="Times New Roman" w:hAnsi="Times New Roman" w:cs="Times New Roman"/>
      <w:b w:val="0"/>
      <w:bCs w:val="0"/>
      <w:i w:val="0"/>
      <w:iCs w:val="0"/>
      <w:strike w:val="0"/>
      <w:dstrike w:val="0"/>
      <w:sz w:val="28"/>
      <w:szCs w:val="28"/>
      <w:u w:val="none"/>
    </w:rPr>
  </w:style>
  <w:style w:type="character" w:customStyle="1" w:styleId="4">
    <w:name w:val="Основной текст (4)_"/>
    <w:basedOn w:val="a0"/>
    <w:rPr>
      <w:rFonts w:ascii="Times New Roman" w:eastAsia="Times New Roman" w:hAnsi="Times New Roman" w:cs="Times New Roman"/>
      <w:b/>
      <w:bCs/>
      <w:i w:val="0"/>
      <w:iCs w:val="0"/>
      <w:strike w:val="0"/>
      <w:dstrike w:val="0"/>
      <w:u w:val="none"/>
    </w:rPr>
  </w:style>
  <w:style w:type="character" w:customStyle="1" w:styleId="5">
    <w:name w:val="Основной текст (5)_"/>
    <w:basedOn w:val="a0"/>
    <w:rPr>
      <w:rFonts w:ascii="Times New Roman" w:eastAsia="Times New Roman" w:hAnsi="Times New Roman" w:cs="Times New Roman"/>
      <w:b/>
      <w:bCs/>
      <w:i/>
      <w:iCs/>
      <w:strike w:val="0"/>
      <w:dstrike w:val="0"/>
      <w:u w:val="none"/>
    </w:rPr>
  </w:style>
  <w:style w:type="character" w:customStyle="1" w:styleId="50">
    <w:name w:val="Основной текст (5) + Не курсив"/>
    <w:basedOn w:val="5"/>
    <w:rPr>
      <w:rFonts w:ascii="Times New Roman" w:eastAsia="Times New Roman" w:hAnsi="Times New Roman" w:cs="Times New Roman"/>
      <w:b/>
      <w:bCs/>
      <w:i/>
      <w:iCs/>
      <w:strike w:val="0"/>
      <w:dstrike w:val="0"/>
      <w:color w:val="000000"/>
      <w:spacing w:val="0"/>
      <w:w w:val="100"/>
      <w:position w:val="0"/>
      <w:sz w:val="24"/>
      <w:szCs w:val="24"/>
      <w:u w:val="none"/>
      <w:vertAlign w:val="baseline"/>
      <w:lang w:val="ru-RU" w:eastAsia="ru-RU" w:bidi="ru-RU"/>
    </w:rPr>
  </w:style>
  <w:style w:type="character" w:customStyle="1" w:styleId="10">
    <w:name w:val="Заголовок №1_"/>
    <w:basedOn w:val="a0"/>
    <w:rPr>
      <w:rFonts w:ascii="Times New Roman" w:eastAsia="Times New Roman" w:hAnsi="Times New Roman" w:cs="Times New Roman"/>
      <w:b/>
      <w:bCs/>
      <w:i w:val="0"/>
      <w:iCs w:val="0"/>
      <w:strike w:val="0"/>
      <w:dstrike w:val="0"/>
      <w:sz w:val="28"/>
      <w:szCs w:val="28"/>
      <w:u w:val="none"/>
    </w:rPr>
  </w:style>
  <w:style w:type="character" w:customStyle="1" w:styleId="11">
    <w:name w:val="Оглавление 1 Знак"/>
    <w:basedOn w:val="a0"/>
    <w:rPr>
      <w:rFonts w:ascii="Times New Roman" w:eastAsia="Times New Roman" w:hAnsi="Times New Roman" w:cs="Times New Roman"/>
      <w:b/>
      <w:bCs/>
      <w:i w:val="0"/>
      <w:iCs w:val="0"/>
      <w:strike w:val="0"/>
      <w:dstrike w:val="0"/>
      <w:sz w:val="20"/>
      <w:szCs w:val="20"/>
      <w:u w:val="none"/>
    </w:rPr>
  </w:style>
  <w:style w:type="character" w:customStyle="1" w:styleId="a5">
    <w:name w:val="Оглавление"/>
    <w:basedOn w:val="11"/>
    <w:rPr>
      <w:rFonts w:ascii="Times New Roman" w:eastAsia="Times New Roman" w:hAnsi="Times New Roman" w:cs="Times New Roman"/>
      <w:b/>
      <w:bCs/>
      <w:i w:val="0"/>
      <w:iCs w:val="0"/>
      <w:strike w:val="0"/>
      <w:dstrike w:val="0"/>
      <w:color w:val="000000"/>
      <w:spacing w:val="0"/>
      <w:w w:val="100"/>
      <w:position w:val="0"/>
      <w:sz w:val="20"/>
      <w:szCs w:val="20"/>
      <w:u w:val="single"/>
      <w:vertAlign w:val="baseline"/>
      <w:lang w:val="ru-RU" w:eastAsia="ru-RU" w:bidi="ru-RU"/>
    </w:rPr>
  </w:style>
  <w:style w:type="character" w:customStyle="1" w:styleId="6">
    <w:name w:val="Основной текст (6)_"/>
    <w:basedOn w:val="a0"/>
    <w:rPr>
      <w:rFonts w:ascii="Times New Roman" w:eastAsia="Times New Roman" w:hAnsi="Times New Roman" w:cs="Times New Roman"/>
      <w:b/>
      <w:bCs/>
      <w:i w:val="0"/>
      <w:iCs w:val="0"/>
      <w:strike w:val="0"/>
      <w:dstrike w:val="0"/>
      <w:sz w:val="20"/>
      <w:szCs w:val="20"/>
      <w:u w:val="none"/>
    </w:rPr>
  </w:style>
  <w:style w:type="character" w:customStyle="1" w:styleId="20">
    <w:name w:val="Основной текст (2)_"/>
    <w:basedOn w:val="a0"/>
    <w:rPr>
      <w:rFonts w:ascii="Times New Roman" w:eastAsia="Times New Roman" w:hAnsi="Times New Roman" w:cs="Times New Roman"/>
      <w:b w:val="0"/>
      <w:bCs w:val="0"/>
      <w:i w:val="0"/>
      <w:iCs w:val="0"/>
      <w:strike w:val="0"/>
      <w:dstrike w:val="0"/>
      <w:sz w:val="22"/>
      <w:szCs w:val="22"/>
      <w:u w:val="none"/>
    </w:rPr>
  </w:style>
  <w:style w:type="character" w:customStyle="1" w:styleId="7">
    <w:name w:val="Основной текст (7)_"/>
    <w:basedOn w:val="a0"/>
    <w:rPr>
      <w:rFonts w:ascii="Times New Roman" w:eastAsia="Times New Roman" w:hAnsi="Times New Roman" w:cs="Times New Roman"/>
      <w:b w:val="0"/>
      <w:bCs w:val="0"/>
      <w:i/>
      <w:iCs/>
      <w:strike w:val="0"/>
      <w:dstrike w:val="0"/>
      <w:sz w:val="23"/>
      <w:szCs w:val="23"/>
      <w:u w:val="none"/>
    </w:rPr>
  </w:style>
  <w:style w:type="character" w:customStyle="1" w:styleId="711pt">
    <w:name w:val="Основной текст (7) + 11 pt;Не курсив"/>
    <w:basedOn w:val="7"/>
    <w:rPr>
      <w:rFonts w:ascii="Times New Roman" w:eastAsia="Times New Roman" w:hAnsi="Times New Roman" w:cs="Times New Roman"/>
      <w:b w:val="0"/>
      <w:bCs w:val="0"/>
      <w:i/>
      <w:iCs/>
      <w:strike w:val="0"/>
      <w:dstrike w:val="0"/>
      <w:color w:val="000000"/>
      <w:spacing w:val="0"/>
      <w:w w:val="100"/>
      <w:position w:val="0"/>
      <w:sz w:val="22"/>
      <w:szCs w:val="22"/>
      <w:u w:val="none"/>
      <w:vertAlign w:val="baseline"/>
      <w:lang w:val="ru-RU" w:eastAsia="ru-RU" w:bidi="ru-RU"/>
    </w:rPr>
  </w:style>
  <w:style w:type="character" w:customStyle="1" w:styleId="2115pt">
    <w:name w:val="Основной текст (2) + 11;5 pt;Курсив"/>
    <w:basedOn w:val="20"/>
    <w:rPr>
      <w:rFonts w:ascii="Times New Roman" w:eastAsia="Times New Roman" w:hAnsi="Times New Roman" w:cs="Times New Roman"/>
      <w:b w:val="0"/>
      <w:bCs w:val="0"/>
      <w:i/>
      <w:iCs/>
      <w:strike w:val="0"/>
      <w:dstrike w:val="0"/>
      <w:color w:val="000000"/>
      <w:spacing w:val="0"/>
      <w:w w:val="100"/>
      <w:position w:val="0"/>
      <w:sz w:val="23"/>
      <w:szCs w:val="23"/>
      <w:u w:val="none"/>
      <w:vertAlign w:val="baseline"/>
      <w:lang w:val="ru-RU" w:eastAsia="ru-RU" w:bidi="ru-RU"/>
    </w:rPr>
  </w:style>
  <w:style w:type="character" w:customStyle="1" w:styleId="30">
    <w:name w:val="Заголовок №3_"/>
    <w:basedOn w:val="a0"/>
    <w:rPr>
      <w:rFonts w:ascii="Times New Roman" w:eastAsia="Times New Roman" w:hAnsi="Times New Roman" w:cs="Times New Roman"/>
      <w:b/>
      <w:bCs/>
      <w:i w:val="0"/>
      <w:iCs w:val="0"/>
      <w:strike w:val="0"/>
      <w:dstrike w:val="0"/>
      <w:u w:val="none"/>
    </w:rPr>
  </w:style>
  <w:style w:type="character" w:customStyle="1" w:styleId="8">
    <w:name w:val="Основной текст (8)_"/>
    <w:basedOn w:val="a0"/>
    <w:rPr>
      <w:rFonts w:ascii="Times New Roman" w:eastAsia="Times New Roman" w:hAnsi="Times New Roman" w:cs="Times New Roman"/>
      <w:b/>
      <w:bCs/>
      <w:i w:val="0"/>
      <w:iCs w:val="0"/>
      <w:strike w:val="0"/>
      <w:dstrike w:val="0"/>
      <w:sz w:val="28"/>
      <w:szCs w:val="28"/>
      <w:u w:val="none"/>
    </w:rPr>
  </w:style>
  <w:style w:type="character" w:customStyle="1" w:styleId="2Exact">
    <w:name w:val="Основной текст (2) Exact"/>
    <w:basedOn w:val="a0"/>
    <w:rPr>
      <w:rFonts w:ascii="Times New Roman" w:eastAsia="Times New Roman" w:hAnsi="Times New Roman" w:cs="Times New Roman"/>
      <w:b w:val="0"/>
      <w:bCs w:val="0"/>
      <w:i w:val="0"/>
      <w:iCs w:val="0"/>
      <w:strike w:val="0"/>
      <w:dstrike w:val="0"/>
      <w:sz w:val="22"/>
      <w:szCs w:val="22"/>
      <w:u w:val="none"/>
    </w:rPr>
  </w:style>
  <w:style w:type="character" w:customStyle="1" w:styleId="21">
    <w:name w:val="Основной текст (2)"/>
    <w:basedOn w:val="20"/>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lang w:val="ru-RU" w:eastAsia="ru-RU" w:bidi="ru-RU"/>
    </w:rPr>
  </w:style>
  <w:style w:type="character" w:customStyle="1" w:styleId="40">
    <w:name w:val="Основной текст (4) + Курсив"/>
    <w:basedOn w:val="4"/>
    <w:rPr>
      <w:rFonts w:ascii="Times New Roman" w:eastAsia="Times New Roman" w:hAnsi="Times New Roman" w:cs="Times New Roman"/>
      <w:b/>
      <w:bCs/>
      <w:i/>
      <w:iCs/>
      <w:strike w:val="0"/>
      <w:dstrike w:val="0"/>
      <w:color w:val="000000"/>
      <w:spacing w:val="0"/>
      <w:w w:val="100"/>
      <w:position w:val="0"/>
      <w:sz w:val="24"/>
      <w:szCs w:val="24"/>
      <w:u w:val="none"/>
      <w:vertAlign w:val="baseline"/>
      <w:lang w:val="ru-RU" w:eastAsia="ru-RU" w:bidi="ru-RU"/>
    </w:rPr>
  </w:style>
  <w:style w:type="character" w:customStyle="1" w:styleId="22">
    <w:name w:val="Основной текст (2)"/>
    <w:basedOn w:val="20"/>
    <w:rPr>
      <w:rFonts w:ascii="Times New Roman" w:eastAsia="Times New Roman" w:hAnsi="Times New Roman" w:cs="Times New Roman"/>
      <w:b w:val="0"/>
      <w:bCs w:val="0"/>
      <w:i w:val="0"/>
      <w:iCs w:val="0"/>
      <w:strike w:val="0"/>
      <w:dstrike w:val="0"/>
      <w:color w:val="000000"/>
      <w:spacing w:val="0"/>
      <w:w w:val="100"/>
      <w:position w:val="0"/>
      <w:sz w:val="22"/>
      <w:szCs w:val="22"/>
      <w:u w:val="single"/>
      <w:vertAlign w:val="baseline"/>
      <w:lang w:val="ru-RU" w:eastAsia="ru-RU" w:bidi="ru-RU"/>
    </w:rPr>
  </w:style>
  <w:style w:type="character" w:customStyle="1" w:styleId="9Exact">
    <w:name w:val="Основной текст (9) Exact"/>
    <w:basedOn w:val="a0"/>
    <w:rPr>
      <w:rFonts w:ascii="Times New Roman" w:eastAsia="Times New Roman" w:hAnsi="Times New Roman" w:cs="Times New Roman"/>
      <w:b w:val="0"/>
      <w:bCs w:val="0"/>
      <w:i w:val="0"/>
      <w:iCs w:val="0"/>
      <w:strike w:val="0"/>
      <w:dstrike w:val="0"/>
      <w:sz w:val="19"/>
      <w:szCs w:val="19"/>
      <w:u w:val="none"/>
    </w:rPr>
  </w:style>
  <w:style w:type="character" w:customStyle="1" w:styleId="9">
    <w:name w:val="Основной текст (9)_"/>
    <w:basedOn w:val="a0"/>
    <w:rPr>
      <w:rFonts w:ascii="Times New Roman" w:eastAsia="Times New Roman" w:hAnsi="Times New Roman" w:cs="Times New Roman"/>
      <w:b w:val="0"/>
      <w:bCs w:val="0"/>
      <w:i w:val="0"/>
      <w:iCs w:val="0"/>
      <w:strike w:val="0"/>
      <w:dstrike w:val="0"/>
      <w:sz w:val="19"/>
      <w:szCs w:val="19"/>
      <w:u w:val="none"/>
    </w:rPr>
  </w:style>
  <w:style w:type="character" w:customStyle="1" w:styleId="100">
    <w:name w:val="Основной текст (10)_"/>
    <w:basedOn w:val="a0"/>
    <w:rPr>
      <w:rFonts w:ascii="Times New Roman" w:eastAsia="Times New Roman" w:hAnsi="Times New Roman" w:cs="Times New Roman"/>
      <w:b w:val="0"/>
      <w:bCs w:val="0"/>
      <w:i/>
      <w:iCs/>
      <w:strike w:val="0"/>
      <w:dstrike w:val="0"/>
      <w:sz w:val="26"/>
      <w:szCs w:val="26"/>
      <w:u w:val="none"/>
    </w:rPr>
  </w:style>
  <w:style w:type="character" w:customStyle="1" w:styleId="1014pt">
    <w:name w:val="Основной текст (10) + 14 pt;Не курсив"/>
    <w:basedOn w:val="100"/>
    <w:rPr>
      <w:rFonts w:ascii="Times New Roman" w:eastAsia="Times New Roman" w:hAnsi="Times New Roman" w:cs="Times New Roman"/>
      <w:b w:val="0"/>
      <w:bCs w:val="0"/>
      <w:i/>
      <w:iCs/>
      <w:strike w:val="0"/>
      <w:dstrike w:val="0"/>
      <w:color w:val="000000"/>
      <w:spacing w:val="0"/>
      <w:w w:val="100"/>
      <w:position w:val="0"/>
      <w:sz w:val="28"/>
      <w:szCs w:val="28"/>
      <w:u w:val="none"/>
      <w:vertAlign w:val="baseline"/>
      <w:lang w:val="ru-RU" w:eastAsia="ru-RU" w:bidi="ru-RU"/>
    </w:rPr>
  </w:style>
  <w:style w:type="character" w:customStyle="1" w:styleId="23">
    <w:name w:val="Заголовок №2_"/>
    <w:basedOn w:val="a0"/>
    <w:rPr>
      <w:rFonts w:ascii="Times New Roman" w:eastAsia="Times New Roman" w:hAnsi="Times New Roman" w:cs="Times New Roman"/>
      <w:b w:val="0"/>
      <w:bCs w:val="0"/>
      <w:i w:val="0"/>
      <w:iCs w:val="0"/>
      <w:strike w:val="0"/>
      <w:dstrike w:val="0"/>
      <w:sz w:val="28"/>
      <w:szCs w:val="28"/>
      <w:u w:val="none"/>
    </w:rPr>
  </w:style>
  <w:style w:type="character" w:customStyle="1" w:styleId="213pt">
    <w:name w:val="Заголовок №2 + 13 pt;Курсив"/>
    <w:basedOn w:val="23"/>
    <w:rPr>
      <w:rFonts w:ascii="Times New Roman" w:eastAsia="Times New Roman" w:hAnsi="Times New Roman" w:cs="Times New Roman"/>
      <w:b w:val="0"/>
      <w:bCs w:val="0"/>
      <w:i/>
      <w:iCs/>
      <w:strike w:val="0"/>
      <w:dstrike w:val="0"/>
      <w:color w:val="000000"/>
      <w:spacing w:val="0"/>
      <w:w w:val="100"/>
      <w:position w:val="0"/>
      <w:sz w:val="26"/>
      <w:szCs w:val="26"/>
      <w:u w:val="none"/>
      <w:vertAlign w:val="baseline"/>
      <w:lang w:val="ru-RU" w:eastAsia="ru-RU" w:bidi="ru-RU"/>
    </w:rPr>
  </w:style>
  <w:style w:type="character" w:customStyle="1" w:styleId="212pt">
    <w:name w:val="Основной текст (2) + 12 pt;Полужирный"/>
    <w:basedOn w:val="20"/>
    <w:rPr>
      <w:rFonts w:ascii="Times New Roman" w:eastAsia="Times New Roman" w:hAnsi="Times New Roman" w:cs="Times New Roman"/>
      <w:b/>
      <w:bCs/>
      <w:i w:val="0"/>
      <w:iCs w:val="0"/>
      <w:strike w:val="0"/>
      <w:dstrike w:val="0"/>
      <w:color w:val="000000"/>
      <w:spacing w:val="0"/>
      <w:w w:val="100"/>
      <w:position w:val="0"/>
      <w:sz w:val="24"/>
      <w:szCs w:val="24"/>
      <w:u w:val="none"/>
      <w:vertAlign w:val="baseline"/>
      <w:lang w:val="ru-RU" w:eastAsia="ru-RU" w:bidi="ru-RU"/>
    </w:rPr>
  </w:style>
  <w:style w:type="character" w:customStyle="1" w:styleId="313pt">
    <w:name w:val="Основной текст (3) + 13 pt;Курсив"/>
    <w:basedOn w:val="3"/>
    <w:rPr>
      <w:rFonts w:ascii="Times New Roman" w:eastAsia="Times New Roman" w:hAnsi="Times New Roman" w:cs="Times New Roman"/>
      <w:b w:val="0"/>
      <w:bCs w:val="0"/>
      <w:i/>
      <w:iCs/>
      <w:strike w:val="0"/>
      <w:dstrike w:val="0"/>
      <w:color w:val="000000"/>
      <w:spacing w:val="0"/>
      <w:w w:val="100"/>
      <w:position w:val="0"/>
      <w:sz w:val="26"/>
      <w:szCs w:val="26"/>
      <w:u w:val="none"/>
      <w:vertAlign w:val="baseline"/>
      <w:lang w:val="ru-RU" w:eastAsia="ru-RU" w:bidi="ru-RU"/>
    </w:rPr>
  </w:style>
  <w:style w:type="character" w:customStyle="1" w:styleId="31">
    <w:name w:val="Основной текст (3)"/>
    <w:basedOn w:val="3"/>
    <w:rPr>
      <w:rFonts w:ascii="Times New Roman" w:eastAsia="Times New Roman" w:hAnsi="Times New Roman" w:cs="Times New Roman"/>
      <w:b w:val="0"/>
      <w:bCs w:val="0"/>
      <w:i w:val="0"/>
      <w:iCs w:val="0"/>
      <w:strike w:val="0"/>
      <w:dstrike w:val="0"/>
      <w:color w:val="000000"/>
      <w:spacing w:val="0"/>
      <w:w w:val="100"/>
      <w:position w:val="0"/>
      <w:sz w:val="28"/>
      <w:szCs w:val="28"/>
      <w:u w:val="single"/>
      <w:vertAlign w:val="baseline"/>
      <w:lang w:val="ru-RU" w:eastAsia="ru-RU" w:bidi="ru-RU"/>
    </w:rPr>
  </w:style>
  <w:style w:type="character" w:customStyle="1" w:styleId="a6">
    <w:name w:val="Подпись к таблице_"/>
    <w:basedOn w:val="a0"/>
    <w:rPr>
      <w:rFonts w:ascii="Times New Roman" w:eastAsia="Times New Roman" w:hAnsi="Times New Roman" w:cs="Times New Roman"/>
      <w:b w:val="0"/>
      <w:bCs w:val="0"/>
      <w:i w:val="0"/>
      <w:iCs w:val="0"/>
      <w:strike w:val="0"/>
      <w:dstrike w:val="0"/>
      <w:sz w:val="22"/>
      <w:szCs w:val="22"/>
      <w:u w:val="none"/>
    </w:rPr>
  </w:style>
  <w:style w:type="character" w:customStyle="1" w:styleId="11Exact">
    <w:name w:val="Основной текст (11) Exact"/>
    <w:basedOn w:val="a0"/>
    <w:rPr>
      <w:rFonts w:ascii="Times New Roman" w:eastAsia="Times New Roman" w:hAnsi="Times New Roman" w:cs="Times New Roman"/>
      <w:b w:val="0"/>
      <w:bCs w:val="0"/>
      <w:i w:val="0"/>
      <w:iCs w:val="0"/>
      <w:strike w:val="0"/>
      <w:dstrike w:val="0"/>
      <w:sz w:val="9"/>
      <w:szCs w:val="9"/>
      <w:u w:val="none"/>
    </w:rPr>
  </w:style>
  <w:style w:type="character" w:customStyle="1" w:styleId="11Exact0">
    <w:name w:val="Основной текст (11) Exact"/>
    <w:basedOn w:val="11Exact"/>
    <w:rPr>
      <w:rFonts w:ascii="Times New Roman" w:eastAsia="Times New Roman" w:hAnsi="Times New Roman" w:cs="Times New Roman"/>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2Exact0">
    <w:name w:val="Основной текст (2) Exact"/>
    <w:basedOn w:val="20"/>
    <w:rPr>
      <w:rFonts w:ascii="Times New Roman" w:eastAsia="Times New Roman" w:hAnsi="Times New Roman" w:cs="Times New Roman"/>
      <w:b w:val="0"/>
      <w:bCs w:val="0"/>
      <w:i w:val="0"/>
      <w:iCs w:val="0"/>
      <w:strike w:val="0"/>
      <w:dstrike w:val="0"/>
      <w:color w:val="000000"/>
      <w:spacing w:val="0"/>
      <w:w w:val="100"/>
      <w:position w:val="0"/>
      <w:sz w:val="22"/>
      <w:szCs w:val="22"/>
      <w:u w:val="single"/>
      <w:vertAlign w:val="baseline"/>
      <w:lang w:val="en-US" w:eastAsia="en-US" w:bidi="en-US"/>
    </w:rPr>
  </w:style>
  <w:style w:type="character" w:customStyle="1" w:styleId="12Exact">
    <w:name w:val="Основной текст (12) Exact"/>
    <w:basedOn w:val="a0"/>
    <w:rPr>
      <w:rFonts w:ascii="Gulim" w:eastAsia="Gulim" w:hAnsi="Gulim" w:cs="Gulim"/>
      <w:b w:val="0"/>
      <w:bCs w:val="0"/>
      <w:i w:val="0"/>
      <w:iCs w:val="0"/>
      <w:strike w:val="0"/>
      <w:dstrike w:val="0"/>
      <w:sz w:val="9"/>
      <w:szCs w:val="9"/>
      <w:u w:val="none"/>
    </w:rPr>
  </w:style>
  <w:style w:type="character" w:customStyle="1" w:styleId="12Exact0">
    <w:name w:val="Основной текст (12) Exact"/>
    <w:basedOn w:val="12Exact"/>
    <w:rPr>
      <w:rFonts w:ascii="Gulim" w:eastAsia="Gulim" w:hAnsi="Gulim" w:cs="Gulim"/>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13Exact">
    <w:name w:val="Основной текст (13) Exact"/>
    <w:basedOn w:val="a0"/>
    <w:rPr>
      <w:b w:val="0"/>
      <w:bCs w:val="0"/>
      <w:i w:val="0"/>
      <w:iCs w:val="0"/>
      <w:strike w:val="0"/>
      <w:dstrike w:val="0"/>
      <w:sz w:val="9"/>
      <w:szCs w:val="9"/>
      <w:u w:val="none"/>
    </w:rPr>
  </w:style>
  <w:style w:type="character" w:customStyle="1" w:styleId="13Exact0">
    <w:name w:val="Основной текст (13) Exact"/>
    <w:basedOn w:val="13Exact"/>
    <w:rPr>
      <w:rFonts w:ascii="Arial Unicode MS" w:eastAsia="Arial Unicode MS" w:hAnsi="Arial Unicode MS" w:cs="Arial Unicode MS"/>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13Exact1">
    <w:name w:val="Основной текст (13) + Малые прописные Exact"/>
    <w:basedOn w:val="13Exact"/>
    <w:rPr>
      <w:rFonts w:ascii="Arial Unicode MS" w:eastAsia="Arial Unicode MS" w:hAnsi="Arial Unicode MS" w:cs="Arial Unicode MS"/>
      <w:b w:val="0"/>
      <w:bCs w:val="0"/>
      <w:i w:val="0"/>
      <w:iCs w:val="0"/>
      <w:smallCaps/>
      <w:strike w:val="0"/>
      <w:dstrike w:val="0"/>
      <w:color w:val="000000"/>
      <w:spacing w:val="0"/>
      <w:w w:val="100"/>
      <w:position w:val="0"/>
      <w:sz w:val="9"/>
      <w:szCs w:val="9"/>
      <w:u w:val="none"/>
      <w:vertAlign w:val="baseline"/>
      <w:lang w:val="en-US" w:eastAsia="en-US" w:bidi="en-US"/>
    </w:rPr>
  </w:style>
  <w:style w:type="character" w:customStyle="1" w:styleId="14Exact">
    <w:name w:val="Основной текст (14) Exact"/>
    <w:basedOn w:val="a0"/>
    <w:rPr>
      <w:rFonts w:ascii="Times New Roman" w:eastAsia="Times New Roman" w:hAnsi="Times New Roman" w:cs="Times New Roman"/>
      <w:b w:val="0"/>
      <w:bCs w:val="0"/>
      <w:i w:val="0"/>
      <w:iCs w:val="0"/>
      <w:strike w:val="0"/>
      <w:dstrike w:val="0"/>
      <w:sz w:val="10"/>
      <w:szCs w:val="10"/>
      <w:u w:val="none"/>
    </w:rPr>
  </w:style>
  <w:style w:type="character" w:customStyle="1" w:styleId="14Exact0">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5Exact">
    <w:name w:val="Основной текст (15) Exact"/>
    <w:basedOn w:val="a0"/>
    <w:rPr>
      <w:rFonts w:ascii="Times New Roman" w:eastAsia="Times New Roman" w:hAnsi="Times New Roman" w:cs="Times New Roman"/>
      <w:b w:val="0"/>
      <w:bCs w:val="0"/>
      <w:i w:val="0"/>
      <w:iCs w:val="0"/>
      <w:strike w:val="0"/>
      <w:dstrike w:val="0"/>
      <w:sz w:val="8"/>
      <w:szCs w:val="8"/>
      <w:u w:val="none"/>
    </w:rPr>
  </w:style>
  <w:style w:type="character" w:customStyle="1" w:styleId="15Exact0">
    <w:name w:val="Основной текст (15) Exact"/>
    <w:basedOn w:val="15Exact"/>
    <w:rPr>
      <w:rFonts w:ascii="Times New Roman" w:eastAsia="Times New Roman" w:hAnsi="Times New Roman" w:cs="Times New Roman"/>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16Exact">
    <w:name w:val="Основной текст (16) Exact"/>
    <w:basedOn w:val="a0"/>
    <w:rPr>
      <w:rFonts w:ascii="Times New Roman" w:eastAsia="Times New Roman" w:hAnsi="Times New Roman" w:cs="Times New Roman"/>
      <w:b w:val="0"/>
      <w:bCs w:val="0"/>
      <w:i w:val="0"/>
      <w:iCs w:val="0"/>
      <w:strike w:val="0"/>
      <w:dstrike w:val="0"/>
      <w:sz w:val="10"/>
      <w:szCs w:val="10"/>
      <w:u w:val="none"/>
    </w:rPr>
  </w:style>
  <w:style w:type="character" w:customStyle="1" w:styleId="16Exact0">
    <w:name w:val="Основной текст (16) Exact"/>
    <w:basedOn w:val="16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6Exact1">
    <w:name w:val="Основной текст (16) Exact"/>
    <w:basedOn w:val="16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6Exact2">
    <w:name w:val="Основной текст (16) Exact"/>
    <w:basedOn w:val="16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6Exact3">
    <w:name w:val="Основной текст (16) Exact"/>
    <w:basedOn w:val="16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1">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2">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3">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4">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5">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6">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7">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8">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9">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single"/>
      <w:vertAlign w:val="baseline"/>
      <w:lang w:val="ru-RU" w:eastAsia="ru-RU" w:bidi="ru-RU"/>
    </w:rPr>
  </w:style>
  <w:style w:type="character" w:customStyle="1" w:styleId="13ConsolasExact">
    <w:name w:val="Основной текст (13) + Consolas Exact"/>
    <w:basedOn w:val="13Exact"/>
    <w:rPr>
      <w:rFonts w:ascii="Consolas" w:eastAsia="Consolas" w:hAnsi="Consolas" w:cs="Consolas"/>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1310ptExact">
    <w:name w:val="Основной текст (13) + 10 pt Exact"/>
    <w:basedOn w:val="13Exact"/>
    <w:rPr>
      <w:rFonts w:ascii="Arial Unicode MS" w:eastAsia="Arial Unicode MS" w:hAnsi="Arial Unicode MS" w:cs="Arial Unicode MS"/>
      <w:b w:val="0"/>
      <w:bCs w:val="0"/>
      <w:i w:val="0"/>
      <w:iCs w:val="0"/>
      <w:strike w:val="0"/>
      <w:dstrike w:val="0"/>
      <w:color w:val="000000"/>
      <w:spacing w:val="0"/>
      <w:w w:val="100"/>
      <w:position w:val="0"/>
      <w:sz w:val="20"/>
      <w:szCs w:val="20"/>
      <w:u w:val="none"/>
      <w:vertAlign w:val="baseline"/>
      <w:lang w:val="ru-RU" w:eastAsia="ru-RU" w:bidi="ru-RU"/>
    </w:rPr>
  </w:style>
  <w:style w:type="character" w:customStyle="1" w:styleId="17Exact">
    <w:name w:val="Основной текст (17) Exact"/>
    <w:basedOn w:val="a0"/>
    <w:rPr>
      <w:b w:val="0"/>
      <w:bCs w:val="0"/>
      <w:i w:val="0"/>
      <w:iCs w:val="0"/>
      <w:strike w:val="0"/>
      <w:dstrike w:val="0"/>
      <w:sz w:val="8"/>
      <w:szCs w:val="8"/>
      <w:u w:val="none"/>
    </w:rPr>
  </w:style>
  <w:style w:type="character" w:customStyle="1" w:styleId="17Exact0">
    <w:name w:val="Основной текст (17) + Малые прописные Exact"/>
    <w:basedOn w:val="17Exact"/>
    <w:rPr>
      <w:rFonts w:ascii="Arial Unicode MS" w:eastAsia="Arial Unicode MS" w:hAnsi="Arial Unicode MS" w:cs="Arial Unicode MS"/>
      <w:b w:val="0"/>
      <w:bCs w:val="0"/>
      <w:i w:val="0"/>
      <w:iCs w:val="0"/>
      <w:smallCaps/>
      <w:strike w:val="0"/>
      <w:dstrike w:val="0"/>
      <w:color w:val="000000"/>
      <w:spacing w:val="0"/>
      <w:w w:val="100"/>
      <w:position w:val="0"/>
      <w:sz w:val="8"/>
      <w:szCs w:val="8"/>
      <w:u w:val="single"/>
      <w:vertAlign w:val="baseline"/>
      <w:lang w:val="ru-RU" w:eastAsia="ru-RU" w:bidi="ru-RU"/>
    </w:rPr>
  </w:style>
  <w:style w:type="character" w:customStyle="1" w:styleId="1745ptExact">
    <w:name w:val="Основной текст (17) + 4;5 pt Exact"/>
    <w:basedOn w:val="17Exact"/>
    <w:rPr>
      <w:rFonts w:ascii="Arial Unicode MS" w:eastAsia="Arial Unicode MS" w:hAnsi="Arial Unicode MS" w:cs="Arial Unicode MS"/>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18Exact">
    <w:name w:val="Основной текст (18) Exact"/>
    <w:basedOn w:val="a0"/>
    <w:rPr>
      <w:rFonts w:ascii="Consolas" w:eastAsia="Consolas" w:hAnsi="Consolas" w:cs="Consolas"/>
      <w:b w:val="0"/>
      <w:bCs w:val="0"/>
      <w:i/>
      <w:iCs/>
      <w:strike w:val="0"/>
      <w:dstrike w:val="0"/>
      <w:sz w:val="9"/>
      <w:szCs w:val="9"/>
      <w:u w:val="none"/>
    </w:rPr>
  </w:style>
  <w:style w:type="character" w:customStyle="1" w:styleId="18Exact0">
    <w:name w:val="Основной текст (18) Exact"/>
    <w:basedOn w:val="18Exact"/>
    <w:rPr>
      <w:rFonts w:ascii="Consolas" w:eastAsia="Consolas" w:hAnsi="Consolas" w:cs="Consolas"/>
      <w:b w:val="0"/>
      <w:bCs w:val="0"/>
      <w:i/>
      <w:iCs/>
      <w:strike w:val="0"/>
      <w:dstrike w:val="0"/>
      <w:color w:val="000000"/>
      <w:spacing w:val="0"/>
      <w:w w:val="100"/>
      <w:position w:val="0"/>
      <w:sz w:val="9"/>
      <w:szCs w:val="9"/>
      <w:u w:val="single"/>
      <w:vertAlign w:val="baseline"/>
      <w:lang w:val="ru-RU" w:eastAsia="ru-RU" w:bidi="ru-RU"/>
    </w:rPr>
  </w:style>
  <w:style w:type="character" w:customStyle="1" w:styleId="13Exact2">
    <w:name w:val="Основной текст (13) Exact"/>
    <w:basedOn w:val="13Exact"/>
    <w:rPr>
      <w:rFonts w:ascii="Arial Unicode MS" w:eastAsia="Arial Unicode MS" w:hAnsi="Arial Unicode MS" w:cs="Arial Unicode MS"/>
      <w:b w:val="0"/>
      <w:bCs w:val="0"/>
      <w:i w:val="0"/>
      <w:iCs w:val="0"/>
      <w:strike w:val="0"/>
      <w:dstrike w:val="0"/>
      <w:color w:val="000000"/>
      <w:spacing w:val="0"/>
      <w:w w:val="100"/>
      <w:position w:val="0"/>
      <w:sz w:val="9"/>
      <w:szCs w:val="9"/>
      <w:u w:val="single"/>
      <w:vertAlign w:val="baseline"/>
      <w:lang w:val="en-US" w:eastAsia="en-US" w:bidi="en-US"/>
    </w:rPr>
  </w:style>
  <w:style w:type="character" w:customStyle="1" w:styleId="14Exacta">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single"/>
      <w:vertAlign w:val="baseline"/>
      <w:lang w:val="en-US" w:eastAsia="en-US" w:bidi="en-US"/>
    </w:rPr>
  </w:style>
  <w:style w:type="character" w:customStyle="1" w:styleId="2-1ptExact">
    <w:name w:val="Основной текст (2) + Интервал -1 pt Exact"/>
    <w:basedOn w:val="20"/>
    <w:rPr>
      <w:rFonts w:ascii="Times New Roman" w:eastAsia="Times New Roman" w:hAnsi="Times New Roman" w:cs="Times New Roman"/>
      <w:b w:val="0"/>
      <w:bCs w:val="0"/>
      <w:i w:val="0"/>
      <w:iCs w:val="0"/>
      <w:strike w:val="0"/>
      <w:dstrike w:val="0"/>
      <w:color w:val="000000"/>
      <w:spacing w:val="-20"/>
      <w:w w:val="100"/>
      <w:position w:val="0"/>
      <w:sz w:val="22"/>
      <w:szCs w:val="22"/>
      <w:u w:val="none"/>
      <w:vertAlign w:val="baseline"/>
      <w:lang w:val="ru-RU" w:eastAsia="ru-RU" w:bidi="ru-RU"/>
    </w:rPr>
  </w:style>
  <w:style w:type="character" w:customStyle="1" w:styleId="2-1ptExact0">
    <w:name w:val="Основной текст (2) + Интервал -1 pt Exact"/>
    <w:basedOn w:val="20"/>
    <w:rPr>
      <w:rFonts w:ascii="Times New Roman" w:eastAsia="Times New Roman" w:hAnsi="Times New Roman" w:cs="Times New Roman"/>
      <w:b w:val="0"/>
      <w:bCs w:val="0"/>
      <w:i w:val="0"/>
      <w:iCs w:val="0"/>
      <w:strike/>
      <w:dstrike w:val="0"/>
      <w:color w:val="000000"/>
      <w:spacing w:val="-20"/>
      <w:w w:val="100"/>
      <w:position w:val="0"/>
      <w:sz w:val="22"/>
      <w:szCs w:val="22"/>
      <w:u w:val="none"/>
      <w:vertAlign w:val="baseline"/>
      <w:lang w:val="ru-RU" w:eastAsia="ru-RU" w:bidi="ru-RU"/>
    </w:rPr>
  </w:style>
  <w:style w:type="character" w:customStyle="1" w:styleId="2-1ptExact1">
    <w:name w:val="Основной текст (2) + Интервал -1 pt Exact"/>
    <w:basedOn w:val="20"/>
    <w:rPr>
      <w:rFonts w:ascii="Times New Roman" w:eastAsia="Times New Roman" w:hAnsi="Times New Roman" w:cs="Times New Roman"/>
      <w:b w:val="0"/>
      <w:bCs w:val="0"/>
      <w:i w:val="0"/>
      <w:iCs w:val="0"/>
      <w:strike/>
      <w:dstrike w:val="0"/>
      <w:color w:val="000000"/>
      <w:spacing w:val="-20"/>
      <w:w w:val="100"/>
      <w:position w:val="0"/>
      <w:sz w:val="22"/>
      <w:szCs w:val="22"/>
      <w:u w:val="single"/>
      <w:vertAlign w:val="baseline"/>
      <w:lang w:val="ru-RU" w:eastAsia="ru-RU" w:bidi="ru-RU"/>
    </w:rPr>
  </w:style>
  <w:style w:type="character" w:customStyle="1" w:styleId="19Exact">
    <w:name w:val="Основной текст (19) Exact"/>
    <w:basedOn w:val="a0"/>
    <w:rPr>
      <w:rFonts w:ascii="Times New Roman" w:eastAsia="Times New Roman" w:hAnsi="Times New Roman" w:cs="Times New Roman"/>
      <w:b w:val="0"/>
      <w:bCs w:val="0"/>
      <w:i w:val="0"/>
      <w:iCs w:val="0"/>
      <w:strike w:val="0"/>
      <w:dstrike w:val="0"/>
      <w:sz w:val="9"/>
      <w:szCs w:val="9"/>
      <w:u w:val="none"/>
    </w:rPr>
  </w:style>
  <w:style w:type="character" w:customStyle="1" w:styleId="19Exact0">
    <w:name w:val="Основной текст (19) Exact"/>
    <w:basedOn w:val="19Exact"/>
    <w:rPr>
      <w:rFonts w:ascii="Times New Roman" w:eastAsia="Times New Roman" w:hAnsi="Times New Roman" w:cs="Times New Roman"/>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14Exactb">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c">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single"/>
      <w:vertAlign w:val="baseline"/>
      <w:lang w:val="ru-RU" w:eastAsia="ru-RU" w:bidi="ru-RU"/>
    </w:rPr>
  </w:style>
  <w:style w:type="character" w:customStyle="1" w:styleId="11Exact1">
    <w:name w:val="Основной текст (11) Exact"/>
    <w:basedOn w:val="11Exact"/>
    <w:rPr>
      <w:rFonts w:ascii="Times New Roman" w:eastAsia="Times New Roman" w:hAnsi="Times New Roman" w:cs="Times New Roman"/>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14Exactd">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9Exact1">
    <w:name w:val="Основной текст (19) Exact"/>
    <w:basedOn w:val="19Exact"/>
    <w:rPr>
      <w:rFonts w:ascii="Times New Roman" w:eastAsia="Times New Roman" w:hAnsi="Times New Roman" w:cs="Times New Roman"/>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16Exact4">
    <w:name w:val="Основной текст (16) Exact"/>
    <w:basedOn w:val="16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e">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3Exact3">
    <w:name w:val="Основной текст (13) Exact"/>
    <w:basedOn w:val="13Exact"/>
    <w:rPr>
      <w:rFonts w:ascii="Arial Unicode MS" w:eastAsia="Arial Unicode MS" w:hAnsi="Arial Unicode MS" w:cs="Arial Unicode MS"/>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20Exact">
    <w:name w:val="Основной текст (20) Exact"/>
    <w:basedOn w:val="a0"/>
    <w:rPr>
      <w:b w:val="0"/>
      <w:bCs w:val="0"/>
      <w:i w:val="0"/>
      <w:iCs w:val="0"/>
      <w:strike w:val="0"/>
      <w:dstrike w:val="0"/>
      <w:sz w:val="8"/>
      <w:szCs w:val="8"/>
      <w:u w:val="none"/>
    </w:rPr>
  </w:style>
  <w:style w:type="character" w:customStyle="1" w:styleId="20Exact0">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Candara45ptExact">
    <w:name w:val="Основной текст (20) + Candara;4;5 pt Exact"/>
    <w:basedOn w:val="20Exact"/>
    <w:rPr>
      <w:rFonts w:ascii="Candara" w:eastAsia="Candara" w:hAnsi="Candara" w:cs="Candara"/>
      <w:b w:val="0"/>
      <w:bCs w:val="0"/>
      <w:i w:val="0"/>
      <w:iCs w:val="0"/>
      <w:strike w:val="0"/>
      <w:dstrike w:val="0"/>
      <w:color w:val="000000"/>
      <w:spacing w:val="0"/>
      <w:w w:val="100"/>
      <w:position w:val="0"/>
      <w:sz w:val="9"/>
      <w:szCs w:val="9"/>
      <w:u w:val="none"/>
      <w:vertAlign w:val="baseline"/>
      <w:lang w:val="en-US" w:eastAsia="en-US" w:bidi="en-US"/>
    </w:rPr>
  </w:style>
  <w:style w:type="character" w:customStyle="1" w:styleId="20TimesNewRoman11pt-1ptExact">
    <w:name w:val="Основной текст (20) + Times New Roman;11 pt;Интервал -1 pt Exact"/>
    <w:basedOn w:val="20Exact"/>
    <w:rPr>
      <w:rFonts w:ascii="Times New Roman" w:eastAsia="Times New Roman" w:hAnsi="Times New Roman" w:cs="Times New Roman"/>
      <w:b w:val="0"/>
      <w:bCs w:val="0"/>
      <w:i w:val="0"/>
      <w:iCs w:val="0"/>
      <w:strike w:val="0"/>
      <w:dstrike w:val="0"/>
      <w:color w:val="000000"/>
      <w:spacing w:val="-20"/>
      <w:w w:val="100"/>
      <w:position w:val="0"/>
      <w:sz w:val="22"/>
      <w:szCs w:val="22"/>
      <w:u w:val="single"/>
      <w:vertAlign w:val="baseline"/>
      <w:lang w:val="ru-RU" w:eastAsia="ru-RU" w:bidi="ru-RU"/>
    </w:rPr>
  </w:style>
  <w:style w:type="character" w:customStyle="1" w:styleId="20Candara45ptExact0">
    <w:name w:val="Основной текст (20) + Candara;4;5 pt Exact"/>
    <w:basedOn w:val="20Exact"/>
    <w:rPr>
      <w:rFonts w:ascii="Candara" w:eastAsia="Candara" w:hAnsi="Candara" w:cs="Candara"/>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20Exact1">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2">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3">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4">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5">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Candara45ptExact1">
    <w:name w:val="Основной текст (20) + Candara;4;5 pt Exact"/>
    <w:basedOn w:val="20Exact"/>
    <w:rPr>
      <w:rFonts w:ascii="Candara" w:eastAsia="Candara" w:hAnsi="Candara" w:cs="Candara"/>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20Exact6">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7">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1Exact">
    <w:name w:val="Основной текст (21) Exact"/>
    <w:basedOn w:val="a0"/>
    <w:rPr>
      <w:rFonts w:ascii="Times New Roman" w:eastAsia="Times New Roman" w:hAnsi="Times New Roman" w:cs="Times New Roman"/>
      <w:b w:val="0"/>
      <w:bCs w:val="0"/>
      <w:i w:val="0"/>
      <w:iCs w:val="0"/>
      <w:strike w:val="0"/>
      <w:dstrike w:val="0"/>
      <w:sz w:val="9"/>
      <w:szCs w:val="9"/>
      <w:u w:val="none"/>
    </w:rPr>
  </w:style>
  <w:style w:type="character" w:customStyle="1" w:styleId="21Exact0">
    <w:name w:val="Основной текст (21) Exact"/>
    <w:basedOn w:val="21Exact"/>
    <w:rPr>
      <w:rFonts w:ascii="Times New Roman" w:eastAsia="Times New Roman" w:hAnsi="Times New Roman" w:cs="Times New Roman"/>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20Candara45ptExact2">
    <w:name w:val="Основной текст (20) + Candara;4;5 pt Exact"/>
    <w:basedOn w:val="20Exact"/>
    <w:rPr>
      <w:rFonts w:ascii="Candara" w:eastAsia="Candara" w:hAnsi="Candara" w:cs="Candara"/>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20Exact8">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9">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19Exact2">
    <w:name w:val="Основной текст (19) Exact"/>
    <w:basedOn w:val="19Exact"/>
    <w:rPr>
      <w:rFonts w:ascii="Times New Roman" w:eastAsia="Times New Roman" w:hAnsi="Times New Roman" w:cs="Times New Roman"/>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19Exact3">
    <w:name w:val="Основной текст (19) + Малые прописные Exact"/>
    <w:basedOn w:val="19Exact"/>
    <w:rPr>
      <w:rFonts w:ascii="Times New Roman" w:eastAsia="Times New Roman" w:hAnsi="Times New Roman" w:cs="Times New Roman"/>
      <w:b w:val="0"/>
      <w:bCs w:val="0"/>
      <w:i w:val="0"/>
      <w:iCs w:val="0"/>
      <w:smallCaps/>
      <w:strike w:val="0"/>
      <w:dstrike w:val="0"/>
      <w:color w:val="000000"/>
      <w:spacing w:val="0"/>
      <w:w w:val="100"/>
      <w:position w:val="0"/>
      <w:sz w:val="9"/>
      <w:szCs w:val="9"/>
      <w:u w:val="none"/>
      <w:vertAlign w:val="baseline"/>
      <w:lang w:val="ru-RU" w:eastAsia="ru-RU" w:bidi="ru-RU"/>
    </w:rPr>
  </w:style>
  <w:style w:type="character" w:customStyle="1" w:styleId="19Exact4">
    <w:name w:val="Основной текст (19) + Малые прописные Exact"/>
    <w:basedOn w:val="19Exact"/>
    <w:rPr>
      <w:rFonts w:ascii="Times New Roman" w:eastAsia="Times New Roman" w:hAnsi="Times New Roman" w:cs="Times New Roman"/>
      <w:b w:val="0"/>
      <w:bCs w:val="0"/>
      <w:i w:val="0"/>
      <w:iCs w:val="0"/>
      <w:smallCaps/>
      <w:strike w:val="0"/>
      <w:dstrike w:val="0"/>
      <w:color w:val="000000"/>
      <w:spacing w:val="0"/>
      <w:w w:val="100"/>
      <w:position w:val="0"/>
      <w:sz w:val="9"/>
      <w:szCs w:val="9"/>
      <w:u w:val="single"/>
      <w:vertAlign w:val="baseline"/>
      <w:lang w:val="ru-RU" w:eastAsia="ru-RU" w:bidi="ru-RU"/>
    </w:rPr>
  </w:style>
  <w:style w:type="character" w:customStyle="1" w:styleId="22Exact">
    <w:name w:val="Основной текст (22) Exact"/>
    <w:basedOn w:val="a0"/>
    <w:rPr>
      <w:b w:val="0"/>
      <w:bCs w:val="0"/>
      <w:i w:val="0"/>
      <w:iCs w:val="0"/>
      <w:strike w:val="0"/>
      <w:dstrike w:val="0"/>
      <w:sz w:val="9"/>
      <w:szCs w:val="9"/>
      <w:u w:val="none"/>
    </w:rPr>
  </w:style>
  <w:style w:type="character" w:customStyle="1" w:styleId="22Exact0">
    <w:name w:val="Основной текст (22) Exact"/>
    <w:basedOn w:val="22Exact"/>
    <w:rPr>
      <w:rFonts w:ascii="Arial Unicode MS" w:eastAsia="Arial Unicode MS" w:hAnsi="Arial Unicode MS" w:cs="Arial Unicode MS"/>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12Exact1">
    <w:name w:val="Основной текст (12) Exact"/>
    <w:basedOn w:val="12Exact"/>
    <w:rPr>
      <w:rFonts w:ascii="Gulim" w:eastAsia="Gulim" w:hAnsi="Gulim" w:cs="Gulim"/>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21Exact1">
    <w:name w:val="Основной текст (21) Exact"/>
    <w:basedOn w:val="21Exact"/>
    <w:rPr>
      <w:rFonts w:ascii="Times New Roman" w:eastAsia="Times New Roman" w:hAnsi="Times New Roman" w:cs="Times New Roman"/>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20Exacta">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b">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c">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d">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e">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19Exact5">
    <w:name w:val="Основной текст (19) Exact"/>
    <w:basedOn w:val="19Exact"/>
    <w:rPr>
      <w:rFonts w:ascii="Times New Roman" w:eastAsia="Times New Roman" w:hAnsi="Times New Roman" w:cs="Times New Roman"/>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19Exact6">
    <w:name w:val="Основной текст (19) Exact"/>
    <w:basedOn w:val="19Exact"/>
    <w:rPr>
      <w:rFonts w:ascii="Times New Roman" w:eastAsia="Times New Roman" w:hAnsi="Times New Roman" w:cs="Times New Roman"/>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19Exact7">
    <w:name w:val="Основной текст (19) Exact"/>
    <w:basedOn w:val="19Exact"/>
    <w:rPr>
      <w:rFonts w:ascii="Times New Roman" w:eastAsia="Times New Roman" w:hAnsi="Times New Roman" w:cs="Times New Roman"/>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20Candara45ptExact3">
    <w:name w:val="Основной текст (20) + Candara;4;5 pt Exact"/>
    <w:basedOn w:val="20Exact"/>
    <w:rPr>
      <w:rFonts w:ascii="Candara" w:eastAsia="Candara" w:hAnsi="Candara" w:cs="Candara"/>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20Exactf">
    <w:name w:val="Основной текст (20) Exact"/>
    <w:basedOn w:val="20Exact"/>
    <w:rPr>
      <w:rFonts w:ascii="Arial Unicode MS" w:eastAsia="Arial Unicode MS" w:hAnsi="Arial Unicode MS" w:cs="Arial Unicode MS"/>
      <w:b w:val="0"/>
      <w:bCs w:val="0"/>
      <w:i w:val="0"/>
      <w:iCs w:val="0"/>
      <w:strike/>
      <w:dstrike w:val="0"/>
      <w:color w:val="000000"/>
      <w:spacing w:val="0"/>
      <w:w w:val="100"/>
      <w:position w:val="0"/>
      <w:sz w:val="8"/>
      <w:szCs w:val="8"/>
      <w:u w:val="none"/>
      <w:vertAlign w:val="baseline"/>
      <w:lang w:val="ru-RU" w:eastAsia="ru-RU" w:bidi="ru-RU"/>
    </w:rPr>
  </w:style>
  <w:style w:type="character" w:customStyle="1" w:styleId="11Exact2">
    <w:name w:val="Основной текст (11) Exact"/>
    <w:basedOn w:val="11Exact"/>
    <w:rPr>
      <w:rFonts w:ascii="Times New Roman" w:eastAsia="Times New Roman" w:hAnsi="Times New Roman" w:cs="Times New Roman"/>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11Exact3">
    <w:name w:val="Основной текст (11) Exact"/>
    <w:basedOn w:val="11Exact"/>
    <w:rPr>
      <w:rFonts w:ascii="Times New Roman" w:eastAsia="Times New Roman" w:hAnsi="Times New Roman" w:cs="Times New Roman"/>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1Exact">
    <w:name w:val="Заголовок №1 Exact"/>
    <w:basedOn w:val="a0"/>
    <w:rPr>
      <w:rFonts w:ascii="Times New Roman" w:eastAsia="Times New Roman" w:hAnsi="Times New Roman" w:cs="Times New Roman"/>
      <w:b/>
      <w:bCs/>
      <w:i w:val="0"/>
      <w:iCs w:val="0"/>
      <w:strike w:val="0"/>
      <w:dstrike w:val="0"/>
      <w:sz w:val="28"/>
      <w:szCs w:val="28"/>
      <w:u w:val="none"/>
    </w:rPr>
  </w:style>
  <w:style w:type="character" w:customStyle="1" w:styleId="3Exact">
    <w:name w:val="Основной текст (3) Exact"/>
    <w:basedOn w:val="a0"/>
    <w:rPr>
      <w:rFonts w:ascii="Times New Roman" w:eastAsia="Times New Roman" w:hAnsi="Times New Roman" w:cs="Times New Roman"/>
      <w:b w:val="0"/>
      <w:bCs w:val="0"/>
      <w:i w:val="0"/>
      <w:iCs w:val="0"/>
      <w:strike w:val="0"/>
      <w:dstrike w:val="0"/>
      <w:sz w:val="28"/>
      <w:szCs w:val="28"/>
      <w:u w:val="none"/>
    </w:rPr>
  </w:style>
  <w:style w:type="character" w:customStyle="1" w:styleId="Exact">
    <w:name w:val="Подпись к таблице Exact"/>
    <w:basedOn w:val="a0"/>
    <w:rPr>
      <w:rFonts w:ascii="Times New Roman" w:eastAsia="Times New Roman" w:hAnsi="Times New Roman" w:cs="Times New Roman"/>
      <w:b w:val="0"/>
      <w:bCs w:val="0"/>
      <w:i w:val="0"/>
      <w:iCs w:val="0"/>
      <w:strike w:val="0"/>
      <w:dstrike w:val="0"/>
      <w:sz w:val="22"/>
      <w:szCs w:val="22"/>
      <w:u w:val="none"/>
    </w:rPr>
  </w:style>
  <w:style w:type="character" w:customStyle="1" w:styleId="214pt">
    <w:name w:val="Основной текст (2) + 14 pt"/>
    <w:basedOn w:val="20"/>
    <w:rPr>
      <w:rFonts w:ascii="Times New Roman" w:eastAsia="Times New Roman" w:hAnsi="Times New Roman" w:cs="Times New Roman"/>
      <w:b w:val="0"/>
      <w:bCs w:val="0"/>
      <w:i w:val="0"/>
      <w:iCs w:val="0"/>
      <w:strike w:val="0"/>
      <w:dstrike w:val="0"/>
      <w:color w:val="000000"/>
      <w:spacing w:val="0"/>
      <w:w w:val="100"/>
      <w:position w:val="0"/>
      <w:sz w:val="28"/>
      <w:szCs w:val="28"/>
      <w:u w:val="none"/>
      <w:vertAlign w:val="baseline"/>
      <w:lang w:val="ru-RU" w:eastAsia="ru-RU" w:bidi="ru-RU"/>
    </w:rPr>
  </w:style>
  <w:style w:type="character" w:customStyle="1" w:styleId="311pt">
    <w:name w:val="Основной текст (3) + 11 pt"/>
    <w:basedOn w:val="3"/>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lang w:val="ru-RU" w:eastAsia="ru-RU" w:bidi="ru-RU"/>
    </w:rPr>
  </w:style>
  <w:style w:type="character" w:customStyle="1" w:styleId="a7">
    <w:name w:val="Подпись к таблице"/>
    <w:basedOn w:val="a6"/>
    <w:rPr>
      <w:rFonts w:ascii="Times New Roman" w:eastAsia="Times New Roman" w:hAnsi="Times New Roman" w:cs="Times New Roman"/>
      <w:b w:val="0"/>
      <w:bCs w:val="0"/>
      <w:i w:val="0"/>
      <w:iCs w:val="0"/>
      <w:strike w:val="0"/>
      <w:dstrike w:val="0"/>
      <w:color w:val="000000"/>
      <w:spacing w:val="0"/>
      <w:w w:val="100"/>
      <w:position w:val="0"/>
      <w:sz w:val="22"/>
      <w:szCs w:val="22"/>
      <w:u w:val="single"/>
      <w:vertAlign w:val="baseline"/>
      <w:lang w:val="ru-RU" w:eastAsia="ru-RU" w:bidi="ru-RU"/>
    </w:rPr>
  </w:style>
  <w:style w:type="paragraph" w:customStyle="1" w:styleId="a8">
    <w:name w:val="Сноска"/>
    <w:basedOn w:val="a"/>
    <w:pPr>
      <w:shd w:val="clear" w:color="auto" w:fill="FFFFFF"/>
      <w:spacing w:line="230" w:lineRule="exact"/>
      <w:jc w:val="both"/>
    </w:pPr>
    <w:rPr>
      <w:rFonts w:ascii="Times New Roman" w:eastAsia="Times New Roman" w:hAnsi="Times New Roman" w:cs="Times New Roman"/>
      <w:sz w:val="19"/>
      <w:szCs w:val="19"/>
    </w:rPr>
  </w:style>
  <w:style w:type="paragraph" w:customStyle="1" w:styleId="24">
    <w:name w:val="Сноска (2)"/>
    <w:basedOn w:val="a"/>
    <w:pPr>
      <w:shd w:val="clear" w:color="auto" w:fill="FFFFFF"/>
      <w:spacing w:line="0" w:lineRule="atLeast"/>
    </w:pPr>
    <w:rPr>
      <w:rFonts w:ascii="Times New Roman" w:eastAsia="Times New Roman" w:hAnsi="Times New Roman" w:cs="Times New Roman"/>
      <w:sz w:val="13"/>
      <w:szCs w:val="13"/>
    </w:rPr>
  </w:style>
  <w:style w:type="paragraph" w:customStyle="1" w:styleId="32">
    <w:name w:val="Основной текст (3)"/>
    <w:basedOn w:val="a"/>
    <w:pPr>
      <w:shd w:val="clear" w:color="auto" w:fill="FFFFFF"/>
      <w:spacing w:line="370" w:lineRule="exact"/>
      <w:jc w:val="right"/>
    </w:pPr>
    <w:rPr>
      <w:rFonts w:ascii="Times New Roman" w:eastAsia="Times New Roman" w:hAnsi="Times New Roman" w:cs="Times New Roman"/>
      <w:sz w:val="28"/>
      <w:szCs w:val="28"/>
    </w:rPr>
  </w:style>
  <w:style w:type="paragraph" w:customStyle="1" w:styleId="41">
    <w:name w:val="Основной текст (4)"/>
    <w:basedOn w:val="a"/>
    <w:pPr>
      <w:shd w:val="clear" w:color="auto" w:fill="FFFFFF"/>
      <w:spacing w:before="180" w:line="274" w:lineRule="exact"/>
    </w:pPr>
    <w:rPr>
      <w:rFonts w:ascii="Times New Roman" w:eastAsia="Times New Roman" w:hAnsi="Times New Roman" w:cs="Times New Roman"/>
      <w:b/>
      <w:bCs/>
    </w:rPr>
  </w:style>
  <w:style w:type="paragraph" w:customStyle="1" w:styleId="51">
    <w:name w:val="Основной текст (5)"/>
    <w:basedOn w:val="a"/>
    <w:pPr>
      <w:shd w:val="clear" w:color="auto" w:fill="FFFFFF"/>
      <w:spacing w:line="274" w:lineRule="exact"/>
      <w:ind w:hanging="2140"/>
      <w:jc w:val="both"/>
    </w:pPr>
    <w:rPr>
      <w:rFonts w:ascii="Times New Roman" w:eastAsia="Times New Roman" w:hAnsi="Times New Roman" w:cs="Times New Roman"/>
      <w:b/>
      <w:bCs/>
      <w:i/>
      <w:iCs/>
    </w:rPr>
  </w:style>
  <w:style w:type="paragraph" w:customStyle="1" w:styleId="12">
    <w:name w:val="Заголовок №1"/>
    <w:basedOn w:val="a"/>
    <w:pPr>
      <w:shd w:val="clear" w:color="auto" w:fill="FFFFFF"/>
      <w:spacing w:before="540" w:after="180" w:line="0" w:lineRule="atLeast"/>
      <w:ind w:hanging="2060"/>
      <w:jc w:val="both"/>
      <w:outlineLvl w:val="0"/>
    </w:pPr>
    <w:rPr>
      <w:rFonts w:ascii="Times New Roman" w:eastAsia="Times New Roman" w:hAnsi="Times New Roman" w:cs="Times New Roman"/>
      <w:b/>
      <w:bCs/>
      <w:sz w:val="28"/>
      <w:szCs w:val="28"/>
    </w:rPr>
  </w:style>
  <w:style w:type="paragraph" w:styleId="13">
    <w:name w:val="toc 1"/>
    <w:basedOn w:val="a"/>
    <w:autoRedefine/>
    <w:pPr>
      <w:shd w:val="clear" w:color="auto" w:fill="FFFFFF"/>
      <w:spacing w:before="180" w:line="384" w:lineRule="exact"/>
      <w:ind w:hanging="700"/>
      <w:jc w:val="both"/>
    </w:pPr>
    <w:rPr>
      <w:rFonts w:ascii="Times New Roman" w:eastAsia="Times New Roman" w:hAnsi="Times New Roman" w:cs="Times New Roman"/>
      <w:b/>
      <w:bCs/>
      <w:sz w:val="20"/>
      <w:szCs w:val="20"/>
    </w:rPr>
  </w:style>
  <w:style w:type="paragraph" w:customStyle="1" w:styleId="60">
    <w:name w:val="Основной текст (6)"/>
    <w:basedOn w:val="a"/>
    <w:pPr>
      <w:shd w:val="clear" w:color="auto" w:fill="FFFFFF"/>
      <w:spacing w:line="264" w:lineRule="exact"/>
      <w:jc w:val="both"/>
    </w:pPr>
    <w:rPr>
      <w:rFonts w:ascii="Times New Roman" w:eastAsia="Times New Roman" w:hAnsi="Times New Roman" w:cs="Times New Roman"/>
      <w:b/>
      <w:bCs/>
      <w:sz w:val="20"/>
      <w:szCs w:val="20"/>
    </w:rPr>
  </w:style>
  <w:style w:type="paragraph" w:customStyle="1" w:styleId="25">
    <w:name w:val="Основной текст (2)"/>
    <w:basedOn w:val="a"/>
    <w:pPr>
      <w:shd w:val="clear" w:color="auto" w:fill="FFFFFF"/>
      <w:spacing w:before="300" w:line="274" w:lineRule="exact"/>
      <w:jc w:val="both"/>
    </w:pPr>
    <w:rPr>
      <w:rFonts w:ascii="Times New Roman" w:eastAsia="Times New Roman" w:hAnsi="Times New Roman" w:cs="Times New Roman"/>
      <w:sz w:val="22"/>
      <w:szCs w:val="22"/>
    </w:rPr>
  </w:style>
  <w:style w:type="paragraph" w:customStyle="1" w:styleId="70">
    <w:name w:val="Основной текст (7)"/>
    <w:basedOn w:val="a"/>
    <w:pPr>
      <w:shd w:val="clear" w:color="auto" w:fill="FFFFFF"/>
      <w:spacing w:line="274" w:lineRule="exact"/>
      <w:jc w:val="both"/>
    </w:pPr>
    <w:rPr>
      <w:rFonts w:ascii="Times New Roman" w:eastAsia="Times New Roman" w:hAnsi="Times New Roman" w:cs="Times New Roman"/>
      <w:i/>
      <w:iCs/>
      <w:sz w:val="23"/>
      <w:szCs w:val="23"/>
    </w:rPr>
  </w:style>
  <w:style w:type="paragraph" w:customStyle="1" w:styleId="33">
    <w:name w:val="Заголовок №3"/>
    <w:basedOn w:val="a"/>
    <w:pPr>
      <w:shd w:val="clear" w:color="auto" w:fill="FFFFFF"/>
      <w:spacing w:line="274" w:lineRule="exact"/>
      <w:ind w:hanging="700"/>
      <w:outlineLvl w:val="2"/>
    </w:pPr>
    <w:rPr>
      <w:rFonts w:ascii="Times New Roman" w:eastAsia="Times New Roman" w:hAnsi="Times New Roman" w:cs="Times New Roman"/>
      <w:b/>
      <w:bCs/>
    </w:rPr>
  </w:style>
  <w:style w:type="paragraph" w:customStyle="1" w:styleId="80">
    <w:name w:val="Основной текст (8)"/>
    <w:basedOn w:val="a"/>
    <w:pPr>
      <w:shd w:val="clear" w:color="auto" w:fill="FFFFFF"/>
      <w:spacing w:before="540" w:after="240" w:line="322" w:lineRule="exact"/>
    </w:pPr>
    <w:rPr>
      <w:rFonts w:ascii="Times New Roman" w:eastAsia="Times New Roman" w:hAnsi="Times New Roman" w:cs="Times New Roman"/>
      <w:b/>
      <w:bCs/>
      <w:sz w:val="28"/>
      <w:szCs w:val="28"/>
    </w:rPr>
  </w:style>
  <w:style w:type="paragraph" w:customStyle="1" w:styleId="90">
    <w:name w:val="Основной текст (9)"/>
    <w:basedOn w:val="a"/>
    <w:pPr>
      <w:shd w:val="clear" w:color="auto" w:fill="FFFFFF"/>
      <w:spacing w:line="0" w:lineRule="atLeast"/>
      <w:ind w:hanging="160"/>
    </w:pPr>
    <w:rPr>
      <w:rFonts w:ascii="Times New Roman" w:eastAsia="Times New Roman" w:hAnsi="Times New Roman" w:cs="Times New Roman"/>
      <w:sz w:val="19"/>
      <w:szCs w:val="19"/>
    </w:rPr>
  </w:style>
  <w:style w:type="paragraph" w:customStyle="1" w:styleId="101">
    <w:name w:val="Основной текст (10)"/>
    <w:basedOn w:val="a"/>
    <w:pPr>
      <w:shd w:val="clear" w:color="auto" w:fill="FFFFFF"/>
      <w:spacing w:before="300" w:line="355" w:lineRule="exact"/>
      <w:jc w:val="both"/>
    </w:pPr>
    <w:rPr>
      <w:rFonts w:ascii="Times New Roman" w:eastAsia="Times New Roman" w:hAnsi="Times New Roman" w:cs="Times New Roman"/>
      <w:i/>
      <w:iCs/>
      <w:sz w:val="26"/>
      <w:szCs w:val="26"/>
    </w:rPr>
  </w:style>
  <w:style w:type="paragraph" w:customStyle="1" w:styleId="26">
    <w:name w:val="Заголовок №2"/>
    <w:basedOn w:val="a"/>
    <w:pPr>
      <w:shd w:val="clear" w:color="auto" w:fill="FFFFFF"/>
      <w:spacing w:line="355" w:lineRule="exact"/>
      <w:jc w:val="both"/>
      <w:outlineLvl w:val="1"/>
    </w:pPr>
    <w:rPr>
      <w:rFonts w:ascii="Times New Roman" w:eastAsia="Times New Roman" w:hAnsi="Times New Roman" w:cs="Times New Roman"/>
      <w:sz w:val="28"/>
      <w:szCs w:val="28"/>
    </w:rPr>
  </w:style>
  <w:style w:type="paragraph" w:customStyle="1" w:styleId="a9">
    <w:name w:val="Подпись к таблице"/>
    <w:basedOn w:val="a"/>
    <w:pPr>
      <w:shd w:val="clear" w:color="auto" w:fill="FFFFFF"/>
      <w:spacing w:line="0" w:lineRule="atLeast"/>
    </w:pPr>
    <w:rPr>
      <w:rFonts w:ascii="Times New Roman" w:eastAsia="Times New Roman" w:hAnsi="Times New Roman" w:cs="Times New Roman"/>
      <w:sz w:val="22"/>
      <w:szCs w:val="22"/>
    </w:rPr>
  </w:style>
  <w:style w:type="paragraph" w:customStyle="1" w:styleId="110">
    <w:name w:val="Основной текст (11)"/>
    <w:basedOn w:val="a"/>
    <w:pPr>
      <w:shd w:val="clear" w:color="auto" w:fill="FFFFFF"/>
      <w:spacing w:line="0" w:lineRule="atLeast"/>
    </w:pPr>
    <w:rPr>
      <w:rFonts w:ascii="Times New Roman" w:eastAsia="Times New Roman" w:hAnsi="Times New Roman" w:cs="Times New Roman"/>
      <w:sz w:val="9"/>
      <w:szCs w:val="9"/>
    </w:rPr>
  </w:style>
  <w:style w:type="paragraph" w:customStyle="1" w:styleId="120">
    <w:name w:val="Основной текст (12)"/>
    <w:basedOn w:val="a"/>
    <w:pPr>
      <w:shd w:val="clear" w:color="auto" w:fill="FFFFFF"/>
      <w:spacing w:line="0" w:lineRule="atLeast"/>
    </w:pPr>
    <w:rPr>
      <w:rFonts w:ascii="Gulim" w:eastAsia="Gulim" w:hAnsi="Gulim" w:cs="Gulim"/>
      <w:sz w:val="9"/>
      <w:szCs w:val="9"/>
    </w:rPr>
  </w:style>
  <w:style w:type="paragraph" w:customStyle="1" w:styleId="130">
    <w:name w:val="Основной текст (13)"/>
    <w:basedOn w:val="a"/>
    <w:pPr>
      <w:shd w:val="clear" w:color="auto" w:fill="FFFFFF"/>
      <w:spacing w:line="101" w:lineRule="exact"/>
      <w:jc w:val="center"/>
    </w:pPr>
    <w:rPr>
      <w:sz w:val="9"/>
      <w:szCs w:val="9"/>
    </w:rPr>
  </w:style>
  <w:style w:type="paragraph" w:customStyle="1" w:styleId="14">
    <w:name w:val="Основной текст (14)"/>
    <w:basedOn w:val="a"/>
    <w:pPr>
      <w:shd w:val="clear" w:color="auto" w:fill="FFFFFF"/>
      <w:spacing w:line="0" w:lineRule="atLeast"/>
    </w:pPr>
    <w:rPr>
      <w:rFonts w:ascii="Times New Roman" w:eastAsia="Times New Roman" w:hAnsi="Times New Roman" w:cs="Times New Roman"/>
      <w:sz w:val="10"/>
      <w:szCs w:val="10"/>
    </w:rPr>
  </w:style>
  <w:style w:type="paragraph" w:customStyle="1" w:styleId="15">
    <w:name w:val="Основной текст (15)"/>
    <w:basedOn w:val="a"/>
    <w:pPr>
      <w:shd w:val="clear" w:color="auto" w:fill="FFFFFF"/>
      <w:spacing w:line="0" w:lineRule="atLeast"/>
    </w:pPr>
    <w:rPr>
      <w:rFonts w:ascii="Times New Roman" w:eastAsia="Times New Roman" w:hAnsi="Times New Roman" w:cs="Times New Roman"/>
      <w:sz w:val="8"/>
      <w:szCs w:val="8"/>
    </w:rPr>
  </w:style>
  <w:style w:type="paragraph" w:customStyle="1" w:styleId="16">
    <w:name w:val="Основной текст (16)"/>
    <w:basedOn w:val="a"/>
    <w:pPr>
      <w:shd w:val="clear" w:color="auto" w:fill="FFFFFF"/>
      <w:spacing w:line="115" w:lineRule="exact"/>
    </w:pPr>
    <w:rPr>
      <w:rFonts w:ascii="Times New Roman" w:eastAsia="Times New Roman" w:hAnsi="Times New Roman" w:cs="Times New Roman"/>
      <w:sz w:val="10"/>
      <w:szCs w:val="10"/>
    </w:rPr>
  </w:style>
  <w:style w:type="paragraph" w:customStyle="1" w:styleId="17">
    <w:name w:val="Основной текст (17)"/>
    <w:basedOn w:val="a"/>
    <w:pPr>
      <w:shd w:val="clear" w:color="auto" w:fill="FFFFFF"/>
      <w:spacing w:line="0" w:lineRule="atLeast"/>
    </w:pPr>
    <w:rPr>
      <w:sz w:val="8"/>
      <w:szCs w:val="8"/>
    </w:rPr>
  </w:style>
  <w:style w:type="paragraph" w:customStyle="1" w:styleId="18">
    <w:name w:val="Основной текст (18)"/>
    <w:basedOn w:val="a"/>
    <w:pPr>
      <w:shd w:val="clear" w:color="auto" w:fill="FFFFFF"/>
      <w:spacing w:line="0" w:lineRule="atLeast"/>
    </w:pPr>
    <w:rPr>
      <w:rFonts w:ascii="Consolas" w:eastAsia="Consolas" w:hAnsi="Consolas" w:cs="Consolas"/>
      <w:i/>
      <w:iCs/>
      <w:sz w:val="9"/>
      <w:szCs w:val="9"/>
    </w:rPr>
  </w:style>
  <w:style w:type="paragraph" w:customStyle="1" w:styleId="19">
    <w:name w:val="Основной текст (19)"/>
    <w:basedOn w:val="a"/>
    <w:pPr>
      <w:shd w:val="clear" w:color="auto" w:fill="FFFFFF"/>
      <w:spacing w:line="0" w:lineRule="atLeast"/>
    </w:pPr>
    <w:rPr>
      <w:rFonts w:ascii="Times New Roman" w:eastAsia="Times New Roman" w:hAnsi="Times New Roman" w:cs="Times New Roman"/>
      <w:sz w:val="9"/>
      <w:szCs w:val="9"/>
    </w:rPr>
  </w:style>
  <w:style w:type="paragraph" w:customStyle="1" w:styleId="200">
    <w:name w:val="Основной текст (20)"/>
    <w:basedOn w:val="a"/>
    <w:pPr>
      <w:shd w:val="clear" w:color="auto" w:fill="FFFFFF"/>
      <w:spacing w:line="110" w:lineRule="exact"/>
      <w:jc w:val="right"/>
    </w:pPr>
    <w:rPr>
      <w:sz w:val="8"/>
      <w:szCs w:val="8"/>
    </w:rPr>
  </w:style>
  <w:style w:type="paragraph" w:customStyle="1" w:styleId="210">
    <w:name w:val="Основной текст (21)"/>
    <w:basedOn w:val="a"/>
    <w:pPr>
      <w:shd w:val="clear" w:color="auto" w:fill="FFFFFF"/>
      <w:spacing w:line="0" w:lineRule="atLeast"/>
    </w:pPr>
    <w:rPr>
      <w:rFonts w:ascii="Times New Roman" w:eastAsia="Times New Roman" w:hAnsi="Times New Roman" w:cs="Times New Roman"/>
      <w:sz w:val="9"/>
      <w:szCs w:val="9"/>
    </w:rPr>
  </w:style>
  <w:style w:type="paragraph" w:customStyle="1" w:styleId="220">
    <w:name w:val="Основной текст (22)"/>
    <w:basedOn w:val="a"/>
    <w:pPr>
      <w:shd w:val="clear" w:color="auto" w:fill="FFFFFF"/>
      <w:spacing w:line="0" w:lineRule="atLeast"/>
      <w:jc w:val="both"/>
    </w:pPr>
    <w:rPr>
      <w:sz w:val="9"/>
      <w:szCs w:val="9"/>
    </w:rPr>
  </w:style>
  <w:style w:type="paragraph" w:styleId="34">
    <w:name w:val="toc 3"/>
    <w:basedOn w:val="a"/>
    <w:autoRedefine/>
    <w:pPr>
      <w:shd w:val="clear" w:color="auto" w:fill="FFFFFF"/>
      <w:spacing w:before="180" w:line="384" w:lineRule="exact"/>
      <w:ind w:hanging="700"/>
      <w:jc w:val="both"/>
    </w:pPr>
    <w:rPr>
      <w:rFonts w:ascii="Times New Roman" w:eastAsia="Times New Roman" w:hAnsi="Times New Roman" w:cs="Times New Roman"/>
      <w:b/>
      <w:bCs/>
      <w:sz w:val="20"/>
      <w:szCs w:val="20"/>
    </w:rPr>
  </w:style>
  <w:style w:type="paragraph" w:customStyle="1" w:styleId="Default">
    <w:name w:val="Default"/>
    <w:pPr>
      <w:widowControl/>
      <w:suppressAutoHyphens/>
      <w:autoSpaceDE w:val="0"/>
    </w:pPr>
    <w:rPr>
      <w:rFonts w:ascii="Times New Roman" w:hAnsi="Times New Roman" w:cs="Times New Roman"/>
      <w:color w:val="000000"/>
      <w:lang w:bidi="ar-SA"/>
    </w:rPr>
  </w:style>
  <w:style w:type="paragraph" w:styleId="aa">
    <w:name w:val="header"/>
    <w:basedOn w:val="a"/>
    <w:pPr>
      <w:tabs>
        <w:tab w:val="center" w:pos="4677"/>
        <w:tab w:val="right" w:pos="9355"/>
      </w:tabs>
    </w:pPr>
  </w:style>
  <w:style w:type="character" w:customStyle="1" w:styleId="ab">
    <w:name w:val="Верхний колонтитул Знак"/>
    <w:basedOn w:val="a0"/>
    <w:rPr>
      <w:color w:val="000000"/>
    </w:rPr>
  </w:style>
  <w:style w:type="paragraph" w:styleId="ac">
    <w:name w:val="footer"/>
    <w:basedOn w:val="a"/>
    <w:pPr>
      <w:tabs>
        <w:tab w:val="center" w:pos="4677"/>
        <w:tab w:val="right" w:pos="9355"/>
      </w:tabs>
    </w:pPr>
  </w:style>
  <w:style w:type="character" w:customStyle="1" w:styleId="ad">
    <w:name w:val="Нижний колонтитул Знак"/>
    <w:basedOn w:val="a0"/>
    <w:rPr>
      <w:color w:val="000000"/>
    </w:rPr>
  </w:style>
  <w:style w:type="character" w:customStyle="1" w:styleId="1a">
    <w:name w:val="Заголовок 1 Знак"/>
    <w:basedOn w:val="a0"/>
    <w:rPr>
      <w:rFonts w:ascii="Calibri Light" w:eastAsia="Times New Roman" w:hAnsi="Calibri Light" w:cs="Times New Roman"/>
      <w:color w:val="2E74B5"/>
      <w:sz w:val="32"/>
      <w:szCs w:val="32"/>
    </w:rPr>
  </w:style>
  <w:style w:type="paragraph" w:styleId="ae">
    <w:name w:val="TOC Heading"/>
    <w:basedOn w:val="1"/>
    <w:next w:val="a"/>
    <w:pPr>
      <w:widowControl/>
      <w:spacing w:line="242" w:lineRule="auto"/>
    </w:pPr>
    <w:rPr>
      <w:lang w:bidi="ar-SA"/>
    </w:rPr>
  </w:style>
  <w:style w:type="paragraph" w:styleId="27">
    <w:name w:val="toc 2"/>
    <w:basedOn w:val="a"/>
    <w:next w:val="a"/>
    <w:autoRedefine/>
    <w:pPr>
      <w:widowControl/>
      <w:spacing w:after="100" w:line="242" w:lineRule="auto"/>
      <w:ind w:left="220"/>
    </w:pPr>
    <w:rPr>
      <w:rFonts w:ascii="Calibri" w:eastAsia="Times New Roman" w:hAnsi="Calibri" w:cs="Times New Roman"/>
      <w:color w:val="auto"/>
      <w:sz w:val="22"/>
      <w:szCs w:val="22"/>
      <w:lang w:bidi="ar-SA"/>
    </w:rPr>
  </w:style>
  <w:style w:type="paragraph" w:styleId="af">
    <w:name w:val="No Spacing"/>
    <w:pPr>
      <w:widowControl/>
      <w:suppressAutoHyphens/>
    </w:pPr>
    <w:rPr>
      <w:rFonts w:ascii="Calibri" w:eastAsia="Times New Roman" w:hAnsi="Calibri" w:cs="Times New Roman"/>
      <w:sz w:val="22"/>
      <w:szCs w:val="22"/>
      <w:lang w:bidi="ar-SA"/>
    </w:rPr>
  </w:style>
  <w:style w:type="character" w:customStyle="1" w:styleId="af0">
    <w:name w:val="Без интервала Знак"/>
    <w:basedOn w:val="a0"/>
    <w:rPr>
      <w:rFonts w:ascii="Calibri" w:eastAsia="Times New Roman" w:hAnsi="Calibri" w:cs="Times New Roman"/>
      <w:sz w:val="22"/>
      <w:szCs w:val="22"/>
      <w:lang w:bidi="ar-SA"/>
    </w:rPr>
  </w:style>
  <w:style w:type="paragraph" w:customStyle="1" w:styleId="ConsPlusTitle">
    <w:name w:val="ConsPlusTitle"/>
    <w:pPr>
      <w:suppressAutoHyphens/>
      <w:spacing w:after="200" w:line="276" w:lineRule="auto"/>
    </w:pPr>
    <w:rPr>
      <w:rFonts w:ascii="Calibri" w:hAnsi="Calibri" w:cs="Times New Roman"/>
      <w:kern w:val="3"/>
      <w:sz w:val="22"/>
      <w:szCs w:val="22"/>
      <w:lang w:eastAsia="ar-SA" w:bidi="ar-SA"/>
    </w:rPr>
  </w:style>
  <w:style w:type="paragraph" w:styleId="af1">
    <w:name w:val="Balloon Text"/>
    <w:basedOn w:val="a"/>
    <w:rPr>
      <w:rFonts w:ascii="Segoe UI" w:hAnsi="Segoe UI" w:cs="Segoe UI"/>
      <w:sz w:val="18"/>
      <w:szCs w:val="18"/>
    </w:rPr>
  </w:style>
  <w:style w:type="character" w:customStyle="1" w:styleId="af2">
    <w:name w:val="Текст выноски Знак"/>
    <w:basedOn w:val="a0"/>
    <w:rPr>
      <w:rFonts w:ascii="Segoe UI" w:hAnsi="Segoe UI" w:cs="Segoe UI"/>
      <w:color w:val="000000"/>
      <w:sz w:val="18"/>
      <w:szCs w:val="18"/>
    </w:rPr>
  </w:style>
  <w:style w:type="character" w:styleId="af3">
    <w:name w:val="annotation reference"/>
    <w:basedOn w:val="a0"/>
    <w:rPr>
      <w:sz w:val="16"/>
      <w:szCs w:val="16"/>
    </w:rPr>
  </w:style>
  <w:style w:type="paragraph" w:styleId="af4">
    <w:name w:val="annotation text"/>
    <w:basedOn w:val="a"/>
    <w:rPr>
      <w:sz w:val="20"/>
      <w:szCs w:val="20"/>
    </w:rPr>
  </w:style>
  <w:style w:type="character" w:customStyle="1" w:styleId="af5">
    <w:name w:val="Текст примечания Знак"/>
    <w:basedOn w:val="a0"/>
    <w:rPr>
      <w:color w:val="000000"/>
      <w:sz w:val="20"/>
      <w:szCs w:val="20"/>
    </w:rPr>
  </w:style>
  <w:style w:type="paragraph" w:styleId="af6">
    <w:name w:val="annotation subject"/>
    <w:basedOn w:val="af4"/>
    <w:next w:val="af4"/>
    <w:rPr>
      <w:b/>
      <w:bCs/>
    </w:rPr>
  </w:style>
  <w:style w:type="character" w:customStyle="1" w:styleId="af7">
    <w:name w:val="Тема примечания Знак"/>
    <w:basedOn w:val="af5"/>
    <w:rPr>
      <w:b/>
      <w:bCs/>
      <w:color w:val="000000"/>
      <w:sz w:val="20"/>
      <w:szCs w:val="20"/>
    </w:rPr>
  </w:style>
  <w:style w:type="paragraph" w:customStyle="1" w:styleId="ConsPlusNormal">
    <w:name w:val="ConsPlusNormal"/>
    <w:uiPriority w:val="99"/>
    <w:rsid w:val="0036571D"/>
    <w:pPr>
      <w:autoSpaceDE w:val="0"/>
      <w:adjustRightInd w:val="0"/>
      <w:ind w:firstLine="720"/>
      <w:textAlignment w:val="auto"/>
    </w:pPr>
    <w:rPr>
      <w:rFonts w:ascii="Arial" w:eastAsia="Times New Roman" w:hAnsi="Arial" w:cs="Arial"/>
      <w:sz w:val="20"/>
      <w:szCs w:val="20"/>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uppressAutoHyphens/>
    </w:pPr>
    <w:rPr>
      <w:color w:val="000000"/>
    </w:rPr>
  </w:style>
  <w:style w:type="paragraph" w:styleId="1">
    <w:name w:val="heading 1"/>
    <w:basedOn w:val="a"/>
    <w:next w:val="a"/>
    <w:pPr>
      <w:keepNext/>
      <w:keepLines/>
      <w:spacing w:before="240"/>
      <w:outlineLvl w:val="0"/>
    </w:pPr>
    <w:rPr>
      <w:rFonts w:ascii="Calibri Light" w:eastAsia="Times New Roman" w:hAnsi="Calibri Light" w:cs="Times New Roman"/>
      <w:color w:val="2E74B5"/>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rPr>
      <w:rFonts w:ascii="Times New Roman" w:eastAsia="Times New Roman" w:hAnsi="Times New Roman" w:cs="Times New Roman"/>
      <w:b w:val="0"/>
      <w:bCs w:val="0"/>
      <w:i w:val="0"/>
      <w:iCs w:val="0"/>
      <w:strike w:val="0"/>
      <w:dstrike w:val="0"/>
      <w:sz w:val="19"/>
      <w:szCs w:val="19"/>
      <w:u w:val="none"/>
    </w:rPr>
  </w:style>
  <w:style w:type="character" w:customStyle="1" w:styleId="2">
    <w:name w:val="Сноска (2)_"/>
    <w:basedOn w:val="a0"/>
    <w:rPr>
      <w:rFonts w:ascii="Times New Roman" w:eastAsia="Times New Roman" w:hAnsi="Times New Roman" w:cs="Times New Roman"/>
      <w:b w:val="0"/>
      <w:bCs w:val="0"/>
      <w:i w:val="0"/>
      <w:iCs w:val="0"/>
      <w:strike w:val="0"/>
      <w:dstrike w:val="0"/>
      <w:sz w:val="13"/>
      <w:szCs w:val="13"/>
      <w:u w:val="none"/>
    </w:rPr>
  </w:style>
  <w:style w:type="character" w:customStyle="1" w:styleId="3">
    <w:name w:val="Основной текст (3)_"/>
    <w:basedOn w:val="a0"/>
    <w:rPr>
      <w:rFonts w:ascii="Times New Roman" w:eastAsia="Times New Roman" w:hAnsi="Times New Roman" w:cs="Times New Roman"/>
      <w:b w:val="0"/>
      <w:bCs w:val="0"/>
      <w:i w:val="0"/>
      <w:iCs w:val="0"/>
      <w:strike w:val="0"/>
      <w:dstrike w:val="0"/>
      <w:sz w:val="28"/>
      <w:szCs w:val="28"/>
      <w:u w:val="none"/>
    </w:rPr>
  </w:style>
  <w:style w:type="character" w:customStyle="1" w:styleId="4">
    <w:name w:val="Основной текст (4)_"/>
    <w:basedOn w:val="a0"/>
    <w:rPr>
      <w:rFonts w:ascii="Times New Roman" w:eastAsia="Times New Roman" w:hAnsi="Times New Roman" w:cs="Times New Roman"/>
      <w:b/>
      <w:bCs/>
      <w:i w:val="0"/>
      <w:iCs w:val="0"/>
      <w:strike w:val="0"/>
      <w:dstrike w:val="0"/>
      <w:u w:val="none"/>
    </w:rPr>
  </w:style>
  <w:style w:type="character" w:customStyle="1" w:styleId="5">
    <w:name w:val="Основной текст (5)_"/>
    <w:basedOn w:val="a0"/>
    <w:rPr>
      <w:rFonts w:ascii="Times New Roman" w:eastAsia="Times New Roman" w:hAnsi="Times New Roman" w:cs="Times New Roman"/>
      <w:b/>
      <w:bCs/>
      <w:i/>
      <w:iCs/>
      <w:strike w:val="0"/>
      <w:dstrike w:val="0"/>
      <w:u w:val="none"/>
    </w:rPr>
  </w:style>
  <w:style w:type="character" w:customStyle="1" w:styleId="50">
    <w:name w:val="Основной текст (5) + Не курсив"/>
    <w:basedOn w:val="5"/>
    <w:rPr>
      <w:rFonts w:ascii="Times New Roman" w:eastAsia="Times New Roman" w:hAnsi="Times New Roman" w:cs="Times New Roman"/>
      <w:b/>
      <w:bCs/>
      <w:i/>
      <w:iCs/>
      <w:strike w:val="0"/>
      <w:dstrike w:val="0"/>
      <w:color w:val="000000"/>
      <w:spacing w:val="0"/>
      <w:w w:val="100"/>
      <w:position w:val="0"/>
      <w:sz w:val="24"/>
      <w:szCs w:val="24"/>
      <w:u w:val="none"/>
      <w:vertAlign w:val="baseline"/>
      <w:lang w:val="ru-RU" w:eastAsia="ru-RU" w:bidi="ru-RU"/>
    </w:rPr>
  </w:style>
  <w:style w:type="character" w:customStyle="1" w:styleId="10">
    <w:name w:val="Заголовок №1_"/>
    <w:basedOn w:val="a0"/>
    <w:rPr>
      <w:rFonts w:ascii="Times New Roman" w:eastAsia="Times New Roman" w:hAnsi="Times New Roman" w:cs="Times New Roman"/>
      <w:b/>
      <w:bCs/>
      <w:i w:val="0"/>
      <w:iCs w:val="0"/>
      <w:strike w:val="0"/>
      <w:dstrike w:val="0"/>
      <w:sz w:val="28"/>
      <w:szCs w:val="28"/>
      <w:u w:val="none"/>
    </w:rPr>
  </w:style>
  <w:style w:type="character" w:customStyle="1" w:styleId="11">
    <w:name w:val="Оглавление 1 Знак"/>
    <w:basedOn w:val="a0"/>
    <w:rPr>
      <w:rFonts w:ascii="Times New Roman" w:eastAsia="Times New Roman" w:hAnsi="Times New Roman" w:cs="Times New Roman"/>
      <w:b/>
      <w:bCs/>
      <w:i w:val="0"/>
      <w:iCs w:val="0"/>
      <w:strike w:val="0"/>
      <w:dstrike w:val="0"/>
      <w:sz w:val="20"/>
      <w:szCs w:val="20"/>
      <w:u w:val="none"/>
    </w:rPr>
  </w:style>
  <w:style w:type="character" w:customStyle="1" w:styleId="a5">
    <w:name w:val="Оглавление"/>
    <w:basedOn w:val="11"/>
    <w:rPr>
      <w:rFonts w:ascii="Times New Roman" w:eastAsia="Times New Roman" w:hAnsi="Times New Roman" w:cs="Times New Roman"/>
      <w:b/>
      <w:bCs/>
      <w:i w:val="0"/>
      <w:iCs w:val="0"/>
      <w:strike w:val="0"/>
      <w:dstrike w:val="0"/>
      <w:color w:val="000000"/>
      <w:spacing w:val="0"/>
      <w:w w:val="100"/>
      <w:position w:val="0"/>
      <w:sz w:val="20"/>
      <w:szCs w:val="20"/>
      <w:u w:val="single"/>
      <w:vertAlign w:val="baseline"/>
      <w:lang w:val="ru-RU" w:eastAsia="ru-RU" w:bidi="ru-RU"/>
    </w:rPr>
  </w:style>
  <w:style w:type="character" w:customStyle="1" w:styleId="6">
    <w:name w:val="Основной текст (6)_"/>
    <w:basedOn w:val="a0"/>
    <w:rPr>
      <w:rFonts w:ascii="Times New Roman" w:eastAsia="Times New Roman" w:hAnsi="Times New Roman" w:cs="Times New Roman"/>
      <w:b/>
      <w:bCs/>
      <w:i w:val="0"/>
      <w:iCs w:val="0"/>
      <w:strike w:val="0"/>
      <w:dstrike w:val="0"/>
      <w:sz w:val="20"/>
      <w:szCs w:val="20"/>
      <w:u w:val="none"/>
    </w:rPr>
  </w:style>
  <w:style w:type="character" w:customStyle="1" w:styleId="20">
    <w:name w:val="Основной текст (2)_"/>
    <w:basedOn w:val="a0"/>
    <w:rPr>
      <w:rFonts w:ascii="Times New Roman" w:eastAsia="Times New Roman" w:hAnsi="Times New Roman" w:cs="Times New Roman"/>
      <w:b w:val="0"/>
      <w:bCs w:val="0"/>
      <w:i w:val="0"/>
      <w:iCs w:val="0"/>
      <w:strike w:val="0"/>
      <w:dstrike w:val="0"/>
      <w:sz w:val="22"/>
      <w:szCs w:val="22"/>
      <w:u w:val="none"/>
    </w:rPr>
  </w:style>
  <w:style w:type="character" w:customStyle="1" w:styleId="7">
    <w:name w:val="Основной текст (7)_"/>
    <w:basedOn w:val="a0"/>
    <w:rPr>
      <w:rFonts w:ascii="Times New Roman" w:eastAsia="Times New Roman" w:hAnsi="Times New Roman" w:cs="Times New Roman"/>
      <w:b w:val="0"/>
      <w:bCs w:val="0"/>
      <w:i/>
      <w:iCs/>
      <w:strike w:val="0"/>
      <w:dstrike w:val="0"/>
      <w:sz w:val="23"/>
      <w:szCs w:val="23"/>
      <w:u w:val="none"/>
    </w:rPr>
  </w:style>
  <w:style w:type="character" w:customStyle="1" w:styleId="711pt">
    <w:name w:val="Основной текст (7) + 11 pt;Не курсив"/>
    <w:basedOn w:val="7"/>
    <w:rPr>
      <w:rFonts w:ascii="Times New Roman" w:eastAsia="Times New Roman" w:hAnsi="Times New Roman" w:cs="Times New Roman"/>
      <w:b w:val="0"/>
      <w:bCs w:val="0"/>
      <w:i/>
      <w:iCs/>
      <w:strike w:val="0"/>
      <w:dstrike w:val="0"/>
      <w:color w:val="000000"/>
      <w:spacing w:val="0"/>
      <w:w w:val="100"/>
      <w:position w:val="0"/>
      <w:sz w:val="22"/>
      <w:szCs w:val="22"/>
      <w:u w:val="none"/>
      <w:vertAlign w:val="baseline"/>
      <w:lang w:val="ru-RU" w:eastAsia="ru-RU" w:bidi="ru-RU"/>
    </w:rPr>
  </w:style>
  <w:style w:type="character" w:customStyle="1" w:styleId="2115pt">
    <w:name w:val="Основной текст (2) + 11;5 pt;Курсив"/>
    <w:basedOn w:val="20"/>
    <w:rPr>
      <w:rFonts w:ascii="Times New Roman" w:eastAsia="Times New Roman" w:hAnsi="Times New Roman" w:cs="Times New Roman"/>
      <w:b w:val="0"/>
      <w:bCs w:val="0"/>
      <w:i/>
      <w:iCs/>
      <w:strike w:val="0"/>
      <w:dstrike w:val="0"/>
      <w:color w:val="000000"/>
      <w:spacing w:val="0"/>
      <w:w w:val="100"/>
      <w:position w:val="0"/>
      <w:sz w:val="23"/>
      <w:szCs w:val="23"/>
      <w:u w:val="none"/>
      <w:vertAlign w:val="baseline"/>
      <w:lang w:val="ru-RU" w:eastAsia="ru-RU" w:bidi="ru-RU"/>
    </w:rPr>
  </w:style>
  <w:style w:type="character" w:customStyle="1" w:styleId="30">
    <w:name w:val="Заголовок №3_"/>
    <w:basedOn w:val="a0"/>
    <w:rPr>
      <w:rFonts w:ascii="Times New Roman" w:eastAsia="Times New Roman" w:hAnsi="Times New Roman" w:cs="Times New Roman"/>
      <w:b/>
      <w:bCs/>
      <w:i w:val="0"/>
      <w:iCs w:val="0"/>
      <w:strike w:val="0"/>
      <w:dstrike w:val="0"/>
      <w:u w:val="none"/>
    </w:rPr>
  </w:style>
  <w:style w:type="character" w:customStyle="1" w:styleId="8">
    <w:name w:val="Основной текст (8)_"/>
    <w:basedOn w:val="a0"/>
    <w:rPr>
      <w:rFonts w:ascii="Times New Roman" w:eastAsia="Times New Roman" w:hAnsi="Times New Roman" w:cs="Times New Roman"/>
      <w:b/>
      <w:bCs/>
      <w:i w:val="0"/>
      <w:iCs w:val="0"/>
      <w:strike w:val="0"/>
      <w:dstrike w:val="0"/>
      <w:sz w:val="28"/>
      <w:szCs w:val="28"/>
      <w:u w:val="none"/>
    </w:rPr>
  </w:style>
  <w:style w:type="character" w:customStyle="1" w:styleId="2Exact">
    <w:name w:val="Основной текст (2) Exact"/>
    <w:basedOn w:val="a0"/>
    <w:rPr>
      <w:rFonts w:ascii="Times New Roman" w:eastAsia="Times New Roman" w:hAnsi="Times New Roman" w:cs="Times New Roman"/>
      <w:b w:val="0"/>
      <w:bCs w:val="0"/>
      <w:i w:val="0"/>
      <w:iCs w:val="0"/>
      <w:strike w:val="0"/>
      <w:dstrike w:val="0"/>
      <w:sz w:val="22"/>
      <w:szCs w:val="22"/>
      <w:u w:val="none"/>
    </w:rPr>
  </w:style>
  <w:style w:type="character" w:customStyle="1" w:styleId="21">
    <w:name w:val="Основной текст (2)"/>
    <w:basedOn w:val="20"/>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lang w:val="ru-RU" w:eastAsia="ru-RU" w:bidi="ru-RU"/>
    </w:rPr>
  </w:style>
  <w:style w:type="character" w:customStyle="1" w:styleId="40">
    <w:name w:val="Основной текст (4) + Курсив"/>
    <w:basedOn w:val="4"/>
    <w:rPr>
      <w:rFonts w:ascii="Times New Roman" w:eastAsia="Times New Roman" w:hAnsi="Times New Roman" w:cs="Times New Roman"/>
      <w:b/>
      <w:bCs/>
      <w:i/>
      <w:iCs/>
      <w:strike w:val="0"/>
      <w:dstrike w:val="0"/>
      <w:color w:val="000000"/>
      <w:spacing w:val="0"/>
      <w:w w:val="100"/>
      <w:position w:val="0"/>
      <w:sz w:val="24"/>
      <w:szCs w:val="24"/>
      <w:u w:val="none"/>
      <w:vertAlign w:val="baseline"/>
      <w:lang w:val="ru-RU" w:eastAsia="ru-RU" w:bidi="ru-RU"/>
    </w:rPr>
  </w:style>
  <w:style w:type="character" w:customStyle="1" w:styleId="22">
    <w:name w:val="Основной текст (2)"/>
    <w:basedOn w:val="20"/>
    <w:rPr>
      <w:rFonts w:ascii="Times New Roman" w:eastAsia="Times New Roman" w:hAnsi="Times New Roman" w:cs="Times New Roman"/>
      <w:b w:val="0"/>
      <w:bCs w:val="0"/>
      <w:i w:val="0"/>
      <w:iCs w:val="0"/>
      <w:strike w:val="0"/>
      <w:dstrike w:val="0"/>
      <w:color w:val="000000"/>
      <w:spacing w:val="0"/>
      <w:w w:val="100"/>
      <w:position w:val="0"/>
      <w:sz w:val="22"/>
      <w:szCs w:val="22"/>
      <w:u w:val="single"/>
      <w:vertAlign w:val="baseline"/>
      <w:lang w:val="ru-RU" w:eastAsia="ru-RU" w:bidi="ru-RU"/>
    </w:rPr>
  </w:style>
  <w:style w:type="character" w:customStyle="1" w:styleId="9Exact">
    <w:name w:val="Основной текст (9) Exact"/>
    <w:basedOn w:val="a0"/>
    <w:rPr>
      <w:rFonts w:ascii="Times New Roman" w:eastAsia="Times New Roman" w:hAnsi="Times New Roman" w:cs="Times New Roman"/>
      <w:b w:val="0"/>
      <w:bCs w:val="0"/>
      <w:i w:val="0"/>
      <w:iCs w:val="0"/>
      <w:strike w:val="0"/>
      <w:dstrike w:val="0"/>
      <w:sz w:val="19"/>
      <w:szCs w:val="19"/>
      <w:u w:val="none"/>
    </w:rPr>
  </w:style>
  <w:style w:type="character" w:customStyle="1" w:styleId="9">
    <w:name w:val="Основной текст (9)_"/>
    <w:basedOn w:val="a0"/>
    <w:rPr>
      <w:rFonts w:ascii="Times New Roman" w:eastAsia="Times New Roman" w:hAnsi="Times New Roman" w:cs="Times New Roman"/>
      <w:b w:val="0"/>
      <w:bCs w:val="0"/>
      <w:i w:val="0"/>
      <w:iCs w:val="0"/>
      <w:strike w:val="0"/>
      <w:dstrike w:val="0"/>
      <w:sz w:val="19"/>
      <w:szCs w:val="19"/>
      <w:u w:val="none"/>
    </w:rPr>
  </w:style>
  <w:style w:type="character" w:customStyle="1" w:styleId="100">
    <w:name w:val="Основной текст (10)_"/>
    <w:basedOn w:val="a0"/>
    <w:rPr>
      <w:rFonts w:ascii="Times New Roman" w:eastAsia="Times New Roman" w:hAnsi="Times New Roman" w:cs="Times New Roman"/>
      <w:b w:val="0"/>
      <w:bCs w:val="0"/>
      <w:i/>
      <w:iCs/>
      <w:strike w:val="0"/>
      <w:dstrike w:val="0"/>
      <w:sz w:val="26"/>
      <w:szCs w:val="26"/>
      <w:u w:val="none"/>
    </w:rPr>
  </w:style>
  <w:style w:type="character" w:customStyle="1" w:styleId="1014pt">
    <w:name w:val="Основной текст (10) + 14 pt;Не курсив"/>
    <w:basedOn w:val="100"/>
    <w:rPr>
      <w:rFonts w:ascii="Times New Roman" w:eastAsia="Times New Roman" w:hAnsi="Times New Roman" w:cs="Times New Roman"/>
      <w:b w:val="0"/>
      <w:bCs w:val="0"/>
      <w:i/>
      <w:iCs/>
      <w:strike w:val="0"/>
      <w:dstrike w:val="0"/>
      <w:color w:val="000000"/>
      <w:spacing w:val="0"/>
      <w:w w:val="100"/>
      <w:position w:val="0"/>
      <w:sz w:val="28"/>
      <w:szCs w:val="28"/>
      <w:u w:val="none"/>
      <w:vertAlign w:val="baseline"/>
      <w:lang w:val="ru-RU" w:eastAsia="ru-RU" w:bidi="ru-RU"/>
    </w:rPr>
  </w:style>
  <w:style w:type="character" w:customStyle="1" w:styleId="23">
    <w:name w:val="Заголовок №2_"/>
    <w:basedOn w:val="a0"/>
    <w:rPr>
      <w:rFonts w:ascii="Times New Roman" w:eastAsia="Times New Roman" w:hAnsi="Times New Roman" w:cs="Times New Roman"/>
      <w:b w:val="0"/>
      <w:bCs w:val="0"/>
      <w:i w:val="0"/>
      <w:iCs w:val="0"/>
      <w:strike w:val="0"/>
      <w:dstrike w:val="0"/>
      <w:sz w:val="28"/>
      <w:szCs w:val="28"/>
      <w:u w:val="none"/>
    </w:rPr>
  </w:style>
  <w:style w:type="character" w:customStyle="1" w:styleId="213pt">
    <w:name w:val="Заголовок №2 + 13 pt;Курсив"/>
    <w:basedOn w:val="23"/>
    <w:rPr>
      <w:rFonts w:ascii="Times New Roman" w:eastAsia="Times New Roman" w:hAnsi="Times New Roman" w:cs="Times New Roman"/>
      <w:b w:val="0"/>
      <w:bCs w:val="0"/>
      <w:i/>
      <w:iCs/>
      <w:strike w:val="0"/>
      <w:dstrike w:val="0"/>
      <w:color w:val="000000"/>
      <w:spacing w:val="0"/>
      <w:w w:val="100"/>
      <w:position w:val="0"/>
      <w:sz w:val="26"/>
      <w:szCs w:val="26"/>
      <w:u w:val="none"/>
      <w:vertAlign w:val="baseline"/>
      <w:lang w:val="ru-RU" w:eastAsia="ru-RU" w:bidi="ru-RU"/>
    </w:rPr>
  </w:style>
  <w:style w:type="character" w:customStyle="1" w:styleId="212pt">
    <w:name w:val="Основной текст (2) + 12 pt;Полужирный"/>
    <w:basedOn w:val="20"/>
    <w:rPr>
      <w:rFonts w:ascii="Times New Roman" w:eastAsia="Times New Roman" w:hAnsi="Times New Roman" w:cs="Times New Roman"/>
      <w:b/>
      <w:bCs/>
      <w:i w:val="0"/>
      <w:iCs w:val="0"/>
      <w:strike w:val="0"/>
      <w:dstrike w:val="0"/>
      <w:color w:val="000000"/>
      <w:spacing w:val="0"/>
      <w:w w:val="100"/>
      <w:position w:val="0"/>
      <w:sz w:val="24"/>
      <w:szCs w:val="24"/>
      <w:u w:val="none"/>
      <w:vertAlign w:val="baseline"/>
      <w:lang w:val="ru-RU" w:eastAsia="ru-RU" w:bidi="ru-RU"/>
    </w:rPr>
  </w:style>
  <w:style w:type="character" w:customStyle="1" w:styleId="313pt">
    <w:name w:val="Основной текст (3) + 13 pt;Курсив"/>
    <w:basedOn w:val="3"/>
    <w:rPr>
      <w:rFonts w:ascii="Times New Roman" w:eastAsia="Times New Roman" w:hAnsi="Times New Roman" w:cs="Times New Roman"/>
      <w:b w:val="0"/>
      <w:bCs w:val="0"/>
      <w:i/>
      <w:iCs/>
      <w:strike w:val="0"/>
      <w:dstrike w:val="0"/>
      <w:color w:val="000000"/>
      <w:spacing w:val="0"/>
      <w:w w:val="100"/>
      <w:position w:val="0"/>
      <w:sz w:val="26"/>
      <w:szCs w:val="26"/>
      <w:u w:val="none"/>
      <w:vertAlign w:val="baseline"/>
      <w:lang w:val="ru-RU" w:eastAsia="ru-RU" w:bidi="ru-RU"/>
    </w:rPr>
  </w:style>
  <w:style w:type="character" w:customStyle="1" w:styleId="31">
    <w:name w:val="Основной текст (3)"/>
    <w:basedOn w:val="3"/>
    <w:rPr>
      <w:rFonts w:ascii="Times New Roman" w:eastAsia="Times New Roman" w:hAnsi="Times New Roman" w:cs="Times New Roman"/>
      <w:b w:val="0"/>
      <w:bCs w:val="0"/>
      <w:i w:val="0"/>
      <w:iCs w:val="0"/>
      <w:strike w:val="0"/>
      <w:dstrike w:val="0"/>
      <w:color w:val="000000"/>
      <w:spacing w:val="0"/>
      <w:w w:val="100"/>
      <w:position w:val="0"/>
      <w:sz w:val="28"/>
      <w:szCs w:val="28"/>
      <w:u w:val="single"/>
      <w:vertAlign w:val="baseline"/>
      <w:lang w:val="ru-RU" w:eastAsia="ru-RU" w:bidi="ru-RU"/>
    </w:rPr>
  </w:style>
  <w:style w:type="character" w:customStyle="1" w:styleId="a6">
    <w:name w:val="Подпись к таблице_"/>
    <w:basedOn w:val="a0"/>
    <w:rPr>
      <w:rFonts w:ascii="Times New Roman" w:eastAsia="Times New Roman" w:hAnsi="Times New Roman" w:cs="Times New Roman"/>
      <w:b w:val="0"/>
      <w:bCs w:val="0"/>
      <w:i w:val="0"/>
      <w:iCs w:val="0"/>
      <w:strike w:val="0"/>
      <w:dstrike w:val="0"/>
      <w:sz w:val="22"/>
      <w:szCs w:val="22"/>
      <w:u w:val="none"/>
    </w:rPr>
  </w:style>
  <w:style w:type="character" w:customStyle="1" w:styleId="11Exact">
    <w:name w:val="Основной текст (11) Exact"/>
    <w:basedOn w:val="a0"/>
    <w:rPr>
      <w:rFonts w:ascii="Times New Roman" w:eastAsia="Times New Roman" w:hAnsi="Times New Roman" w:cs="Times New Roman"/>
      <w:b w:val="0"/>
      <w:bCs w:val="0"/>
      <w:i w:val="0"/>
      <w:iCs w:val="0"/>
      <w:strike w:val="0"/>
      <w:dstrike w:val="0"/>
      <w:sz w:val="9"/>
      <w:szCs w:val="9"/>
      <w:u w:val="none"/>
    </w:rPr>
  </w:style>
  <w:style w:type="character" w:customStyle="1" w:styleId="11Exact0">
    <w:name w:val="Основной текст (11) Exact"/>
    <w:basedOn w:val="11Exact"/>
    <w:rPr>
      <w:rFonts w:ascii="Times New Roman" w:eastAsia="Times New Roman" w:hAnsi="Times New Roman" w:cs="Times New Roman"/>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2Exact0">
    <w:name w:val="Основной текст (2) Exact"/>
    <w:basedOn w:val="20"/>
    <w:rPr>
      <w:rFonts w:ascii="Times New Roman" w:eastAsia="Times New Roman" w:hAnsi="Times New Roman" w:cs="Times New Roman"/>
      <w:b w:val="0"/>
      <w:bCs w:val="0"/>
      <w:i w:val="0"/>
      <w:iCs w:val="0"/>
      <w:strike w:val="0"/>
      <w:dstrike w:val="0"/>
      <w:color w:val="000000"/>
      <w:spacing w:val="0"/>
      <w:w w:val="100"/>
      <w:position w:val="0"/>
      <w:sz w:val="22"/>
      <w:szCs w:val="22"/>
      <w:u w:val="single"/>
      <w:vertAlign w:val="baseline"/>
      <w:lang w:val="en-US" w:eastAsia="en-US" w:bidi="en-US"/>
    </w:rPr>
  </w:style>
  <w:style w:type="character" w:customStyle="1" w:styleId="12Exact">
    <w:name w:val="Основной текст (12) Exact"/>
    <w:basedOn w:val="a0"/>
    <w:rPr>
      <w:rFonts w:ascii="Gulim" w:eastAsia="Gulim" w:hAnsi="Gulim" w:cs="Gulim"/>
      <w:b w:val="0"/>
      <w:bCs w:val="0"/>
      <w:i w:val="0"/>
      <w:iCs w:val="0"/>
      <w:strike w:val="0"/>
      <w:dstrike w:val="0"/>
      <w:sz w:val="9"/>
      <w:szCs w:val="9"/>
      <w:u w:val="none"/>
    </w:rPr>
  </w:style>
  <w:style w:type="character" w:customStyle="1" w:styleId="12Exact0">
    <w:name w:val="Основной текст (12) Exact"/>
    <w:basedOn w:val="12Exact"/>
    <w:rPr>
      <w:rFonts w:ascii="Gulim" w:eastAsia="Gulim" w:hAnsi="Gulim" w:cs="Gulim"/>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13Exact">
    <w:name w:val="Основной текст (13) Exact"/>
    <w:basedOn w:val="a0"/>
    <w:rPr>
      <w:b w:val="0"/>
      <w:bCs w:val="0"/>
      <w:i w:val="0"/>
      <w:iCs w:val="0"/>
      <w:strike w:val="0"/>
      <w:dstrike w:val="0"/>
      <w:sz w:val="9"/>
      <w:szCs w:val="9"/>
      <w:u w:val="none"/>
    </w:rPr>
  </w:style>
  <w:style w:type="character" w:customStyle="1" w:styleId="13Exact0">
    <w:name w:val="Основной текст (13) Exact"/>
    <w:basedOn w:val="13Exact"/>
    <w:rPr>
      <w:rFonts w:ascii="Arial Unicode MS" w:eastAsia="Arial Unicode MS" w:hAnsi="Arial Unicode MS" w:cs="Arial Unicode MS"/>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13Exact1">
    <w:name w:val="Основной текст (13) + Малые прописные Exact"/>
    <w:basedOn w:val="13Exact"/>
    <w:rPr>
      <w:rFonts w:ascii="Arial Unicode MS" w:eastAsia="Arial Unicode MS" w:hAnsi="Arial Unicode MS" w:cs="Arial Unicode MS"/>
      <w:b w:val="0"/>
      <w:bCs w:val="0"/>
      <w:i w:val="0"/>
      <w:iCs w:val="0"/>
      <w:smallCaps/>
      <w:strike w:val="0"/>
      <w:dstrike w:val="0"/>
      <w:color w:val="000000"/>
      <w:spacing w:val="0"/>
      <w:w w:val="100"/>
      <w:position w:val="0"/>
      <w:sz w:val="9"/>
      <w:szCs w:val="9"/>
      <w:u w:val="none"/>
      <w:vertAlign w:val="baseline"/>
      <w:lang w:val="en-US" w:eastAsia="en-US" w:bidi="en-US"/>
    </w:rPr>
  </w:style>
  <w:style w:type="character" w:customStyle="1" w:styleId="14Exact">
    <w:name w:val="Основной текст (14) Exact"/>
    <w:basedOn w:val="a0"/>
    <w:rPr>
      <w:rFonts w:ascii="Times New Roman" w:eastAsia="Times New Roman" w:hAnsi="Times New Roman" w:cs="Times New Roman"/>
      <w:b w:val="0"/>
      <w:bCs w:val="0"/>
      <w:i w:val="0"/>
      <w:iCs w:val="0"/>
      <w:strike w:val="0"/>
      <w:dstrike w:val="0"/>
      <w:sz w:val="10"/>
      <w:szCs w:val="10"/>
      <w:u w:val="none"/>
    </w:rPr>
  </w:style>
  <w:style w:type="character" w:customStyle="1" w:styleId="14Exact0">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5Exact">
    <w:name w:val="Основной текст (15) Exact"/>
    <w:basedOn w:val="a0"/>
    <w:rPr>
      <w:rFonts w:ascii="Times New Roman" w:eastAsia="Times New Roman" w:hAnsi="Times New Roman" w:cs="Times New Roman"/>
      <w:b w:val="0"/>
      <w:bCs w:val="0"/>
      <w:i w:val="0"/>
      <w:iCs w:val="0"/>
      <w:strike w:val="0"/>
      <w:dstrike w:val="0"/>
      <w:sz w:val="8"/>
      <w:szCs w:val="8"/>
      <w:u w:val="none"/>
    </w:rPr>
  </w:style>
  <w:style w:type="character" w:customStyle="1" w:styleId="15Exact0">
    <w:name w:val="Основной текст (15) Exact"/>
    <w:basedOn w:val="15Exact"/>
    <w:rPr>
      <w:rFonts w:ascii="Times New Roman" w:eastAsia="Times New Roman" w:hAnsi="Times New Roman" w:cs="Times New Roman"/>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16Exact">
    <w:name w:val="Основной текст (16) Exact"/>
    <w:basedOn w:val="a0"/>
    <w:rPr>
      <w:rFonts w:ascii="Times New Roman" w:eastAsia="Times New Roman" w:hAnsi="Times New Roman" w:cs="Times New Roman"/>
      <w:b w:val="0"/>
      <w:bCs w:val="0"/>
      <w:i w:val="0"/>
      <w:iCs w:val="0"/>
      <w:strike w:val="0"/>
      <w:dstrike w:val="0"/>
      <w:sz w:val="10"/>
      <w:szCs w:val="10"/>
      <w:u w:val="none"/>
    </w:rPr>
  </w:style>
  <w:style w:type="character" w:customStyle="1" w:styleId="16Exact0">
    <w:name w:val="Основной текст (16) Exact"/>
    <w:basedOn w:val="16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6Exact1">
    <w:name w:val="Основной текст (16) Exact"/>
    <w:basedOn w:val="16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6Exact2">
    <w:name w:val="Основной текст (16) Exact"/>
    <w:basedOn w:val="16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6Exact3">
    <w:name w:val="Основной текст (16) Exact"/>
    <w:basedOn w:val="16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1">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2">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3">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4">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5">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6">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7">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8">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9">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single"/>
      <w:vertAlign w:val="baseline"/>
      <w:lang w:val="ru-RU" w:eastAsia="ru-RU" w:bidi="ru-RU"/>
    </w:rPr>
  </w:style>
  <w:style w:type="character" w:customStyle="1" w:styleId="13ConsolasExact">
    <w:name w:val="Основной текст (13) + Consolas Exact"/>
    <w:basedOn w:val="13Exact"/>
    <w:rPr>
      <w:rFonts w:ascii="Consolas" w:eastAsia="Consolas" w:hAnsi="Consolas" w:cs="Consolas"/>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1310ptExact">
    <w:name w:val="Основной текст (13) + 10 pt Exact"/>
    <w:basedOn w:val="13Exact"/>
    <w:rPr>
      <w:rFonts w:ascii="Arial Unicode MS" w:eastAsia="Arial Unicode MS" w:hAnsi="Arial Unicode MS" w:cs="Arial Unicode MS"/>
      <w:b w:val="0"/>
      <w:bCs w:val="0"/>
      <w:i w:val="0"/>
      <w:iCs w:val="0"/>
      <w:strike w:val="0"/>
      <w:dstrike w:val="0"/>
      <w:color w:val="000000"/>
      <w:spacing w:val="0"/>
      <w:w w:val="100"/>
      <w:position w:val="0"/>
      <w:sz w:val="20"/>
      <w:szCs w:val="20"/>
      <w:u w:val="none"/>
      <w:vertAlign w:val="baseline"/>
      <w:lang w:val="ru-RU" w:eastAsia="ru-RU" w:bidi="ru-RU"/>
    </w:rPr>
  </w:style>
  <w:style w:type="character" w:customStyle="1" w:styleId="17Exact">
    <w:name w:val="Основной текст (17) Exact"/>
    <w:basedOn w:val="a0"/>
    <w:rPr>
      <w:b w:val="0"/>
      <w:bCs w:val="0"/>
      <w:i w:val="0"/>
      <w:iCs w:val="0"/>
      <w:strike w:val="0"/>
      <w:dstrike w:val="0"/>
      <w:sz w:val="8"/>
      <w:szCs w:val="8"/>
      <w:u w:val="none"/>
    </w:rPr>
  </w:style>
  <w:style w:type="character" w:customStyle="1" w:styleId="17Exact0">
    <w:name w:val="Основной текст (17) + Малые прописные Exact"/>
    <w:basedOn w:val="17Exact"/>
    <w:rPr>
      <w:rFonts w:ascii="Arial Unicode MS" w:eastAsia="Arial Unicode MS" w:hAnsi="Arial Unicode MS" w:cs="Arial Unicode MS"/>
      <w:b w:val="0"/>
      <w:bCs w:val="0"/>
      <w:i w:val="0"/>
      <w:iCs w:val="0"/>
      <w:smallCaps/>
      <w:strike w:val="0"/>
      <w:dstrike w:val="0"/>
      <w:color w:val="000000"/>
      <w:spacing w:val="0"/>
      <w:w w:val="100"/>
      <w:position w:val="0"/>
      <w:sz w:val="8"/>
      <w:szCs w:val="8"/>
      <w:u w:val="single"/>
      <w:vertAlign w:val="baseline"/>
      <w:lang w:val="ru-RU" w:eastAsia="ru-RU" w:bidi="ru-RU"/>
    </w:rPr>
  </w:style>
  <w:style w:type="character" w:customStyle="1" w:styleId="1745ptExact">
    <w:name w:val="Основной текст (17) + 4;5 pt Exact"/>
    <w:basedOn w:val="17Exact"/>
    <w:rPr>
      <w:rFonts w:ascii="Arial Unicode MS" w:eastAsia="Arial Unicode MS" w:hAnsi="Arial Unicode MS" w:cs="Arial Unicode MS"/>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18Exact">
    <w:name w:val="Основной текст (18) Exact"/>
    <w:basedOn w:val="a0"/>
    <w:rPr>
      <w:rFonts w:ascii="Consolas" w:eastAsia="Consolas" w:hAnsi="Consolas" w:cs="Consolas"/>
      <w:b w:val="0"/>
      <w:bCs w:val="0"/>
      <w:i/>
      <w:iCs/>
      <w:strike w:val="0"/>
      <w:dstrike w:val="0"/>
      <w:sz w:val="9"/>
      <w:szCs w:val="9"/>
      <w:u w:val="none"/>
    </w:rPr>
  </w:style>
  <w:style w:type="character" w:customStyle="1" w:styleId="18Exact0">
    <w:name w:val="Основной текст (18) Exact"/>
    <w:basedOn w:val="18Exact"/>
    <w:rPr>
      <w:rFonts w:ascii="Consolas" w:eastAsia="Consolas" w:hAnsi="Consolas" w:cs="Consolas"/>
      <w:b w:val="0"/>
      <w:bCs w:val="0"/>
      <w:i/>
      <w:iCs/>
      <w:strike w:val="0"/>
      <w:dstrike w:val="0"/>
      <w:color w:val="000000"/>
      <w:spacing w:val="0"/>
      <w:w w:val="100"/>
      <w:position w:val="0"/>
      <w:sz w:val="9"/>
      <w:szCs w:val="9"/>
      <w:u w:val="single"/>
      <w:vertAlign w:val="baseline"/>
      <w:lang w:val="ru-RU" w:eastAsia="ru-RU" w:bidi="ru-RU"/>
    </w:rPr>
  </w:style>
  <w:style w:type="character" w:customStyle="1" w:styleId="13Exact2">
    <w:name w:val="Основной текст (13) Exact"/>
    <w:basedOn w:val="13Exact"/>
    <w:rPr>
      <w:rFonts w:ascii="Arial Unicode MS" w:eastAsia="Arial Unicode MS" w:hAnsi="Arial Unicode MS" w:cs="Arial Unicode MS"/>
      <w:b w:val="0"/>
      <w:bCs w:val="0"/>
      <w:i w:val="0"/>
      <w:iCs w:val="0"/>
      <w:strike w:val="0"/>
      <w:dstrike w:val="0"/>
      <w:color w:val="000000"/>
      <w:spacing w:val="0"/>
      <w:w w:val="100"/>
      <w:position w:val="0"/>
      <w:sz w:val="9"/>
      <w:szCs w:val="9"/>
      <w:u w:val="single"/>
      <w:vertAlign w:val="baseline"/>
      <w:lang w:val="en-US" w:eastAsia="en-US" w:bidi="en-US"/>
    </w:rPr>
  </w:style>
  <w:style w:type="character" w:customStyle="1" w:styleId="14Exacta">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single"/>
      <w:vertAlign w:val="baseline"/>
      <w:lang w:val="en-US" w:eastAsia="en-US" w:bidi="en-US"/>
    </w:rPr>
  </w:style>
  <w:style w:type="character" w:customStyle="1" w:styleId="2-1ptExact">
    <w:name w:val="Основной текст (2) + Интервал -1 pt Exact"/>
    <w:basedOn w:val="20"/>
    <w:rPr>
      <w:rFonts w:ascii="Times New Roman" w:eastAsia="Times New Roman" w:hAnsi="Times New Roman" w:cs="Times New Roman"/>
      <w:b w:val="0"/>
      <w:bCs w:val="0"/>
      <w:i w:val="0"/>
      <w:iCs w:val="0"/>
      <w:strike w:val="0"/>
      <w:dstrike w:val="0"/>
      <w:color w:val="000000"/>
      <w:spacing w:val="-20"/>
      <w:w w:val="100"/>
      <w:position w:val="0"/>
      <w:sz w:val="22"/>
      <w:szCs w:val="22"/>
      <w:u w:val="none"/>
      <w:vertAlign w:val="baseline"/>
      <w:lang w:val="ru-RU" w:eastAsia="ru-RU" w:bidi="ru-RU"/>
    </w:rPr>
  </w:style>
  <w:style w:type="character" w:customStyle="1" w:styleId="2-1ptExact0">
    <w:name w:val="Основной текст (2) + Интервал -1 pt Exact"/>
    <w:basedOn w:val="20"/>
    <w:rPr>
      <w:rFonts w:ascii="Times New Roman" w:eastAsia="Times New Roman" w:hAnsi="Times New Roman" w:cs="Times New Roman"/>
      <w:b w:val="0"/>
      <w:bCs w:val="0"/>
      <w:i w:val="0"/>
      <w:iCs w:val="0"/>
      <w:strike/>
      <w:dstrike w:val="0"/>
      <w:color w:val="000000"/>
      <w:spacing w:val="-20"/>
      <w:w w:val="100"/>
      <w:position w:val="0"/>
      <w:sz w:val="22"/>
      <w:szCs w:val="22"/>
      <w:u w:val="none"/>
      <w:vertAlign w:val="baseline"/>
      <w:lang w:val="ru-RU" w:eastAsia="ru-RU" w:bidi="ru-RU"/>
    </w:rPr>
  </w:style>
  <w:style w:type="character" w:customStyle="1" w:styleId="2-1ptExact1">
    <w:name w:val="Основной текст (2) + Интервал -1 pt Exact"/>
    <w:basedOn w:val="20"/>
    <w:rPr>
      <w:rFonts w:ascii="Times New Roman" w:eastAsia="Times New Roman" w:hAnsi="Times New Roman" w:cs="Times New Roman"/>
      <w:b w:val="0"/>
      <w:bCs w:val="0"/>
      <w:i w:val="0"/>
      <w:iCs w:val="0"/>
      <w:strike/>
      <w:dstrike w:val="0"/>
      <w:color w:val="000000"/>
      <w:spacing w:val="-20"/>
      <w:w w:val="100"/>
      <w:position w:val="0"/>
      <w:sz w:val="22"/>
      <w:szCs w:val="22"/>
      <w:u w:val="single"/>
      <w:vertAlign w:val="baseline"/>
      <w:lang w:val="ru-RU" w:eastAsia="ru-RU" w:bidi="ru-RU"/>
    </w:rPr>
  </w:style>
  <w:style w:type="character" w:customStyle="1" w:styleId="19Exact">
    <w:name w:val="Основной текст (19) Exact"/>
    <w:basedOn w:val="a0"/>
    <w:rPr>
      <w:rFonts w:ascii="Times New Roman" w:eastAsia="Times New Roman" w:hAnsi="Times New Roman" w:cs="Times New Roman"/>
      <w:b w:val="0"/>
      <w:bCs w:val="0"/>
      <w:i w:val="0"/>
      <w:iCs w:val="0"/>
      <w:strike w:val="0"/>
      <w:dstrike w:val="0"/>
      <w:sz w:val="9"/>
      <w:szCs w:val="9"/>
      <w:u w:val="none"/>
    </w:rPr>
  </w:style>
  <w:style w:type="character" w:customStyle="1" w:styleId="19Exact0">
    <w:name w:val="Основной текст (19) Exact"/>
    <w:basedOn w:val="19Exact"/>
    <w:rPr>
      <w:rFonts w:ascii="Times New Roman" w:eastAsia="Times New Roman" w:hAnsi="Times New Roman" w:cs="Times New Roman"/>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14Exactb">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c">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single"/>
      <w:vertAlign w:val="baseline"/>
      <w:lang w:val="ru-RU" w:eastAsia="ru-RU" w:bidi="ru-RU"/>
    </w:rPr>
  </w:style>
  <w:style w:type="character" w:customStyle="1" w:styleId="11Exact1">
    <w:name w:val="Основной текст (11) Exact"/>
    <w:basedOn w:val="11Exact"/>
    <w:rPr>
      <w:rFonts w:ascii="Times New Roman" w:eastAsia="Times New Roman" w:hAnsi="Times New Roman" w:cs="Times New Roman"/>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14Exactd">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9Exact1">
    <w:name w:val="Основной текст (19) Exact"/>
    <w:basedOn w:val="19Exact"/>
    <w:rPr>
      <w:rFonts w:ascii="Times New Roman" w:eastAsia="Times New Roman" w:hAnsi="Times New Roman" w:cs="Times New Roman"/>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16Exact4">
    <w:name w:val="Основной текст (16) Exact"/>
    <w:basedOn w:val="16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e">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3Exact3">
    <w:name w:val="Основной текст (13) Exact"/>
    <w:basedOn w:val="13Exact"/>
    <w:rPr>
      <w:rFonts w:ascii="Arial Unicode MS" w:eastAsia="Arial Unicode MS" w:hAnsi="Arial Unicode MS" w:cs="Arial Unicode MS"/>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20Exact">
    <w:name w:val="Основной текст (20) Exact"/>
    <w:basedOn w:val="a0"/>
    <w:rPr>
      <w:b w:val="0"/>
      <w:bCs w:val="0"/>
      <w:i w:val="0"/>
      <w:iCs w:val="0"/>
      <w:strike w:val="0"/>
      <w:dstrike w:val="0"/>
      <w:sz w:val="8"/>
      <w:szCs w:val="8"/>
      <w:u w:val="none"/>
    </w:rPr>
  </w:style>
  <w:style w:type="character" w:customStyle="1" w:styleId="20Exact0">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Candara45ptExact">
    <w:name w:val="Основной текст (20) + Candara;4;5 pt Exact"/>
    <w:basedOn w:val="20Exact"/>
    <w:rPr>
      <w:rFonts w:ascii="Candara" w:eastAsia="Candara" w:hAnsi="Candara" w:cs="Candara"/>
      <w:b w:val="0"/>
      <w:bCs w:val="0"/>
      <w:i w:val="0"/>
      <w:iCs w:val="0"/>
      <w:strike w:val="0"/>
      <w:dstrike w:val="0"/>
      <w:color w:val="000000"/>
      <w:spacing w:val="0"/>
      <w:w w:val="100"/>
      <w:position w:val="0"/>
      <w:sz w:val="9"/>
      <w:szCs w:val="9"/>
      <w:u w:val="none"/>
      <w:vertAlign w:val="baseline"/>
      <w:lang w:val="en-US" w:eastAsia="en-US" w:bidi="en-US"/>
    </w:rPr>
  </w:style>
  <w:style w:type="character" w:customStyle="1" w:styleId="20TimesNewRoman11pt-1ptExact">
    <w:name w:val="Основной текст (20) + Times New Roman;11 pt;Интервал -1 pt Exact"/>
    <w:basedOn w:val="20Exact"/>
    <w:rPr>
      <w:rFonts w:ascii="Times New Roman" w:eastAsia="Times New Roman" w:hAnsi="Times New Roman" w:cs="Times New Roman"/>
      <w:b w:val="0"/>
      <w:bCs w:val="0"/>
      <w:i w:val="0"/>
      <w:iCs w:val="0"/>
      <w:strike w:val="0"/>
      <w:dstrike w:val="0"/>
      <w:color w:val="000000"/>
      <w:spacing w:val="-20"/>
      <w:w w:val="100"/>
      <w:position w:val="0"/>
      <w:sz w:val="22"/>
      <w:szCs w:val="22"/>
      <w:u w:val="single"/>
      <w:vertAlign w:val="baseline"/>
      <w:lang w:val="ru-RU" w:eastAsia="ru-RU" w:bidi="ru-RU"/>
    </w:rPr>
  </w:style>
  <w:style w:type="character" w:customStyle="1" w:styleId="20Candara45ptExact0">
    <w:name w:val="Основной текст (20) + Candara;4;5 pt Exact"/>
    <w:basedOn w:val="20Exact"/>
    <w:rPr>
      <w:rFonts w:ascii="Candara" w:eastAsia="Candara" w:hAnsi="Candara" w:cs="Candara"/>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20Exact1">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2">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3">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4">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5">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Candara45ptExact1">
    <w:name w:val="Основной текст (20) + Candara;4;5 pt Exact"/>
    <w:basedOn w:val="20Exact"/>
    <w:rPr>
      <w:rFonts w:ascii="Candara" w:eastAsia="Candara" w:hAnsi="Candara" w:cs="Candara"/>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20Exact6">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7">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1Exact">
    <w:name w:val="Основной текст (21) Exact"/>
    <w:basedOn w:val="a0"/>
    <w:rPr>
      <w:rFonts w:ascii="Times New Roman" w:eastAsia="Times New Roman" w:hAnsi="Times New Roman" w:cs="Times New Roman"/>
      <w:b w:val="0"/>
      <w:bCs w:val="0"/>
      <w:i w:val="0"/>
      <w:iCs w:val="0"/>
      <w:strike w:val="0"/>
      <w:dstrike w:val="0"/>
      <w:sz w:val="9"/>
      <w:szCs w:val="9"/>
      <w:u w:val="none"/>
    </w:rPr>
  </w:style>
  <w:style w:type="character" w:customStyle="1" w:styleId="21Exact0">
    <w:name w:val="Основной текст (21) Exact"/>
    <w:basedOn w:val="21Exact"/>
    <w:rPr>
      <w:rFonts w:ascii="Times New Roman" w:eastAsia="Times New Roman" w:hAnsi="Times New Roman" w:cs="Times New Roman"/>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20Candara45ptExact2">
    <w:name w:val="Основной текст (20) + Candara;4;5 pt Exact"/>
    <w:basedOn w:val="20Exact"/>
    <w:rPr>
      <w:rFonts w:ascii="Candara" w:eastAsia="Candara" w:hAnsi="Candara" w:cs="Candara"/>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20Exact8">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9">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19Exact2">
    <w:name w:val="Основной текст (19) Exact"/>
    <w:basedOn w:val="19Exact"/>
    <w:rPr>
      <w:rFonts w:ascii="Times New Roman" w:eastAsia="Times New Roman" w:hAnsi="Times New Roman" w:cs="Times New Roman"/>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19Exact3">
    <w:name w:val="Основной текст (19) + Малые прописные Exact"/>
    <w:basedOn w:val="19Exact"/>
    <w:rPr>
      <w:rFonts w:ascii="Times New Roman" w:eastAsia="Times New Roman" w:hAnsi="Times New Roman" w:cs="Times New Roman"/>
      <w:b w:val="0"/>
      <w:bCs w:val="0"/>
      <w:i w:val="0"/>
      <w:iCs w:val="0"/>
      <w:smallCaps/>
      <w:strike w:val="0"/>
      <w:dstrike w:val="0"/>
      <w:color w:val="000000"/>
      <w:spacing w:val="0"/>
      <w:w w:val="100"/>
      <w:position w:val="0"/>
      <w:sz w:val="9"/>
      <w:szCs w:val="9"/>
      <w:u w:val="none"/>
      <w:vertAlign w:val="baseline"/>
      <w:lang w:val="ru-RU" w:eastAsia="ru-RU" w:bidi="ru-RU"/>
    </w:rPr>
  </w:style>
  <w:style w:type="character" w:customStyle="1" w:styleId="19Exact4">
    <w:name w:val="Основной текст (19) + Малые прописные Exact"/>
    <w:basedOn w:val="19Exact"/>
    <w:rPr>
      <w:rFonts w:ascii="Times New Roman" w:eastAsia="Times New Roman" w:hAnsi="Times New Roman" w:cs="Times New Roman"/>
      <w:b w:val="0"/>
      <w:bCs w:val="0"/>
      <w:i w:val="0"/>
      <w:iCs w:val="0"/>
      <w:smallCaps/>
      <w:strike w:val="0"/>
      <w:dstrike w:val="0"/>
      <w:color w:val="000000"/>
      <w:spacing w:val="0"/>
      <w:w w:val="100"/>
      <w:position w:val="0"/>
      <w:sz w:val="9"/>
      <w:szCs w:val="9"/>
      <w:u w:val="single"/>
      <w:vertAlign w:val="baseline"/>
      <w:lang w:val="ru-RU" w:eastAsia="ru-RU" w:bidi="ru-RU"/>
    </w:rPr>
  </w:style>
  <w:style w:type="character" w:customStyle="1" w:styleId="22Exact">
    <w:name w:val="Основной текст (22) Exact"/>
    <w:basedOn w:val="a0"/>
    <w:rPr>
      <w:b w:val="0"/>
      <w:bCs w:val="0"/>
      <w:i w:val="0"/>
      <w:iCs w:val="0"/>
      <w:strike w:val="0"/>
      <w:dstrike w:val="0"/>
      <w:sz w:val="9"/>
      <w:szCs w:val="9"/>
      <w:u w:val="none"/>
    </w:rPr>
  </w:style>
  <w:style w:type="character" w:customStyle="1" w:styleId="22Exact0">
    <w:name w:val="Основной текст (22) Exact"/>
    <w:basedOn w:val="22Exact"/>
    <w:rPr>
      <w:rFonts w:ascii="Arial Unicode MS" w:eastAsia="Arial Unicode MS" w:hAnsi="Arial Unicode MS" w:cs="Arial Unicode MS"/>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12Exact1">
    <w:name w:val="Основной текст (12) Exact"/>
    <w:basedOn w:val="12Exact"/>
    <w:rPr>
      <w:rFonts w:ascii="Gulim" w:eastAsia="Gulim" w:hAnsi="Gulim" w:cs="Gulim"/>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21Exact1">
    <w:name w:val="Основной текст (21) Exact"/>
    <w:basedOn w:val="21Exact"/>
    <w:rPr>
      <w:rFonts w:ascii="Times New Roman" w:eastAsia="Times New Roman" w:hAnsi="Times New Roman" w:cs="Times New Roman"/>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20Exacta">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b">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c">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d">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e">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19Exact5">
    <w:name w:val="Основной текст (19) Exact"/>
    <w:basedOn w:val="19Exact"/>
    <w:rPr>
      <w:rFonts w:ascii="Times New Roman" w:eastAsia="Times New Roman" w:hAnsi="Times New Roman" w:cs="Times New Roman"/>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19Exact6">
    <w:name w:val="Основной текст (19) Exact"/>
    <w:basedOn w:val="19Exact"/>
    <w:rPr>
      <w:rFonts w:ascii="Times New Roman" w:eastAsia="Times New Roman" w:hAnsi="Times New Roman" w:cs="Times New Roman"/>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19Exact7">
    <w:name w:val="Основной текст (19) Exact"/>
    <w:basedOn w:val="19Exact"/>
    <w:rPr>
      <w:rFonts w:ascii="Times New Roman" w:eastAsia="Times New Roman" w:hAnsi="Times New Roman" w:cs="Times New Roman"/>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20Candara45ptExact3">
    <w:name w:val="Основной текст (20) + Candara;4;5 pt Exact"/>
    <w:basedOn w:val="20Exact"/>
    <w:rPr>
      <w:rFonts w:ascii="Candara" w:eastAsia="Candara" w:hAnsi="Candara" w:cs="Candara"/>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20Exactf">
    <w:name w:val="Основной текст (20) Exact"/>
    <w:basedOn w:val="20Exact"/>
    <w:rPr>
      <w:rFonts w:ascii="Arial Unicode MS" w:eastAsia="Arial Unicode MS" w:hAnsi="Arial Unicode MS" w:cs="Arial Unicode MS"/>
      <w:b w:val="0"/>
      <w:bCs w:val="0"/>
      <w:i w:val="0"/>
      <w:iCs w:val="0"/>
      <w:strike/>
      <w:dstrike w:val="0"/>
      <w:color w:val="000000"/>
      <w:spacing w:val="0"/>
      <w:w w:val="100"/>
      <w:position w:val="0"/>
      <w:sz w:val="8"/>
      <w:szCs w:val="8"/>
      <w:u w:val="none"/>
      <w:vertAlign w:val="baseline"/>
      <w:lang w:val="ru-RU" w:eastAsia="ru-RU" w:bidi="ru-RU"/>
    </w:rPr>
  </w:style>
  <w:style w:type="character" w:customStyle="1" w:styleId="11Exact2">
    <w:name w:val="Основной текст (11) Exact"/>
    <w:basedOn w:val="11Exact"/>
    <w:rPr>
      <w:rFonts w:ascii="Times New Roman" w:eastAsia="Times New Roman" w:hAnsi="Times New Roman" w:cs="Times New Roman"/>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11Exact3">
    <w:name w:val="Основной текст (11) Exact"/>
    <w:basedOn w:val="11Exact"/>
    <w:rPr>
      <w:rFonts w:ascii="Times New Roman" w:eastAsia="Times New Roman" w:hAnsi="Times New Roman" w:cs="Times New Roman"/>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1Exact">
    <w:name w:val="Заголовок №1 Exact"/>
    <w:basedOn w:val="a0"/>
    <w:rPr>
      <w:rFonts w:ascii="Times New Roman" w:eastAsia="Times New Roman" w:hAnsi="Times New Roman" w:cs="Times New Roman"/>
      <w:b/>
      <w:bCs/>
      <w:i w:val="0"/>
      <w:iCs w:val="0"/>
      <w:strike w:val="0"/>
      <w:dstrike w:val="0"/>
      <w:sz w:val="28"/>
      <w:szCs w:val="28"/>
      <w:u w:val="none"/>
    </w:rPr>
  </w:style>
  <w:style w:type="character" w:customStyle="1" w:styleId="3Exact">
    <w:name w:val="Основной текст (3) Exact"/>
    <w:basedOn w:val="a0"/>
    <w:rPr>
      <w:rFonts w:ascii="Times New Roman" w:eastAsia="Times New Roman" w:hAnsi="Times New Roman" w:cs="Times New Roman"/>
      <w:b w:val="0"/>
      <w:bCs w:val="0"/>
      <w:i w:val="0"/>
      <w:iCs w:val="0"/>
      <w:strike w:val="0"/>
      <w:dstrike w:val="0"/>
      <w:sz w:val="28"/>
      <w:szCs w:val="28"/>
      <w:u w:val="none"/>
    </w:rPr>
  </w:style>
  <w:style w:type="character" w:customStyle="1" w:styleId="Exact">
    <w:name w:val="Подпись к таблице Exact"/>
    <w:basedOn w:val="a0"/>
    <w:rPr>
      <w:rFonts w:ascii="Times New Roman" w:eastAsia="Times New Roman" w:hAnsi="Times New Roman" w:cs="Times New Roman"/>
      <w:b w:val="0"/>
      <w:bCs w:val="0"/>
      <w:i w:val="0"/>
      <w:iCs w:val="0"/>
      <w:strike w:val="0"/>
      <w:dstrike w:val="0"/>
      <w:sz w:val="22"/>
      <w:szCs w:val="22"/>
      <w:u w:val="none"/>
    </w:rPr>
  </w:style>
  <w:style w:type="character" w:customStyle="1" w:styleId="214pt">
    <w:name w:val="Основной текст (2) + 14 pt"/>
    <w:basedOn w:val="20"/>
    <w:rPr>
      <w:rFonts w:ascii="Times New Roman" w:eastAsia="Times New Roman" w:hAnsi="Times New Roman" w:cs="Times New Roman"/>
      <w:b w:val="0"/>
      <w:bCs w:val="0"/>
      <w:i w:val="0"/>
      <w:iCs w:val="0"/>
      <w:strike w:val="0"/>
      <w:dstrike w:val="0"/>
      <w:color w:val="000000"/>
      <w:spacing w:val="0"/>
      <w:w w:val="100"/>
      <w:position w:val="0"/>
      <w:sz w:val="28"/>
      <w:szCs w:val="28"/>
      <w:u w:val="none"/>
      <w:vertAlign w:val="baseline"/>
      <w:lang w:val="ru-RU" w:eastAsia="ru-RU" w:bidi="ru-RU"/>
    </w:rPr>
  </w:style>
  <w:style w:type="character" w:customStyle="1" w:styleId="311pt">
    <w:name w:val="Основной текст (3) + 11 pt"/>
    <w:basedOn w:val="3"/>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lang w:val="ru-RU" w:eastAsia="ru-RU" w:bidi="ru-RU"/>
    </w:rPr>
  </w:style>
  <w:style w:type="character" w:customStyle="1" w:styleId="a7">
    <w:name w:val="Подпись к таблице"/>
    <w:basedOn w:val="a6"/>
    <w:rPr>
      <w:rFonts w:ascii="Times New Roman" w:eastAsia="Times New Roman" w:hAnsi="Times New Roman" w:cs="Times New Roman"/>
      <w:b w:val="0"/>
      <w:bCs w:val="0"/>
      <w:i w:val="0"/>
      <w:iCs w:val="0"/>
      <w:strike w:val="0"/>
      <w:dstrike w:val="0"/>
      <w:color w:val="000000"/>
      <w:spacing w:val="0"/>
      <w:w w:val="100"/>
      <w:position w:val="0"/>
      <w:sz w:val="22"/>
      <w:szCs w:val="22"/>
      <w:u w:val="single"/>
      <w:vertAlign w:val="baseline"/>
      <w:lang w:val="ru-RU" w:eastAsia="ru-RU" w:bidi="ru-RU"/>
    </w:rPr>
  </w:style>
  <w:style w:type="paragraph" w:customStyle="1" w:styleId="a8">
    <w:name w:val="Сноска"/>
    <w:basedOn w:val="a"/>
    <w:pPr>
      <w:shd w:val="clear" w:color="auto" w:fill="FFFFFF"/>
      <w:spacing w:line="230" w:lineRule="exact"/>
      <w:jc w:val="both"/>
    </w:pPr>
    <w:rPr>
      <w:rFonts w:ascii="Times New Roman" w:eastAsia="Times New Roman" w:hAnsi="Times New Roman" w:cs="Times New Roman"/>
      <w:sz w:val="19"/>
      <w:szCs w:val="19"/>
    </w:rPr>
  </w:style>
  <w:style w:type="paragraph" w:customStyle="1" w:styleId="24">
    <w:name w:val="Сноска (2)"/>
    <w:basedOn w:val="a"/>
    <w:pPr>
      <w:shd w:val="clear" w:color="auto" w:fill="FFFFFF"/>
      <w:spacing w:line="0" w:lineRule="atLeast"/>
    </w:pPr>
    <w:rPr>
      <w:rFonts w:ascii="Times New Roman" w:eastAsia="Times New Roman" w:hAnsi="Times New Roman" w:cs="Times New Roman"/>
      <w:sz w:val="13"/>
      <w:szCs w:val="13"/>
    </w:rPr>
  </w:style>
  <w:style w:type="paragraph" w:customStyle="1" w:styleId="32">
    <w:name w:val="Основной текст (3)"/>
    <w:basedOn w:val="a"/>
    <w:pPr>
      <w:shd w:val="clear" w:color="auto" w:fill="FFFFFF"/>
      <w:spacing w:line="370" w:lineRule="exact"/>
      <w:jc w:val="right"/>
    </w:pPr>
    <w:rPr>
      <w:rFonts w:ascii="Times New Roman" w:eastAsia="Times New Roman" w:hAnsi="Times New Roman" w:cs="Times New Roman"/>
      <w:sz w:val="28"/>
      <w:szCs w:val="28"/>
    </w:rPr>
  </w:style>
  <w:style w:type="paragraph" w:customStyle="1" w:styleId="41">
    <w:name w:val="Основной текст (4)"/>
    <w:basedOn w:val="a"/>
    <w:pPr>
      <w:shd w:val="clear" w:color="auto" w:fill="FFFFFF"/>
      <w:spacing w:before="180" w:line="274" w:lineRule="exact"/>
    </w:pPr>
    <w:rPr>
      <w:rFonts w:ascii="Times New Roman" w:eastAsia="Times New Roman" w:hAnsi="Times New Roman" w:cs="Times New Roman"/>
      <w:b/>
      <w:bCs/>
    </w:rPr>
  </w:style>
  <w:style w:type="paragraph" w:customStyle="1" w:styleId="51">
    <w:name w:val="Основной текст (5)"/>
    <w:basedOn w:val="a"/>
    <w:pPr>
      <w:shd w:val="clear" w:color="auto" w:fill="FFFFFF"/>
      <w:spacing w:line="274" w:lineRule="exact"/>
      <w:ind w:hanging="2140"/>
      <w:jc w:val="both"/>
    </w:pPr>
    <w:rPr>
      <w:rFonts w:ascii="Times New Roman" w:eastAsia="Times New Roman" w:hAnsi="Times New Roman" w:cs="Times New Roman"/>
      <w:b/>
      <w:bCs/>
      <w:i/>
      <w:iCs/>
    </w:rPr>
  </w:style>
  <w:style w:type="paragraph" w:customStyle="1" w:styleId="12">
    <w:name w:val="Заголовок №1"/>
    <w:basedOn w:val="a"/>
    <w:pPr>
      <w:shd w:val="clear" w:color="auto" w:fill="FFFFFF"/>
      <w:spacing w:before="540" w:after="180" w:line="0" w:lineRule="atLeast"/>
      <w:ind w:hanging="2060"/>
      <w:jc w:val="both"/>
      <w:outlineLvl w:val="0"/>
    </w:pPr>
    <w:rPr>
      <w:rFonts w:ascii="Times New Roman" w:eastAsia="Times New Roman" w:hAnsi="Times New Roman" w:cs="Times New Roman"/>
      <w:b/>
      <w:bCs/>
      <w:sz w:val="28"/>
      <w:szCs w:val="28"/>
    </w:rPr>
  </w:style>
  <w:style w:type="paragraph" w:styleId="13">
    <w:name w:val="toc 1"/>
    <w:basedOn w:val="a"/>
    <w:autoRedefine/>
    <w:pPr>
      <w:shd w:val="clear" w:color="auto" w:fill="FFFFFF"/>
      <w:spacing w:before="180" w:line="384" w:lineRule="exact"/>
      <w:ind w:hanging="700"/>
      <w:jc w:val="both"/>
    </w:pPr>
    <w:rPr>
      <w:rFonts w:ascii="Times New Roman" w:eastAsia="Times New Roman" w:hAnsi="Times New Roman" w:cs="Times New Roman"/>
      <w:b/>
      <w:bCs/>
      <w:sz w:val="20"/>
      <w:szCs w:val="20"/>
    </w:rPr>
  </w:style>
  <w:style w:type="paragraph" w:customStyle="1" w:styleId="60">
    <w:name w:val="Основной текст (6)"/>
    <w:basedOn w:val="a"/>
    <w:pPr>
      <w:shd w:val="clear" w:color="auto" w:fill="FFFFFF"/>
      <w:spacing w:line="264" w:lineRule="exact"/>
      <w:jc w:val="both"/>
    </w:pPr>
    <w:rPr>
      <w:rFonts w:ascii="Times New Roman" w:eastAsia="Times New Roman" w:hAnsi="Times New Roman" w:cs="Times New Roman"/>
      <w:b/>
      <w:bCs/>
      <w:sz w:val="20"/>
      <w:szCs w:val="20"/>
    </w:rPr>
  </w:style>
  <w:style w:type="paragraph" w:customStyle="1" w:styleId="25">
    <w:name w:val="Основной текст (2)"/>
    <w:basedOn w:val="a"/>
    <w:pPr>
      <w:shd w:val="clear" w:color="auto" w:fill="FFFFFF"/>
      <w:spacing w:before="300" w:line="274" w:lineRule="exact"/>
      <w:jc w:val="both"/>
    </w:pPr>
    <w:rPr>
      <w:rFonts w:ascii="Times New Roman" w:eastAsia="Times New Roman" w:hAnsi="Times New Roman" w:cs="Times New Roman"/>
      <w:sz w:val="22"/>
      <w:szCs w:val="22"/>
    </w:rPr>
  </w:style>
  <w:style w:type="paragraph" w:customStyle="1" w:styleId="70">
    <w:name w:val="Основной текст (7)"/>
    <w:basedOn w:val="a"/>
    <w:pPr>
      <w:shd w:val="clear" w:color="auto" w:fill="FFFFFF"/>
      <w:spacing w:line="274" w:lineRule="exact"/>
      <w:jc w:val="both"/>
    </w:pPr>
    <w:rPr>
      <w:rFonts w:ascii="Times New Roman" w:eastAsia="Times New Roman" w:hAnsi="Times New Roman" w:cs="Times New Roman"/>
      <w:i/>
      <w:iCs/>
      <w:sz w:val="23"/>
      <w:szCs w:val="23"/>
    </w:rPr>
  </w:style>
  <w:style w:type="paragraph" w:customStyle="1" w:styleId="33">
    <w:name w:val="Заголовок №3"/>
    <w:basedOn w:val="a"/>
    <w:pPr>
      <w:shd w:val="clear" w:color="auto" w:fill="FFFFFF"/>
      <w:spacing w:line="274" w:lineRule="exact"/>
      <w:ind w:hanging="700"/>
      <w:outlineLvl w:val="2"/>
    </w:pPr>
    <w:rPr>
      <w:rFonts w:ascii="Times New Roman" w:eastAsia="Times New Roman" w:hAnsi="Times New Roman" w:cs="Times New Roman"/>
      <w:b/>
      <w:bCs/>
    </w:rPr>
  </w:style>
  <w:style w:type="paragraph" w:customStyle="1" w:styleId="80">
    <w:name w:val="Основной текст (8)"/>
    <w:basedOn w:val="a"/>
    <w:pPr>
      <w:shd w:val="clear" w:color="auto" w:fill="FFFFFF"/>
      <w:spacing w:before="540" w:after="240" w:line="322" w:lineRule="exact"/>
    </w:pPr>
    <w:rPr>
      <w:rFonts w:ascii="Times New Roman" w:eastAsia="Times New Roman" w:hAnsi="Times New Roman" w:cs="Times New Roman"/>
      <w:b/>
      <w:bCs/>
      <w:sz w:val="28"/>
      <w:szCs w:val="28"/>
    </w:rPr>
  </w:style>
  <w:style w:type="paragraph" w:customStyle="1" w:styleId="90">
    <w:name w:val="Основной текст (9)"/>
    <w:basedOn w:val="a"/>
    <w:pPr>
      <w:shd w:val="clear" w:color="auto" w:fill="FFFFFF"/>
      <w:spacing w:line="0" w:lineRule="atLeast"/>
      <w:ind w:hanging="160"/>
    </w:pPr>
    <w:rPr>
      <w:rFonts w:ascii="Times New Roman" w:eastAsia="Times New Roman" w:hAnsi="Times New Roman" w:cs="Times New Roman"/>
      <w:sz w:val="19"/>
      <w:szCs w:val="19"/>
    </w:rPr>
  </w:style>
  <w:style w:type="paragraph" w:customStyle="1" w:styleId="101">
    <w:name w:val="Основной текст (10)"/>
    <w:basedOn w:val="a"/>
    <w:pPr>
      <w:shd w:val="clear" w:color="auto" w:fill="FFFFFF"/>
      <w:spacing w:before="300" w:line="355" w:lineRule="exact"/>
      <w:jc w:val="both"/>
    </w:pPr>
    <w:rPr>
      <w:rFonts w:ascii="Times New Roman" w:eastAsia="Times New Roman" w:hAnsi="Times New Roman" w:cs="Times New Roman"/>
      <w:i/>
      <w:iCs/>
      <w:sz w:val="26"/>
      <w:szCs w:val="26"/>
    </w:rPr>
  </w:style>
  <w:style w:type="paragraph" w:customStyle="1" w:styleId="26">
    <w:name w:val="Заголовок №2"/>
    <w:basedOn w:val="a"/>
    <w:pPr>
      <w:shd w:val="clear" w:color="auto" w:fill="FFFFFF"/>
      <w:spacing w:line="355" w:lineRule="exact"/>
      <w:jc w:val="both"/>
      <w:outlineLvl w:val="1"/>
    </w:pPr>
    <w:rPr>
      <w:rFonts w:ascii="Times New Roman" w:eastAsia="Times New Roman" w:hAnsi="Times New Roman" w:cs="Times New Roman"/>
      <w:sz w:val="28"/>
      <w:szCs w:val="28"/>
    </w:rPr>
  </w:style>
  <w:style w:type="paragraph" w:customStyle="1" w:styleId="a9">
    <w:name w:val="Подпись к таблице"/>
    <w:basedOn w:val="a"/>
    <w:pPr>
      <w:shd w:val="clear" w:color="auto" w:fill="FFFFFF"/>
      <w:spacing w:line="0" w:lineRule="atLeast"/>
    </w:pPr>
    <w:rPr>
      <w:rFonts w:ascii="Times New Roman" w:eastAsia="Times New Roman" w:hAnsi="Times New Roman" w:cs="Times New Roman"/>
      <w:sz w:val="22"/>
      <w:szCs w:val="22"/>
    </w:rPr>
  </w:style>
  <w:style w:type="paragraph" w:customStyle="1" w:styleId="110">
    <w:name w:val="Основной текст (11)"/>
    <w:basedOn w:val="a"/>
    <w:pPr>
      <w:shd w:val="clear" w:color="auto" w:fill="FFFFFF"/>
      <w:spacing w:line="0" w:lineRule="atLeast"/>
    </w:pPr>
    <w:rPr>
      <w:rFonts w:ascii="Times New Roman" w:eastAsia="Times New Roman" w:hAnsi="Times New Roman" w:cs="Times New Roman"/>
      <w:sz w:val="9"/>
      <w:szCs w:val="9"/>
    </w:rPr>
  </w:style>
  <w:style w:type="paragraph" w:customStyle="1" w:styleId="120">
    <w:name w:val="Основной текст (12)"/>
    <w:basedOn w:val="a"/>
    <w:pPr>
      <w:shd w:val="clear" w:color="auto" w:fill="FFFFFF"/>
      <w:spacing w:line="0" w:lineRule="atLeast"/>
    </w:pPr>
    <w:rPr>
      <w:rFonts w:ascii="Gulim" w:eastAsia="Gulim" w:hAnsi="Gulim" w:cs="Gulim"/>
      <w:sz w:val="9"/>
      <w:szCs w:val="9"/>
    </w:rPr>
  </w:style>
  <w:style w:type="paragraph" w:customStyle="1" w:styleId="130">
    <w:name w:val="Основной текст (13)"/>
    <w:basedOn w:val="a"/>
    <w:pPr>
      <w:shd w:val="clear" w:color="auto" w:fill="FFFFFF"/>
      <w:spacing w:line="101" w:lineRule="exact"/>
      <w:jc w:val="center"/>
    </w:pPr>
    <w:rPr>
      <w:sz w:val="9"/>
      <w:szCs w:val="9"/>
    </w:rPr>
  </w:style>
  <w:style w:type="paragraph" w:customStyle="1" w:styleId="14">
    <w:name w:val="Основной текст (14)"/>
    <w:basedOn w:val="a"/>
    <w:pPr>
      <w:shd w:val="clear" w:color="auto" w:fill="FFFFFF"/>
      <w:spacing w:line="0" w:lineRule="atLeast"/>
    </w:pPr>
    <w:rPr>
      <w:rFonts w:ascii="Times New Roman" w:eastAsia="Times New Roman" w:hAnsi="Times New Roman" w:cs="Times New Roman"/>
      <w:sz w:val="10"/>
      <w:szCs w:val="10"/>
    </w:rPr>
  </w:style>
  <w:style w:type="paragraph" w:customStyle="1" w:styleId="15">
    <w:name w:val="Основной текст (15)"/>
    <w:basedOn w:val="a"/>
    <w:pPr>
      <w:shd w:val="clear" w:color="auto" w:fill="FFFFFF"/>
      <w:spacing w:line="0" w:lineRule="atLeast"/>
    </w:pPr>
    <w:rPr>
      <w:rFonts w:ascii="Times New Roman" w:eastAsia="Times New Roman" w:hAnsi="Times New Roman" w:cs="Times New Roman"/>
      <w:sz w:val="8"/>
      <w:szCs w:val="8"/>
    </w:rPr>
  </w:style>
  <w:style w:type="paragraph" w:customStyle="1" w:styleId="16">
    <w:name w:val="Основной текст (16)"/>
    <w:basedOn w:val="a"/>
    <w:pPr>
      <w:shd w:val="clear" w:color="auto" w:fill="FFFFFF"/>
      <w:spacing w:line="115" w:lineRule="exact"/>
    </w:pPr>
    <w:rPr>
      <w:rFonts w:ascii="Times New Roman" w:eastAsia="Times New Roman" w:hAnsi="Times New Roman" w:cs="Times New Roman"/>
      <w:sz w:val="10"/>
      <w:szCs w:val="10"/>
    </w:rPr>
  </w:style>
  <w:style w:type="paragraph" w:customStyle="1" w:styleId="17">
    <w:name w:val="Основной текст (17)"/>
    <w:basedOn w:val="a"/>
    <w:pPr>
      <w:shd w:val="clear" w:color="auto" w:fill="FFFFFF"/>
      <w:spacing w:line="0" w:lineRule="atLeast"/>
    </w:pPr>
    <w:rPr>
      <w:sz w:val="8"/>
      <w:szCs w:val="8"/>
    </w:rPr>
  </w:style>
  <w:style w:type="paragraph" w:customStyle="1" w:styleId="18">
    <w:name w:val="Основной текст (18)"/>
    <w:basedOn w:val="a"/>
    <w:pPr>
      <w:shd w:val="clear" w:color="auto" w:fill="FFFFFF"/>
      <w:spacing w:line="0" w:lineRule="atLeast"/>
    </w:pPr>
    <w:rPr>
      <w:rFonts w:ascii="Consolas" w:eastAsia="Consolas" w:hAnsi="Consolas" w:cs="Consolas"/>
      <w:i/>
      <w:iCs/>
      <w:sz w:val="9"/>
      <w:szCs w:val="9"/>
    </w:rPr>
  </w:style>
  <w:style w:type="paragraph" w:customStyle="1" w:styleId="19">
    <w:name w:val="Основной текст (19)"/>
    <w:basedOn w:val="a"/>
    <w:pPr>
      <w:shd w:val="clear" w:color="auto" w:fill="FFFFFF"/>
      <w:spacing w:line="0" w:lineRule="atLeast"/>
    </w:pPr>
    <w:rPr>
      <w:rFonts w:ascii="Times New Roman" w:eastAsia="Times New Roman" w:hAnsi="Times New Roman" w:cs="Times New Roman"/>
      <w:sz w:val="9"/>
      <w:szCs w:val="9"/>
    </w:rPr>
  </w:style>
  <w:style w:type="paragraph" w:customStyle="1" w:styleId="200">
    <w:name w:val="Основной текст (20)"/>
    <w:basedOn w:val="a"/>
    <w:pPr>
      <w:shd w:val="clear" w:color="auto" w:fill="FFFFFF"/>
      <w:spacing w:line="110" w:lineRule="exact"/>
      <w:jc w:val="right"/>
    </w:pPr>
    <w:rPr>
      <w:sz w:val="8"/>
      <w:szCs w:val="8"/>
    </w:rPr>
  </w:style>
  <w:style w:type="paragraph" w:customStyle="1" w:styleId="210">
    <w:name w:val="Основной текст (21)"/>
    <w:basedOn w:val="a"/>
    <w:pPr>
      <w:shd w:val="clear" w:color="auto" w:fill="FFFFFF"/>
      <w:spacing w:line="0" w:lineRule="atLeast"/>
    </w:pPr>
    <w:rPr>
      <w:rFonts w:ascii="Times New Roman" w:eastAsia="Times New Roman" w:hAnsi="Times New Roman" w:cs="Times New Roman"/>
      <w:sz w:val="9"/>
      <w:szCs w:val="9"/>
    </w:rPr>
  </w:style>
  <w:style w:type="paragraph" w:customStyle="1" w:styleId="220">
    <w:name w:val="Основной текст (22)"/>
    <w:basedOn w:val="a"/>
    <w:pPr>
      <w:shd w:val="clear" w:color="auto" w:fill="FFFFFF"/>
      <w:spacing w:line="0" w:lineRule="atLeast"/>
      <w:jc w:val="both"/>
    </w:pPr>
    <w:rPr>
      <w:sz w:val="9"/>
      <w:szCs w:val="9"/>
    </w:rPr>
  </w:style>
  <w:style w:type="paragraph" w:styleId="34">
    <w:name w:val="toc 3"/>
    <w:basedOn w:val="a"/>
    <w:autoRedefine/>
    <w:pPr>
      <w:shd w:val="clear" w:color="auto" w:fill="FFFFFF"/>
      <w:spacing w:before="180" w:line="384" w:lineRule="exact"/>
      <w:ind w:hanging="700"/>
      <w:jc w:val="both"/>
    </w:pPr>
    <w:rPr>
      <w:rFonts w:ascii="Times New Roman" w:eastAsia="Times New Roman" w:hAnsi="Times New Roman" w:cs="Times New Roman"/>
      <w:b/>
      <w:bCs/>
      <w:sz w:val="20"/>
      <w:szCs w:val="20"/>
    </w:rPr>
  </w:style>
  <w:style w:type="paragraph" w:customStyle="1" w:styleId="Default">
    <w:name w:val="Default"/>
    <w:pPr>
      <w:widowControl/>
      <w:suppressAutoHyphens/>
      <w:autoSpaceDE w:val="0"/>
    </w:pPr>
    <w:rPr>
      <w:rFonts w:ascii="Times New Roman" w:hAnsi="Times New Roman" w:cs="Times New Roman"/>
      <w:color w:val="000000"/>
      <w:lang w:bidi="ar-SA"/>
    </w:rPr>
  </w:style>
  <w:style w:type="paragraph" w:styleId="aa">
    <w:name w:val="header"/>
    <w:basedOn w:val="a"/>
    <w:pPr>
      <w:tabs>
        <w:tab w:val="center" w:pos="4677"/>
        <w:tab w:val="right" w:pos="9355"/>
      </w:tabs>
    </w:pPr>
  </w:style>
  <w:style w:type="character" w:customStyle="1" w:styleId="ab">
    <w:name w:val="Верхний колонтитул Знак"/>
    <w:basedOn w:val="a0"/>
    <w:rPr>
      <w:color w:val="000000"/>
    </w:rPr>
  </w:style>
  <w:style w:type="paragraph" w:styleId="ac">
    <w:name w:val="footer"/>
    <w:basedOn w:val="a"/>
    <w:pPr>
      <w:tabs>
        <w:tab w:val="center" w:pos="4677"/>
        <w:tab w:val="right" w:pos="9355"/>
      </w:tabs>
    </w:pPr>
  </w:style>
  <w:style w:type="character" w:customStyle="1" w:styleId="ad">
    <w:name w:val="Нижний колонтитул Знак"/>
    <w:basedOn w:val="a0"/>
    <w:rPr>
      <w:color w:val="000000"/>
    </w:rPr>
  </w:style>
  <w:style w:type="character" w:customStyle="1" w:styleId="1a">
    <w:name w:val="Заголовок 1 Знак"/>
    <w:basedOn w:val="a0"/>
    <w:rPr>
      <w:rFonts w:ascii="Calibri Light" w:eastAsia="Times New Roman" w:hAnsi="Calibri Light" w:cs="Times New Roman"/>
      <w:color w:val="2E74B5"/>
      <w:sz w:val="32"/>
      <w:szCs w:val="32"/>
    </w:rPr>
  </w:style>
  <w:style w:type="paragraph" w:styleId="ae">
    <w:name w:val="TOC Heading"/>
    <w:basedOn w:val="1"/>
    <w:next w:val="a"/>
    <w:pPr>
      <w:widowControl/>
      <w:spacing w:line="242" w:lineRule="auto"/>
    </w:pPr>
    <w:rPr>
      <w:lang w:bidi="ar-SA"/>
    </w:rPr>
  </w:style>
  <w:style w:type="paragraph" w:styleId="27">
    <w:name w:val="toc 2"/>
    <w:basedOn w:val="a"/>
    <w:next w:val="a"/>
    <w:autoRedefine/>
    <w:pPr>
      <w:widowControl/>
      <w:spacing w:after="100" w:line="242" w:lineRule="auto"/>
      <w:ind w:left="220"/>
    </w:pPr>
    <w:rPr>
      <w:rFonts w:ascii="Calibri" w:eastAsia="Times New Roman" w:hAnsi="Calibri" w:cs="Times New Roman"/>
      <w:color w:val="auto"/>
      <w:sz w:val="22"/>
      <w:szCs w:val="22"/>
      <w:lang w:bidi="ar-SA"/>
    </w:rPr>
  </w:style>
  <w:style w:type="paragraph" w:styleId="af">
    <w:name w:val="No Spacing"/>
    <w:pPr>
      <w:widowControl/>
      <w:suppressAutoHyphens/>
    </w:pPr>
    <w:rPr>
      <w:rFonts w:ascii="Calibri" w:eastAsia="Times New Roman" w:hAnsi="Calibri" w:cs="Times New Roman"/>
      <w:sz w:val="22"/>
      <w:szCs w:val="22"/>
      <w:lang w:bidi="ar-SA"/>
    </w:rPr>
  </w:style>
  <w:style w:type="character" w:customStyle="1" w:styleId="af0">
    <w:name w:val="Без интервала Знак"/>
    <w:basedOn w:val="a0"/>
    <w:rPr>
      <w:rFonts w:ascii="Calibri" w:eastAsia="Times New Roman" w:hAnsi="Calibri" w:cs="Times New Roman"/>
      <w:sz w:val="22"/>
      <w:szCs w:val="22"/>
      <w:lang w:bidi="ar-SA"/>
    </w:rPr>
  </w:style>
  <w:style w:type="paragraph" w:customStyle="1" w:styleId="ConsPlusTitle">
    <w:name w:val="ConsPlusTitle"/>
    <w:pPr>
      <w:suppressAutoHyphens/>
      <w:spacing w:after="200" w:line="276" w:lineRule="auto"/>
    </w:pPr>
    <w:rPr>
      <w:rFonts w:ascii="Calibri" w:hAnsi="Calibri" w:cs="Times New Roman"/>
      <w:kern w:val="3"/>
      <w:sz w:val="22"/>
      <w:szCs w:val="22"/>
      <w:lang w:eastAsia="ar-SA" w:bidi="ar-SA"/>
    </w:rPr>
  </w:style>
  <w:style w:type="paragraph" w:styleId="af1">
    <w:name w:val="Balloon Text"/>
    <w:basedOn w:val="a"/>
    <w:rPr>
      <w:rFonts w:ascii="Segoe UI" w:hAnsi="Segoe UI" w:cs="Segoe UI"/>
      <w:sz w:val="18"/>
      <w:szCs w:val="18"/>
    </w:rPr>
  </w:style>
  <w:style w:type="character" w:customStyle="1" w:styleId="af2">
    <w:name w:val="Текст выноски Знак"/>
    <w:basedOn w:val="a0"/>
    <w:rPr>
      <w:rFonts w:ascii="Segoe UI" w:hAnsi="Segoe UI" w:cs="Segoe UI"/>
      <w:color w:val="000000"/>
      <w:sz w:val="18"/>
      <w:szCs w:val="18"/>
    </w:rPr>
  </w:style>
  <w:style w:type="character" w:styleId="af3">
    <w:name w:val="annotation reference"/>
    <w:basedOn w:val="a0"/>
    <w:rPr>
      <w:sz w:val="16"/>
      <w:szCs w:val="16"/>
    </w:rPr>
  </w:style>
  <w:style w:type="paragraph" w:styleId="af4">
    <w:name w:val="annotation text"/>
    <w:basedOn w:val="a"/>
    <w:rPr>
      <w:sz w:val="20"/>
      <w:szCs w:val="20"/>
    </w:rPr>
  </w:style>
  <w:style w:type="character" w:customStyle="1" w:styleId="af5">
    <w:name w:val="Текст примечания Знак"/>
    <w:basedOn w:val="a0"/>
    <w:rPr>
      <w:color w:val="000000"/>
      <w:sz w:val="20"/>
      <w:szCs w:val="20"/>
    </w:rPr>
  </w:style>
  <w:style w:type="paragraph" w:styleId="af6">
    <w:name w:val="annotation subject"/>
    <w:basedOn w:val="af4"/>
    <w:next w:val="af4"/>
    <w:rPr>
      <w:b/>
      <w:bCs/>
    </w:rPr>
  </w:style>
  <w:style w:type="character" w:customStyle="1" w:styleId="af7">
    <w:name w:val="Тема примечания Знак"/>
    <w:basedOn w:val="af5"/>
    <w:rPr>
      <w:b/>
      <w:bCs/>
      <w:color w:val="000000"/>
      <w:sz w:val="20"/>
      <w:szCs w:val="20"/>
    </w:rPr>
  </w:style>
  <w:style w:type="paragraph" w:customStyle="1" w:styleId="ConsPlusNormal">
    <w:name w:val="ConsPlusNormal"/>
    <w:uiPriority w:val="99"/>
    <w:rsid w:val="0036571D"/>
    <w:pPr>
      <w:autoSpaceDE w:val="0"/>
      <w:adjustRightInd w:val="0"/>
      <w:ind w:firstLine="720"/>
      <w:textAlignment w:val="auto"/>
    </w:pPr>
    <w:rPr>
      <w:rFonts w:ascii="Arial" w:eastAsia="Times New Roman" w:hAnsi="Arial" w:cs="Arial"/>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2.emf"/><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mailto:admBaykalovo-sp@yandex.ru" TargetMode="External"/><Relationship Id="rId17" Type="http://schemas.openxmlformats.org/officeDocument/2006/relationships/header" Target="header5.xml"/><Relationship Id="rId25" Type="http://schemas.openxmlformats.org/officeDocument/2006/relationships/header" Target="header8.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bsposelenie.ru" TargetMode="External"/><Relationship Id="rId24"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5.emf"/><Relationship Id="rId10" Type="http://schemas.openxmlformats.org/officeDocument/2006/relationships/hyperlink" Target="http://www.gosuslugi.ru"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https://mio.mosreg.ru/dokumenty/normotvorchestvo" TargetMode="External"/><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61</Pages>
  <Words>17684</Words>
  <Characters>100800</Characters>
  <Application>Microsoft Office Word</Application>
  <DocSecurity>0</DocSecurity>
  <Lines>840</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118248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Бронцева Наталья Александровна</dc:creator>
  <cp:lastModifiedBy>User</cp:lastModifiedBy>
  <cp:revision>3</cp:revision>
  <cp:lastPrinted>2022-07-29T04:08:00Z</cp:lastPrinted>
  <dcterms:created xsi:type="dcterms:W3CDTF">2022-09-02T03:25:00Z</dcterms:created>
  <dcterms:modified xsi:type="dcterms:W3CDTF">2022-09-02T03:29:00Z</dcterms:modified>
</cp:coreProperties>
</file>