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54" w:rsidRPr="009D4C79" w:rsidRDefault="008C70FA" w:rsidP="009D4C79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8640" cy="914400"/>
            <wp:effectExtent l="19050" t="0" r="3810" b="0"/>
            <wp:docPr id="5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4" w:rsidRPr="009E6BB3" w:rsidRDefault="008C70FA" w:rsidP="00D36954">
      <w:pPr>
        <w:jc w:val="center"/>
        <w:rPr>
          <w:sz w:val="28"/>
          <w:szCs w:val="28"/>
        </w:rPr>
      </w:pPr>
      <w:r w:rsidRPr="009E6BB3">
        <w:rPr>
          <w:sz w:val="28"/>
          <w:szCs w:val="28"/>
        </w:rPr>
        <w:t>Российская Федерация</w:t>
      </w:r>
    </w:p>
    <w:p w:rsidR="00D36954" w:rsidRPr="009E6BB3" w:rsidRDefault="008C70FA" w:rsidP="00D36954">
      <w:pPr>
        <w:jc w:val="center"/>
        <w:rPr>
          <w:sz w:val="28"/>
          <w:szCs w:val="28"/>
        </w:rPr>
      </w:pPr>
      <w:r w:rsidRPr="009E6BB3">
        <w:rPr>
          <w:sz w:val="28"/>
          <w:szCs w:val="28"/>
        </w:rPr>
        <w:t>Свердловская область</w:t>
      </w:r>
    </w:p>
    <w:p w:rsidR="00D36954" w:rsidRDefault="008C70FA" w:rsidP="00D36954">
      <w:pPr>
        <w:jc w:val="center"/>
        <w:rPr>
          <w:b/>
          <w:sz w:val="28"/>
          <w:szCs w:val="28"/>
        </w:rPr>
      </w:pPr>
      <w:r w:rsidRPr="009E6BB3">
        <w:rPr>
          <w:b/>
          <w:sz w:val="28"/>
          <w:szCs w:val="28"/>
        </w:rPr>
        <w:t>Глава Байкаловского сельского поселения</w:t>
      </w:r>
    </w:p>
    <w:p w:rsidR="00D36954" w:rsidRDefault="008C70FA" w:rsidP="00D3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D36954" w:rsidRPr="009E6BB3" w:rsidRDefault="008C70FA" w:rsidP="00D3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D36954" w:rsidRPr="009E6BB3" w:rsidRDefault="00D36954" w:rsidP="00D36954">
      <w:pPr>
        <w:jc w:val="center"/>
        <w:rPr>
          <w:b/>
          <w:sz w:val="28"/>
          <w:szCs w:val="28"/>
        </w:rPr>
      </w:pPr>
    </w:p>
    <w:p w:rsidR="00D36954" w:rsidRPr="009E6BB3" w:rsidRDefault="008C70FA" w:rsidP="00D36954">
      <w:pPr>
        <w:jc w:val="center"/>
        <w:rPr>
          <w:b/>
          <w:sz w:val="28"/>
          <w:szCs w:val="28"/>
        </w:rPr>
      </w:pPr>
      <w:r w:rsidRPr="009E6BB3">
        <w:rPr>
          <w:b/>
          <w:sz w:val="28"/>
          <w:szCs w:val="28"/>
        </w:rPr>
        <w:t>ПОСТАНОВЛЕНИЕ</w:t>
      </w:r>
    </w:p>
    <w:p w:rsidR="00D36954" w:rsidRPr="009E6BB3" w:rsidRDefault="00D36954" w:rsidP="00D36954">
      <w:pPr>
        <w:jc w:val="center"/>
        <w:rPr>
          <w:sz w:val="28"/>
          <w:szCs w:val="28"/>
        </w:rPr>
      </w:pPr>
    </w:p>
    <w:p w:rsidR="00D36954" w:rsidRPr="009E6BB3" w:rsidRDefault="00E33FA7" w:rsidP="00D369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11</w:t>
      </w:r>
      <w:r w:rsidR="008C70FA">
        <w:rPr>
          <w:sz w:val="28"/>
          <w:szCs w:val="28"/>
        </w:rPr>
        <w:t>.04.2024</w:t>
      </w:r>
      <w:r>
        <w:rPr>
          <w:sz w:val="28"/>
          <w:szCs w:val="28"/>
        </w:rPr>
        <w:t xml:space="preserve"> г. </w:t>
      </w:r>
      <w:r w:rsidR="008C70FA" w:rsidRPr="009E6B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</w:t>
      </w:r>
      <w:r w:rsidR="008C70FA" w:rsidRPr="009E6BB3">
        <w:rPr>
          <w:sz w:val="28"/>
          <w:szCs w:val="28"/>
        </w:rPr>
        <w:t xml:space="preserve">-п </w:t>
      </w:r>
    </w:p>
    <w:p w:rsidR="00D36954" w:rsidRPr="009E6BB3" w:rsidRDefault="00D36954" w:rsidP="00D36954">
      <w:pPr>
        <w:jc w:val="center"/>
        <w:rPr>
          <w:sz w:val="28"/>
          <w:szCs w:val="28"/>
        </w:rPr>
      </w:pPr>
    </w:p>
    <w:p w:rsidR="00D36954" w:rsidRPr="009E6BB3" w:rsidRDefault="008C70FA" w:rsidP="00D36954">
      <w:pPr>
        <w:jc w:val="center"/>
        <w:rPr>
          <w:sz w:val="28"/>
          <w:szCs w:val="28"/>
        </w:rPr>
      </w:pPr>
      <w:r w:rsidRPr="009E6BB3">
        <w:rPr>
          <w:sz w:val="28"/>
          <w:szCs w:val="28"/>
        </w:rPr>
        <w:t>с. Байкалово</w:t>
      </w:r>
    </w:p>
    <w:p w:rsidR="00D36954" w:rsidRPr="009E6BB3" w:rsidRDefault="00D36954" w:rsidP="00D36954">
      <w:pPr>
        <w:jc w:val="center"/>
        <w:rPr>
          <w:sz w:val="28"/>
          <w:szCs w:val="28"/>
        </w:rPr>
      </w:pPr>
    </w:p>
    <w:p w:rsidR="00D36954" w:rsidRDefault="00D36954" w:rsidP="00D36954">
      <w:pPr>
        <w:jc w:val="both"/>
        <w:rPr>
          <w:sz w:val="28"/>
          <w:szCs w:val="28"/>
        </w:rPr>
      </w:pPr>
    </w:p>
    <w:p w:rsidR="009D4C79" w:rsidRDefault="008C70FA" w:rsidP="009D4C79">
      <w:pPr>
        <w:jc w:val="center"/>
        <w:rPr>
          <w:sz w:val="28"/>
          <w:szCs w:val="28"/>
        </w:rPr>
      </w:pPr>
      <w:r w:rsidRPr="009D4C79">
        <w:rPr>
          <w:sz w:val="28"/>
          <w:szCs w:val="28"/>
        </w:rPr>
        <w:t>О создании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</w:t>
      </w:r>
      <w:r>
        <w:rPr>
          <w:sz w:val="28"/>
          <w:szCs w:val="28"/>
        </w:rPr>
        <w:t>уации на территории Байкаловского</w:t>
      </w:r>
      <w:r w:rsidRPr="009D4C79">
        <w:rPr>
          <w:sz w:val="28"/>
          <w:szCs w:val="28"/>
        </w:rPr>
        <w:t xml:space="preserve"> сельского поселения</w:t>
      </w: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8C70FA" w:rsidP="009D4C79">
      <w:pPr>
        <w:pStyle w:val="a7"/>
        <w:ind w:firstLine="708"/>
        <w:jc w:val="both"/>
      </w:pPr>
      <w:r>
        <w:rPr>
          <w:color w:val="000000"/>
          <w:sz w:val="28"/>
          <w:szCs w:val="28"/>
        </w:rPr>
        <w:t>На основании Федерального закона от 06.10.2003 № 131- ФЗ «Об общих принципах организации местного самоуправления в Российской Федерации», Федерального закона от 21.12.1994 № 68-ФЗ «О защите населения и территорий от чрезвычайных ситуаций природного и техногенного характера», Закона Свердловской области от 27.12.2004 № 221- ОЗ «О защите населения и территорий от чрезвычайных ситуаций природного и техногенного характера в Свердловской области», Постановления Правительства Свердловской области от 06.07.2022 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</w:t>
      </w:r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осуществления обследования жилого помещения, установления факта проживания 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жилом помещении, находящемся в зоне чрезвычайной ситуации и определения степени утраты имущества граждан, пострадавших в результате чрезвычайной ситуации природного характера </w:t>
      </w:r>
    </w:p>
    <w:p w:rsidR="009D4C79" w:rsidRDefault="009D4C79" w:rsidP="009D4C7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C79" w:rsidRDefault="008C70FA" w:rsidP="009D4C7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D4C79" w:rsidRDefault="009D4C79" w:rsidP="009D4C79">
      <w:pPr>
        <w:pStyle w:val="ConsPlusNormal"/>
        <w:ind w:firstLine="0"/>
        <w:jc w:val="center"/>
      </w:pPr>
    </w:p>
    <w:p w:rsidR="009D4C79" w:rsidRDefault="008C70FA" w:rsidP="009D4C79">
      <w:pPr>
        <w:ind w:firstLine="708"/>
        <w:jc w:val="both"/>
      </w:pPr>
      <w:r>
        <w:rPr>
          <w:color w:val="000000"/>
          <w:sz w:val="28"/>
          <w:szCs w:val="28"/>
        </w:rPr>
        <w:t xml:space="preserve">1. Создать комиссию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</w:t>
      </w:r>
      <w:r>
        <w:rPr>
          <w:color w:val="000000"/>
          <w:sz w:val="28"/>
          <w:szCs w:val="28"/>
        </w:rPr>
        <w:lastRenderedPageBreak/>
        <w:t>результате чрезвычайной ситуации на территории Байкаловского сельского поселения (Приложение № 1).</w:t>
      </w:r>
    </w:p>
    <w:p w:rsidR="009D4C79" w:rsidRDefault="008C70FA" w:rsidP="009D4C79">
      <w:pPr>
        <w:ind w:firstLine="708"/>
        <w:jc w:val="both"/>
      </w:pPr>
      <w:r>
        <w:rPr>
          <w:color w:val="000000"/>
          <w:sz w:val="28"/>
          <w:szCs w:val="28"/>
        </w:rPr>
        <w:t>2. Утвердить Положение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(</w:t>
      </w:r>
      <w:hyperlink r:id="rId9" w:anchor="/document/20554793/entry/2000" w:history="1">
        <w:r w:rsidRPr="009D4C79">
          <w:rPr>
            <w:rStyle w:val="a6"/>
            <w:color w:val="000000"/>
            <w:sz w:val="28"/>
            <w:szCs w:val="28"/>
            <w:u w:val="none"/>
          </w:rPr>
          <w:t>Приложение № 2</w:t>
        </w:r>
      </w:hyperlink>
      <w:r w:rsidRPr="009D4C79">
        <w:rPr>
          <w:color w:val="000000"/>
          <w:sz w:val="28"/>
          <w:szCs w:val="28"/>
        </w:rPr>
        <w:t>).</w:t>
      </w:r>
    </w:p>
    <w:p w:rsidR="009D4C79" w:rsidRDefault="008C70FA" w:rsidP="009D4C7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9D4C79">
        <w:t xml:space="preserve"> </w:t>
      </w:r>
      <w:r w:rsidRPr="009D4C79">
        <w:rPr>
          <w:color w:val="000000"/>
          <w:sz w:val="28"/>
          <w:szCs w:val="28"/>
          <w:lang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в  сети «Интернет»: </w:t>
      </w:r>
      <w:hyperlink r:id="rId10" w:history="1">
        <w:r w:rsidRPr="00F43957">
          <w:rPr>
            <w:rStyle w:val="a6"/>
            <w:sz w:val="28"/>
            <w:szCs w:val="28"/>
            <w:lang w:val="ru-RU" w:eastAsia="ru-RU"/>
          </w:rPr>
          <w:t>www.bsposelenie.ru</w:t>
        </w:r>
      </w:hyperlink>
      <w:r w:rsidRPr="009D4C7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D4C79" w:rsidRDefault="008C70FA" w:rsidP="009D4C79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законную силу с момента его подписания.</w:t>
      </w:r>
    </w:p>
    <w:p w:rsidR="009D4C79" w:rsidRPr="009D4C79" w:rsidRDefault="008C70FA" w:rsidP="009D4C79">
      <w:pPr>
        <w:widowControl w:val="0"/>
        <w:autoSpaceDE w:val="0"/>
        <w:ind w:firstLine="708"/>
        <w:jc w:val="both"/>
      </w:pPr>
      <w:r>
        <w:rPr>
          <w:color w:val="000000"/>
          <w:sz w:val="28"/>
          <w:szCs w:val="28"/>
        </w:rPr>
        <w:t xml:space="preserve">5. </w:t>
      </w:r>
      <w:r w:rsidRPr="009D4C79">
        <w:rPr>
          <w:color w:val="000000"/>
          <w:sz w:val="28"/>
          <w:szCs w:val="28"/>
        </w:rPr>
        <w:t>Контроль за исполнением настоящего Постановления  оставляю за собой.</w:t>
      </w: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Pr="009D4C79" w:rsidRDefault="008C70FA" w:rsidP="009D4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4C79">
        <w:rPr>
          <w:sz w:val="28"/>
          <w:szCs w:val="28"/>
        </w:rPr>
        <w:t xml:space="preserve">Глава Байкаловского сельского поселения </w:t>
      </w:r>
    </w:p>
    <w:p w:rsidR="009D4C79" w:rsidRPr="009D4C79" w:rsidRDefault="008C70FA" w:rsidP="009D4C79">
      <w:pPr>
        <w:jc w:val="both"/>
        <w:rPr>
          <w:sz w:val="28"/>
          <w:szCs w:val="28"/>
        </w:rPr>
      </w:pPr>
      <w:r w:rsidRPr="009D4C79">
        <w:rPr>
          <w:sz w:val="28"/>
          <w:szCs w:val="28"/>
        </w:rPr>
        <w:tab/>
        <w:t xml:space="preserve">Байкаловского муниципального района </w:t>
      </w:r>
    </w:p>
    <w:p w:rsidR="009D4C79" w:rsidRDefault="008C70FA" w:rsidP="009D4C79">
      <w:pPr>
        <w:jc w:val="both"/>
        <w:rPr>
          <w:sz w:val="28"/>
          <w:szCs w:val="28"/>
        </w:rPr>
      </w:pPr>
      <w:r w:rsidRPr="009D4C79">
        <w:rPr>
          <w:sz w:val="28"/>
          <w:szCs w:val="28"/>
        </w:rPr>
        <w:tab/>
        <w:t xml:space="preserve">Свердловской области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E33FA7">
        <w:rPr>
          <w:sz w:val="28"/>
          <w:szCs w:val="28"/>
        </w:rPr>
        <w:t xml:space="preserve">                  </w:t>
      </w:r>
      <w:r w:rsidRPr="009D4C79">
        <w:rPr>
          <w:sz w:val="28"/>
          <w:szCs w:val="28"/>
        </w:rPr>
        <w:t>Д.В. Лыжин</w:t>
      </w: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9D4C79" w:rsidRDefault="009D4C79" w:rsidP="00D36954">
      <w:pPr>
        <w:jc w:val="both"/>
        <w:rPr>
          <w:sz w:val="28"/>
          <w:szCs w:val="28"/>
        </w:rPr>
      </w:pPr>
    </w:p>
    <w:p w:rsidR="00D36954" w:rsidRDefault="00D36954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9D4C79" w:rsidP="00D36954">
      <w:pPr>
        <w:rPr>
          <w:sz w:val="28"/>
          <w:szCs w:val="28"/>
        </w:rPr>
      </w:pPr>
    </w:p>
    <w:p w:rsidR="009D4C79" w:rsidRDefault="008C70FA" w:rsidP="009D4C79">
      <w:pPr>
        <w:pageBreakBefore/>
        <w:widowControl w:val="0"/>
        <w:tabs>
          <w:tab w:val="left" w:pos="6379"/>
        </w:tabs>
        <w:ind w:firstLine="6372"/>
        <w:jc w:val="both"/>
      </w:pPr>
      <w:r>
        <w:rPr>
          <w:color w:val="000000"/>
          <w:sz w:val="28"/>
        </w:rPr>
        <w:lastRenderedPageBreak/>
        <w:t>Приложение № 1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к постановлению главы</w:t>
      </w:r>
    </w:p>
    <w:p w:rsidR="009D4C79" w:rsidRPr="00E33FA7" w:rsidRDefault="008C70FA" w:rsidP="009D4C79">
      <w:pPr>
        <w:autoSpaceDE w:val="0"/>
        <w:ind w:left="6372"/>
        <w:rPr>
          <w:color w:val="000000"/>
          <w:sz w:val="28"/>
        </w:rPr>
      </w:pPr>
      <w:r>
        <w:rPr>
          <w:color w:val="000000"/>
          <w:sz w:val="28"/>
        </w:rPr>
        <w:t>Байкаловского  сельского  поселения</w:t>
      </w:r>
      <w:r w:rsidR="00E33FA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Байкаловского муниципального района Свердловской области</w:t>
      </w:r>
    </w:p>
    <w:p w:rsidR="009D4C79" w:rsidRDefault="00E33FA7" w:rsidP="009D4C79">
      <w:pPr>
        <w:autoSpaceDE w:val="0"/>
        <w:ind w:left="6372"/>
      </w:pPr>
      <w:r>
        <w:rPr>
          <w:color w:val="000000"/>
          <w:sz w:val="28"/>
        </w:rPr>
        <w:t xml:space="preserve">от  11.04.2024 г. № </w:t>
      </w:r>
      <w:r w:rsidRPr="00E33FA7">
        <w:rPr>
          <w:color w:val="000000"/>
          <w:sz w:val="28"/>
        </w:rPr>
        <w:t>73-п</w:t>
      </w:r>
    </w:p>
    <w:p w:rsidR="009D4C79" w:rsidRDefault="009D4C79" w:rsidP="009D4C79">
      <w:pPr>
        <w:autoSpaceDE w:val="0"/>
        <w:rPr>
          <w:bCs/>
          <w:color w:val="000000"/>
          <w:sz w:val="28"/>
          <w:szCs w:val="28"/>
        </w:rPr>
      </w:pPr>
    </w:p>
    <w:p w:rsidR="009D4C79" w:rsidRDefault="009D4C79" w:rsidP="009D4C79">
      <w:pPr>
        <w:jc w:val="center"/>
        <w:rPr>
          <w:b/>
          <w:color w:val="000000"/>
          <w:sz w:val="28"/>
          <w:szCs w:val="28"/>
        </w:rPr>
      </w:pP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КОМИССИИ</w:t>
      </w: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 xml:space="preserve"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:rsidR="009D4C79" w:rsidRDefault="009D4C79" w:rsidP="009D4C79">
      <w:pPr>
        <w:jc w:val="center"/>
        <w:rPr>
          <w:b/>
          <w:color w:val="000000"/>
          <w:sz w:val="28"/>
          <w:szCs w:val="28"/>
        </w:rPr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122C96" w:rsidTr="00383F10">
        <w:trPr>
          <w:jc w:val="center"/>
        </w:trPr>
        <w:tc>
          <w:tcPr>
            <w:tcW w:w="3434" w:type="dxa"/>
          </w:tcPr>
          <w:p w:rsidR="009D4C79" w:rsidRPr="003640FA" w:rsidRDefault="008C70FA" w:rsidP="009D4C79">
            <w:pPr>
              <w:numPr>
                <w:ilvl w:val="0"/>
                <w:numId w:val="2"/>
              </w:numPr>
              <w:suppressAutoHyphens w:val="0"/>
              <w:ind w:left="332" w:hanging="28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Лыжин  Дмитрий</w:t>
            </w:r>
          </w:p>
          <w:p w:rsidR="009D4C79" w:rsidRPr="003640FA" w:rsidRDefault="008C70FA" w:rsidP="009D4C79">
            <w:pPr>
              <w:ind w:left="332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  <w:p w:rsidR="009D4C79" w:rsidRPr="003640FA" w:rsidRDefault="009D4C79" w:rsidP="00383F10">
            <w:pPr>
              <w:rPr>
                <w:sz w:val="26"/>
                <w:szCs w:val="26"/>
              </w:rPr>
            </w:pPr>
          </w:p>
          <w:p w:rsidR="009D4C79" w:rsidRPr="003640FA" w:rsidRDefault="008C70FA" w:rsidP="0038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Белоногов Павел Александрович</w:t>
            </w:r>
          </w:p>
          <w:p w:rsidR="009D4C79" w:rsidRPr="003640FA" w:rsidRDefault="009D4C79" w:rsidP="00383F10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9D4C79" w:rsidRPr="003640FA" w:rsidRDefault="008C70FA" w:rsidP="00383F10">
            <w:pPr>
              <w:suppressAutoHyphens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40F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Байкаловского сельского поселения</w:t>
            </w:r>
            <w:r w:rsidRPr="003640FA">
              <w:rPr>
                <w:sz w:val="26"/>
                <w:szCs w:val="26"/>
              </w:rPr>
              <w:t>, председатель комиссии;</w:t>
            </w:r>
          </w:p>
          <w:p w:rsidR="009D4C79" w:rsidRPr="003640FA" w:rsidRDefault="009D4C79" w:rsidP="00383F10">
            <w:pPr>
              <w:jc w:val="both"/>
              <w:rPr>
                <w:sz w:val="26"/>
                <w:szCs w:val="26"/>
              </w:rPr>
            </w:pPr>
          </w:p>
          <w:p w:rsidR="009D4C79" w:rsidRPr="003640FA" w:rsidRDefault="008C70FA" w:rsidP="00383F10">
            <w:pPr>
              <w:jc w:val="both"/>
              <w:rPr>
                <w:sz w:val="26"/>
                <w:szCs w:val="26"/>
              </w:rPr>
            </w:pPr>
            <w:r w:rsidRPr="003640FA">
              <w:rPr>
                <w:sz w:val="26"/>
                <w:szCs w:val="26"/>
              </w:rPr>
              <w:t xml:space="preserve">-  Заместитель </w:t>
            </w:r>
            <w:r w:rsidRPr="003640FA">
              <w:rPr>
                <w:sz w:val="26"/>
                <w:szCs w:val="26"/>
                <w:lang w:eastAsia="ru-RU"/>
              </w:rPr>
              <w:t xml:space="preserve">Главы </w:t>
            </w:r>
            <w:r>
              <w:rPr>
                <w:sz w:val="26"/>
                <w:szCs w:val="26"/>
                <w:lang w:eastAsia="ru-RU"/>
              </w:rPr>
              <w:t>Байкаловского сельского поселения</w:t>
            </w:r>
            <w:r w:rsidRPr="003640FA">
              <w:rPr>
                <w:sz w:val="26"/>
                <w:szCs w:val="26"/>
              </w:rPr>
              <w:t>, заместитель председателя комиссии;</w:t>
            </w:r>
          </w:p>
          <w:p w:rsidR="009D4C79" w:rsidRPr="003640FA" w:rsidRDefault="009D4C79" w:rsidP="00383F10">
            <w:pPr>
              <w:jc w:val="both"/>
              <w:rPr>
                <w:sz w:val="26"/>
                <w:szCs w:val="26"/>
              </w:rPr>
            </w:pPr>
          </w:p>
        </w:tc>
      </w:tr>
      <w:tr w:rsidR="00122C96" w:rsidTr="00383F10">
        <w:trPr>
          <w:trHeight w:val="1143"/>
          <w:jc w:val="center"/>
        </w:trPr>
        <w:tc>
          <w:tcPr>
            <w:tcW w:w="3434" w:type="dxa"/>
          </w:tcPr>
          <w:p w:rsidR="009D4C79" w:rsidRPr="003640FA" w:rsidRDefault="008C70FA" w:rsidP="0038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Кузеванова София Сергеевна</w:t>
            </w:r>
          </w:p>
        </w:tc>
        <w:tc>
          <w:tcPr>
            <w:tcW w:w="6232" w:type="dxa"/>
          </w:tcPr>
          <w:p w:rsidR="009D4C79" w:rsidRPr="003640FA" w:rsidRDefault="008C70FA" w:rsidP="009D4C79">
            <w:pPr>
              <w:jc w:val="both"/>
              <w:rPr>
                <w:sz w:val="26"/>
                <w:szCs w:val="26"/>
              </w:rPr>
            </w:pPr>
            <w:r w:rsidRPr="003640F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специалист </w:t>
            </w:r>
            <w:r w:rsidRPr="003640FA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Байкаловского сельского поселения</w:t>
            </w:r>
            <w:r w:rsidRPr="003640FA">
              <w:rPr>
                <w:sz w:val="26"/>
                <w:szCs w:val="26"/>
              </w:rPr>
              <w:t>, секретарь комиссии.</w:t>
            </w:r>
          </w:p>
        </w:tc>
      </w:tr>
      <w:tr w:rsidR="00122C96" w:rsidTr="00383F10">
        <w:trPr>
          <w:jc w:val="center"/>
        </w:trPr>
        <w:tc>
          <w:tcPr>
            <w:tcW w:w="3434" w:type="dxa"/>
          </w:tcPr>
          <w:p w:rsidR="009D4C79" w:rsidRPr="003640FA" w:rsidRDefault="008C70FA" w:rsidP="00383F10">
            <w:pPr>
              <w:rPr>
                <w:sz w:val="26"/>
                <w:szCs w:val="26"/>
              </w:rPr>
            </w:pPr>
            <w:r w:rsidRPr="003640FA">
              <w:rPr>
                <w:sz w:val="26"/>
                <w:szCs w:val="26"/>
              </w:rPr>
              <w:t>Члены Комиссии:</w:t>
            </w:r>
          </w:p>
          <w:p w:rsidR="009D4C79" w:rsidRPr="003640FA" w:rsidRDefault="009D4C79" w:rsidP="00383F10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9D4C79" w:rsidRPr="003640FA" w:rsidRDefault="009D4C79" w:rsidP="00383F10">
            <w:pPr>
              <w:jc w:val="both"/>
              <w:rPr>
                <w:sz w:val="26"/>
                <w:szCs w:val="26"/>
              </w:rPr>
            </w:pPr>
          </w:p>
        </w:tc>
      </w:tr>
      <w:tr w:rsidR="00122C96" w:rsidTr="00383F10">
        <w:trPr>
          <w:jc w:val="center"/>
        </w:trPr>
        <w:tc>
          <w:tcPr>
            <w:tcW w:w="3434" w:type="dxa"/>
          </w:tcPr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 xml:space="preserve">4. Кузеванов Сергей </w:t>
            </w: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Аркадьевич</w:t>
            </w: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 xml:space="preserve">5. </w:t>
            </w:r>
            <w:r w:rsidRPr="009D4C79">
              <w:rPr>
                <w:bCs/>
                <w:sz w:val="26"/>
                <w:szCs w:val="26"/>
                <w:lang w:eastAsia="en-US" w:bidi="en-US"/>
              </w:rPr>
              <w:t>Глухих Родион Михайлович</w:t>
            </w: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6. Серков Александр</w:t>
            </w:r>
          </w:p>
          <w:p w:rsidR="009D4C79" w:rsidRPr="009D4C79" w:rsidRDefault="008C70FA" w:rsidP="00383F10">
            <w:pPr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Михайлович</w:t>
            </w: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9D4C79" w:rsidRPr="009D4C79" w:rsidRDefault="008C70FA" w:rsidP="00383F10">
            <w:pPr>
              <w:jc w:val="both"/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- Н</w:t>
            </w:r>
            <w:r w:rsidRPr="009D4C79">
              <w:rPr>
                <w:sz w:val="26"/>
                <w:szCs w:val="26"/>
                <w:lang w:eastAsia="en-US" w:bidi="en-US"/>
              </w:rPr>
              <w:t>ачальник отдела ГО и ЧС Администрации Байкаловского муниципального района Свердловской области (по согласованию)</w:t>
            </w:r>
            <w:r w:rsidRPr="009D4C79">
              <w:rPr>
                <w:sz w:val="26"/>
                <w:szCs w:val="26"/>
              </w:rPr>
              <w:t>;</w:t>
            </w:r>
          </w:p>
          <w:p w:rsidR="009D4C79" w:rsidRPr="009D4C79" w:rsidRDefault="009D4C79" w:rsidP="00383F10">
            <w:pPr>
              <w:jc w:val="both"/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9D4C79">
              <w:rPr>
                <w:sz w:val="26"/>
                <w:szCs w:val="26"/>
              </w:rPr>
              <w:t xml:space="preserve">- </w:t>
            </w:r>
            <w:r w:rsidRPr="009D4C79">
              <w:rPr>
                <w:bCs/>
                <w:sz w:val="26"/>
                <w:szCs w:val="26"/>
                <w:lang w:eastAsia="en-US" w:bidi="en-US"/>
              </w:rPr>
              <w:t xml:space="preserve">Государственный инспектор ОНД и ПР МО город Ирбит, Ирбитского МО, Байкаловского МР УНД и ПР ГУ МЧС России по Свердловской области  </w:t>
            </w:r>
          </w:p>
          <w:p w:rsidR="009D4C79" w:rsidRPr="009D4C79" w:rsidRDefault="008C70FA" w:rsidP="00383F10">
            <w:pPr>
              <w:jc w:val="both"/>
              <w:rPr>
                <w:sz w:val="26"/>
                <w:szCs w:val="26"/>
              </w:rPr>
            </w:pPr>
            <w:r w:rsidRPr="009D4C79">
              <w:rPr>
                <w:bCs/>
                <w:sz w:val="26"/>
                <w:szCs w:val="26"/>
                <w:lang w:eastAsia="en-US" w:bidi="en-US"/>
              </w:rPr>
              <w:t>(по согласованию)</w:t>
            </w:r>
            <w:r w:rsidRPr="009D4C79">
              <w:rPr>
                <w:sz w:val="26"/>
                <w:szCs w:val="26"/>
                <w:lang w:eastAsia="ru-RU"/>
              </w:rPr>
              <w:t>;</w:t>
            </w:r>
          </w:p>
          <w:p w:rsidR="009D4C79" w:rsidRPr="009D4C79" w:rsidRDefault="009D4C79" w:rsidP="00383F10">
            <w:pPr>
              <w:suppressAutoHyphens w:val="0"/>
              <w:jc w:val="both"/>
              <w:rPr>
                <w:sz w:val="26"/>
                <w:szCs w:val="26"/>
              </w:rPr>
            </w:pPr>
          </w:p>
          <w:p w:rsidR="009D4C79" w:rsidRPr="009D4C79" w:rsidRDefault="008C70FA" w:rsidP="00383F10">
            <w:pPr>
              <w:suppressAutoHyphens w:val="0"/>
              <w:jc w:val="both"/>
              <w:rPr>
                <w:sz w:val="26"/>
                <w:szCs w:val="26"/>
              </w:rPr>
            </w:pPr>
            <w:r w:rsidRPr="009D4C79">
              <w:rPr>
                <w:sz w:val="26"/>
                <w:szCs w:val="26"/>
              </w:rPr>
              <w:t>-  Начальник Отдела архитектуры, строительства и охраны окружающей среды Администрации Байкаловского муниципального района (по согласованию);</w:t>
            </w:r>
          </w:p>
          <w:p w:rsidR="009D4C79" w:rsidRPr="009D4C79" w:rsidRDefault="009D4C79" w:rsidP="00383F10">
            <w:pPr>
              <w:suppressAutoHyphens w:val="0"/>
              <w:jc w:val="both"/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9D4C79" w:rsidRPr="009D4C79" w:rsidRDefault="009D4C79" w:rsidP="00383F10">
            <w:pPr>
              <w:jc w:val="both"/>
              <w:rPr>
                <w:sz w:val="26"/>
                <w:szCs w:val="26"/>
              </w:rPr>
            </w:pPr>
          </w:p>
          <w:p w:rsidR="009D4C79" w:rsidRPr="009D4C79" w:rsidRDefault="009D4C79" w:rsidP="00383F10">
            <w:pPr>
              <w:jc w:val="both"/>
              <w:rPr>
                <w:sz w:val="26"/>
                <w:szCs w:val="26"/>
              </w:rPr>
            </w:pPr>
          </w:p>
        </w:tc>
      </w:tr>
    </w:tbl>
    <w:p w:rsidR="009D4C79" w:rsidRPr="00E33FA7" w:rsidRDefault="009D4C79" w:rsidP="00D36954">
      <w:pPr>
        <w:rPr>
          <w:sz w:val="28"/>
          <w:szCs w:val="28"/>
        </w:rPr>
      </w:pPr>
    </w:p>
    <w:p w:rsidR="009D4C79" w:rsidRDefault="00EC6DDE" w:rsidP="009D4C79">
      <w:pPr>
        <w:pageBreakBefore/>
        <w:widowControl w:val="0"/>
        <w:tabs>
          <w:tab w:val="left" w:pos="6379"/>
        </w:tabs>
        <w:jc w:val="center"/>
      </w:pPr>
      <w:r>
        <w:rPr>
          <w:color w:val="000000"/>
          <w:sz w:val="28"/>
        </w:rPr>
        <w:lastRenderedPageBreak/>
        <w:t xml:space="preserve">                                                            </w:t>
      </w:r>
      <w:r w:rsidR="008C70FA">
        <w:rPr>
          <w:color w:val="000000"/>
          <w:sz w:val="28"/>
        </w:rPr>
        <w:t>Приложение № 2</w:t>
      </w:r>
    </w:p>
    <w:p w:rsidR="009D4C79" w:rsidRDefault="008C70FA" w:rsidP="009D4C79">
      <w:pPr>
        <w:autoSpaceDE w:val="0"/>
        <w:ind w:left="6372"/>
      </w:pPr>
      <w:r>
        <w:rPr>
          <w:color w:val="000000"/>
          <w:sz w:val="28"/>
        </w:rPr>
        <w:t>к постановлению главы</w:t>
      </w:r>
    </w:p>
    <w:p w:rsidR="009D4C79" w:rsidRPr="00E33FA7" w:rsidRDefault="008C70FA" w:rsidP="009D4C79">
      <w:pPr>
        <w:autoSpaceDE w:val="0"/>
        <w:ind w:left="6372"/>
        <w:rPr>
          <w:color w:val="000000"/>
          <w:sz w:val="28"/>
        </w:rPr>
      </w:pPr>
      <w:r>
        <w:rPr>
          <w:color w:val="000000"/>
          <w:sz w:val="28"/>
        </w:rPr>
        <w:t>Байкаловского сельского поселения</w:t>
      </w:r>
      <w:r w:rsidR="00E33FA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Байкаловского муниципального</w:t>
      </w:r>
      <w:r w:rsidR="00E33FA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района Свердловской области</w:t>
      </w:r>
    </w:p>
    <w:p w:rsidR="009D4C79" w:rsidRDefault="00E33FA7" w:rsidP="009D4C79">
      <w:pPr>
        <w:autoSpaceDE w:val="0"/>
        <w:ind w:left="6372"/>
      </w:pPr>
      <w:r>
        <w:rPr>
          <w:color w:val="000000"/>
          <w:sz w:val="28"/>
        </w:rPr>
        <w:t>от 11</w:t>
      </w:r>
      <w:bookmarkStart w:id="0" w:name="_GoBack"/>
      <w:bookmarkEnd w:id="0"/>
      <w:r>
        <w:rPr>
          <w:color w:val="000000"/>
          <w:sz w:val="28"/>
        </w:rPr>
        <w:t xml:space="preserve">.04.2024 № </w:t>
      </w:r>
      <w:r w:rsidRPr="00E33FA7">
        <w:rPr>
          <w:color w:val="000000"/>
          <w:sz w:val="28"/>
        </w:rPr>
        <w:t>73-п</w:t>
      </w:r>
    </w:p>
    <w:p w:rsidR="009D4C79" w:rsidRDefault="009D4C79" w:rsidP="009D4C79">
      <w:pPr>
        <w:jc w:val="both"/>
        <w:rPr>
          <w:bCs/>
          <w:color w:val="000000"/>
          <w:sz w:val="28"/>
          <w:szCs w:val="28"/>
        </w:rPr>
      </w:pP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>Положение о комиссии</w:t>
      </w:r>
    </w:p>
    <w:p w:rsidR="009D4C79" w:rsidRDefault="008C70FA" w:rsidP="009D4C79">
      <w:pPr>
        <w:jc w:val="center"/>
      </w:pPr>
      <w:r>
        <w:rPr>
          <w:b/>
          <w:color w:val="000000"/>
          <w:sz w:val="28"/>
          <w:szCs w:val="28"/>
        </w:rPr>
        <w:t xml:space="preserve">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</w:t>
      </w:r>
    </w:p>
    <w:p w:rsidR="009D4C79" w:rsidRDefault="009D4C79" w:rsidP="009D4C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Общие положения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1.1. Комиссия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(далее – комиссия) создана в целях осуществления полномочий органов местного самоуправления, определенных частью 2 статьи 11 Закона Российской Федерации от 21 декабря 1994 г. № 68-ФЗ «О защите населения и территорий от чрезвычайных ситуаций природного и техногенного характера»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 и в соответствии с Постановлением </w:t>
      </w:r>
      <w:r>
        <w:rPr>
          <w:color w:val="000000"/>
          <w:sz w:val="28"/>
          <w:szCs w:val="28"/>
        </w:rPr>
        <w:t xml:space="preserve">Правительства Свердловской области от 06 июля 2022 года 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характера», </w:t>
      </w:r>
      <w:r>
        <w:rPr>
          <w:sz w:val="28"/>
          <w:szCs w:val="28"/>
        </w:rPr>
        <w:t>а так же Семейным кодексом Российской Федерации от 29.12.1995 № 223-ФЗ.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1.2. Комиссия руководствуется в своей деятельности: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правовыми актами Российской Федерации;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правовыми актами Свердловской области;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- муниципальными правовыми актами; </w:t>
      </w:r>
    </w:p>
    <w:p w:rsidR="009D4C79" w:rsidRDefault="008C70FA" w:rsidP="009D4C79">
      <w:pPr>
        <w:tabs>
          <w:tab w:val="left" w:pos="4483"/>
        </w:tabs>
        <w:ind w:firstLine="709"/>
        <w:jc w:val="both"/>
      </w:pPr>
      <w:r>
        <w:rPr>
          <w:sz w:val="28"/>
          <w:szCs w:val="28"/>
        </w:rPr>
        <w:t>- настоящим положением.</w:t>
      </w:r>
      <w:r>
        <w:rPr>
          <w:sz w:val="28"/>
          <w:szCs w:val="28"/>
        </w:rPr>
        <w:tab/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1.3. К полномочиям комиссии относится установление фактов: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проживания гражданина в жилом помещении, находящемся в зоне чрезвычайной ситуации;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нарушения условий жизнедеятельности гражданина в результате поражающих факторов чрезвычайной ситуации;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полной или частичной утраты имущества первой необходимости в результате поражающих факторов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lastRenderedPageBreak/>
        <w:t>1.4. Состав комиссии (не менее трех человек) утверждается постановлением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Байкаловского сельского поселения Байкаловского муниципального района Свердловской области. </w:t>
      </w:r>
    </w:p>
    <w:p w:rsidR="009D4C79" w:rsidRDefault="009D4C79" w:rsidP="009D4C79">
      <w:pPr>
        <w:ind w:firstLine="709"/>
        <w:jc w:val="both"/>
        <w:rPr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Функции и организация работы комиссии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Pr="00C54784" w:rsidRDefault="008C70FA" w:rsidP="009D4C79">
      <w:pPr>
        <w:ind w:firstLine="709"/>
        <w:jc w:val="both"/>
        <w:rPr>
          <w:sz w:val="28"/>
          <w:szCs w:val="28"/>
        </w:rPr>
      </w:pPr>
      <w:r w:rsidRPr="00D03D10">
        <w:rPr>
          <w:sz w:val="28"/>
          <w:szCs w:val="28"/>
        </w:rPr>
        <w:t>2.1. Основанием для начала работы комиссии является введение режима функционирования «Чрезвычайная ситуация»</w:t>
      </w:r>
      <w:r w:rsidRPr="00D03D10">
        <w:t xml:space="preserve"> </w:t>
      </w:r>
      <w:r w:rsidRPr="00D03D10">
        <w:rPr>
          <w:sz w:val="28"/>
          <w:szCs w:val="28"/>
        </w:rPr>
        <w:t>для органов управления и сил</w:t>
      </w:r>
      <w:r>
        <w:rPr>
          <w:sz w:val="28"/>
          <w:szCs w:val="28"/>
        </w:rPr>
        <w:t xml:space="preserve"> муниципального звена территориальной подсистемы РСЧС</w:t>
      </w:r>
      <w:r w:rsidRPr="00D03D10">
        <w:rPr>
          <w:sz w:val="28"/>
          <w:szCs w:val="28"/>
        </w:rPr>
        <w:t>, установление границ зоны чрезвычайной ситуации и поступление</w:t>
      </w:r>
      <w:r>
        <w:rPr>
          <w:sz w:val="28"/>
          <w:szCs w:val="28"/>
        </w:rPr>
        <w:t xml:space="preserve"> заявления гражданина, проживавшего в зоне чрезвычайной ситуации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 (далее – заявление) (приложение № 1, 2, 3, 4 к Порядку).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2.2. Заявитель обязан приложить к заявлению документы (сведения), подтверждающие факт проживания в жилом помещении, находящемся в зоне чрезвычайной ситуации (регистрация по месту жительства, регистрация по месту пребывания, договор аренды жилого помещения, договор социального найма жилого помещения, выписка из домовой книги, соответствующее судебное решение, справки с места работы или учебы, справки медицинских организаций, документы, подтверждающие оказание медицинских, образовательных, социальных услуг и услуг почтовой связи). </w:t>
      </w:r>
      <w:r w:rsidRPr="00E371AD">
        <w:rPr>
          <w:sz w:val="28"/>
          <w:szCs w:val="28"/>
        </w:rPr>
        <w:t>В случае непредставления заявителем таких документов (сведений), факт проживания не может быть установлен.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Поступившие заявления регистрируется в журнале регистрации заявлений (приложение № 5 к Порядку).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2.3. Заявление в течение одних суток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поступления передается секретарю комиссии для включения в график работы комиссии, </w:t>
      </w:r>
      <w:r w:rsidRPr="00C54784">
        <w:rPr>
          <w:sz w:val="28"/>
          <w:szCs w:val="28"/>
        </w:rPr>
        <w:t>при условии наличия всех документов, необходимых для принятия решения комиссией.</w:t>
      </w:r>
    </w:p>
    <w:p w:rsidR="009D4C79" w:rsidRPr="009D4C79" w:rsidRDefault="008C70FA" w:rsidP="009D4C79">
      <w:pPr>
        <w:ind w:firstLine="709"/>
        <w:jc w:val="both"/>
        <w:rPr>
          <w:sz w:val="28"/>
          <w:szCs w:val="28"/>
        </w:rPr>
      </w:pPr>
      <w:r w:rsidRPr="009D4C79">
        <w:rPr>
          <w:sz w:val="28"/>
          <w:szCs w:val="28"/>
        </w:rPr>
        <w:t xml:space="preserve">2.4. Обследование жилого помещения по адресу, указанному в заявлении, проводится в течение пяти рабочих дней с момента поступления запроса, заявления, при этом допускается привлекать в состав комиссии представителя </w:t>
      </w:r>
      <w:r w:rsidRPr="009D4C79">
        <w:rPr>
          <w:bCs/>
          <w:sz w:val="28"/>
          <w:szCs w:val="28"/>
          <w:lang w:eastAsia="en-US" w:bidi="en-US"/>
        </w:rPr>
        <w:t>ОНД и ПР МО город Ирбит, Ирбитского МО, Байкаловского МР УНД и ПР ГУ МЧС России по Свердловской области</w:t>
      </w:r>
      <w:r w:rsidRPr="009D4C79">
        <w:rPr>
          <w:sz w:val="28"/>
          <w:szCs w:val="28"/>
        </w:rPr>
        <w:t xml:space="preserve"> и представителя </w:t>
      </w:r>
      <w:r w:rsidRPr="009D4C79">
        <w:rPr>
          <w:sz w:val="28"/>
          <w:szCs w:val="28"/>
          <w:shd w:val="clear" w:color="auto" w:fill="FFFFFF"/>
        </w:rPr>
        <w:t>Межмуниципально</w:t>
      </w:r>
      <w:r>
        <w:rPr>
          <w:sz w:val="28"/>
          <w:szCs w:val="28"/>
          <w:shd w:val="clear" w:color="auto" w:fill="FFFFFF"/>
        </w:rPr>
        <w:t>го отдела МВД РФ «Байкаловский»</w:t>
      </w:r>
      <w:r w:rsidRPr="009D4C79">
        <w:rPr>
          <w:sz w:val="28"/>
          <w:szCs w:val="28"/>
        </w:rPr>
        <w:t>, при этом, вышеуказанные лица так же ставят свою подпись.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Обследование жилого помещения может быть проведено комиссией и до поступления запроса заявления, на основании сведений о границах зоны чрезвычайной ситуации, установленной нормативным актом администрации, по решению председателя в течение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пяти рабочих дней.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2.5. Уведомление заявителя о дате прибытия комиссии для проведения обследования осуществляется секретарем комиссии по телефону, указанному в заявлении, либо любым другим возможным способом.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2.6. При отсутствии возможности доступа комиссии в жилое помещение по адресу, указанном в запросе (заявлении), для проведения обследования (в том числе по причине отсутствия заявителя на момент работы комиссии), данный факт фиксируется </w:t>
      </w:r>
      <w:r>
        <w:rPr>
          <w:sz w:val="28"/>
          <w:szCs w:val="28"/>
        </w:rPr>
        <w:lastRenderedPageBreak/>
        <w:t>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одном экземпляре) о невозможности обследования жилого помещения. Копия заключения направляется заявителю любым доступным способом, позволяющим подтвердить передачу заключения заявителю.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В случае если обследование не проведено по уважительной причине, решением комиссии назначается дата повторного обследования жилого помещения с соблюдением сроков, установленных пунктом 2.3 настоящего положения. Заявитель о повторной дате проведения обследования комиссии уведомляется секретарем комиссии любым доступным способом, позволяющим подтвердить передачу информации о дате, времени осмотра помещения.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2.7. Если обследование провести не представляется возможным по причинам, указанным в пункте 2.5. настоящего положения, заявителю не может быть назначена выплата по следующим основаниям: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факт проживания заявителя в жилом помещении, указанном в заявлении, комиссией не установлен;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2.8. Секретарь комиссии: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запрашивает необходимые документы и иные сведения от федеральных и региональных органов исполнительной власти, администрации и их структурных подразделений, должностных лиц предприятий, организаций и учреждений с целью проверки достоверности документов (сведений), представленных гражданами для подтверждения факта проживании в жилых помещениях, находящихся в зоне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2.9. После проведения обследования жилого помещения и на основании полученных сведений, указанных в пункте 2.7. настоящего положения, комиссия проводит анализ на предмет установления фактов, указанных в пункте 1.3. настоящего положения.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2.10. Работа комиссии оформляется подготовкой заключения комиссии в соответствии с приложениями 7, 8 к настоящему положению: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- об установлении факта проживания заявителя в жилом помещении, </w:t>
      </w:r>
      <w:r>
        <w:rPr>
          <w:sz w:val="28"/>
          <w:szCs w:val="28"/>
        </w:rPr>
        <w:br/>
        <w:t>находящемся в зоне чрезвычайной ситуации, и факта нарушения условий жизнедеятельности заявителя в результате чрезвычайной ситуации;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- об установлении факта проживания заявителя в жилом помещении, находящемся в зоне чрезвычайной ситуации и факта утраты заявителем имущества первой необходимости в результате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Заключения комиссии могут быть подготовлены в отношении одного или нескольких граждан, проживающих в одном жилом помещении, находящемся в зоне чрезвычайной ситуации.</w:t>
      </w:r>
    </w:p>
    <w:p w:rsidR="009D4C79" w:rsidRPr="009D4C79" w:rsidRDefault="008C70FA" w:rsidP="009D4C79">
      <w:pPr>
        <w:ind w:firstLine="709"/>
        <w:jc w:val="both"/>
      </w:pPr>
      <w:r w:rsidRPr="009D4C79">
        <w:rPr>
          <w:sz w:val="28"/>
          <w:szCs w:val="28"/>
        </w:rPr>
        <w:lastRenderedPageBreak/>
        <w:t xml:space="preserve">2.11. Заключение комиссии подписывается всеми присутствующими членами комиссии, а также представителем </w:t>
      </w:r>
      <w:r w:rsidRPr="009D4C79">
        <w:rPr>
          <w:bCs/>
          <w:sz w:val="28"/>
          <w:szCs w:val="28"/>
          <w:lang w:eastAsia="en-US" w:bidi="en-US"/>
        </w:rPr>
        <w:t>ОНД и ПР МО город Ирбит, Ирбитского МО, Байкаловского МР УНД и ПР ГУ МЧС России по Свердловской области</w:t>
      </w:r>
      <w:r w:rsidRPr="009D4C79">
        <w:rPr>
          <w:sz w:val="28"/>
          <w:szCs w:val="28"/>
        </w:rPr>
        <w:t xml:space="preserve"> и представителем </w:t>
      </w:r>
      <w:r w:rsidRPr="009D4C79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ежмуниципального отдела МВД РФ «Байкаловский»</w:t>
      </w:r>
      <w:r w:rsidRPr="009D4C79">
        <w:rPr>
          <w:sz w:val="28"/>
          <w:szCs w:val="28"/>
        </w:rPr>
        <w:t xml:space="preserve"> при их привлечении.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2.12. Заключение комиссии составляется в одном экземпляре, утверждается председателем либо лицом его замещающим, с расшифровкой подписи, проставлением даты и заверяется соответствующей печатью.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2.13. По завершению работы комиссии в сроки, указанные в пункте 2.3 настоящего положения, секретарь комиссии в течение одного рабочего дня передает заключение комиссии для произведения выплат в бухгалтерию администрации.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2.14. В случае приостановления работы комиссии на основании акта, принятого администрацией, в результате воздействия поражающих факторов источника чрезвычайной ситуации, препятствующих установлению фактов, указанных в пункте 1.3 настоящего положения, дата обследования назначается после возобновления ее работы.</w:t>
      </w:r>
    </w:p>
    <w:p w:rsidR="009D4C79" w:rsidRDefault="009D4C79" w:rsidP="009D4C79">
      <w:pPr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Установление факта проживания граждан в жилом помещении, находящемся в зоне чрезвычайной ситуации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3.1. Факт проживания граждан от 14 лет и старше в жилых помещениях, находящихся в зоне чрезвычайной ситуации, устанавливается заключением комиссии на основании следующих критериев:</w:t>
      </w:r>
      <w:bookmarkStart w:id="1" w:name="sub_211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End w:id="1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б) гражданин зарегистрирован по месту пребывания в жилом помещении (постоянная регистрация), которое попало в зону чрезвычайной ситуации, на момент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в) у гражданина имеется договор аренды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г) у гражданина имеется договор социального найма жилого помещения, которое попало в зону чрезвычайной ситуации, заключенный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bookmarkStart w:id="2" w:name="sub_215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д) </w:t>
      </w:r>
      <w:r w:rsidRPr="00D03D10">
        <w:rPr>
          <w:sz w:val="28"/>
          <w:szCs w:val="28"/>
        </w:rPr>
        <w:t>имеются справки с места работы или учебы, справки медицинских организаций, из которых можно установить факт проживания в жилом помещении, указанном в заявлении;</w:t>
      </w:r>
      <w:bookmarkStart w:id="3" w:name="sub_216"/>
      <w:bookmarkEnd w:id="2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lastRenderedPageBreak/>
        <w:t xml:space="preserve">е) </w:t>
      </w:r>
      <w:r w:rsidRPr="00D03D10">
        <w:rPr>
          <w:sz w:val="28"/>
          <w:szCs w:val="28"/>
        </w:rPr>
        <w:t>имеются документы, подтверждающие оказание медицинских, образовательных, социальных услуг и услуг почтовой связи, из которых можно установить факт проживания в жилом помещении, указанном в заявлении;</w:t>
      </w:r>
      <w:bookmarkEnd w:id="3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ё) имеется выписка из домовой книги;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ж) имеется вступившее в законную силу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Одного из указанных критериев достаточно для установления факта проживания граждан в жилых помещениях, находящихся в зоне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3.2.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или законных представителей, с которым проживает ребенок.</w:t>
      </w:r>
    </w:p>
    <w:p w:rsidR="009D4C79" w:rsidRDefault="008C70FA" w:rsidP="009D4C79">
      <w:pPr>
        <w:ind w:firstLine="709"/>
        <w:jc w:val="both"/>
      </w:pPr>
      <w:r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 xml:space="preserve">Для подтверждения фактического проживания гражданина, не имеющего регистрации в жилом помещении, им предоставляется заявление о подтверждении факта проживания </w:t>
      </w:r>
      <w:r w:rsidRPr="00D03D10">
        <w:rPr>
          <w:sz w:val="28"/>
          <w:szCs w:val="28"/>
        </w:rPr>
        <w:t>гражданина не менее чем</w:t>
      </w:r>
      <w:r>
        <w:rPr>
          <w:sz w:val="28"/>
          <w:szCs w:val="28"/>
        </w:rPr>
        <w:t xml:space="preserve"> от 2 (двух) свидетелей, проживающих в жилых помещениях, находящихся в непосредственной близости от жилого помещения гражданина, подтверждающих факт проживания гражданина по указанному адресу, с отметкой сотрудника полиции, подтверждающего фактическое проживание гражданина (приложение № 6 к Порядку). Факт устанавливается только при условии, что все свидетели и сотрудник полиции подтверждают фактическое проживание гражданина. </w:t>
      </w:r>
    </w:p>
    <w:p w:rsidR="009D4C79" w:rsidRDefault="009D4C79" w:rsidP="009D4C79">
      <w:pPr>
        <w:ind w:firstLine="709"/>
        <w:jc w:val="both"/>
        <w:rPr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Установление факта нарушения условий жизнедеятельности граждан в результате чрезвычайной ситуации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4.1. Факт нарушения условий жизнедеятельности гражданина в результате чрезвычайной ситуации устанавливается исходя из следующих критериев: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а) невозможность проживания гражданина в жилом помещении;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б) 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нарушены;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в) нарушение санитарно-эпидемиологического благополучия гражданина.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4.2. Критерий невозможности проживания гражданина в жилом помещении оценивается по следующим показателям состояния жилого помещения, характеризующим возможность или невозможность проживания в нем: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t xml:space="preserve">а) степень повреждения здания (помещения);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t xml:space="preserve">б) состояние теплоснабжения здания (помещения);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t xml:space="preserve">в) состояние водоснабжения здания (помещения); </w:t>
      </w:r>
    </w:p>
    <w:p w:rsidR="009D4C79" w:rsidRPr="00AB1071" w:rsidRDefault="008C70FA" w:rsidP="009D4C79">
      <w:pPr>
        <w:ind w:firstLine="709"/>
        <w:jc w:val="both"/>
      </w:pPr>
      <w:r w:rsidRPr="00AB1071">
        <w:rPr>
          <w:sz w:val="28"/>
          <w:szCs w:val="28"/>
        </w:rPr>
        <w:lastRenderedPageBreak/>
        <w:t>г) состояние электроснабжения здания (помещения).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здания (помещения) определяется визуально. </w:t>
      </w:r>
      <w:r>
        <w:rPr>
          <w:sz w:val="28"/>
          <w:szCs w:val="28"/>
        </w:rPr>
        <w:tab/>
        <w:t>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теплоснабжения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жилом помещении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 xml:space="preserve">Состояние электроснабжения здания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 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Нарушение условий жизнедеятельности граждан в жилых помещениях может констатироваться, если в результате чрезвычайной ситуации более суток прекращено осуществляемые до чрезвычайной ситуации водоснабжение, теплоснабжение и электроснабжение здания (помещения), находящего в границе чрезвычайной ситуации, утвержденной нормативным актом муниципального образования (приложение № 7 к Порядку).</w:t>
      </w:r>
      <w:bookmarkStart w:id="4" w:name="sub_303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4.3.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  <w:bookmarkStart w:id="5" w:name="sub_331"/>
      <w:bookmarkEnd w:id="4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а) определения наличия и состава общественного транспорта в районе проживания гражданина;</w:t>
      </w:r>
      <w:bookmarkStart w:id="6" w:name="sub_332"/>
      <w:bookmarkEnd w:id="5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  <w:bookmarkEnd w:id="6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  <w:bookmarkStart w:id="7" w:name="sub_304"/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4.4.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7"/>
    <w:p w:rsidR="009D4C79" w:rsidRDefault="009D4C79" w:rsidP="009D4C79">
      <w:pPr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Установление факта утраты имущества первой необходимости гражданами в результате чрезвычайной ситуации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5.1. Критериями утраты имущества первой необходимости являются: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5.2.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1) предметы для хранения и приготовления пищи - холодильник, газовую плиту (электроплиту) и шкаф для посуды;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2) предметы мебели для приема пищи - стол и стул (табуретка);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3) предметы мебели для сна - кровать (диван);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4) предметы средств информирования граждан - телевизор (радио);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5.3.</w:t>
      </w:r>
      <w:r>
        <w:t xml:space="preserve"> </w:t>
      </w:r>
      <w:r>
        <w:rPr>
          <w:sz w:val="28"/>
          <w:szCs w:val="28"/>
        </w:rPr>
        <w:t>При определении необходимости оказания гражданину финансовой помощи осуществляется комиссионное обследование утраченного имущества с учетом следующих факторов: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1) степень утраты и пригодности каждого предмета, относящегося к имуществу первой необходимости, в целях определения его состояния (пригодное или непригодное для использования);</w:t>
      </w:r>
    </w:p>
    <w:p w:rsidR="009D4C79" w:rsidRDefault="008C70FA" w:rsidP="009D4C79">
      <w:pPr>
        <w:autoSpaceDE w:val="0"/>
        <w:ind w:firstLine="709"/>
        <w:jc w:val="both"/>
      </w:pPr>
      <w:r>
        <w:rPr>
          <w:sz w:val="28"/>
          <w:szCs w:val="28"/>
        </w:rPr>
        <w:t>2) причины и обстоятельства утраты каждого предмета, относящегося к имуществу первой необходимости;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3) масштабы утраты и повреждения имущества первой необходимости в целях определения соотношения количественных и качественных показателей его повреждения (утраты) с критериями нуждаемости с составлением заключения об установлении факта проживания в жилом помещении, находящемся в зоне чрезвычайной ситуации образования (приложение № 8 к Порядку).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Факт утраты имущества первой необходимости гражданами в результате чрезвычайной ситуации фиксируется на фотокамеру секретарем, фотографии, полученных в результате осмотра приобщаются к заявлению гражданина.</w:t>
      </w:r>
    </w:p>
    <w:p w:rsidR="009D4C79" w:rsidRDefault="009D4C79" w:rsidP="009D4C79">
      <w:pPr>
        <w:ind w:firstLine="709"/>
        <w:jc w:val="both"/>
        <w:rPr>
          <w:color w:val="00B0F0"/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lastRenderedPageBreak/>
        <w:t>6. Права комиссии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6.1. Комиссия в пределах своей компетенции имеет право: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Привлекать для участия в своей работе представителей полиции и организаций всех форм собственности по согласованию с их руководителями.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Направлять запросы во все органы власти и организации всех форм собственности для выяснения фактов, обстоятельств, необходимых для принятия решения комиссией.</w:t>
      </w:r>
    </w:p>
    <w:p w:rsidR="009D4C79" w:rsidRDefault="009D4C79" w:rsidP="009D4C79">
      <w:pPr>
        <w:ind w:firstLine="709"/>
        <w:jc w:val="both"/>
        <w:rPr>
          <w:sz w:val="28"/>
          <w:szCs w:val="28"/>
        </w:rPr>
      </w:pPr>
    </w:p>
    <w:p w:rsidR="009D4C79" w:rsidRDefault="008C70FA" w:rsidP="009D4C79">
      <w:pPr>
        <w:ind w:firstLine="709"/>
        <w:jc w:val="center"/>
      </w:pPr>
      <w:r>
        <w:rPr>
          <w:b/>
          <w:sz w:val="28"/>
          <w:szCs w:val="28"/>
        </w:rPr>
        <w:t>7. Регламент работы комиссии</w:t>
      </w:r>
    </w:p>
    <w:p w:rsidR="009D4C79" w:rsidRDefault="009D4C79" w:rsidP="009D4C79">
      <w:pPr>
        <w:ind w:firstLine="709"/>
        <w:jc w:val="center"/>
        <w:rPr>
          <w:b/>
          <w:sz w:val="28"/>
          <w:szCs w:val="28"/>
        </w:rPr>
      </w:pP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7.1. Председатель комиссии руководит деятельностью комиссии и несет ответственность за выполнение возложенных на нее задач.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7.2. В период отсутствия председателя комиссии исполнение его обязанностей возлагается на лицо его замещающее.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7.3. В период отсутствия секретаря комиссии его полномочия может исполнять другой член комиссии по решению председателя.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7.4. Заседания комиссии созываются по мере необходимости.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7.5. Заседание комиссии является правомочным, если на нем присутствует не менее половины членов комиссии от общего состава.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7.6. Решения комиссии по установлению фактов проживания, нарушений условий жизнедеятельности и утраты имущества первой необходимости гражданами, проживающими в жилых помещениях, находящихся в зоне чрезвычайной ситуации, могут быть обжалованы в порядке, установленном действующим законодательством.</w:t>
      </w:r>
    </w:p>
    <w:p w:rsidR="009D4C79" w:rsidRDefault="008C70FA" w:rsidP="009D4C79">
      <w:pPr>
        <w:ind w:firstLine="709"/>
        <w:jc w:val="both"/>
      </w:pPr>
      <w:r>
        <w:rPr>
          <w:sz w:val="28"/>
          <w:szCs w:val="28"/>
        </w:rPr>
        <w:t>7.7. Информация о заседаниях комиссии доводится до сведения ее членов секретарем комиссии.</w:t>
      </w:r>
    </w:p>
    <w:p w:rsidR="009D4C79" w:rsidRDefault="009D4C79" w:rsidP="009D4C79">
      <w:pPr>
        <w:ind w:left="4248" w:firstLine="708"/>
        <w:rPr>
          <w:bCs/>
          <w:color w:val="000000"/>
          <w:sz w:val="28"/>
          <w:szCs w:val="28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9D4C79">
      <w:pPr>
        <w:ind w:left="4248" w:firstLine="708"/>
        <w:rPr>
          <w:bCs/>
          <w:color w:val="000000"/>
        </w:rPr>
      </w:pPr>
    </w:p>
    <w:p w:rsidR="009D4C79" w:rsidRDefault="009D4C79" w:rsidP="00D36954"/>
    <w:p w:rsidR="00D36954" w:rsidRDefault="00D36954" w:rsidP="00D36954"/>
    <w:p w:rsidR="008E7B3C" w:rsidRDefault="008E7B3C"/>
    <w:p w:rsidR="009D4C79" w:rsidRDefault="009D4C79"/>
    <w:p w:rsidR="009D4C79" w:rsidRDefault="009D4C79"/>
    <w:p w:rsidR="000F122B" w:rsidRDefault="000F122B"/>
    <w:p w:rsidR="009D4C79" w:rsidRDefault="009D4C79"/>
    <w:p w:rsidR="009D4C79" w:rsidRDefault="009D4C79"/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1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4E6967" w:rsidRDefault="008C70FA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Главе </w:t>
            </w:r>
            <w:r w:rsidR="00591A4E">
              <w:rPr>
                <w:color w:val="000000"/>
                <w:sz w:val="28"/>
                <w:szCs w:val="28"/>
                <w:lang w:eastAsia="zh-CN"/>
              </w:rPr>
              <w:t>Байкаловского сельского поселения</w:t>
            </w:r>
          </w:p>
          <w:p w:rsidR="00994D9F" w:rsidRDefault="00591A4E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591A4E" w:rsidRDefault="008C70FA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</w:p>
          <w:p w:rsidR="004E6967" w:rsidRDefault="00591A4E">
            <w:pPr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_____________________________________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4E6967">
      <w:pPr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Прошу назначить мне, 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данные</w:t>
      </w:r>
      <w:r w:rsidR="00591A4E">
        <w:rPr>
          <w:rFonts w:ascii="Courier New" w:hAnsi="Courier New" w:cs="Courier New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>документа, удостоверяющего личность, адрес места жительства</w:t>
      </w:r>
      <w:r>
        <w:rPr>
          <w:sz w:val="28"/>
          <w:szCs w:val="28"/>
          <w:lang w:eastAsia="zh-CN"/>
        </w:rPr>
        <w:t>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единовременной материальной помощи в связи с нарушением   условий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жизнедеятельности в результате чрезвычайной ситуации: 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(</w:t>
      </w:r>
      <w:r>
        <w:rPr>
          <w:i/>
          <w:sz w:val="28"/>
          <w:szCs w:val="28"/>
          <w:lang w:eastAsia="zh-CN"/>
        </w:rPr>
        <w:t>причина нарушения условий жизнедеятельности</w:t>
      </w:r>
      <w:r>
        <w:rPr>
          <w:sz w:val="28"/>
          <w:szCs w:val="28"/>
          <w:lang w:eastAsia="zh-CN"/>
        </w:rPr>
        <w:t>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дата нарушения условий жизнедеятельности</w:t>
      </w:r>
      <w:r>
        <w:rPr>
          <w:sz w:val="28"/>
          <w:szCs w:val="28"/>
          <w:lang w:eastAsia="zh-CN"/>
        </w:rPr>
        <w:t>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________________________________________________________________________.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организации почтовой связи)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Контактные данные заявителя: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591A4E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ab/>
      </w:r>
      <w:r w:rsidR="008C70FA">
        <w:rPr>
          <w:sz w:val="28"/>
          <w:szCs w:val="28"/>
          <w:lang w:eastAsia="zh-CN"/>
        </w:rPr>
        <w:t>В соответствии с Федеральным законом от 27 июля 200</w:t>
      </w:r>
      <w:r>
        <w:rPr>
          <w:sz w:val="28"/>
          <w:szCs w:val="28"/>
          <w:lang w:eastAsia="zh-CN"/>
        </w:rPr>
        <w:t>6 г.  N 152-ФЗ «</w:t>
      </w:r>
      <w:r w:rsidR="008C70FA">
        <w:rPr>
          <w:sz w:val="28"/>
          <w:szCs w:val="28"/>
          <w:lang w:eastAsia="zh-CN"/>
        </w:rPr>
        <w:t>О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lastRenderedPageBreak/>
        <w:t>персональных данных»</w:t>
      </w:r>
      <w:r w:rsidR="008C70FA">
        <w:rPr>
          <w:sz w:val="28"/>
          <w:szCs w:val="28"/>
          <w:lang w:eastAsia="zh-CN"/>
        </w:rPr>
        <w:t xml:space="preserve"> даю согласие на  обработку  (сбор,   систематизацию,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 w:rsidR="00094A0B"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ind w:left="4248" w:firstLine="708"/>
        <w:rPr>
          <w:bCs/>
          <w:color w:val="000000"/>
          <w:sz w:val="28"/>
          <w:szCs w:val="28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994D9F" w:rsidRDefault="00994D9F">
      <w:pPr>
        <w:ind w:left="4248" w:firstLine="708"/>
        <w:rPr>
          <w:bCs/>
          <w:color w:val="000000"/>
          <w:lang w:eastAsia="zh-CN"/>
        </w:rPr>
      </w:pPr>
    </w:p>
    <w:p w:rsidR="00994D9F" w:rsidRDefault="00994D9F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 w:rsidP="006475EE">
      <w:pPr>
        <w:rPr>
          <w:bCs/>
          <w:color w:val="000000"/>
          <w:lang w:eastAsia="zh-CN"/>
        </w:rPr>
      </w:pPr>
    </w:p>
    <w:p w:rsidR="006475EE" w:rsidRPr="00605778" w:rsidRDefault="006475EE" w:rsidP="006475EE">
      <w:pPr>
        <w:rPr>
          <w:bCs/>
          <w:color w:val="000000"/>
          <w:lang w:val="en-US"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Приложение № 2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994D9F" w:rsidRPr="00994D9F" w:rsidRDefault="008C70FA" w:rsidP="0099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994D9F"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094A0B" w:rsidRPr="00094A0B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094A0B">
              <w:rPr>
                <w:sz w:val="28"/>
                <w:szCs w:val="28"/>
                <w:lang w:eastAsia="zh-CN"/>
              </w:rPr>
              <w:t>Главе Байкаловского сельского поселения</w:t>
            </w:r>
          </w:p>
          <w:p w:rsidR="00094A0B" w:rsidRPr="00094A0B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094A0B">
              <w:rPr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094A0B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 w:rsidRPr="00094A0B">
              <w:rPr>
                <w:sz w:val="28"/>
                <w:szCs w:val="28"/>
                <w:lang w:eastAsia="zh-CN"/>
              </w:rPr>
              <w:t>Свердловской области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094A0B" w:rsidRPr="00994D9F" w:rsidRDefault="008C70FA" w:rsidP="00094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___________________________________</w:t>
            </w:r>
          </w:p>
          <w:p w:rsidR="00994D9F" w:rsidRPr="00994D9F" w:rsidRDefault="00994D9F" w:rsidP="0099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zh-CN"/>
              </w:rPr>
            </w:pPr>
          </w:p>
          <w:p w:rsidR="004E6967" w:rsidRDefault="00994D9F" w:rsidP="00994D9F">
            <w:pPr>
              <w:autoSpaceDE w:val="0"/>
              <w:ind w:left="-132"/>
              <w:jc w:val="both"/>
              <w:rPr>
                <w:rFonts w:eastAsia="Calibri"/>
                <w:lang w:eastAsia="zh-CN"/>
              </w:rPr>
            </w:pPr>
            <w:r w:rsidRPr="00994D9F">
              <w:rPr>
                <w:sz w:val="28"/>
                <w:szCs w:val="28"/>
                <w:lang w:eastAsia="zh-CN"/>
              </w:rPr>
              <w:t xml:space="preserve">                                   </w:t>
            </w:r>
            <w:r w:rsidRPr="00994D9F">
              <w:rPr>
                <w:sz w:val="28"/>
                <w:szCs w:val="28"/>
                <w:lang w:eastAsia="zh-CN"/>
              </w:rPr>
              <w:tab/>
            </w:r>
            <w:r w:rsidRPr="00994D9F">
              <w:rPr>
                <w:sz w:val="28"/>
                <w:szCs w:val="28"/>
                <w:lang w:eastAsia="zh-CN"/>
              </w:rPr>
              <w:tab/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</w:t>
            </w:r>
            <w:r w:rsidR="000F122B">
              <w:rPr>
                <w:color w:val="000000"/>
                <w:sz w:val="28"/>
                <w:szCs w:val="28"/>
                <w:lang w:eastAsia="zh-CN"/>
              </w:rPr>
              <w:t xml:space="preserve">                               </w:t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Прошу назначить мне, представителю и (или) законному   представителю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несовершеннолетнего или недееспособного лица,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удостоверяющего личность, адрес места жительства, данные документа, подтверждающего полномочия представителя)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единовременной материальной помощи в связи  с нарушением  условий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жизнедеятельности в результате чрезвычайной ситуации: 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</w:t>
      </w:r>
      <w:r>
        <w:rPr>
          <w:i/>
          <w:sz w:val="28"/>
          <w:szCs w:val="28"/>
          <w:lang w:eastAsia="zh-CN"/>
        </w:rPr>
        <w:t>(причина нарушения условий жизнедеятельности)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(дата нарушения условий жизнедеятельности)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 моих несовершеннолетних детей: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(фамилия,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иностранного государства)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2. 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(фамилия,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иностранного государства)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иных лиц, представителем и (или)  законным   представителем   которых   я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являюсь: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>
        <w:rPr>
          <w:i/>
          <w:sz w:val="28"/>
          <w:szCs w:val="28"/>
          <w:lang w:eastAsia="zh-CN"/>
        </w:rPr>
        <w:t>(указывается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организации почтовой связи)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Контактные данные заявителя: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 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В соответствии с Федеральным законом от 27 июля 2006 г. N 152-ФЗ  "О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персональных данных" даю согласие на  обработку  (сбор,   систематизацию,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ind w:left="4248" w:firstLine="708"/>
        <w:rPr>
          <w:bCs/>
          <w:color w:val="000000"/>
          <w:sz w:val="28"/>
          <w:szCs w:val="28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0F122B" w:rsidRDefault="000F122B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3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994D9F" w:rsidRPr="00994D9F" w:rsidRDefault="008C70FA" w:rsidP="00994D9F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  <w:p w:rsidR="00094A0B" w:rsidRPr="00094A0B" w:rsidRDefault="00994D9F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>Главе</w:t>
            </w:r>
            <w:r w:rsidR="008C70FA" w:rsidRPr="00094A0B">
              <w:rPr>
                <w:color w:val="000000"/>
                <w:sz w:val="28"/>
                <w:szCs w:val="28"/>
                <w:lang w:eastAsia="zh-CN"/>
              </w:rPr>
              <w:t xml:space="preserve"> 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</w:p>
          <w:p w:rsidR="004E6967" w:rsidRDefault="00094A0B" w:rsidP="00094A0B">
            <w:pPr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___________________________________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Прошу назначить мне, _____________________________</w:t>
      </w:r>
      <w:r w:rsidR="00094A0B">
        <w:rPr>
          <w:sz w:val="28"/>
          <w:szCs w:val="28"/>
          <w:lang w:eastAsia="zh-CN"/>
        </w:rPr>
        <w:t>____</w:t>
      </w:r>
      <w:r>
        <w:rPr>
          <w:sz w:val="28"/>
          <w:szCs w:val="28"/>
          <w:lang w:eastAsia="zh-CN"/>
        </w:rPr>
        <w:t>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удостоверяющего личность, адрес места жительства)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  финансовой   помощи   в   связи   с   утратой  имущества первой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необходимости: 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(причина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(дата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организации почтовой связи)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Контактные данные заявителя:</w:t>
      </w:r>
    </w:p>
    <w:p w:rsidR="004E6967" w:rsidRPr="00094A0B" w:rsidRDefault="008C70FA" w:rsidP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ab/>
      </w:r>
      <w:r w:rsidR="008C70FA">
        <w:rPr>
          <w:sz w:val="28"/>
          <w:szCs w:val="28"/>
          <w:lang w:eastAsia="zh-CN"/>
        </w:rPr>
        <w:t>В соответствии с Федеральным законом от 27 июля 2006 г. N 152-ФЗ  "О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персональных данных" даю согласие на  обработку  (сбор,   систематизацию,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>
        <w:rPr>
          <w:rFonts w:ascii="Courier New" w:hAnsi="Courier New" w:cs="Courier New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 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(дата)             (подпись)           (фамилия, инициалы)</w:t>
      </w:r>
    </w:p>
    <w:p w:rsidR="004E6967" w:rsidRDefault="004E6967">
      <w:pPr>
        <w:ind w:left="4248" w:firstLine="708"/>
        <w:rPr>
          <w:bCs/>
          <w:color w:val="000000"/>
          <w:sz w:val="28"/>
          <w:szCs w:val="28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4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</w:t>
            </w:r>
          </w:p>
          <w:p w:rsidR="00994D9F" w:rsidRPr="00994D9F" w:rsidRDefault="008C70FA" w:rsidP="00994D9F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</w:t>
            </w:r>
          </w:p>
          <w:p w:rsidR="00094A0B" w:rsidRPr="00094A0B" w:rsidRDefault="00994D9F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94D9F">
              <w:rPr>
                <w:color w:val="000000"/>
                <w:sz w:val="28"/>
                <w:szCs w:val="28"/>
                <w:lang w:eastAsia="zh-CN"/>
              </w:rPr>
              <w:t>Главе</w:t>
            </w:r>
            <w:r w:rsidR="008C70FA" w:rsidRPr="00094A0B">
              <w:rPr>
                <w:color w:val="000000"/>
                <w:sz w:val="28"/>
                <w:szCs w:val="28"/>
                <w:lang w:eastAsia="zh-CN"/>
              </w:rPr>
              <w:t xml:space="preserve"> 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094A0B" w:rsidRDefault="008C70FA" w:rsidP="00094A0B">
            <w:pPr>
              <w:autoSpaceDE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</w:p>
          <w:p w:rsidR="004E6967" w:rsidRDefault="00094A0B" w:rsidP="00094A0B">
            <w:pPr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_____________________________________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994D9F" w:rsidRPr="00994D9F">
              <w:rPr>
                <w:color w:val="000000"/>
                <w:sz w:val="28"/>
                <w:szCs w:val="28"/>
                <w:lang w:eastAsia="zh-CN"/>
              </w:rPr>
              <w:tab/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b/>
          <w:bCs/>
          <w:color w:val="26282F"/>
          <w:sz w:val="28"/>
          <w:szCs w:val="28"/>
          <w:lang w:eastAsia="zh-CN"/>
        </w:rPr>
        <w:t>ЗАЯВЛЕНИЕ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Прошу назначить мне, представителю и (или) законному   представителю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несовершеннолетнего или недееспособного лица, 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удостоверяющего личность, адрес места жительства,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подтверждающего полномочия представителя)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выплату  финансовой  помощи  в  связи  с   утратой       имущества первой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необходимости: 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(причина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(дата утраты)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 моих несовершеннолетних детей: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иностранного государства)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2. 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фамилия, имя, отчество (при наличии), дата рождения, свидетельство о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рождении (серия, номер, дата), дата и номер записи акта о рождении или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реквизиты документа о рождении, выданного компетентным органом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иностранного государства)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иных лиц, представителем  и  (или)  законным  представителем    которых я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являюсь: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1. 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lastRenderedPageBreak/>
        <w:t>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2. _____________________________________________________________________,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(фамилия, имя, отчество (при наличии), дата рождения, данные документа,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удостоверяющего личность)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>указывается способ выплаты: через кредитные организации или через</w:t>
      </w:r>
    </w:p>
    <w:p w:rsidR="004E6967" w:rsidRDefault="008C70FA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>
        <w:rPr>
          <w:i/>
          <w:sz w:val="28"/>
          <w:szCs w:val="28"/>
          <w:lang w:eastAsia="zh-CN"/>
        </w:rPr>
        <w:t>организации почтовой связи)</w:t>
      </w:r>
    </w:p>
    <w:p w:rsidR="004E6967" w:rsidRDefault="004E6967">
      <w:pPr>
        <w:jc w:val="both"/>
        <w:rPr>
          <w:rFonts w:eastAsia="Calibri"/>
          <w:i/>
          <w:sz w:val="28"/>
          <w:szCs w:val="28"/>
          <w:lang w:eastAsia="zh-CN"/>
        </w:rPr>
      </w:pPr>
    </w:p>
    <w:p w:rsidR="004E6967" w:rsidRDefault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Контактные данные заявителя:</w:t>
      </w:r>
    </w:p>
    <w:p w:rsidR="004E6967" w:rsidRPr="00094A0B" w:rsidRDefault="008C70FA" w:rsidP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Телефон: ________________________________________</w:t>
      </w:r>
    </w:p>
    <w:p w:rsidR="004E6967" w:rsidRDefault="00094A0B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8C70FA">
        <w:rPr>
          <w:sz w:val="28"/>
          <w:szCs w:val="28"/>
          <w:lang w:eastAsia="zh-CN"/>
        </w:rPr>
        <w:t>Банковские реквизиты для выплаты: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Лицевой счет: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Расчетный счет: 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Наименование банка: 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БИК_____________________________________________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ИНН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КПП _____________________________________________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Номер банковской карты __________________________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В соответствии с Федеральным законом от 27 июля 2006 г. N 152-ФЗ  "О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персональных данных" даю согласие на  обработку  (сбор,   систематизацию,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накопление, хранение, уточнение, использование, распространение  (в   том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числе передачу),  обезличивание,  блокирование,  уничтожение)   сведений,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указанных в настоящем заявлении и прилагаемых документах. Мне разъяснено,</w:t>
      </w:r>
      <w:r w:rsidR="00094A0B">
        <w:rPr>
          <w:rFonts w:ascii="Courier New" w:hAnsi="Courier New" w:cs="Courier New"/>
          <w:lang w:eastAsia="zh-CN"/>
        </w:rPr>
        <w:t xml:space="preserve"> </w:t>
      </w:r>
      <w:r>
        <w:rPr>
          <w:sz w:val="28"/>
          <w:szCs w:val="28"/>
          <w:lang w:eastAsia="zh-CN"/>
        </w:rPr>
        <w:t>что данное согласие может быть отозвано мною.</w:t>
      </w:r>
    </w:p>
    <w:p w:rsidR="004E6967" w:rsidRDefault="004E6967">
      <w:pPr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>"___"______________ г. _____________ ___________________________________</w:t>
      </w:r>
    </w:p>
    <w:p w:rsidR="004E6967" w:rsidRDefault="008C70FA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(дата)             (подпись)           (фамилия, инициалы)</w:t>
      </w:r>
    </w:p>
    <w:p w:rsidR="004E6967" w:rsidRDefault="004E6967">
      <w:pPr>
        <w:rPr>
          <w:bCs/>
          <w:color w:val="000000"/>
          <w:sz w:val="28"/>
          <w:szCs w:val="28"/>
          <w:lang w:eastAsia="zh-CN"/>
        </w:rPr>
      </w:pPr>
    </w:p>
    <w:p w:rsidR="004E6967" w:rsidRPr="00994D9F" w:rsidRDefault="004E6967">
      <w:pPr>
        <w:rPr>
          <w:bCs/>
          <w:color w:val="000000"/>
          <w:lang w:eastAsia="zh-CN"/>
        </w:rPr>
      </w:pPr>
    </w:p>
    <w:p w:rsidR="00C54784" w:rsidRDefault="00C54784">
      <w:pPr>
        <w:rPr>
          <w:bCs/>
          <w:color w:val="000000"/>
          <w:lang w:eastAsia="zh-CN"/>
        </w:rPr>
      </w:pPr>
    </w:p>
    <w:p w:rsidR="00094A0B" w:rsidRDefault="00094A0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F122B" w:rsidRDefault="000F122B">
      <w:pPr>
        <w:rPr>
          <w:bCs/>
          <w:color w:val="000000"/>
          <w:lang w:eastAsia="zh-CN"/>
        </w:rPr>
      </w:pPr>
    </w:p>
    <w:p w:rsidR="00094A0B" w:rsidRDefault="00094A0B">
      <w:pPr>
        <w:rPr>
          <w:bCs/>
          <w:color w:val="000000"/>
          <w:lang w:eastAsia="zh-CN"/>
        </w:rPr>
      </w:pPr>
    </w:p>
    <w:p w:rsidR="00094A0B" w:rsidRPr="00094A0B" w:rsidRDefault="00094A0B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805"/>
      </w:tblGrid>
      <w:tr w:rsidR="00122C96">
        <w:tc>
          <w:tcPr>
            <w:tcW w:w="5805" w:type="dxa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5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</w:tbl>
    <w:p w:rsidR="004E6967" w:rsidRDefault="004E6967">
      <w:pPr>
        <w:rPr>
          <w:bCs/>
          <w:color w:val="000000"/>
          <w:lang w:eastAsia="zh-CN"/>
        </w:rPr>
      </w:pPr>
    </w:p>
    <w:p w:rsidR="004E6967" w:rsidRDefault="008C70FA">
      <w:pPr>
        <w:rPr>
          <w:rFonts w:eastAsia="Calibri"/>
          <w:lang w:eastAsia="zh-CN"/>
        </w:rPr>
      </w:pPr>
      <w:r>
        <w:rPr>
          <w:bCs/>
          <w:color w:val="000000"/>
          <w:lang w:eastAsia="zh-CN"/>
        </w:rPr>
        <w:t xml:space="preserve">                                       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b/>
          <w:bCs/>
          <w:color w:val="000000"/>
          <w:lang w:eastAsia="zh-CN"/>
        </w:rPr>
        <w:t xml:space="preserve">Журнал регистрации поступивших заявлений 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b/>
          <w:bCs/>
          <w:i/>
          <w:color w:val="000000"/>
          <w:lang w:eastAsia="zh-CN"/>
        </w:rPr>
        <w:t>(рекомендуемая форма)</w:t>
      </w:r>
    </w:p>
    <w:p w:rsidR="004E6967" w:rsidRDefault="004E6967">
      <w:pPr>
        <w:rPr>
          <w:b/>
          <w:bCs/>
          <w:i/>
          <w:color w:val="00000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446"/>
        <w:gridCol w:w="1687"/>
        <w:gridCol w:w="2015"/>
        <w:gridCol w:w="1291"/>
        <w:gridCol w:w="2132"/>
        <w:gridCol w:w="1735"/>
      </w:tblGrid>
      <w:tr w:rsidR="00122C9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Ф.И.О. заявителя (членов семьи)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Адрес проживания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Перечень представленных документов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Номер телефона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Адрес для направления почтовой корреспонденции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Подпись, расшифровка</w:t>
            </w:r>
          </w:p>
        </w:tc>
      </w:tr>
      <w:tr w:rsidR="00122C9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0B" w:rsidRDefault="00094A0B">
            <w:pPr>
              <w:jc w:val="both"/>
              <w:rPr>
                <w:rFonts w:eastAsia="Calibri"/>
                <w:b/>
                <w:lang w:eastAsia="zh-CN"/>
              </w:rPr>
            </w:pPr>
          </w:p>
        </w:tc>
      </w:tr>
    </w:tbl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p w:rsidR="004E6967" w:rsidRDefault="004E6967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Приложение № 6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both"/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:rsidR="00094A0B" w:rsidRPr="00094A0B" w:rsidRDefault="004E6967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Глава </w:t>
            </w:r>
            <w:r w:rsidR="008C70FA" w:rsidRPr="00094A0B">
              <w:rPr>
                <w:color w:val="000000"/>
                <w:sz w:val="28"/>
                <w:szCs w:val="28"/>
                <w:lang w:eastAsia="zh-CN"/>
              </w:rPr>
              <w:t>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4E6967" w:rsidRDefault="00094A0B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 xml:space="preserve">Свердловской области </w:t>
            </w:r>
          </w:p>
          <w:p w:rsidR="004E6967" w:rsidRDefault="008C70FA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</w:t>
            </w:r>
            <w:r w:rsidR="00994D9F">
              <w:rPr>
                <w:color w:val="000000"/>
                <w:sz w:val="28"/>
                <w:szCs w:val="28"/>
                <w:lang w:eastAsia="zh-CN"/>
              </w:rPr>
              <w:t>_</w:t>
            </w:r>
            <w:r w:rsidR="00094A0B">
              <w:rPr>
                <w:color w:val="000000"/>
                <w:sz w:val="28"/>
                <w:szCs w:val="28"/>
                <w:lang w:eastAsia="zh-CN"/>
              </w:rPr>
              <w:t>_____________________Лыжин Д.В.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МП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4E6967" w:rsidRDefault="004E6967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4E6967" w:rsidRDefault="004E6967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sz w:val="28"/>
          <w:szCs w:val="28"/>
          <w:lang w:eastAsia="zh-CN"/>
        </w:rPr>
        <w:t>ЗАЯВЛЕНИЕ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sz w:val="28"/>
          <w:szCs w:val="28"/>
          <w:lang w:eastAsia="zh-CN"/>
        </w:rPr>
        <w:t>о подтверждении факта проживания гражданина</w:t>
      </w:r>
    </w:p>
    <w:p w:rsidR="004E6967" w:rsidRDefault="004E6967">
      <w:pPr>
        <w:jc w:val="center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Свидетель № 1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3477"/>
        <w:gridCol w:w="224"/>
      </w:tblGrid>
      <w:tr w:rsidR="00122C96">
        <w:tc>
          <w:tcPr>
            <w:tcW w:w="10755" w:type="dxa"/>
            <w:gridSpan w:val="4"/>
            <w:shd w:val="clear" w:color="auto" w:fill="auto"/>
          </w:tcPr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Я____________________________________________________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________________,    Дата рождения_______________________________________________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Место жительства ________________________________________________________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 xml:space="preserve">Номер телефона ______________________________ подтверждаю факт проживания 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гражданина  (Ф.И.О.) ________________________________________________________________________по адресу________________________________________________________________</w:t>
            </w:r>
          </w:p>
          <w:p w:rsidR="004E6967" w:rsidRDefault="008C70FA">
            <w:pPr>
              <w:widowControl w:val="0"/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:rsidR="004E6967" w:rsidRDefault="004E6967">
            <w:pPr>
              <w:widowControl w:val="0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3527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3527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 xml:space="preserve">подпись 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3477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расшифровка подписи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224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:rsidR="004E6967" w:rsidRDefault="004E6967">
      <w:pPr>
        <w:autoSpaceDE w:val="0"/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Свидетель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3"/>
        <w:gridCol w:w="3583"/>
        <w:gridCol w:w="3528"/>
        <w:gridCol w:w="61"/>
      </w:tblGrid>
      <w:tr w:rsidR="00122C96">
        <w:tc>
          <w:tcPr>
            <w:tcW w:w="10755" w:type="dxa"/>
            <w:gridSpan w:val="4"/>
            <w:shd w:val="clear" w:color="auto" w:fill="auto"/>
          </w:tcPr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Я______________________________________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,Дата рождения__________________________________________________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Место жительства ___________________________________________________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 xml:space="preserve">Номер телефона ______________________________ подтверждаю факт проживания </w:t>
            </w:r>
          </w:p>
          <w:p w:rsidR="004E6967" w:rsidRDefault="008C70FA">
            <w:pPr>
              <w:widowControl w:val="0"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гражданина  (Ф.И.О.) ________________________________________________________________________по адресу___________________________________________________</w:t>
            </w:r>
            <w:r w:rsidR="00094A0B">
              <w:rPr>
                <w:rFonts w:eastAsia="Calibri"/>
                <w:bCs/>
                <w:sz w:val="28"/>
                <w:szCs w:val="28"/>
                <w:lang w:eastAsia="zh-CN"/>
              </w:rPr>
              <w:t>_____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</w:t>
            </w:r>
          </w:p>
          <w:p w:rsidR="004E6967" w:rsidRDefault="008C70FA">
            <w:pPr>
              <w:widowControl w:val="0"/>
              <w:autoSpaceDE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:rsidR="004E6967" w:rsidRDefault="004E6967">
            <w:pPr>
              <w:widowControl w:val="0"/>
              <w:autoSpaceDE w:val="0"/>
              <w:jc w:val="both"/>
              <w:rPr>
                <w:rFonts w:eastAsia="Calibri"/>
                <w:bCs/>
                <w:color w:val="00B0F0"/>
                <w:sz w:val="28"/>
                <w:szCs w:val="28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3583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lastRenderedPageBreak/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3583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 xml:space="preserve">подпись 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3528" w:type="dxa"/>
            <w:shd w:val="clear" w:color="auto" w:fill="auto"/>
          </w:tcPr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_____________________________</w:t>
            </w:r>
          </w:p>
          <w:p w:rsidR="004E6967" w:rsidRDefault="008C70FA">
            <w:pPr>
              <w:widowControl w:val="0"/>
              <w:autoSpaceDE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i/>
                <w:sz w:val="18"/>
                <w:szCs w:val="18"/>
                <w:lang w:eastAsia="zh-CN"/>
              </w:rPr>
              <w:t>расшифровка подписи</w:t>
            </w:r>
          </w:p>
          <w:p w:rsidR="004E6967" w:rsidRDefault="004E6967">
            <w:pPr>
              <w:widowControl w:val="0"/>
              <w:autoSpaceDE w:val="0"/>
              <w:jc w:val="center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61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bCs/>
                <w:i/>
                <w:sz w:val="18"/>
                <w:szCs w:val="18"/>
                <w:lang w:eastAsia="zh-CN"/>
              </w:rPr>
            </w:pPr>
          </w:p>
        </w:tc>
      </w:tr>
    </w:tbl>
    <w:p w:rsidR="004E6967" w:rsidRDefault="004E6967">
      <w:pPr>
        <w:autoSpaceDE w:val="0"/>
        <w:jc w:val="both"/>
        <w:rPr>
          <w:rFonts w:eastAsia="Calibri"/>
          <w:sz w:val="28"/>
          <w:szCs w:val="28"/>
          <w:lang w:eastAsia="zh-CN"/>
        </w:rPr>
      </w:pPr>
    </w:p>
    <w:p w:rsidR="004E6967" w:rsidRDefault="008C70FA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  <w:t xml:space="preserve">В  соответствии  с </w:t>
      </w:r>
      <w:r>
        <w:rPr>
          <w:rFonts w:eastAsia="Calibri"/>
          <w:color w:val="000000"/>
          <w:lang w:eastAsia="zh-CN"/>
        </w:rPr>
        <w:t xml:space="preserve">Федеральным </w:t>
      </w:r>
      <w:hyperlink r:id="rId11" w:history="1">
        <w:r>
          <w:rPr>
            <w:rFonts w:eastAsia="Calibri"/>
            <w:color w:val="000000"/>
            <w:lang w:eastAsia="zh-CN"/>
          </w:rPr>
          <w:t>законом</w:t>
        </w:r>
      </w:hyperlink>
      <w:r>
        <w:rPr>
          <w:rFonts w:eastAsia="Calibri"/>
          <w:color w:val="000000"/>
          <w:lang w:eastAsia="zh-CN"/>
        </w:rPr>
        <w:t xml:space="preserve"> от</w:t>
      </w:r>
      <w:r>
        <w:rPr>
          <w:rFonts w:eastAsia="Calibri"/>
          <w:lang w:eastAsia="zh-CN"/>
        </w:rPr>
        <w:t xml:space="preserve"> 27 июля 2006 года № 152-ФЗ «О персональных  данных»  даю  согласие  на  обработку  (сбор, систематизацию, накопление,  хранение,  уточнение,  использование,  распространение  (в том числе   передачу),   обезличивание,  блокирование,  уничтожение)  сведений, указанных  в  настоящем заявлении и прилагаемых документах. Мне разъяснено, что данное согласие может быть мною отозвано.</w:t>
      </w:r>
    </w:p>
    <w:p w:rsidR="004E6967" w:rsidRDefault="008C70FA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bCs/>
          <w:szCs w:val="28"/>
          <w:lang w:eastAsia="zh-CN"/>
        </w:rPr>
        <w:t>Уведомлен, что за предоставление недостоверных или ложных сведений буду привлечен к установленной законом ответственности.</w:t>
      </w: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 </w:t>
      </w: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Свидетель № 1 «____» ______________ года      _____________      __________________________</w:t>
      </w:r>
    </w:p>
    <w:p w:rsidR="004E6967" w:rsidRDefault="008C70FA">
      <w:pPr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</w:t>
      </w:r>
      <w:r>
        <w:rPr>
          <w:rFonts w:eastAsia="Calibri"/>
          <w:sz w:val="20"/>
          <w:szCs w:val="20"/>
          <w:lang w:eastAsia="zh-CN"/>
        </w:rPr>
        <w:t>(дата)                                      (подпись)                         (фамилия, инициалы)</w:t>
      </w:r>
    </w:p>
    <w:p w:rsidR="004E6967" w:rsidRDefault="004E6967">
      <w:pPr>
        <w:rPr>
          <w:rFonts w:eastAsia="Calibri"/>
          <w:sz w:val="20"/>
          <w:szCs w:val="20"/>
          <w:lang w:eastAsia="zh-CN"/>
        </w:rPr>
      </w:pP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Свидетель № 2 «____» ______________ года      _____________      __________________________</w:t>
      </w:r>
    </w:p>
    <w:p w:rsidR="004E6967" w:rsidRDefault="008C70FA">
      <w:pPr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</w:t>
      </w:r>
      <w:r>
        <w:rPr>
          <w:rFonts w:eastAsia="Calibri"/>
          <w:sz w:val="20"/>
          <w:szCs w:val="20"/>
          <w:lang w:eastAsia="zh-CN"/>
        </w:rPr>
        <w:t>(дата)                                      (подпись)                         (фамилия, инициалы)</w:t>
      </w:r>
    </w:p>
    <w:p w:rsidR="004E6967" w:rsidRDefault="004E6967">
      <w:pPr>
        <w:rPr>
          <w:rFonts w:eastAsia="Calibri"/>
          <w:sz w:val="20"/>
          <w:szCs w:val="20"/>
          <w:lang w:eastAsia="zh-CN"/>
        </w:rPr>
      </w:pPr>
    </w:p>
    <w:p w:rsidR="004E6967" w:rsidRDefault="008C70FA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Установлено /неустановлено (нужное подчеркнуть)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967" w:rsidRDefault="008C70FA">
      <w:pPr>
        <w:jc w:val="center"/>
        <w:rPr>
          <w:rFonts w:eastAsia="Calibri"/>
          <w:lang w:eastAsia="zh-CN"/>
        </w:rPr>
      </w:pPr>
      <w:r>
        <w:rPr>
          <w:rFonts w:eastAsia="Calibri"/>
          <w:sz w:val="20"/>
          <w:szCs w:val="20"/>
          <w:lang w:eastAsia="zh-CN"/>
        </w:rPr>
        <w:t>Ф.И.О., должность, звание сотрудника полиции, дата, подпись</w:t>
      </w:r>
    </w:p>
    <w:p w:rsidR="004E6967" w:rsidRDefault="004E6967">
      <w:pPr>
        <w:rPr>
          <w:bCs/>
          <w:color w:val="000000"/>
          <w:sz w:val="20"/>
          <w:szCs w:val="2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Default="004E6967">
      <w:pPr>
        <w:ind w:left="4248" w:firstLine="708"/>
        <w:rPr>
          <w:bCs/>
          <w:color w:val="000000"/>
          <w:lang w:eastAsia="zh-CN"/>
        </w:rPr>
      </w:pPr>
    </w:p>
    <w:p w:rsidR="004E6967" w:rsidRPr="00574928" w:rsidRDefault="004E6967">
      <w:pPr>
        <w:rPr>
          <w:bCs/>
          <w:color w:val="000000"/>
          <w:lang w:eastAsia="zh-CN"/>
        </w:rPr>
      </w:pPr>
    </w:p>
    <w:p w:rsidR="004E6967" w:rsidRPr="00574928" w:rsidRDefault="004E6967">
      <w:pPr>
        <w:rPr>
          <w:bCs/>
          <w:color w:val="000000"/>
          <w:lang w:eastAsia="zh-CN"/>
        </w:rPr>
      </w:pPr>
    </w:p>
    <w:p w:rsidR="004E6967" w:rsidRPr="000F122B" w:rsidRDefault="004E6967">
      <w:pPr>
        <w:rPr>
          <w:bCs/>
          <w:color w:val="000000"/>
          <w:lang w:eastAsia="zh-CN"/>
        </w:rPr>
      </w:pPr>
    </w:p>
    <w:p w:rsidR="00C54784" w:rsidRPr="000F122B" w:rsidRDefault="00C54784">
      <w:pPr>
        <w:rPr>
          <w:bCs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45"/>
        <w:gridCol w:w="5670"/>
        <w:gridCol w:w="90"/>
      </w:tblGrid>
      <w:tr w:rsidR="00122C96">
        <w:tc>
          <w:tcPr>
            <w:tcW w:w="5805" w:type="dxa"/>
            <w:gridSpan w:val="3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Приложение № 7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jc w:val="center"/>
              <w:rPr>
                <w:bCs/>
                <w:color w:val="000000"/>
                <w:lang w:eastAsia="zh-CN"/>
              </w:rPr>
            </w:pPr>
          </w:p>
          <w:p w:rsidR="004E6967" w:rsidRDefault="004E6967">
            <w:pPr>
              <w:rPr>
                <w:bCs/>
                <w:color w:val="000000"/>
                <w:lang w:eastAsia="zh-CN"/>
              </w:rPr>
            </w:pPr>
          </w:p>
        </w:tc>
      </w:tr>
      <w:tr w:rsidR="00122C96" w:rsidTr="00994D9F">
        <w:tblPrEx>
          <w:tblCellMar>
            <w:left w:w="0" w:type="dxa"/>
            <w:right w:w="0" w:type="dxa"/>
          </w:tblCellMar>
        </w:tblPrEx>
        <w:trPr>
          <w:gridBefore w:val="1"/>
          <w:wBefore w:w="45" w:type="dxa"/>
        </w:trPr>
        <w:tc>
          <w:tcPr>
            <w:tcW w:w="5670" w:type="dxa"/>
            <w:shd w:val="clear" w:color="auto" w:fill="auto"/>
          </w:tcPr>
          <w:p w:rsidR="00994D9F" w:rsidRDefault="008C70FA" w:rsidP="0099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:rsidR="00094A0B" w:rsidRPr="00094A0B" w:rsidRDefault="008C70FA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Глава</w:t>
            </w:r>
            <w:r w:rsidRPr="00094A0B">
              <w:rPr>
                <w:color w:val="000000"/>
                <w:sz w:val="28"/>
                <w:szCs w:val="28"/>
                <w:lang w:eastAsia="zh-CN"/>
              </w:rPr>
              <w:t xml:space="preserve"> Байкаловского сельского поселения</w:t>
            </w:r>
          </w:p>
          <w:p w:rsidR="00094A0B" w:rsidRPr="00094A0B" w:rsidRDefault="008C70FA" w:rsidP="00094A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994D9F" w:rsidRDefault="00094A0B" w:rsidP="00094A0B">
            <w:pPr>
              <w:autoSpaceDE w:val="0"/>
              <w:rPr>
                <w:rFonts w:eastAsia="Calibri"/>
                <w:lang w:eastAsia="zh-CN"/>
              </w:rPr>
            </w:pPr>
            <w:r w:rsidRPr="00094A0B">
              <w:rPr>
                <w:color w:val="000000"/>
                <w:sz w:val="28"/>
                <w:szCs w:val="28"/>
                <w:lang w:eastAsia="zh-CN"/>
              </w:rPr>
              <w:t xml:space="preserve">Свердловской области </w:t>
            </w:r>
          </w:p>
          <w:p w:rsidR="00994D9F" w:rsidRDefault="008C70FA" w:rsidP="00994D9F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_</w:t>
            </w:r>
            <w:r w:rsidR="00094A0B">
              <w:rPr>
                <w:color w:val="000000"/>
                <w:sz w:val="28"/>
                <w:szCs w:val="28"/>
                <w:lang w:eastAsia="zh-CN"/>
              </w:rPr>
              <w:t>_____________________Лыжин Д.В.</w:t>
            </w:r>
          </w:p>
          <w:p w:rsidR="004E6967" w:rsidRDefault="00994D9F" w:rsidP="00994D9F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             </w:t>
            </w:r>
            <w:r w:rsidR="008C70FA"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МП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  <w:p w:rsidR="004E6967" w:rsidRDefault="004E6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</w:tr>
    </w:tbl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zh-CN"/>
        </w:rPr>
      </w:pP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zh-CN"/>
        </w:rPr>
      </w:pPr>
      <w:r>
        <w:rPr>
          <w:b/>
          <w:sz w:val="28"/>
          <w:szCs w:val="28"/>
          <w:lang w:eastAsia="zh-CN"/>
        </w:rPr>
        <w:t>ЗАКЛЮЧЕНИЕ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zh-CN"/>
        </w:rPr>
      </w:pPr>
      <w:r>
        <w:rPr>
          <w:b/>
          <w:sz w:val="28"/>
          <w:szCs w:val="28"/>
          <w:lang w:eastAsia="zh-CN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zh-CN"/>
        </w:rPr>
      </w:pPr>
      <w:r>
        <w:rPr>
          <w:lang w:eastAsia="zh-CN"/>
        </w:rPr>
        <w:t>____ ___________________________________________________________________________________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>(реквизиты нормативного правового акта Свердловской области об отнесении сложившейся ситуации к чрезвычайной)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Комиссия, действующая на основании _____________________________________________________,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в составе: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председатель комиссии: 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члены комиссии: ________________________________________________________________________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_______________________________________________________________________________________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провела __________ обследование утраченного имущества первой необходимости: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(дата)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Ф.И.О. заявителя: _______________________________________________________________________,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адрес места жительства: 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__________________________________________________________________________.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Факт проживания в жилом помещении 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                                 (Ф.И.О. заявителя)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установлен/не установлен на основании ____________________________________________________.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(нужное подчеркнуть)                                                            (указать, если факт проживания установлен)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Дата начала нарушения условий жизнедеятельности:_____________________</w:t>
      </w: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zh-CN"/>
        </w:rPr>
      </w:pP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Список утраченного имущества первой необходимости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5231"/>
        <w:gridCol w:w="1701"/>
        <w:gridCol w:w="2845"/>
      </w:tblGrid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Номер строки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Имущество первой необходимости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Утрачено </w:t>
            </w:r>
          </w:p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(ДА или НЕТ)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Примечание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для хранения и приготовления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газовая плита (электроплита)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шкаф для посуды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мебели для приема пищи: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стол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стул (табуретка)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мебели для сна: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кровать (диван)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средств информирования граждан: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телевизор (радио)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Предметы средств водоснабжения и отопления (заполняется в случае отсутствия централизованного водоснабжения и отопления):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насос для подачи 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водонагреватель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  <w:tr w:rsidR="00122C96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jc w:val="center"/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15.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котел отопительный (переносная печь)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rPr>
                <w:rFonts w:eastAsia="Calibri"/>
                <w:lang w:eastAsia="zh-CN"/>
              </w:rPr>
            </w:pPr>
            <w:r>
              <w:rPr>
                <w:lang w:eastAsia="zh-CN"/>
              </w:rPr>
              <w:t xml:space="preserve">  </w:t>
            </w:r>
          </w:p>
        </w:tc>
      </w:tr>
    </w:tbl>
    <w:p w:rsidR="004E6967" w:rsidRDefault="008C70FA">
      <w:pPr>
        <w:jc w:val="both"/>
        <w:rPr>
          <w:rFonts w:eastAsia="Calibri"/>
          <w:lang w:eastAsia="zh-CN"/>
        </w:rPr>
      </w:pPr>
      <w:r>
        <w:rPr>
          <w:lang w:eastAsia="zh-CN"/>
        </w:rPr>
        <w:t xml:space="preserve">  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Факт утраты имущества первой необходимости 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                                       (Ф.И.О. заявителя)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в результате чрезвычайной ситуации установлен/не установлен.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                        (нужное подчеркнуть)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Председатель комиссии 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(подпись)             (фамилия, инициалы)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Члены комиссии:       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(подпись)             (фамилия, инициалы)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 xml:space="preserve">                                    _____________________________________________________________________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(подпись)             (фамилия, инициалы)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 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С заключением комиссии ознакомлен: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lang w:eastAsia="zh-CN"/>
        </w:rPr>
        <w:t>заявитель             _____________________________________________________</w:t>
      </w:r>
    </w:p>
    <w:p w:rsidR="004E6967" w:rsidRDefault="008C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(подпись, фамилия, инициалы гражданина)</w:t>
      </w:r>
    </w:p>
    <w:p w:rsidR="004E6967" w:rsidRDefault="004E6967">
      <w:pPr>
        <w:rPr>
          <w:color w:val="000000"/>
          <w:sz w:val="20"/>
          <w:szCs w:val="2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p w:rsidR="000F122B" w:rsidRDefault="000F122B">
      <w:pPr>
        <w:rPr>
          <w:rFonts w:eastAsia="Calibri"/>
          <w:color w:val="000000"/>
          <w:lang w:eastAsia="zh-CN"/>
        </w:rPr>
      </w:pPr>
    </w:p>
    <w:p w:rsidR="000F122B" w:rsidRDefault="000F122B">
      <w:pPr>
        <w:rPr>
          <w:rFonts w:eastAsia="Calibri"/>
          <w:color w:val="000000"/>
          <w:lang w:eastAsia="zh-CN"/>
        </w:rPr>
      </w:pPr>
    </w:p>
    <w:p w:rsidR="004E6967" w:rsidRDefault="004E6967">
      <w:pPr>
        <w:rPr>
          <w:rFonts w:eastAsia="Calibri"/>
          <w:color w:val="000000"/>
          <w:lang w:eastAsia="zh-CN"/>
        </w:rPr>
      </w:pPr>
    </w:p>
    <w:tbl>
      <w:tblPr>
        <w:tblW w:w="0" w:type="auto"/>
        <w:tblInd w:w="4883" w:type="dxa"/>
        <w:tblLayout w:type="fixed"/>
        <w:tblLook w:val="0000" w:firstRow="0" w:lastRow="0" w:firstColumn="0" w:lastColumn="0" w:noHBand="0" w:noVBand="0"/>
      </w:tblPr>
      <w:tblGrid>
        <w:gridCol w:w="5715"/>
        <w:gridCol w:w="90"/>
      </w:tblGrid>
      <w:tr w:rsidR="00122C96">
        <w:tc>
          <w:tcPr>
            <w:tcW w:w="5805" w:type="dxa"/>
            <w:gridSpan w:val="2"/>
            <w:shd w:val="clear" w:color="auto" w:fill="auto"/>
          </w:tcPr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lastRenderedPageBreak/>
              <w:t>Приложение № 8</w:t>
            </w:r>
          </w:p>
          <w:p w:rsidR="004E6967" w:rsidRDefault="008C70FA">
            <w:pPr>
              <w:jc w:val="both"/>
              <w:rPr>
                <w:rFonts w:eastAsia="Calibri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к Положению о комиссии по установлению факта проживания в жилом помещении, находящемся в зоне чрезвычайной ситуации, и факта нарушения условий жизнедеятельности заявителя, утраты заявителем имущества первой необходимости в результате чрезвычайной ситуации</w:t>
            </w:r>
          </w:p>
          <w:p w:rsidR="004E6967" w:rsidRDefault="004E6967">
            <w:pPr>
              <w:rPr>
                <w:bCs/>
                <w:color w:val="000000"/>
                <w:lang w:eastAsia="zh-CN"/>
              </w:rPr>
            </w:pPr>
          </w:p>
        </w:tc>
      </w:tr>
      <w:tr w:rsidR="00122C96">
        <w:tblPrEx>
          <w:tblCellMar>
            <w:left w:w="0" w:type="dxa"/>
            <w:right w:w="0" w:type="dxa"/>
          </w:tblCellMar>
        </w:tblPrEx>
        <w:tc>
          <w:tcPr>
            <w:tcW w:w="5715" w:type="dxa"/>
            <w:shd w:val="clear" w:color="auto" w:fill="auto"/>
          </w:tcPr>
          <w:p w:rsidR="004E6967" w:rsidRDefault="008C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УТВЕРЖДАЮ                 </w:t>
            </w:r>
          </w:p>
          <w:p w:rsidR="00EF430B" w:rsidRPr="00EF430B" w:rsidRDefault="004E6967" w:rsidP="00EF43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Глава</w:t>
            </w:r>
            <w:r w:rsidR="008C70FA">
              <w:rPr>
                <w:rFonts w:eastAsia="Calibri"/>
                <w:lang w:eastAsia="zh-CN"/>
              </w:rPr>
              <w:t xml:space="preserve"> </w:t>
            </w:r>
            <w:r w:rsidR="008C70FA" w:rsidRPr="00EF430B">
              <w:rPr>
                <w:color w:val="000000"/>
                <w:sz w:val="28"/>
                <w:szCs w:val="28"/>
                <w:lang w:eastAsia="zh-CN"/>
              </w:rPr>
              <w:t>Байкаловского сельского поселения</w:t>
            </w:r>
          </w:p>
          <w:p w:rsidR="00EF430B" w:rsidRPr="00EF430B" w:rsidRDefault="008C70FA" w:rsidP="00EF430B">
            <w:pPr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EF430B">
              <w:rPr>
                <w:color w:val="000000"/>
                <w:sz w:val="28"/>
                <w:szCs w:val="28"/>
                <w:lang w:eastAsia="zh-CN"/>
              </w:rPr>
              <w:t>Байкаловского муниципального района</w:t>
            </w:r>
          </w:p>
          <w:p w:rsidR="00994D9F" w:rsidRDefault="00EF430B" w:rsidP="00EF430B">
            <w:pPr>
              <w:autoSpaceDE w:val="0"/>
              <w:rPr>
                <w:rFonts w:eastAsia="Calibri"/>
                <w:lang w:eastAsia="zh-CN"/>
              </w:rPr>
            </w:pPr>
            <w:r w:rsidRPr="00EF430B">
              <w:rPr>
                <w:color w:val="000000"/>
                <w:sz w:val="28"/>
                <w:szCs w:val="28"/>
                <w:lang w:eastAsia="zh-CN"/>
              </w:rPr>
              <w:t>Свердловской области</w:t>
            </w:r>
            <w:r w:rsidR="004E6967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4E6967" w:rsidRDefault="008C70FA">
            <w:pPr>
              <w:autoSpaceDE w:val="0"/>
              <w:ind w:left="-132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</w:t>
            </w:r>
            <w:r w:rsidR="00994D9F">
              <w:rPr>
                <w:color w:val="000000"/>
                <w:sz w:val="28"/>
                <w:szCs w:val="28"/>
                <w:lang w:eastAsia="zh-CN"/>
              </w:rPr>
              <w:t xml:space="preserve">  ___</w:t>
            </w:r>
            <w:r w:rsidR="00EF430B">
              <w:rPr>
                <w:color w:val="000000"/>
                <w:sz w:val="28"/>
                <w:szCs w:val="28"/>
                <w:lang w:eastAsia="zh-CN"/>
              </w:rPr>
              <w:t>______________________ Лыжин Д.В.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(подпись)                                                                              </w:t>
            </w:r>
          </w:p>
          <w:p w:rsidR="004E6967" w:rsidRDefault="008C70FA">
            <w:pPr>
              <w:autoSpaceDE w:val="0"/>
              <w:rPr>
                <w:rFonts w:eastAsia="Calibri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МП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  <w:p w:rsidR="004E6967" w:rsidRDefault="004E6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" w:type="dxa"/>
            <w:shd w:val="clear" w:color="auto" w:fill="auto"/>
          </w:tcPr>
          <w:p w:rsidR="004E6967" w:rsidRDefault="004E6967">
            <w:pPr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</w:tr>
    </w:tbl>
    <w:p w:rsidR="004E6967" w:rsidRDefault="004E6967">
      <w:pPr>
        <w:autoSpaceDE w:val="0"/>
        <w:rPr>
          <w:rFonts w:eastAsia="Calibri"/>
          <w:lang w:eastAsia="zh-CN"/>
        </w:rPr>
      </w:pPr>
    </w:p>
    <w:p w:rsidR="004E6967" w:rsidRDefault="004E6967">
      <w:pPr>
        <w:autoSpaceDE w:val="0"/>
        <w:jc w:val="center"/>
        <w:rPr>
          <w:rFonts w:eastAsia="Calibri"/>
          <w:lang w:eastAsia="zh-CN"/>
        </w:rPr>
      </w:pP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ЗАКЛЮЧЕНИЕ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об установлении факта проживания в жилом помещении,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находящемся в зоне чрезвычайной ситуации, и факта нарушения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условий жизнедеятельности заявителя в результате</w:t>
      </w:r>
    </w:p>
    <w:p w:rsidR="004E6967" w:rsidRDefault="008C70FA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чрезвычайной ситуации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_________________________________________________</w:t>
      </w:r>
      <w:r w:rsidR="00EF430B">
        <w:rPr>
          <w:rFonts w:eastAsia="Calibri"/>
          <w:lang w:eastAsia="zh-CN"/>
        </w:rPr>
        <w:t>_______________________</w:t>
      </w:r>
      <w:r>
        <w:rPr>
          <w:rFonts w:eastAsia="Calibri"/>
          <w:lang w:eastAsia="zh-CN"/>
        </w:rPr>
        <w:t>_________</w:t>
      </w:r>
    </w:p>
    <w:p w:rsidR="004E6967" w:rsidRDefault="008C70FA" w:rsidP="001F49B9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(реквизиты нормативного правового акта Свердловской области</w:t>
      </w:r>
    </w:p>
    <w:p w:rsidR="004E6967" w:rsidRDefault="008C70FA" w:rsidP="001F49B9">
      <w:pPr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об отнесении сложившейся ситуации к чрезвычайной)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</w:t>
      </w:r>
      <w:r>
        <w:rPr>
          <w:rFonts w:eastAsia="Calibri"/>
          <w:lang w:eastAsia="zh-CN"/>
        </w:rPr>
        <w:t>Комиссия, действующая на основании _______</w:t>
      </w:r>
      <w:r w:rsidR="00EF430B">
        <w:rPr>
          <w:rFonts w:eastAsia="Calibri"/>
          <w:lang w:eastAsia="zh-CN"/>
        </w:rPr>
        <w:t>__________</w:t>
      </w:r>
      <w:r>
        <w:rPr>
          <w:rFonts w:eastAsia="Calibri"/>
          <w:lang w:eastAsia="zh-CN"/>
        </w:rPr>
        <w:t>____________________________,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в составе: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председатель комиссии: _____________________________</w:t>
      </w:r>
      <w:r w:rsidR="00EF430B">
        <w:rPr>
          <w:rFonts w:eastAsia="Calibri"/>
          <w:lang w:eastAsia="zh-CN"/>
        </w:rPr>
        <w:t>_______</w:t>
      </w:r>
      <w:r>
        <w:rPr>
          <w:rFonts w:eastAsia="Calibri"/>
          <w:lang w:eastAsia="zh-CN"/>
        </w:rPr>
        <w:t>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члены комиссии: _______________________________________</w:t>
      </w:r>
      <w:r w:rsidR="00EF430B">
        <w:rPr>
          <w:rFonts w:eastAsia="Calibri"/>
          <w:lang w:eastAsia="zh-CN"/>
        </w:rPr>
        <w:t>______</w:t>
      </w:r>
      <w:r>
        <w:rPr>
          <w:rFonts w:eastAsia="Calibri"/>
          <w:lang w:eastAsia="zh-CN"/>
        </w:rPr>
        <w:t>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</w:t>
      </w:r>
      <w:r>
        <w:rPr>
          <w:rFonts w:eastAsia="Calibri"/>
          <w:lang w:eastAsia="zh-CN"/>
        </w:rPr>
        <w:t>_________________________________</w:t>
      </w:r>
      <w:r w:rsidR="00EF430B">
        <w:rPr>
          <w:rFonts w:eastAsia="Calibri"/>
          <w:lang w:eastAsia="zh-CN"/>
        </w:rPr>
        <w:t>_____________</w:t>
      </w:r>
      <w:r>
        <w:rPr>
          <w:rFonts w:eastAsia="Calibri"/>
          <w:lang w:eastAsia="zh-CN"/>
        </w:rPr>
        <w:t>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</w:t>
      </w:r>
      <w:r>
        <w:rPr>
          <w:rFonts w:eastAsia="Calibri"/>
          <w:lang w:eastAsia="zh-CN"/>
        </w:rPr>
        <w:t>__________________________________</w:t>
      </w:r>
      <w:r w:rsidR="00EF430B">
        <w:rPr>
          <w:rFonts w:eastAsia="Calibri"/>
          <w:lang w:eastAsia="zh-CN"/>
        </w:rPr>
        <w:t>______________</w:t>
      </w:r>
      <w:r>
        <w:rPr>
          <w:rFonts w:eastAsia="Calibri"/>
          <w:lang w:eastAsia="zh-CN"/>
        </w:rPr>
        <w:t>________________________,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провела _________________ обследование условий жизнедеятельности заявителя: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</w:t>
      </w:r>
      <w:r>
        <w:rPr>
          <w:rFonts w:eastAsia="Calibri"/>
          <w:lang w:eastAsia="zh-CN"/>
        </w:rPr>
        <w:t>(дата)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Ф.И.О. заявителя: __________________________________________________</w:t>
      </w:r>
      <w:r w:rsidR="00EF430B">
        <w:rPr>
          <w:rFonts w:eastAsia="Calibri"/>
          <w:lang w:eastAsia="zh-CN"/>
        </w:rPr>
        <w:t>________</w:t>
      </w:r>
      <w:r>
        <w:rPr>
          <w:rFonts w:eastAsia="Calibri"/>
          <w:lang w:eastAsia="zh-CN"/>
        </w:rPr>
        <w:t>______,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адрес места жительства: _________________________________________</w:t>
      </w:r>
      <w:r w:rsidR="00EF430B">
        <w:rPr>
          <w:rFonts w:eastAsia="Calibri"/>
          <w:lang w:eastAsia="zh-CN"/>
        </w:rPr>
        <w:t>________</w:t>
      </w:r>
      <w:r>
        <w:rPr>
          <w:rFonts w:eastAsia="Calibri"/>
          <w:lang w:eastAsia="zh-CN"/>
        </w:rPr>
        <w:t>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____________________________________________________________________</w:t>
      </w:r>
      <w:r w:rsidR="00EF430B">
        <w:rPr>
          <w:rFonts w:eastAsia="Calibri"/>
          <w:lang w:eastAsia="zh-CN"/>
        </w:rPr>
        <w:t>______</w:t>
      </w:r>
      <w:r>
        <w:rPr>
          <w:rFonts w:eastAsia="Calibri"/>
          <w:lang w:eastAsia="zh-CN"/>
        </w:rPr>
        <w:t>______.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Факт проживания в жилом помещении ________________________</w:t>
      </w:r>
      <w:r w:rsidR="00EF430B">
        <w:rPr>
          <w:rFonts w:eastAsia="Calibri"/>
          <w:lang w:eastAsia="zh-CN"/>
        </w:rPr>
        <w:t>_____</w:t>
      </w:r>
      <w:r>
        <w:rPr>
          <w:rFonts w:eastAsia="Calibri"/>
          <w:lang w:eastAsia="zh-CN"/>
        </w:rPr>
        <w:t>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        </w:t>
      </w:r>
      <w:r>
        <w:rPr>
          <w:rFonts w:eastAsia="Calibri"/>
          <w:lang w:eastAsia="zh-CN"/>
        </w:rPr>
        <w:t>(Ф.И.О. заявителя)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установлен/не установлен на основании _________________________________</w:t>
      </w:r>
      <w:r w:rsidR="00EF430B">
        <w:rPr>
          <w:rFonts w:eastAsia="Calibri"/>
          <w:lang w:eastAsia="zh-CN"/>
        </w:rPr>
        <w:t>_________</w:t>
      </w:r>
      <w:r>
        <w:rPr>
          <w:rFonts w:eastAsia="Calibri"/>
          <w:lang w:eastAsia="zh-CN"/>
        </w:rPr>
        <w:t>___.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</w:t>
      </w:r>
      <w:r>
        <w:rPr>
          <w:rFonts w:eastAsia="Calibri"/>
          <w:lang w:eastAsia="zh-CN"/>
        </w:rPr>
        <w:t>(нужное подчеркнуть)      (указать, если факт проживания установлен)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Дата начала нарушения условий жизнедеятельности: ___________________</w:t>
      </w:r>
      <w:r w:rsidR="00EF430B">
        <w:rPr>
          <w:rFonts w:eastAsia="Calibri"/>
          <w:lang w:eastAsia="zh-CN"/>
        </w:rPr>
        <w:t>_________</w:t>
      </w:r>
      <w:r>
        <w:rPr>
          <w:rFonts w:eastAsia="Calibri"/>
          <w:lang w:eastAsia="zh-CN"/>
        </w:rPr>
        <w:t>______.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</w:t>
      </w:r>
      <w:r>
        <w:rPr>
          <w:rFonts w:eastAsia="Calibri"/>
          <w:lang w:eastAsia="zh-CN"/>
        </w:rPr>
        <w:t>Характер нарушения условий жизнедеятельности</w:t>
      </w:r>
    </w:p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514"/>
        <w:gridCol w:w="3270"/>
      </w:tblGrid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Критерии нарушения условий жизнедеятельности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Показатели критериев нарушения условий жизнедеятельности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Состояние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>
            <w:pPr>
              <w:widowControl w:val="0"/>
              <w:autoSpaceDE w:val="0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</w:tr>
      <w:tr w:rsidR="00122C96"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ind w:firstLine="5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Невозможность проживания заявителя в жилом помещении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1) здание (жилое помещение):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фундамент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 (частично разрушен)/не поврежден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стены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перегородки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перекрытия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полы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крыша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повреждена (частично разрушена)/не повреждена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окна и двери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отделочные работы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повреждены (частично разрушены)/не повреждены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печное отопление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повреждено (частично разрушено)/не повреждено</w:t>
            </w:r>
          </w:p>
        </w:tc>
      </w:tr>
      <w:tr w:rsidR="00122C96"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электроосвещение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повреждено (частично разрушено)/не повреждено</w:t>
            </w:r>
          </w:p>
        </w:tc>
      </w:tr>
      <w:tr w:rsidR="00122C96">
        <w:tc>
          <w:tcPr>
            <w:tcW w:w="27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2) теплоснабжение здания (жилого помещения)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122C96"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3) водоснабжение здания (жилого помещения)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122C96"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4) электроснабжение здания (жилого помещения)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  <w:tr w:rsidR="00122C96"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snapToGrid w:val="0"/>
              <w:spacing w:after="1" w:line="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5) возможность использования лифта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возможно/невозможно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ind w:firstLine="5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Невозможность осуществления транспортного сообщения между </w:t>
            </w:r>
            <w:r>
              <w:rPr>
                <w:rFonts w:eastAsia="Calibri"/>
                <w:lang w:eastAsia="zh-CN"/>
              </w:rPr>
              <w:lastRenderedPageBreak/>
              <w:t>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доступно/недоступно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1F49B9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возможно/невозможно</w:t>
            </w:r>
          </w:p>
        </w:tc>
      </w:tr>
      <w:tr w:rsidR="00122C9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ind w:firstLine="5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967" w:rsidRDefault="004E6967">
            <w:pPr>
              <w:widowControl w:val="0"/>
              <w:autoSpaceDE w:val="0"/>
              <w:snapToGrid w:val="0"/>
              <w:ind w:firstLine="72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967" w:rsidRDefault="008C70FA" w:rsidP="00EF430B">
            <w:pPr>
              <w:widowControl w:val="0"/>
              <w:autoSpaceDE w:val="0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нарушено/не нарушено</w:t>
            </w:r>
          </w:p>
        </w:tc>
      </w:tr>
    </w:tbl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</w:t>
      </w:r>
      <w:r>
        <w:rPr>
          <w:rFonts w:eastAsia="Calibri"/>
          <w:lang w:eastAsia="zh-CN"/>
        </w:rPr>
        <w:t>Факт  нарушения  условий  жизнедеятельности  при  чрезвычайной ситуации</w:t>
      </w:r>
      <w:r w:rsidR="001F49B9">
        <w:rPr>
          <w:rFonts w:ascii="Courier New" w:eastAsia="Calibri" w:hAnsi="Courier New" w:cs="Courier New"/>
          <w:sz w:val="20"/>
          <w:szCs w:val="20"/>
          <w:lang w:eastAsia="zh-CN"/>
        </w:rPr>
        <w:t xml:space="preserve"> </w:t>
      </w:r>
      <w:r>
        <w:rPr>
          <w:rFonts w:eastAsia="Calibri"/>
          <w:lang w:eastAsia="zh-CN"/>
        </w:rPr>
        <w:t>устанавливается  по  состоянию  хотя  бы  одного  из  показателей указанных</w:t>
      </w:r>
      <w:r w:rsidR="001F49B9">
        <w:rPr>
          <w:rFonts w:ascii="Courier New" w:eastAsia="Calibri" w:hAnsi="Courier New" w:cs="Courier New"/>
          <w:sz w:val="20"/>
          <w:szCs w:val="20"/>
          <w:lang w:eastAsia="zh-CN"/>
        </w:rPr>
        <w:t xml:space="preserve"> </w:t>
      </w:r>
      <w:r>
        <w:rPr>
          <w:rFonts w:eastAsia="Calibri"/>
          <w:lang w:eastAsia="zh-CN"/>
        </w:rPr>
        <w:t>критериев,  характеризующих  невозможность  проживания  заявителя  в  жилом</w:t>
      </w:r>
      <w:r w:rsidR="001F49B9">
        <w:rPr>
          <w:rFonts w:ascii="Courier New" w:eastAsia="Calibri" w:hAnsi="Courier New" w:cs="Courier New"/>
          <w:sz w:val="20"/>
          <w:szCs w:val="20"/>
          <w:lang w:eastAsia="zh-CN"/>
        </w:rPr>
        <w:t xml:space="preserve"> </w:t>
      </w:r>
      <w:r>
        <w:rPr>
          <w:rFonts w:eastAsia="Calibri"/>
          <w:lang w:eastAsia="zh-CN"/>
        </w:rPr>
        <w:t>помещении.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</w:t>
      </w:r>
      <w:r>
        <w:rPr>
          <w:rFonts w:eastAsia="Calibri"/>
          <w:lang w:eastAsia="zh-CN"/>
        </w:rPr>
        <w:t>Факт нарушения условий жизнедеятельности 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              </w:t>
      </w:r>
      <w:r>
        <w:rPr>
          <w:rFonts w:eastAsia="Calibri"/>
          <w:lang w:eastAsia="zh-CN"/>
        </w:rPr>
        <w:t>(Ф.И.О. заявителя)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в результате чрезвычайной ситуации установлен/не установлен.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</w:t>
      </w:r>
      <w:r>
        <w:rPr>
          <w:rFonts w:eastAsia="Calibri"/>
          <w:lang w:eastAsia="zh-CN"/>
        </w:rPr>
        <w:t>(нужное подчеркнуть)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Председатель комиссии 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(подпись)             (фамилия, инициалы)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Члены комиссии:       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(подпись)             (фамилия, инициалы)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</w:t>
      </w:r>
      <w:r>
        <w:rPr>
          <w:rFonts w:eastAsia="Calibri"/>
          <w:lang w:eastAsia="zh-CN"/>
        </w:rPr>
        <w:t>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(подпись)             (фамилия, инициалы)</w:t>
      </w:r>
    </w:p>
    <w:p w:rsidR="004E6967" w:rsidRDefault="004E6967">
      <w:pPr>
        <w:autoSpaceDE w:val="0"/>
        <w:jc w:val="both"/>
        <w:rPr>
          <w:rFonts w:eastAsia="Calibri"/>
          <w:lang w:eastAsia="zh-CN"/>
        </w:rPr>
      </w:pP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С заключением комиссии ознакомлен: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eastAsia="Calibri"/>
          <w:lang w:eastAsia="zh-CN"/>
        </w:rPr>
        <w:t>заявитель             _____________________________________________________</w:t>
      </w:r>
    </w:p>
    <w:p w:rsidR="004E6967" w:rsidRDefault="008C70FA">
      <w:pPr>
        <w:autoSpaceDE w:val="0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eastAsia="Calibri"/>
          <w:lang w:eastAsia="zh-CN"/>
        </w:rPr>
        <w:t>(подпись, фамилия, инициалы гражданина)</w:t>
      </w:r>
    </w:p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p w:rsidR="004E6967" w:rsidRDefault="004E6967">
      <w:pPr>
        <w:widowControl w:val="0"/>
        <w:autoSpaceDE w:val="0"/>
        <w:ind w:firstLine="720"/>
        <w:jc w:val="both"/>
        <w:rPr>
          <w:rFonts w:eastAsia="Calibri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4E6967" w:rsidRDefault="004E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zh-CN"/>
        </w:rPr>
      </w:pPr>
    </w:p>
    <w:sectPr w:rsidR="004E6967" w:rsidSect="003640F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26" w:right="567" w:bottom="776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7A" w:rsidRDefault="00C60E7A">
      <w:r>
        <w:separator/>
      </w:r>
    </w:p>
  </w:endnote>
  <w:endnote w:type="continuationSeparator" w:id="0">
    <w:p w:rsidR="00C60E7A" w:rsidRDefault="00C6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tabs>
        <w:tab w:val="center" w:pos="4677"/>
        <w:tab w:val="right" w:pos="9355"/>
      </w:tabs>
      <w:rPr>
        <w:rFonts w:eastAsia="Calibri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rPr>
        <w:rFonts w:eastAsia="Calibri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7A" w:rsidRDefault="00C60E7A">
      <w:r>
        <w:separator/>
      </w:r>
    </w:p>
  </w:footnote>
  <w:footnote w:type="continuationSeparator" w:id="0">
    <w:p w:rsidR="00C60E7A" w:rsidRDefault="00C6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tabs>
        <w:tab w:val="center" w:pos="4677"/>
        <w:tab w:val="right" w:pos="9355"/>
      </w:tabs>
      <w:rPr>
        <w:rFonts w:eastAsia="Calibri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rPr>
        <w:rFonts w:eastAsia="Calibri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FF"/>
    <w:multiLevelType w:val="hybridMultilevel"/>
    <w:tmpl w:val="8F3A3C4E"/>
    <w:lvl w:ilvl="0" w:tplc="F20C4AE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17A7420" w:tentative="1">
      <w:start w:val="1"/>
      <w:numFmt w:val="lowerLetter"/>
      <w:lvlText w:val="%2."/>
      <w:lvlJc w:val="left"/>
      <w:pPr>
        <w:ind w:left="1512" w:hanging="360"/>
      </w:pPr>
    </w:lvl>
    <w:lvl w:ilvl="2" w:tplc="5E58B372" w:tentative="1">
      <w:start w:val="1"/>
      <w:numFmt w:val="lowerRoman"/>
      <w:lvlText w:val="%3."/>
      <w:lvlJc w:val="right"/>
      <w:pPr>
        <w:ind w:left="2232" w:hanging="180"/>
      </w:pPr>
    </w:lvl>
    <w:lvl w:ilvl="3" w:tplc="D414B0CC" w:tentative="1">
      <w:start w:val="1"/>
      <w:numFmt w:val="decimal"/>
      <w:lvlText w:val="%4."/>
      <w:lvlJc w:val="left"/>
      <w:pPr>
        <w:ind w:left="2952" w:hanging="360"/>
      </w:pPr>
    </w:lvl>
    <w:lvl w:ilvl="4" w:tplc="0674D49C" w:tentative="1">
      <w:start w:val="1"/>
      <w:numFmt w:val="lowerLetter"/>
      <w:lvlText w:val="%5."/>
      <w:lvlJc w:val="left"/>
      <w:pPr>
        <w:ind w:left="3672" w:hanging="360"/>
      </w:pPr>
    </w:lvl>
    <w:lvl w:ilvl="5" w:tplc="F68E6722" w:tentative="1">
      <w:start w:val="1"/>
      <w:numFmt w:val="lowerRoman"/>
      <w:lvlText w:val="%6."/>
      <w:lvlJc w:val="right"/>
      <w:pPr>
        <w:ind w:left="4392" w:hanging="180"/>
      </w:pPr>
    </w:lvl>
    <w:lvl w:ilvl="6" w:tplc="0BC2588C" w:tentative="1">
      <w:start w:val="1"/>
      <w:numFmt w:val="decimal"/>
      <w:lvlText w:val="%7."/>
      <w:lvlJc w:val="left"/>
      <w:pPr>
        <w:ind w:left="5112" w:hanging="360"/>
      </w:pPr>
    </w:lvl>
    <w:lvl w:ilvl="7" w:tplc="7EEA423A" w:tentative="1">
      <w:start w:val="1"/>
      <w:numFmt w:val="lowerLetter"/>
      <w:lvlText w:val="%8."/>
      <w:lvlJc w:val="left"/>
      <w:pPr>
        <w:ind w:left="5832" w:hanging="360"/>
      </w:pPr>
    </w:lvl>
    <w:lvl w:ilvl="8" w:tplc="2F3A1BE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3222FED"/>
    <w:multiLevelType w:val="hybridMultilevel"/>
    <w:tmpl w:val="07ACC114"/>
    <w:lvl w:ilvl="0" w:tplc="EE6C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02BC0" w:tentative="1">
      <w:start w:val="1"/>
      <w:numFmt w:val="lowerLetter"/>
      <w:lvlText w:val="%2."/>
      <w:lvlJc w:val="left"/>
      <w:pPr>
        <w:ind w:left="1440" w:hanging="360"/>
      </w:pPr>
    </w:lvl>
    <w:lvl w:ilvl="2" w:tplc="C9EA8A8A" w:tentative="1">
      <w:start w:val="1"/>
      <w:numFmt w:val="lowerRoman"/>
      <w:lvlText w:val="%3."/>
      <w:lvlJc w:val="right"/>
      <w:pPr>
        <w:ind w:left="2160" w:hanging="180"/>
      </w:pPr>
    </w:lvl>
    <w:lvl w:ilvl="3" w:tplc="31667948" w:tentative="1">
      <w:start w:val="1"/>
      <w:numFmt w:val="decimal"/>
      <w:lvlText w:val="%4."/>
      <w:lvlJc w:val="left"/>
      <w:pPr>
        <w:ind w:left="2880" w:hanging="360"/>
      </w:pPr>
    </w:lvl>
    <w:lvl w:ilvl="4" w:tplc="3FF29362" w:tentative="1">
      <w:start w:val="1"/>
      <w:numFmt w:val="lowerLetter"/>
      <w:lvlText w:val="%5."/>
      <w:lvlJc w:val="left"/>
      <w:pPr>
        <w:ind w:left="3600" w:hanging="360"/>
      </w:pPr>
    </w:lvl>
    <w:lvl w:ilvl="5" w:tplc="A2F8A170" w:tentative="1">
      <w:start w:val="1"/>
      <w:numFmt w:val="lowerRoman"/>
      <w:lvlText w:val="%6."/>
      <w:lvlJc w:val="right"/>
      <w:pPr>
        <w:ind w:left="4320" w:hanging="180"/>
      </w:pPr>
    </w:lvl>
    <w:lvl w:ilvl="6" w:tplc="BD001816" w:tentative="1">
      <w:start w:val="1"/>
      <w:numFmt w:val="decimal"/>
      <w:lvlText w:val="%7."/>
      <w:lvlJc w:val="left"/>
      <w:pPr>
        <w:ind w:left="5040" w:hanging="360"/>
      </w:pPr>
    </w:lvl>
    <w:lvl w:ilvl="7" w:tplc="4948E418" w:tentative="1">
      <w:start w:val="1"/>
      <w:numFmt w:val="lowerLetter"/>
      <w:lvlText w:val="%8."/>
      <w:lvlJc w:val="left"/>
      <w:pPr>
        <w:ind w:left="5760" w:hanging="360"/>
      </w:pPr>
    </w:lvl>
    <w:lvl w:ilvl="8" w:tplc="20FA9C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54"/>
    <w:rsid w:val="00094A0B"/>
    <w:rsid w:val="000F122B"/>
    <w:rsid w:val="00122C96"/>
    <w:rsid w:val="001F49B9"/>
    <w:rsid w:val="003640FA"/>
    <w:rsid w:val="00383F10"/>
    <w:rsid w:val="004E6967"/>
    <w:rsid w:val="00574928"/>
    <w:rsid w:val="00591A4E"/>
    <w:rsid w:val="00605778"/>
    <w:rsid w:val="006475EE"/>
    <w:rsid w:val="008C70FA"/>
    <w:rsid w:val="008E7B3C"/>
    <w:rsid w:val="00994D9F"/>
    <w:rsid w:val="009D4C79"/>
    <w:rsid w:val="009E6BB3"/>
    <w:rsid w:val="009F0B95"/>
    <w:rsid w:val="00AB1071"/>
    <w:rsid w:val="00C2238E"/>
    <w:rsid w:val="00C54784"/>
    <w:rsid w:val="00C60E7A"/>
    <w:rsid w:val="00D03D10"/>
    <w:rsid w:val="00D36954"/>
    <w:rsid w:val="00E33FA7"/>
    <w:rsid w:val="00E371AD"/>
    <w:rsid w:val="00E92536"/>
    <w:rsid w:val="00EC6DDE"/>
    <w:rsid w:val="00EF430B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54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9D4C79"/>
    <w:rPr>
      <w:color w:val="000080"/>
      <w:u w:val="single"/>
      <w:lang w:val="x-none"/>
    </w:rPr>
  </w:style>
  <w:style w:type="paragraph" w:customStyle="1" w:styleId="ConsPlusNormal">
    <w:name w:val="ConsPlusNormal"/>
    <w:rsid w:val="009D4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7">
    <w:name w:val="No Spacing"/>
    <w:qFormat/>
    <w:rsid w:val="009D4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character" w:customStyle="1" w:styleId="aa">
    <w:name w:val="Цветовое выделение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54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9D4C79"/>
    <w:rPr>
      <w:color w:val="000080"/>
      <w:u w:val="single"/>
      <w:lang w:val="x-none"/>
    </w:rPr>
  </w:style>
  <w:style w:type="paragraph" w:customStyle="1" w:styleId="ConsPlusNormal">
    <w:name w:val="ConsPlusNormal"/>
    <w:rsid w:val="009D4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7">
    <w:name w:val="No Spacing"/>
    <w:qFormat/>
    <w:rsid w:val="009D4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character" w:customStyle="1" w:styleId="aa">
    <w:name w:val="Цветовое выделение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875&amp;date=28.04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s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2024-04-11T03:16:00Z</cp:lastPrinted>
  <dcterms:created xsi:type="dcterms:W3CDTF">2024-04-04T06:50:00Z</dcterms:created>
  <dcterms:modified xsi:type="dcterms:W3CDTF">2024-04-11T03:16:00Z</dcterms:modified>
</cp:coreProperties>
</file>