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FD" w:rsidRDefault="001A13FD" w:rsidP="001A13FD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FD" w:rsidRPr="00A02583" w:rsidRDefault="001A13FD" w:rsidP="001A13FD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1A13FD" w:rsidRPr="00A02583" w:rsidRDefault="001A13FD" w:rsidP="001A13FD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1A13FD" w:rsidRDefault="001A13FD" w:rsidP="001A13FD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Глава Байкаловского сельского поселения</w:t>
      </w:r>
    </w:p>
    <w:p w:rsidR="001A13FD" w:rsidRDefault="001A13FD" w:rsidP="001A1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Свердловской области</w:t>
      </w: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1A13FD" w:rsidRPr="00A02583" w:rsidRDefault="001A13FD" w:rsidP="001A13FD">
      <w:pPr>
        <w:jc w:val="center"/>
        <w:rPr>
          <w:b/>
          <w:sz w:val="28"/>
          <w:szCs w:val="28"/>
        </w:rPr>
      </w:pPr>
    </w:p>
    <w:p w:rsidR="001A13FD" w:rsidRPr="00A02583" w:rsidRDefault="001A13FD" w:rsidP="001A13FD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258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C1273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7C1273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r w:rsidRPr="00A02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№ </w:t>
      </w:r>
      <w:r w:rsidR="007C1273">
        <w:rPr>
          <w:sz w:val="28"/>
          <w:szCs w:val="28"/>
        </w:rPr>
        <w:t>67</w:t>
      </w:r>
      <w:r w:rsidRPr="00A02583">
        <w:rPr>
          <w:sz w:val="28"/>
          <w:szCs w:val="28"/>
        </w:rPr>
        <w:t>-п</w:t>
      </w:r>
    </w:p>
    <w:p w:rsidR="001A13FD" w:rsidRPr="00A02583" w:rsidRDefault="001A13FD" w:rsidP="001A13FD">
      <w:pPr>
        <w:ind w:left="142"/>
        <w:jc w:val="center"/>
        <w:rPr>
          <w:sz w:val="28"/>
          <w:szCs w:val="28"/>
        </w:rPr>
      </w:pPr>
    </w:p>
    <w:p w:rsidR="001A13FD" w:rsidRPr="002075B5" w:rsidRDefault="001A13FD" w:rsidP="001A13F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с. Байкалово</w:t>
      </w:r>
    </w:p>
    <w:p w:rsidR="001A13FD" w:rsidRPr="002075B5" w:rsidRDefault="001A13FD" w:rsidP="001A13FD">
      <w:pPr>
        <w:jc w:val="center"/>
        <w:rPr>
          <w:sz w:val="28"/>
          <w:szCs w:val="28"/>
        </w:rPr>
      </w:pPr>
    </w:p>
    <w:p w:rsidR="001A13FD" w:rsidRPr="002075B5" w:rsidRDefault="001A13FD" w:rsidP="001A13F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открытого аукциона по продаже имущества</w:t>
      </w:r>
    </w:p>
    <w:p w:rsidR="001A13FD" w:rsidRPr="002075B5" w:rsidRDefault="001A13FD" w:rsidP="001A13FD">
      <w:pPr>
        <w:rPr>
          <w:sz w:val="28"/>
          <w:szCs w:val="28"/>
        </w:rPr>
      </w:pP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2075B5">
        <w:rPr>
          <w:sz w:val="28"/>
          <w:szCs w:val="28"/>
        </w:rPr>
        <w:tab/>
      </w:r>
      <w:proofErr w:type="gramStart"/>
      <w:r w:rsidRPr="001A13FD">
        <w:rPr>
          <w:sz w:val="28"/>
          <w:szCs w:val="28"/>
        </w:rPr>
        <w:t xml:space="preserve">В соответствии с </w:t>
      </w:r>
      <w:r w:rsidRPr="001A13FD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55C58" w:rsidRPr="00055C58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</w:t>
      </w:r>
      <w:r w:rsidR="00055C58" w:rsidRPr="00A076C4">
        <w:rPr>
          <w:rFonts w:ascii="Arial" w:hAnsi="Arial" w:cs="Arial"/>
          <w:b/>
        </w:rPr>
        <w:t xml:space="preserve"> </w:t>
      </w:r>
      <w:r w:rsidRPr="001A13FD">
        <w:rPr>
          <w:sz w:val="28"/>
          <w:szCs w:val="28"/>
        </w:rPr>
        <w:t>Федеральным законом от 21 декабря 2001 года №,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</w:t>
      </w:r>
      <w:proofErr w:type="gramEnd"/>
      <w:r w:rsidRPr="001A13FD">
        <w:rPr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Устава </w:t>
      </w:r>
      <w:r>
        <w:rPr>
          <w:sz w:val="28"/>
          <w:szCs w:val="28"/>
        </w:rPr>
        <w:t>Байкаловского сельского поселения</w:t>
      </w:r>
      <w:r w:rsidRPr="001A13FD">
        <w:rPr>
          <w:sz w:val="28"/>
          <w:szCs w:val="28"/>
        </w:rPr>
        <w:t xml:space="preserve"> Байкаловского района Свердловской области,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</w:p>
    <w:p w:rsidR="001A13FD" w:rsidRPr="002075B5" w:rsidRDefault="001A13FD" w:rsidP="001A13F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075B5">
        <w:rPr>
          <w:sz w:val="28"/>
          <w:szCs w:val="28"/>
        </w:rPr>
        <w:t>:</w:t>
      </w:r>
    </w:p>
    <w:p w:rsidR="001A13FD" w:rsidRPr="002075B5" w:rsidRDefault="001A13FD" w:rsidP="001A13FD">
      <w:pPr>
        <w:rPr>
          <w:sz w:val="28"/>
          <w:szCs w:val="28"/>
        </w:rPr>
      </w:pPr>
    </w:p>
    <w:p w:rsidR="001A13FD" w:rsidRPr="001A13FD" w:rsidRDefault="001A13FD" w:rsidP="001A13F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13FD">
        <w:rPr>
          <w:sz w:val="28"/>
          <w:szCs w:val="28"/>
        </w:rPr>
        <w:t xml:space="preserve">Подготовить и утвердить аукционную документацию; </w:t>
      </w:r>
    </w:p>
    <w:p w:rsidR="001A13FD" w:rsidRPr="001A13FD" w:rsidRDefault="001A13FD" w:rsidP="001A13F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13FD">
        <w:rPr>
          <w:sz w:val="28"/>
          <w:szCs w:val="28"/>
        </w:rPr>
        <w:t>Провести открытый аукцион по продаже имущества 1</w:t>
      </w:r>
      <w:r w:rsidR="00A35FC8">
        <w:rPr>
          <w:sz w:val="28"/>
          <w:szCs w:val="28"/>
        </w:rPr>
        <w:t>5</w:t>
      </w:r>
      <w:r w:rsidRPr="001A13FD">
        <w:rPr>
          <w:sz w:val="28"/>
          <w:szCs w:val="28"/>
        </w:rPr>
        <w:t>.0</w:t>
      </w:r>
      <w:r w:rsidR="00A35FC8">
        <w:rPr>
          <w:sz w:val="28"/>
          <w:szCs w:val="28"/>
        </w:rPr>
        <w:t>5</w:t>
      </w:r>
      <w:r w:rsidRPr="001A13FD">
        <w:rPr>
          <w:sz w:val="28"/>
          <w:szCs w:val="28"/>
        </w:rPr>
        <w:t>.202</w:t>
      </w:r>
      <w:r w:rsidR="00A35FC8">
        <w:rPr>
          <w:sz w:val="28"/>
          <w:szCs w:val="28"/>
        </w:rPr>
        <w:t>4</w:t>
      </w:r>
      <w:r w:rsidRPr="001A13FD">
        <w:rPr>
          <w:sz w:val="28"/>
          <w:szCs w:val="28"/>
        </w:rPr>
        <w:t xml:space="preserve">г. в 10.00 ч.; </w:t>
      </w:r>
    </w:p>
    <w:p w:rsidR="001A13FD" w:rsidRDefault="001A13FD" w:rsidP="001A13FD">
      <w:pPr>
        <w:pStyle w:val="western"/>
        <w:spacing w:before="0" w:after="0" w:line="216" w:lineRule="auto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   </w:t>
      </w:r>
      <w:proofErr w:type="gramStart"/>
      <w:r w:rsidRPr="001A13FD">
        <w:rPr>
          <w:sz w:val="28"/>
          <w:szCs w:val="28"/>
        </w:rPr>
        <w:t>- Лот № 1 – Земельный участок, площадью 990+/-11 кв.м. (кадастровый номер 66:05:2601005:143, категория земель – земли населенных пунктов, разрешенное использование:</w:t>
      </w:r>
      <w:proofErr w:type="gramEnd"/>
      <w:r w:rsidRPr="001A13FD">
        <w:rPr>
          <w:sz w:val="28"/>
          <w:szCs w:val="28"/>
        </w:rPr>
        <w:t xml:space="preserve"> </w:t>
      </w:r>
      <w:proofErr w:type="gramStart"/>
      <w:r w:rsidRPr="001A13FD">
        <w:rPr>
          <w:sz w:val="28"/>
          <w:szCs w:val="28"/>
        </w:rPr>
        <w:t>Для личного подсобного хозяйства, расположенные по адресу:</w:t>
      </w:r>
      <w:proofErr w:type="gramEnd"/>
      <w:r w:rsidRPr="001A13FD">
        <w:rPr>
          <w:sz w:val="28"/>
          <w:szCs w:val="28"/>
        </w:rPr>
        <w:t xml:space="preserve"> Свердловская область, Байкаловский район, с. Байкалово, ул. Пушкинская, дом 3, квартира 1.   </w:t>
      </w:r>
    </w:p>
    <w:p w:rsidR="001A13FD" w:rsidRDefault="001A13FD" w:rsidP="001A13FD">
      <w:pPr>
        <w:autoSpaceDE w:val="0"/>
        <w:autoSpaceDN w:val="0"/>
        <w:adjustRightInd w:val="0"/>
        <w:ind w:right="-46" w:firstLine="708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Аукцион – открытый по составу участников, форма подачи предложений о цене – открытая; </w:t>
      </w:r>
    </w:p>
    <w:p w:rsidR="001A13FD" w:rsidRPr="001A13FD" w:rsidRDefault="001A13FD" w:rsidP="001A13FD">
      <w:pPr>
        <w:autoSpaceDE w:val="0"/>
        <w:autoSpaceDN w:val="0"/>
        <w:adjustRightInd w:val="0"/>
        <w:ind w:right="-46" w:firstLine="708"/>
        <w:jc w:val="both"/>
        <w:rPr>
          <w:sz w:val="28"/>
          <w:szCs w:val="28"/>
        </w:rPr>
      </w:pPr>
      <w:r w:rsidRPr="001A13FD">
        <w:rPr>
          <w:sz w:val="28"/>
          <w:szCs w:val="28"/>
        </w:rPr>
        <w:lastRenderedPageBreak/>
        <w:t>Начальная цена продаваемого имущества – 100 600 (сто тысяч шестьсот) рублей (Без НДС).</w:t>
      </w:r>
    </w:p>
    <w:p w:rsidR="001A13FD" w:rsidRDefault="001A13FD" w:rsidP="001A13FD">
      <w:pPr>
        <w:pStyle w:val="western"/>
        <w:spacing w:before="0" w:after="0" w:line="216" w:lineRule="auto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A13FD">
        <w:rPr>
          <w:sz w:val="28"/>
          <w:szCs w:val="28"/>
        </w:rPr>
        <w:t>Установить размер задатка для участия в аукционе</w:t>
      </w:r>
      <w:r w:rsidRPr="00A076C4">
        <w:rPr>
          <w:rFonts w:ascii="Arial" w:hAnsi="Arial" w:cs="Arial"/>
        </w:rPr>
        <w:t xml:space="preserve"> </w:t>
      </w:r>
      <w:r>
        <w:rPr>
          <w:sz w:val="28"/>
          <w:szCs w:val="28"/>
        </w:rPr>
        <w:t>-</w:t>
      </w:r>
      <w:r w:rsidRPr="001A13FD">
        <w:rPr>
          <w:sz w:val="28"/>
          <w:szCs w:val="28"/>
        </w:rPr>
        <w:t xml:space="preserve"> 20 120 рублей.</w:t>
      </w:r>
    </w:p>
    <w:p w:rsidR="001A13FD" w:rsidRPr="001A13FD" w:rsidRDefault="001A13FD" w:rsidP="001A13FD">
      <w:pPr>
        <w:pStyle w:val="western"/>
        <w:spacing w:before="0" w:after="0" w:line="216" w:lineRule="auto"/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2. </w:t>
      </w:r>
      <w:proofErr w:type="gramStart"/>
      <w:r w:rsidRPr="001A13FD">
        <w:rPr>
          <w:sz w:val="28"/>
          <w:szCs w:val="28"/>
        </w:rPr>
        <w:t xml:space="preserve">Аукцион в электронной форме (далее – аукцион) проводится в соответствии с Федеральным законом от 21 декабря 2001 года №178 – 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регламентом электронной площадки: </w:t>
      </w:r>
      <w:hyperlink r:id="rId6" w:history="1">
        <w:r w:rsidRPr="001A13FD">
          <w:rPr>
            <w:rStyle w:val="a5"/>
            <w:sz w:val="28"/>
            <w:szCs w:val="28"/>
          </w:rPr>
          <w:t>http://utp.sberbank-ast.ru</w:t>
        </w:r>
      </w:hyperlink>
      <w:r w:rsidRPr="001A13FD">
        <w:rPr>
          <w:sz w:val="28"/>
          <w:szCs w:val="28"/>
        </w:rPr>
        <w:t xml:space="preserve">; </w:t>
      </w:r>
      <w:proofErr w:type="gramEnd"/>
    </w:p>
    <w:p w:rsidR="001A13FD" w:rsidRPr="00025E2D" w:rsidRDefault="001A13FD" w:rsidP="001A13FD">
      <w:pPr>
        <w:tabs>
          <w:tab w:val="left" w:pos="567"/>
        </w:tabs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3. Установить срок приема заявок на участие в аукционе: с </w:t>
      </w:r>
      <w:r w:rsidR="00055C58">
        <w:rPr>
          <w:sz w:val="28"/>
          <w:szCs w:val="28"/>
        </w:rPr>
        <w:t>8:</w:t>
      </w:r>
      <w:r w:rsidRPr="001A13FD">
        <w:rPr>
          <w:sz w:val="28"/>
          <w:szCs w:val="28"/>
        </w:rPr>
        <w:t>00 часов до 16</w:t>
      </w:r>
      <w:r w:rsidR="00055C58">
        <w:rPr>
          <w:sz w:val="28"/>
          <w:szCs w:val="28"/>
        </w:rPr>
        <w:t>:</w:t>
      </w:r>
      <w:r w:rsidRPr="001A13FD">
        <w:rPr>
          <w:sz w:val="28"/>
          <w:szCs w:val="28"/>
        </w:rPr>
        <w:t>00 часов</w:t>
      </w:r>
      <w:r w:rsidR="00025E2D">
        <w:rPr>
          <w:sz w:val="28"/>
          <w:szCs w:val="28"/>
        </w:rPr>
        <w:t>,</w:t>
      </w:r>
      <w:r w:rsidRPr="001A13FD">
        <w:rPr>
          <w:sz w:val="28"/>
          <w:szCs w:val="28"/>
        </w:rPr>
        <w:t xml:space="preserve"> </w:t>
      </w:r>
      <w:r w:rsidR="00025E2D">
        <w:rPr>
          <w:sz w:val="28"/>
          <w:szCs w:val="28"/>
        </w:rPr>
        <w:t>перерыв</w:t>
      </w:r>
      <w:r w:rsidRPr="001A13FD">
        <w:rPr>
          <w:sz w:val="28"/>
          <w:szCs w:val="28"/>
        </w:rPr>
        <w:t xml:space="preserve"> с 12</w:t>
      </w:r>
      <w:r w:rsidR="00055C58">
        <w:rPr>
          <w:sz w:val="28"/>
          <w:szCs w:val="28"/>
        </w:rPr>
        <w:t>:</w:t>
      </w:r>
      <w:r w:rsidRPr="001A13FD">
        <w:rPr>
          <w:sz w:val="28"/>
          <w:szCs w:val="28"/>
        </w:rPr>
        <w:t>00 ч. до 13</w:t>
      </w:r>
      <w:r w:rsidR="00055C58">
        <w:rPr>
          <w:sz w:val="28"/>
          <w:szCs w:val="28"/>
        </w:rPr>
        <w:t>:</w:t>
      </w:r>
      <w:r w:rsidRPr="001A13FD">
        <w:rPr>
          <w:sz w:val="28"/>
          <w:szCs w:val="28"/>
        </w:rPr>
        <w:t xml:space="preserve">00 ч. </w:t>
      </w:r>
      <w:r w:rsidRPr="00025E2D">
        <w:rPr>
          <w:sz w:val="28"/>
          <w:szCs w:val="28"/>
        </w:rPr>
        <w:t>с 1</w:t>
      </w:r>
      <w:r w:rsidR="002A0193">
        <w:rPr>
          <w:sz w:val="28"/>
          <w:szCs w:val="28"/>
        </w:rPr>
        <w:t>2</w:t>
      </w:r>
      <w:r w:rsidRPr="00025E2D">
        <w:rPr>
          <w:sz w:val="28"/>
          <w:szCs w:val="28"/>
        </w:rPr>
        <w:t>.0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>.202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 xml:space="preserve"> г. до </w:t>
      </w:r>
      <w:r w:rsidR="002A0193">
        <w:rPr>
          <w:sz w:val="28"/>
          <w:szCs w:val="28"/>
        </w:rPr>
        <w:t>13</w:t>
      </w:r>
      <w:r w:rsidRPr="00025E2D">
        <w:rPr>
          <w:sz w:val="28"/>
          <w:szCs w:val="28"/>
        </w:rPr>
        <w:t>.0</w:t>
      </w:r>
      <w:r w:rsidR="00025E2D" w:rsidRPr="00025E2D">
        <w:rPr>
          <w:sz w:val="28"/>
          <w:szCs w:val="28"/>
        </w:rPr>
        <w:t>5</w:t>
      </w:r>
      <w:r w:rsidRPr="00025E2D">
        <w:rPr>
          <w:sz w:val="28"/>
          <w:szCs w:val="28"/>
        </w:rPr>
        <w:t>.202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 xml:space="preserve"> г.</w:t>
      </w:r>
    </w:p>
    <w:p w:rsidR="001A13FD" w:rsidRPr="001A13FD" w:rsidRDefault="001A13FD" w:rsidP="001A13FD">
      <w:pPr>
        <w:tabs>
          <w:tab w:val="left" w:pos="567"/>
        </w:tabs>
        <w:jc w:val="both"/>
        <w:rPr>
          <w:sz w:val="28"/>
          <w:szCs w:val="28"/>
        </w:rPr>
      </w:pPr>
      <w:r w:rsidRPr="00025E2D">
        <w:rPr>
          <w:sz w:val="28"/>
          <w:szCs w:val="28"/>
        </w:rPr>
        <w:t xml:space="preserve">     4. Признание претендентов участниками аукциона 1</w:t>
      </w:r>
      <w:r w:rsidR="002A0193">
        <w:rPr>
          <w:sz w:val="28"/>
          <w:szCs w:val="28"/>
        </w:rPr>
        <w:t>5</w:t>
      </w:r>
      <w:r w:rsidRPr="00025E2D">
        <w:rPr>
          <w:sz w:val="28"/>
          <w:szCs w:val="28"/>
        </w:rPr>
        <w:t>.0</w:t>
      </w:r>
      <w:r w:rsidR="00025E2D" w:rsidRPr="00025E2D">
        <w:rPr>
          <w:sz w:val="28"/>
          <w:szCs w:val="28"/>
        </w:rPr>
        <w:t>5</w:t>
      </w:r>
      <w:r w:rsidRPr="00025E2D">
        <w:rPr>
          <w:sz w:val="28"/>
          <w:szCs w:val="28"/>
        </w:rPr>
        <w:t>.202</w:t>
      </w:r>
      <w:r w:rsidR="00025E2D" w:rsidRPr="00025E2D">
        <w:rPr>
          <w:sz w:val="28"/>
          <w:szCs w:val="28"/>
        </w:rPr>
        <w:t>4</w:t>
      </w:r>
      <w:r w:rsidRPr="00025E2D">
        <w:rPr>
          <w:sz w:val="28"/>
          <w:szCs w:val="28"/>
        </w:rPr>
        <w:t xml:space="preserve"> г. в 10.00 ч</w:t>
      </w:r>
      <w:r w:rsidRPr="001A13FD">
        <w:rPr>
          <w:sz w:val="28"/>
          <w:szCs w:val="28"/>
        </w:rPr>
        <w:t>.</w:t>
      </w:r>
    </w:p>
    <w:p w:rsidR="001A13FD" w:rsidRPr="001A13FD" w:rsidRDefault="001A13FD" w:rsidP="001A13FD">
      <w:pPr>
        <w:jc w:val="both"/>
        <w:rPr>
          <w:color w:val="FF0000"/>
          <w:sz w:val="28"/>
          <w:szCs w:val="28"/>
        </w:rPr>
      </w:pPr>
      <w:r w:rsidRPr="001A13FD">
        <w:rPr>
          <w:sz w:val="28"/>
          <w:szCs w:val="28"/>
        </w:rPr>
        <w:t xml:space="preserve">     5.</w:t>
      </w:r>
      <w:r w:rsidR="00055C58">
        <w:rPr>
          <w:sz w:val="28"/>
          <w:szCs w:val="28"/>
        </w:rPr>
        <w:t> </w:t>
      </w:r>
      <w:r w:rsidRPr="001A13FD">
        <w:rPr>
          <w:sz w:val="28"/>
          <w:szCs w:val="28"/>
        </w:rPr>
        <w:t xml:space="preserve">Утвердить бланк заявки и приложить к извещению о продаже муниципального имущества. 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 xml:space="preserve">     6. Опубликовать настоящее Постановление в Информационном вестнике </w:t>
      </w:r>
      <w:r w:rsidR="00055C58">
        <w:rPr>
          <w:sz w:val="28"/>
          <w:szCs w:val="28"/>
        </w:rPr>
        <w:t>Байкаловского сельского поселения</w:t>
      </w:r>
      <w:r w:rsidRPr="001A13FD">
        <w:rPr>
          <w:sz w:val="28"/>
          <w:szCs w:val="28"/>
        </w:rPr>
        <w:t xml:space="preserve"> и разместить на официальном сайте в сети  «Интернет» </w:t>
      </w:r>
      <w:hyperlink r:id="rId7" w:history="1">
        <w:r w:rsidR="00055C58" w:rsidRPr="00055C58">
          <w:rPr>
            <w:rStyle w:val="a5"/>
            <w:sz w:val="28"/>
            <w:szCs w:val="28"/>
            <w:lang w:val="en-US"/>
          </w:rPr>
          <w:t>www</w:t>
        </w:r>
        <w:r w:rsidR="00055C58" w:rsidRPr="00055C58">
          <w:rPr>
            <w:rStyle w:val="a5"/>
            <w:sz w:val="28"/>
            <w:szCs w:val="28"/>
          </w:rPr>
          <w:t>.</w:t>
        </w:r>
        <w:proofErr w:type="spellStart"/>
        <w:r w:rsidR="00055C58" w:rsidRPr="00055C58">
          <w:rPr>
            <w:rStyle w:val="a5"/>
            <w:sz w:val="28"/>
            <w:szCs w:val="28"/>
            <w:lang w:val="en-US"/>
          </w:rPr>
          <w:t>bsposelenie</w:t>
        </w:r>
        <w:proofErr w:type="spellEnd"/>
        <w:r w:rsidR="00055C58" w:rsidRPr="00055C58">
          <w:rPr>
            <w:rStyle w:val="a5"/>
            <w:sz w:val="28"/>
            <w:szCs w:val="28"/>
          </w:rPr>
          <w:t>.</w:t>
        </w:r>
        <w:proofErr w:type="spellStart"/>
        <w:r w:rsidR="00055C58" w:rsidRPr="00055C5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55C58">
        <w:rPr>
          <w:sz w:val="28"/>
          <w:szCs w:val="28"/>
        </w:rPr>
        <w:t>;</w:t>
      </w:r>
    </w:p>
    <w:p w:rsidR="001A13FD" w:rsidRPr="001A13FD" w:rsidRDefault="001A13FD" w:rsidP="001A13FD">
      <w:pPr>
        <w:pStyle w:val="a6"/>
        <w:ind w:left="0"/>
        <w:jc w:val="both"/>
        <w:rPr>
          <w:bCs/>
          <w:sz w:val="28"/>
          <w:szCs w:val="28"/>
        </w:rPr>
      </w:pPr>
      <w:r w:rsidRPr="001A13FD">
        <w:rPr>
          <w:sz w:val="28"/>
          <w:szCs w:val="28"/>
        </w:rPr>
        <w:t xml:space="preserve">     7. </w:t>
      </w:r>
      <w:proofErr w:type="gramStart"/>
      <w:r w:rsidRPr="001A13FD">
        <w:rPr>
          <w:bCs/>
          <w:sz w:val="28"/>
          <w:szCs w:val="28"/>
        </w:rPr>
        <w:t>Контроль за</w:t>
      </w:r>
      <w:proofErr w:type="gramEnd"/>
      <w:r w:rsidRPr="001A13FD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</w:p>
    <w:p w:rsidR="001A13FD" w:rsidRPr="001A13FD" w:rsidRDefault="001A13FD" w:rsidP="001A13FD">
      <w:pPr>
        <w:jc w:val="both"/>
        <w:rPr>
          <w:sz w:val="28"/>
          <w:szCs w:val="28"/>
        </w:rPr>
      </w:pP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>Глава Байкаловского сельского поселения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>Байкаловского муниципального района</w:t>
      </w:r>
    </w:p>
    <w:p w:rsidR="001A13FD" w:rsidRPr="001A13FD" w:rsidRDefault="001A13FD" w:rsidP="001A13FD">
      <w:pPr>
        <w:jc w:val="both"/>
        <w:rPr>
          <w:sz w:val="28"/>
          <w:szCs w:val="28"/>
        </w:rPr>
      </w:pPr>
      <w:r w:rsidRPr="001A13FD">
        <w:rPr>
          <w:sz w:val="28"/>
          <w:szCs w:val="28"/>
        </w:rPr>
        <w:t>Свердловской области                                          ___________  Д.В. Лыжин</w:t>
      </w:r>
    </w:p>
    <w:p w:rsidR="001A13FD" w:rsidRPr="001A13FD" w:rsidRDefault="001A13FD" w:rsidP="001A13FD">
      <w:pPr>
        <w:rPr>
          <w:sz w:val="28"/>
          <w:szCs w:val="28"/>
        </w:rPr>
      </w:pPr>
    </w:p>
    <w:p w:rsidR="008E7B3C" w:rsidRDefault="008E7B3C"/>
    <w:sectPr w:rsidR="008E7B3C" w:rsidSect="008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D73"/>
    <w:multiLevelType w:val="hybridMultilevel"/>
    <w:tmpl w:val="BF081CCC"/>
    <w:lvl w:ilvl="0" w:tplc="53F2E13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3FD"/>
    <w:rsid w:val="00025E2D"/>
    <w:rsid w:val="00055C58"/>
    <w:rsid w:val="00105B5A"/>
    <w:rsid w:val="001A13FD"/>
    <w:rsid w:val="002A0193"/>
    <w:rsid w:val="006C399D"/>
    <w:rsid w:val="00763D8C"/>
    <w:rsid w:val="007C1273"/>
    <w:rsid w:val="008E7B3C"/>
    <w:rsid w:val="00A35FC8"/>
    <w:rsid w:val="00AB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F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1A13FD"/>
    <w:rPr>
      <w:color w:val="0000FF"/>
      <w:u w:val="single"/>
    </w:rPr>
  </w:style>
  <w:style w:type="paragraph" w:styleId="a6">
    <w:name w:val="List Paragraph"/>
    <w:basedOn w:val="a"/>
    <w:qFormat/>
    <w:rsid w:val="001A13FD"/>
    <w:pPr>
      <w:suppressAutoHyphens w:val="0"/>
      <w:ind w:left="720"/>
      <w:contextualSpacing/>
    </w:pPr>
    <w:rPr>
      <w:lang w:eastAsia="ru-RU"/>
    </w:rPr>
  </w:style>
  <w:style w:type="paragraph" w:styleId="2">
    <w:name w:val="Body Text 2"/>
    <w:basedOn w:val="a"/>
    <w:link w:val="20"/>
    <w:qFormat/>
    <w:rsid w:val="001A13FD"/>
    <w:pPr>
      <w:ind w:firstLine="540"/>
      <w:jc w:val="both"/>
    </w:pPr>
    <w:rPr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1A13F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a"/>
    <w:qFormat/>
    <w:rsid w:val="001A13FD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2024-04-09T09:33:00Z</dcterms:created>
  <dcterms:modified xsi:type="dcterms:W3CDTF">2024-04-12T10:23:00Z</dcterms:modified>
</cp:coreProperties>
</file>