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DC" w:rsidRDefault="00FC5330" w:rsidP="00C01067">
      <w:pPr>
        <w:pStyle w:val="a3"/>
        <w:spacing w:before="91"/>
      </w:pPr>
      <w:r>
        <w:rPr>
          <w:sz w:val="22"/>
        </w:rPr>
        <w:pict>
          <v:group id="docshapegroup1" o:spid="_x0000_s1026" style="position:absolute;margin-left:-.1pt;margin-top:4.4pt;width:720.15pt;height:540pt;z-index:-251658240;mso-position-horizontal-relative:page;mso-position-vertical-relative:page" coordorigin="-1" coordsize="14403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style="position:absolute;left:-2;width:14403;height:10800">
              <v:imagedata r:id="rId5" o:title=""/>
            </v:shape>
            <v:rect id="docshape3" o:spid="_x0000_s1029" style="position:absolute;left:720;top:3019;width:12960;height:7484" stroked="f"/>
            <v:shape id="docshape4" o:spid="_x0000_s1028" type="#_x0000_t75" style="position:absolute;left:2361;top:3335;width:10884;height:6463">
              <v:imagedata r:id="rId6" o:title=""/>
            </v:shape>
            <v:shape id="docshape5" o:spid="_x0000_s1027" style="position:absolute;left:722;top:3016;width:12956;height:7488" coordorigin="722,3017" coordsize="12956,7488" o:spt="100" adj="0,,0" path="m2398,9770r-106,m2398,9079r-106,m2398,8383r-106,m2398,7692r-106,m2398,7001r-106,m2398,6310r-106,m2398,5614r-106,m2398,4922r-106,m2398,4231r-106,m2398,9770r,116m5628,9770r,116m8854,9770r,116m12084,9770r,116m722,10505r12956,l13678,3017r-12956,l722,10505xe" filled="f" strokecolor="#626262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C01067">
        <w:rPr>
          <w:rFonts w:ascii="Times New Roman"/>
          <w:b w:val="0"/>
          <w:sz w:val="21"/>
        </w:rPr>
        <w:t xml:space="preserve">  </w:t>
      </w:r>
      <w:r w:rsidR="00E23D3E">
        <w:rPr>
          <w:spacing w:val="-1"/>
        </w:rPr>
        <w:t>Основные</w:t>
      </w:r>
      <w:r w:rsidR="00E23D3E">
        <w:rPr>
          <w:spacing w:val="-15"/>
        </w:rPr>
        <w:t xml:space="preserve"> </w:t>
      </w:r>
      <w:r w:rsidR="00E23D3E">
        <w:rPr>
          <w:spacing w:val="-1"/>
        </w:rPr>
        <w:t>параметры</w:t>
      </w:r>
      <w:r w:rsidR="00E23D3E">
        <w:rPr>
          <w:spacing w:val="-12"/>
        </w:rPr>
        <w:t xml:space="preserve"> </w:t>
      </w:r>
      <w:r w:rsidR="00E23D3E">
        <w:rPr>
          <w:spacing w:val="-1"/>
        </w:rPr>
        <w:t>бюджета</w:t>
      </w:r>
      <w:r w:rsidR="00E23D3E">
        <w:rPr>
          <w:spacing w:val="4"/>
        </w:rPr>
        <w:t xml:space="preserve"> </w:t>
      </w:r>
      <w:r w:rsidR="00100350">
        <w:t>Байкаловского</w:t>
      </w:r>
      <w:r w:rsidR="00E23D3E">
        <w:rPr>
          <w:spacing w:val="-22"/>
        </w:rPr>
        <w:t xml:space="preserve"> </w:t>
      </w:r>
      <w:r w:rsidR="00E23D3E">
        <w:t>сельско</w:t>
      </w:r>
      <w:r w:rsidR="006B56AC">
        <w:t>го</w:t>
      </w:r>
      <w:r w:rsidR="00E23D3E">
        <w:rPr>
          <w:spacing w:val="64"/>
        </w:rPr>
        <w:t xml:space="preserve"> </w:t>
      </w:r>
      <w:r w:rsidR="00E23D3E">
        <w:t>поселени</w:t>
      </w:r>
      <w:r w:rsidR="006B56AC">
        <w:t>я</w:t>
      </w:r>
      <w:r w:rsidR="00E23D3E">
        <w:rPr>
          <w:spacing w:val="-22"/>
        </w:rPr>
        <w:t xml:space="preserve"> </w:t>
      </w:r>
      <w:proofErr w:type="gramStart"/>
      <w:r w:rsidR="00E23D3E">
        <w:t>на</w:t>
      </w:r>
      <w:proofErr w:type="gramEnd"/>
    </w:p>
    <w:p w:rsidR="00546ADC" w:rsidRDefault="00E23D3E">
      <w:pPr>
        <w:pStyle w:val="a3"/>
        <w:spacing w:before="26"/>
        <w:ind w:left="116"/>
      </w:pPr>
      <w:r>
        <w:t>202</w:t>
      </w:r>
      <w:r w:rsidR="00BC26FC">
        <w:t>4</w:t>
      </w:r>
      <w:r>
        <w:rPr>
          <w:spacing w:val="-11"/>
        </w:rPr>
        <w:t xml:space="preserve"> </w:t>
      </w:r>
      <w:r>
        <w:t>год,</w:t>
      </w:r>
      <w:r>
        <w:rPr>
          <w:spacing w:val="-21"/>
        </w:rPr>
        <w:t xml:space="preserve"> </w:t>
      </w:r>
      <w:r>
        <w:t>утвержденные</w:t>
      </w:r>
      <w:r>
        <w:rPr>
          <w:spacing w:val="-6"/>
        </w:rPr>
        <w:t xml:space="preserve"> </w:t>
      </w:r>
      <w:r>
        <w:t>Решением</w:t>
      </w:r>
      <w:r>
        <w:rPr>
          <w:spacing w:val="-14"/>
        </w:rPr>
        <w:t xml:space="preserve"> </w:t>
      </w:r>
      <w:r>
        <w:t>Думы</w:t>
      </w:r>
      <w:r>
        <w:rPr>
          <w:spacing w:val="-10"/>
        </w:rPr>
        <w:t xml:space="preserve"> </w:t>
      </w:r>
      <w:r>
        <w:t>от</w:t>
      </w:r>
      <w:r>
        <w:rPr>
          <w:spacing w:val="-18"/>
        </w:rPr>
        <w:t xml:space="preserve"> </w:t>
      </w:r>
      <w:r w:rsidR="00601926">
        <w:rPr>
          <w:spacing w:val="-18"/>
        </w:rPr>
        <w:t>20</w:t>
      </w:r>
      <w:r w:rsidR="006B56AC">
        <w:t>.12.202</w:t>
      </w:r>
      <w:r w:rsidR="00601926">
        <w:t>3</w:t>
      </w:r>
      <w:r w:rsidR="006B56AC">
        <w:t>г</w:t>
      </w:r>
      <w:r>
        <w:t>.</w:t>
      </w:r>
    </w:p>
    <w:p w:rsidR="00546ADC" w:rsidRDefault="00E23D3E">
      <w:pPr>
        <w:pStyle w:val="a3"/>
        <w:spacing w:before="21" w:line="256" w:lineRule="auto"/>
        <w:ind w:left="116" w:right="119"/>
      </w:pPr>
      <w:r>
        <w:t>№</w:t>
      </w:r>
      <w:r w:rsidR="00601926">
        <w:t>80</w:t>
      </w:r>
      <w:r>
        <w:t xml:space="preserve"> "О бюджете </w:t>
      </w:r>
      <w:r w:rsidR="00100350">
        <w:t>Байкаловского</w:t>
      </w:r>
      <w:r>
        <w:t xml:space="preserve"> сельско</w:t>
      </w:r>
      <w:r w:rsidR="006B56AC">
        <w:t xml:space="preserve">го </w:t>
      </w:r>
      <w:r>
        <w:rPr>
          <w:spacing w:val="-86"/>
        </w:rPr>
        <w:t xml:space="preserve"> </w:t>
      </w:r>
      <w:r>
        <w:t>поселени</w:t>
      </w:r>
      <w:r w:rsidR="006B56AC">
        <w:t>я</w:t>
      </w:r>
      <w:r>
        <w:rPr>
          <w:spacing w:val="-16"/>
        </w:rPr>
        <w:t xml:space="preserve"> </w:t>
      </w:r>
      <w:r w:rsidR="00C01067">
        <w:rPr>
          <w:spacing w:val="-16"/>
        </w:rPr>
        <w:t xml:space="preserve">Байкаловского муниципального района Свердловской области </w:t>
      </w:r>
      <w:r>
        <w:t>на</w:t>
      </w:r>
      <w:r>
        <w:rPr>
          <w:spacing w:val="-1"/>
        </w:rPr>
        <w:t xml:space="preserve"> </w:t>
      </w:r>
      <w:r>
        <w:t>202</w:t>
      </w:r>
      <w:r w:rsidR="00601926">
        <w:t>4</w:t>
      </w:r>
      <w:r>
        <w:rPr>
          <w:spacing w:val="-7"/>
        </w:rPr>
        <w:t xml:space="preserve"> </w:t>
      </w:r>
      <w:r>
        <w:t>год</w:t>
      </w:r>
      <w:r>
        <w:rPr>
          <w:spacing w:val="-12"/>
        </w:rPr>
        <w:t xml:space="preserve"> </w:t>
      </w:r>
      <w:r>
        <w:t>и плановый</w:t>
      </w:r>
      <w:r>
        <w:rPr>
          <w:spacing w:val="-16"/>
        </w:rPr>
        <w:t xml:space="preserve"> </w:t>
      </w:r>
      <w:r>
        <w:t>период</w:t>
      </w:r>
      <w:r>
        <w:rPr>
          <w:spacing w:val="-22"/>
        </w:rPr>
        <w:t xml:space="preserve"> </w:t>
      </w:r>
      <w:r>
        <w:t>202</w:t>
      </w:r>
      <w:r w:rsidR="00601926">
        <w:t>5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202</w:t>
      </w:r>
      <w:r w:rsidR="00601926">
        <w:t>6</w:t>
      </w:r>
      <w:r>
        <w:rPr>
          <w:spacing w:val="-2"/>
        </w:rPr>
        <w:t xml:space="preserve"> </w:t>
      </w:r>
      <w:r>
        <w:t>годов",</w:t>
      </w:r>
      <w:r>
        <w:rPr>
          <w:spacing w:val="76"/>
        </w:rPr>
        <w:t xml:space="preserve"> </w:t>
      </w:r>
      <w:r>
        <w:t>тыс.руб</w:t>
      </w:r>
    </w:p>
    <w:p w:rsidR="00546ADC" w:rsidRDefault="00546ADC">
      <w:pPr>
        <w:pStyle w:val="a3"/>
        <w:rPr>
          <w:sz w:val="20"/>
        </w:rPr>
      </w:pPr>
    </w:p>
    <w:p w:rsidR="00546ADC" w:rsidRDefault="00546ADC">
      <w:pPr>
        <w:pStyle w:val="a3"/>
        <w:rPr>
          <w:sz w:val="20"/>
        </w:rPr>
      </w:pPr>
    </w:p>
    <w:p w:rsidR="00546ADC" w:rsidRDefault="00546ADC">
      <w:pPr>
        <w:pStyle w:val="a3"/>
        <w:rPr>
          <w:sz w:val="20"/>
        </w:rPr>
      </w:pPr>
    </w:p>
    <w:p w:rsidR="00546ADC" w:rsidRDefault="00546ADC">
      <w:pPr>
        <w:rPr>
          <w:sz w:val="29"/>
        </w:rPr>
        <w:sectPr w:rsidR="00546ADC">
          <w:type w:val="continuous"/>
          <w:pgSz w:w="14400" w:h="10800" w:orient="landscape"/>
          <w:pgMar w:top="1000" w:right="1040" w:bottom="0" w:left="820" w:header="720" w:footer="720" w:gutter="0"/>
          <w:cols w:space="720"/>
        </w:sectPr>
      </w:pPr>
    </w:p>
    <w:p w:rsidR="00546ADC" w:rsidRDefault="00E23D3E">
      <w:pPr>
        <w:spacing w:before="85"/>
        <w:ind w:right="38"/>
        <w:jc w:val="right"/>
        <w:rPr>
          <w:rFonts w:ascii="Times New Roman"/>
          <w:sz w:val="36"/>
        </w:rPr>
      </w:pPr>
      <w:r>
        <w:rPr>
          <w:rFonts w:ascii="Times New Roman"/>
          <w:sz w:val="36"/>
        </w:rPr>
        <w:lastRenderedPageBreak/>
        <w:t>80000</w:t>
      </w:r>
    </w:p>
    <w:p w:rsidR="00546ADC" w:rsidRDefault="00E23D3E">
      <w:pPr>
        <w:spacing w:before="279"/>
        <w:ind w:right="38"/>
        <w:jc w:val="right"/>
        <w:rPr>
          <w:rFonts w:ascii="Times New Roman"/>
          <w:sz w:val="36"/>
        </w:rPr>
      </w:pPr>
      <w:r>
        <w:rPr>
          <w:rFonts w:ascii="Times New Roman"/>
          <w:sz w:val="36"/>
        </w:rPr>
        <w:t>70000</w:t>
      </w:r>
    </w:p>
    <w:p w:rsidR="00546ADC" w:rsidRDefault="00E23D3E">
      <w:pPr>
        <w:spacing w:before="278"/>
        <w:ind w:right="38"/>
        <w:jc w:val="right"/>
        <w:rPr>
          <w:rFonts w:ascii="Times New Roman"/>
          <w:sz w:val="36"/>
        </w:rPr>
      </w:pPr>
      <w:r>
        <w:rPr>
          <w:rFonts w:ascii="Times New Roman"/>
          <w:sz w:val="36"/>
        </w:rPr>
        <w:t>60000</w:t>
      </w:r>
    </w:p>
    <w:p w:rsidR="00546ADC" w:rsidRDefault="00E23D3E">
      <w:pPr>
        <w:spacing w:before="278"/>
        <w:ind w:right="38"/>
        <w:jc w:val="right"/>
        <w:rPr>
          <w:rFonts w:ascii="Times New Roman"/>
          <w:sz w:val="36"/>
        </w:rPr>
      </w:pPr>
      <w:r>
        <w:rPr>
          <w:rFonts w:ascii="Times New Roman"/>
          <w:sz w:val="36"/>
        </w:rPr>
        <w:t>50000</w:t>
      </w:r>
    </w:p>
    <w:p w:rsidR="00546ADC" w:rsidRDefault="00E23D3E">
      <w:pPr>
        <w:spacing w:before="279"/>
        <w:ind w:right="38"/>
        <w:jc w:val="right"/>
        <w:rPr>
          <w:rFonts w:ascii="Times New Roman"/>
          <w:sz w:val="36"/>
        </w:rPr>
      </w:pPr>
      <w:r>
        <w:rPr>
          <w:rFonts w:ascii="Times New Roman"/>
          <w:sz w:val="36"/>
        </w:rPr>
        <w:t>40000</w:t>
      </w:r>
    </w:p>
    <w:p w:rsidR="00546ADC" w:rsidRDefault="00E23D3E">
      <w:pPr>
        <w:spacing w:before="279"/>
        <w:ind w:right="38"/>
        <w:jc w:val="right"/>
        <w:rPr>
          <w:rFonts w:ascii="Times New Roman"/>
          <w:sz w:val="36"/>
        </w:rPr>
      </w:pPr>
      <w:r>
        <w:rPr>
          <w:rFonts w:ascii="Times New Roman"/>
          <w:sz w:val="36"/>
        </w:rPr>
        <w:t>30000</w:t>
      </w:r>
    </w:p>
    <w:p w:rsidR="00546ADC" w:rsidRDefault="00E23D3E">
      <w:pPr>
        <w:spacing w:before="278"/>
        <w:ind w:right="38"/>
        <w:jc w:val="right"/>
        <w:rPr>
          <w:rFonts w:ascii="Times New Roman"/>
          <w:sz w:val="36"/>
        </w:rPr>
      </w:pPr>
      <w:r>
        <w:rPr>
          <w:rFonts w:ascii="Times New Roman"/>
          <w:sz w:val="36"/>
        </w:rPr>
        <w:t>20000</w:t>
      </w:r>
    </w:p>
    <w:p w:rsidR="00546ADC" w:rsidRDefault="00E23D3E">
      <w:pPr>
        <w:spacing w:before="279"/>
        <w:ind w:right="38"/>
        <w:jc w:val="right"/>
        <w:rPr>
          <w:rFonts w:ascii="Times New Roman"/>
          <w:sz w:val="36"/>
        </w:rPr>
      </w:pPr>
      <w:r>
        <w:rPr>
          <w:rFonts w:ascii="Times New Roman"/>
          <w:sz w:val="36"/>
        </w:rPr>
        <w:t>10000</w:t>
      </w:r>
    </w:p>
    <w:p w:rsidR="00546ADC" w:rsidRDefault="00E23D3E">
      <w:pPr>
        <w:spacing w:before="279"/>
        <w:ind w:right="38"/>
        <w:jc w:val="right"/>
        <w:rPr>
          <w:rFonts w:ascii="Times New Roman"/>
          <w:sz w:val="36"/>
        </w:rPr>
      </w:pPr>
      <w:r>
        <w:rPr>
          <w:rFonts w:ascii="Times New Roman"/>
          <w:sz w:val="36"/>
        </w:rPr>
        <w:t>0</w:t>
      </w:r>
    </w:p>
    <w:p w:rsidR="00546ADC" w:rsidRDefault="00E23D3E">
      <w:pPr>
        <w:rPr>
          <w:rFonts w:ascii="Times New Roman"/>
          <w:sz w:val="46"/>
        </w:rPr>
      </w:pPr>
      <w:r>
        <w:br w:type="column"/>
      </w:r>
    </w:p>
    <w:p w:rsidR="00546ADC" w:rsidRDefault="00546ADC">
      <w:pPr>
        <w:pStyle w:val="a3"/>
        <w:rPr>
          <w:rFonts w:ascii="Times New Roman"/>
          <w:b w:val="0"/>
          <w:sz w:val="46"/>
        </w:rPr>
      </w:pPr>
    </w:p>
    <w:p w:rsidR="00546ADC" w:rsidRDefault="00546ADC">
      <w:pPr>
        <w:pStyle w:val="a3"/>
        <w:rPr>
          <w:rFonts w:ascii="Times New Roman"/>
          <w:b w:val="0"/>
          <w:sz w:val="46"/>
        </w:rPr>
      </w:pPr>
    </w:p>
    <w:p w:rsidR="00546ADC" w:rsidRDefault="00546ADC">
      <w:pPr>
        <w:pStyle w:val="a3"/>
        <w:rPr>
          <w:rFonts w:ascii="Times New Roman"/>
          <w:b w:val="0"/>
          <w:sz w:val="46"/>
        </w:rPr>
      </w:pPr>
    </w:p>
    <w:p w:rsidR="00546ADC" w:rsidRDefault="00546ADC">
      <w:pPr>
        <w:pStyle w:val="a3"/>
        <w:spacing w:before="1"/>
        <w:rPr>
          <w:rFonts w:ascii="Times New Roman"/>
          <w:b w:val="0"/>
          <w:sz w:val="56"/>
        </w:rPr>
      </w:pPr>
    </w:p>
    <w:p w:rsidR="00546ADC" w:rsidRDefault="006B56AC" w:rsidP="006B56AC">
      <w:pPr>
        <w:tabs>
          <w:tab w:val="left" w:pos="3546"/>
        </w:tabs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    </w:t>
      </w:r>
      <w:r w:rsidR="0054062F" w:rsidRPr="0054062F">
        <w:rPr>
          <w:rFonts w:ascii="Times New Roman"/>
          <w:sz w:val="28"/>
          <w:szCs w:val="28"/>
        </w:rPr>
        <w:t>508482,1</w:t>
      </w:r>
      <w:r w:rsidR="00E23D3E">
        <w:rPr>
          <w:rFonts w:ascii="Times New Roman"/>
          <w:sz w:val="32"/>
        </w:rPr>
        <w:tab/>
      </w:r>
      <w:r w:rsidR="0054062F" w:rsidRPr="0054062F">
        <w:rPr>
          <w:rFonts w:ascii="Times New Roman"/>
          <w:sz w:val="28"/>
          <w:szCs w:val="28"/>
        </w:rPr>
        <w:t>508482</w:t>
      </w:r>
      <w:r w:rsidR="0054062F">
        <w:rPr>
          <w:rFonts w:ascii="Times New Roman"/>
          <w:sz w:val="32"/>
        </w:rPr>
        <w:t>,1</w:t>
      </w:r>
    </w:p>
    <w:p w:rsidR="00546ADC" w:rsidRDefault="00E23D3E">
      <w:pPr>
        <w:rPr>
          <w:rFonts w:ascii="Times New Roman"/>
          <w:sz w:val="36"/>
        </w:rPr>
      </w:pPr>
      <w:r>
        <w:br w:type="column"/>
      </w:r>
    </w:p>
    <w:p w:rsidR="00546ADC" w:rsidRDefault="00546ADC">
      <w:pPr>
        <w:pStyle w:val="a3"/>
        <w:rPr>
          <w:rFonts w:ascii="Times New Roman"/>
          <w:b w:val="0"/>
          <w:sz w:val="36"/>
        </w:rPr>
      </w:pPr>
    </w:p>
    <w:p w:rsidR="00546ADC" w:rsidRDefault="00546ADC">
      <w:pPr>
        <w:pStyle w:val="a3"/>
        <w:rPr>
          <w:rFonts w:ascii="Times New Roman"/>
          <w:b w:val="0"/>
          <w:sz w:val="36"/>
        </w:rPr>
      </w:pPr>
    </w:p>
    <w:p w:rsidR="00546ADC" w:rsidRDefault="00546ADC">
      <w:pPr>
        <w:pStyle w:val="a3"/>
        <w:rPr>
          <w:rFonts w:ascii="Times New Roman"/>
          <w:b w:val="0"/>
          <w:sz w:val="36"/>
        </w:rPr>
      </w:pPr>
    </w:p>
    <w:p w:rsidR="00546ADC" w:rsidRDefault="00546ADC">
      <w:pPr>
        <w:pStyle w:val="a3"/>
        <w:rPr>
          <w:rFonts w:ascii="Times New Roman"/>
          <w:b w:val="0"/>
          <w:sz w:val="36"/>
        </w:rPr>
      </w:pPr>
    </w:p>
    <w:p w:rsidR="00546ADC" w:rsidRDefault="00546ADC">
      <w:pPr>
        <w:pStyle w:val="a3"/>
        <w:rPr>
          <w:rFonts w:ascii="Times New Roman"/>
          <w:b w:val="0"/>
          <w:sz w:val="36"/>
        </w:rPr>
      </w:pPr>
    </w:p>
    <w:p w:rsidR="00546ADC" w:rsidRDefault="00546ADC">
      <w:pPr>
        <w:pStyle w:val="a3"/>
        <w:rPr>
          <w:rFonts w:ascii="Times New Roman"/>
          <w:b w:val="0"/>
          <w:sz w:val="36"/>
        </w:rPr>
      </w:pPr>
    </w:p>
    <w:p w:rsidR="00546ADC" w:rsidRDefault="00546ADC">
      <w:pPr>
        <w:pStyle w:val="a3"/>
        <w:rPr>
          <w:rFonts w:ascii="Times New Roman"/>
          <w:b w:val="0"/>
          <w:sz w:val="36"/>
        </w:rPr>
      </w:pPr>
    </w:p>
    <w:p w:rsidR="00546ADC" w:rsidRDefault="00546ADC">
      <w:pPr>
        <w:pStyle w:val="a3"/>
        <w:rPr>
          <w:rFonts w:ascii="Times New Roman"/>
          <w:b w:val="0"/>
          <w:sz w:val="36"/>
        </w:rPr>
      </w:pPr>
    </w:p>
    <w:p w:rsidR="00546ADC" w:rsidRDefault="00546ADC">
      <w:pPr>
        <w:pStyle w:val="a3"/>
        <w:rPr>
          <w:rFonts w:ascii="Times New Roman"/>
          <w:b w:val="0"/>
          <w:sz w:val="36"/>
        </w:rPr>
      </w:pPr>
    </w:p>
    <w:p w:rsidR="00546ADC" w:rsidRDefault="00546ADC">
      <w:pPr>
        <w:pStyle w:val="a3"/>
        <w:rPr>
          <w:rFonts w:ascii="Times New Roman"/>
          <w:b w:val="0"/>
          <w:sz w:val="41"/>
        </w:rPr>
      </w:pPr>
    </w:p>
    <w:p w:rsidR="00546ADC" w:rsidRDefault="00E23D3E">
      <w:pPr>
        <w:spacing w:before="1"/>
        <w:ind w:left="370"/>
        <w:rPr>
          <w:rFonts w:ascii="Times New Roman"/>
          <w:sz w:val="32"/>
        </w:rPr>
      </w:pPr>
      <w:r>
        <w:rPr>
          <w:rFonts w:ascii="Times New Roman"/>
          <w:sz w:val="32"/>
        </w:rPr>
        <w:t>0,00</w:t>
      </w:r>
    </w:p>
    <w:p w:rsidR="00546ADC" w:rsidRDefault="00546ADC">
      <w:pPr>
        <w:rPr>
          <w:rFonts w:ascii="Times New Roman"/>
          <w:sz w:val="32"/>
        </w:rPr>
        <w:sectPr w:rsidR="00546ADC">
          <w:type w:val="continuous"/>
          <w:pgSz w:w="14400" w:h="10800" w:orient="landscape"/>
          <w:pgMar w:top="1000" w:right="1040" w:bottom="0" w:left="820" w:header="720" w:footer="720" w:gutter="0"/>
          <w:cols w:num="3" w:space="720" w:equalWidth="0">
            <w:col w:w="1311" w:space="1555"/>
            <w:col w:w="4639" w:space="2168"/>
            <w:col w:w="2867"/>
          </w:cols>
        </w:sectPr>
      </w:pPr>
    </w:p>
    <w:p w:rsidR="00546ADC" w:rsidRDefault="00E23D3E">
      <w:pPr>
        <w:tabs>
          <w:tab w:val="left" w:pos="3824"/>
          <w:tab w:val="left" w:pos="6760"/>
        </w:tabs>
        <w:spacing w:before="28"/>
        <w:ind w:left="652"/>
        <w:jc w:val="center"/>
        <w:rPr>
          <w:rFonts w:ascii="Constantia" w:hAnsi="Constantia"/>
          <w:sz w:val="36"/>
        </w:rPr>
      </w:pPr>
      <w:r>
        <w:rPr>
          <w:rFonts w:ascii="Constantia" w:hAnsi="Constantia"/>
          <w:sz w:val="36"/>
        </w:rPr>
        <w:lastRenderedPageBreak/>
        <w:t>Доходы</w:t>
      </w:r>
      <w:r>
        <w:rPr>
          <w:rFonts w:ascii="Constantia" w:hAnsi="Constantia"/>
          <w:sz w:val="36"/>
        </w:rPr>
        <w:tab/>
        <w:t>Расходы</w:t>
      </w:r>
      <w:r>
        <w:rPr>
          <w:rFonts w:ascii="Constantia" w:hAnsi="Constantia"/>
          <w:sz w:val="36"/>
        </w:rPr>
        <w:tab/>
        <w:t>Дифицит</w:t>
      </w:r>
      <w:bookmarkStart w:id="0" w:name="_GoBack"/>
      <w:bookmarkEnd w:id="0"/>
      <w:r>
        <w:rPr>
          <w:rFonts w:ascii="Constantia" w:hAnsi="Constantia"/>
          <w:sz w:val="36"/>
        </w:rPr>
        <w:t>(-)</w:t>
      </w:r>
    </w:p>
    <w:sectPr w:rsidR="00546ADC">
      <w:type w:val="continuous"/>
      <w:pgSz w:w="14400" w:h="10800" w:orient="landscape"/>
      <w:pgMar w:top="1000" w:right="104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6ADC"/>
    <w:rsid w:val="00002C28"/>
    <w:rsid w:val="000542FB"/>
    <w:rsid w:val="00100350"/>
    <w:rsid w:val="001F5A51"/>
    <w:rsid w:val="002F0F0C"/>
    <w:rsid w:val="0054062F"/>
    <w:rsid w:val="00546ADC"/>
    <w:rsid w:val="00601926"/>
    <w:rsid w:val="006B56AC"/>
    <w:rsid w:val="00954F2F"/>
    <w:rsid w:val="00BC26FC"/>
    <w:rsid w:val="00C01067"/>
    <w:rsid w:val="00E23D3E"/>
    <w:rsid w:val="00E35F15"/>
    <w:rsid w:val="00F27CE3"/>
    <w:rsid w:val="00F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19</cp:revision>
  <dcterms:created xsi:type="dcterms:W3CDTF">2021-08-11T20:08:00Z</dcterms:created>
  <dcterms:modified xsi:type="dcterms:W3CDTF">2024-06-27T10:20:00Z</dcterms:modified>
</cp:coreProperties>
</file>