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41" w:rsidRPr="00C53F5E" w:rsidRDefault="00A00141" w:rsidP="00A001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41" w:rsidRPr="00C53F5E" w:rsidRDefault="00A00141" w:rsidP="00A00141">
      <w:pPr>
        <w:jc w:val="center"/>
        <w:rPr>
          <w:sz w:val="28"/>
          <w:szCs w:val="28"/>
        </w:rPr>
      </w:pPr>
      <w:r w:rsidRPr="00C53F5E">
        <w:rPr>
          <w:sz w:val="28"/>
          <w:szCs w:val="28"/>
        </w:rPr>
        <w:t>Российская Федерация</w:t>
      </w:r>
    </w:p>
    <w:p w:rsidR="00A00141" w:rsidRPr="00C53F5E" w:rsidRDefault="00A00141" w:rsidP="00A00141">
      <w:pPr>
        <w:jc w:val="center"/>
        <w:rPr>
          <w:sz w:val="28"/>
          <w:szCs w:val="28"/>
        </w:rPr>
      </w:pPr>
      <w:r w:rsidRPr="00C53F5E">
        <w:rPr>
          <w:sz w:val="28"/>
          <w:szCs w:val="28"/>
        </w:rPr>
        <w:t>Свердловская область</w:t>
      </w:r>
    </w:p>
    <w:p w:rsidR="00A00141" w:rsidRPr="00C53F5E" w:rsidRDefault="00A00141" w:rsidP="00A00141">
      <w:pPr>
        <w:jc w:val="center"/>
        <w:rPr>
          <w:b/>
          <w:sz w:val="28"/>
          <w:szCs w:val="28"/>
        </w:rPr>
      </w:pPr>
      <w:r w:rsidRPr="00C53F5E">
        <w:rPr>
          <w:b/>
          <w:sz w:val="28"/>
          <w:szCs w:val="28"/>
        </w:rPr>
        <w:t xml:space="preserve">Глава муниципального образования </w:t>
      </w:r>
    </w:p>
    <w:p w:rsidR="00A00141" w:rsidRPr="00C53F5E" w:rsidRDefault="00A00141" w:rsidP="00A00141">
      <w:pPr>
        <w:jc w:val="center"/>
        <w:rPr>
          <w:b/>
          <w:sz w:val="28"/>
          <w:szCs w:val="28"/>
        </w:rPr>
      </w:pPr>
      <w:r w:rsidRPr="00C53F5E">
        <w:rPr>
          <w:b/>
          <w:sz w:val="28"/>
          <w:szCs w:val="28"/>
        </w:rPr>
        <w:t>Байкаловского сельского поселения</w:t>
      </w:r>
    </w:p>
    <w:p w:rsidR="00A00141" w:rsidRPr="00C53F5E" w:rsidRDefault="00A00141" w:rsidP="00A00141">
      <w:pPr>
        <w:jc w:val="center"/>
        <w:rPr>
          <w:b/>
          <w:sz w:val="28"/>
          <w:szCs w:val="28"/>
        </w:rPr>
      </w:pPr>
    </w:p>
    <w:p w:rsidR="00A00141" w:rsidRPr="00C53F5E" w:rsidRDefault="00A00141" w:rsidP="00A00141">
      <w:pPr>
        <w:jc w:val="center"/>
        <w:rPr>
          <w:b/>
          <w:sz w:val="28"/>
          <w:szCs w:val="28"/>
        </w:rPr>
      </w:pPr>
      <w:r w:rsidRPr="00C53F5E">
        <w:rPr>
          <w:b/>
          <w:sz w:val="28"/>
          <w:szCs w:val="28"/>
        </w:rPr>
        <w:t>ПОСТАНОВЛЕНИЕ</w:t>
      </w:r>
    </w:p>
    <w:p w:rsidR="00A00141" w:rsidRPr="00C53F5E" w:rsidRDefault="00A00141" w:rsidP="00A00141">
      <w:pPr>
        <w:jc w:val="center"/>
        <w:rPr>
          <w:b/>
          <w:sz w:val="28"/>
          <w:szCs w:val="28"/>
        </w:rPr>
      </w:pPr>
    </w:p>
    <w:p w:rsidR="00A00141" w:rsidRPr="00C53F5E" w:rsidRDefault="00A00141" w:rsidP="00A00141">
      <w:pPr>
        <w:jc w:val="center"/>
        <w:rPr>
          <w:sz w:val="28"/>
          <w:szCs w:val="28"/>
        </w:rPr>
      </w:pPr>
      <w:r w:rsidRPr="00C53F5E">
        <w:rPr>
          <w:sz w:val="28"/>
          <w:szCs w:val="28"/>
        </w:rPr>
        <w:t xml:space="preserve">от </w:t>
      </w:r>
      <w:r w:rsidR="00075981">
        <w:rPr>
          <w:sz w:val="28"/>
          <w:szCs w:val="28"/>
        </w:rPr>
        <w:t>20.03</w:t>
      </w:r>
      <w:r>
        <w:rPr>
          <w:sz w:val="28"/>
          <w:szCs w:val="28"/>
        </w:rPr>
        <w:t>.2014</w:t>
      </w:r>
      <w:r w:rsidRPr="00C53F5E">
        <w:rPr>
          <w:sz w:val="28"/>
          <w:szCs w:val="28"/>
        </w:rPr>
        <w:t xml:space="preserve"> года № </w:t>
      </w:r>
      <w:r w:rsidR="00075981">
        <w:rPr>
          <w:sz w:val="28"/>
          <w:szCs w:val="28"/>
        </w:rPr>
        <w:t>122</w:t>
      </w:r>
      <w:bookmarkStart w:id="0" w:name="_GoBack"/>
      <w:bookmarkEnd w:id="0"/>
      <w:r w:rsidRPr="00C53F5E">
        <w:rPr>
          <w:sz w:val="28"/>
          <w:szCs w:val="28"/>
        </w:rPr>
        <w:t>-п</w:t>
      </w:r>
    </w:p>
    <w:p w:rsidR="00A00141" w:rsidRPr="00C53F5E" w:rsidRDefault="00A00141" w:rsidP="00A00141">
      <w:pPr>
        <w:jc w:val="center"/>
        <w:rPr>
          <w:sz w:val="28"/>
          <w:szCs w:val="28"/>
        </w:rPr>
      </w:pPr>
    </w:p>
    <w:p w:rsidR="00A00141" w:rsidRPr="00C53F5E" w:rsidRDefault="00A00141" w:rsidP="00A00141">
      <w:pPr>
        <w:jc w:val="center"/>
        <w:rPr>
          <w:sz w:val="28"/>
          <w:szCs w:val="28"/>
        </w:rPr>
      </w:pPr>
      <w:r w:rsidRPr="00C53F5E">
        <w:rPr>
          <w:sz w:val="28"/>
          <w:szCs w:val="28"/>
        </w:rPr>
        <w:t>с. Байкалово</w:t>
      </w:r>
    </w:p>
    <w:p w:rsidR="00A00141" w:rsidRPr="00C53F5E" w:rsidRDefault="00A00141" w:rsidP="00A00141">
      <w:pPr>
        <w:autoSpaceDE w:val="0"/>
        <w:ind w:firstLine="540"/>
        <w:jc w:val="both"/>
        <w:rPr>
          <w:sz w:val="28"/>
          <w:szCs w:val="28"/>
        </w:rPr>
      </w:pPr>
    </w:p>
    <w:p w:rsidR="00A00141" w:rsidRPr="009A0A3C" w:rsidRDefault="00075981" w:rsidP="00A00141">
      <w:pPr>
        <w:spacing w:before="100" w:beforeAutospacing="1" w:after="100" w:afterAutospacing="1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от 17.02.2014 года № 81-п «</w:t>
      </w:r>
      <w:r w:rsidR="00A00141" w:rsidRPr="001578B7">
        <w:rPr>
          <w:sz w:val="26"/>
          <w:szCs w:val="26"/>
        </w:rPr>
        <w:t xml:space="preserve">Об утверждении Административного регламента администрации муниципального образования Байкаловского сельского поселения по предоставлению муниципальной </w:t>
      </w:r>
      <w:r w:rsidR="00A00141" w:rsidRPr="009A0A3C">
        <w:rPr>
          <w:sz w:val="26"/>
          <w:szCs w:val="26"/>
        </w:rPr>
        <w:t>услуги «</w:t>
      </w:r>
      <w:r w:rsidR="00A00141">
        <w:rPr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</w:t>
      </w:r>
      <w:r w:rsidR="00A00141" w:rsidRPr="009A0A3C">
        <w:rPr>
          <w:sz w:val="26"/>
          <w:szCs w:val="26"/>
        </w:rPr>
        <w:t xml:space="preserve">» </w:t>
      </w:r>
    </w:p>
    <w:p w:rsidR="00A00141" w:rsidRPr="00A00141" w:rsidRDefault="00A00141" w:rsidP="00A00141">
      <w:pPr>
        <w:ind w:firstLine="708"/>
        <w:jc w:val="both"/>
        <w:rPr>
          <w:sz w:val="26"/>
          <w:szCs w:val="26"/>
        </w:rPr>
      </w:pPr>
      <w:r w:rsidRPr="00A00141">
        <w:rPr>
          <w:sz w:val="26"/>
          <w:szCs w:val="26"/>
        </w:rPr>
        <w:t xml:space="preserve">В соответствии с Федеральным </w:t>
      </w:r>
      <w:hyperlink r:id="rId6" w:history="1">
        <w:r w:rsidRPr="00A00141">
          <w:rPr>
            <w:sz w:val="26"/>
            <w:szCs w:val="26"/>
          </w:rPr>
          <w:t>законом</w:t>
        </w:r>
      </w:hyperlink>
      <w:r w:rsidRPr="00A00141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A00141">
          <w:rPr>
            <w:sz w:val="26"/>
            <w:szCs w:val="26"/>
          </w:rPr>
          <w:t>законом</w:t>
        </w:r>
      </w:hyperlink>
      <w:r w:rsidRPr="00A00141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Байкаловского сельского поселения, </w:t>
      </w:r>
    </w:p>
    <w:p w:rsidR="00A00141" w:rsidRPr="001578B7" w:rsidRDefault="00A00141" w:rsidP="00A00141">
      <w:pPr>
        <w:autoSpaceDE w:val="0"/>
        <w:ind w:firstLine="540"/>
        <w:jc w:val="center"/>
        <w:rPr>
          <w:sz w:val="26"/>
          <w:szCs w:val="26"/>
        </w:rPr>
      </w:pPr>
      <w:r w:rsidRPr="001578B7">
        <w:rPr>
          <w:sz w:val="26"/>
          <w:szCs w:val="26"/>
        </w:rPr>
        <w:t>ПОСТАНОВИЛ:</w:t>
      </w:r>
    </w:p>
    <w:p w:rsidR="00075981" w:rsidRPr="009A0A3C" w:rsidRDefault="00A00141" w:rsidP="00075981">
      <w:pPr>
        <w:spacing w:before="100" w:beforeAutospacing="1" w:after="100" w:afterAutospacing="1"/>
        <w:jc w:val="both"/>
        <w:rPr>
          <w:sz w:val="26"/>
          <w:szCs w:val="26"/>
        </w:rPr>
      </w:pPr>
      <w:r w:rsidRPr="001578B7">
        <w:rPr>
          <w:sz w:val="26"/>
          <w:szCs w:val="26"/>
        </w:rPr>
        <w:t xml:space="preserve">1.  </w:t>
      </w:r>
      <w:r w:rsidR="00075981">
        <w:rPr>
          <w:sz w:val="26"/>
          <w:szCs w:val="26"/>
        </w:rPr>
        <w:t xml:space="preserve">Внести изменения в Постановление от 17.02.2014 года № 81-п «Об  </w:t>
      </w:r>
      <w:r w:rsidR="00075981" w:rsidRPr="001578B7">
        <w:rPr>
          <w:sz w:val="26"/>
          <w:szCs w:val="26"/>
        </w:rPr>
        <w:t xml:space="preserve">утверждении Административного регламента администрации муниципального образования Байкаловского сельского поселения по предоставлению муниципальной </w:t>
      </w:r>
      <w:r w:rsidR="00075981" w:rsidRPr="009A0A3C">
        <w:rPr>
          <w:sz w:val="26"/>
          <w:szCs w:val="26"/>
        </w:rPr>
        <w:t>услуги «</w:t>
      </w:r>
      <w:r w:rsidR="00075981">
        <w:rPr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</w:t>
      </w:r>
      <w:r w:rsidR="00075981" w:rsidRPr="009A0A3C">
        <w:rPr>
          <w:sz w:val="26"/>
          <w:szCs w:val="26"/>
        </w:rPr>
        <w:t xml:space="preserve">» </w:t>
      </w:r>
    </w:p>
    <w:p w:rsidR="00A00141" w:rsidRDefault="00075981" w:rsidP="00A00141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00141" w:rsidRPr="001578B7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A00141" w:rsidRPr="009A0A3C">
        <w:rPr>
          <w:sz w:val="26"/>
          <w:szCs w:val="26"/>
        </w:rPr>
        <w:t>«</w:t>
      </w:r>
      <w:r w:rsidR="00A00141">
        <w:rPr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</w:t>
      </w:r>
      <w:r w:rsidR="00A00141" w:rsidRPr="009A0A3C">
        <w:rPr>
          <w:sz w:val="26"/>
          <w:szCs w:val="26"/>
        </w:rPr>
        <w:t xml:space="preserve">» </w:t>
      </w:r>
      <w:r w:rsidR="00A00141">
        <w:rPr>
          <w:sz w:val="26"/>
          <w:szCs w:val="26"/>
        </w:rPr>
        <w:t>н</w:t>
      </w:r>
      <w:r w:rsidR="00A00141" w:rsidRPr="001578B7">
        <w:rPr>
          <w:sz w:val="26"/>
          <w:szCs w:val="26"/>
        </w:rPr>
        <w:t>а территории Байкаловского сельского поселения</w:t>
      </w:r>
      <w:r>
        <w:rPr>
          <w:sz w:val="26"/>
          <w:szCs w:val="26"/>
        </w:rPr>
        <w:t xml:space="preserve"> изложить в новой редакции</w:t>
      </w:r>
      <w:r w:rsidR="00A00141" w:rsidRPr="001578B7">
        <w:rPr>
          <w:sz w:val="26"/>
          <w:szCs w:val="26"/>
        </w:rPr>
        <w:t xml:space="preserve"> (прилагается)</w:t>
      </w:r>
    </w:p>
    <w:p w:rsidR="00A00141" w:rsidRDefault="00A00141" w:rsidP="00A00141">
      <w:pPr>
        <w:spacing w:before="100" w:beforeAutospacing="1" w:after="100" w:afterAutospacing="1"/>
        <w:jc w:val="both"/>
        <w:rPr>
          <w:sz w:val="26"/>
          <w:szCs w:val="26"/>
        </w:rPr>
      </w:pPr>
      <w:r w:rsidRPr="001578B7">
        <w:rPr>
          <w:sz w:val="26"/>
          <w:szCs w:val="26"/>
        </w:rPr>
        <w:t xml:space="preserve">2. Постановление вступает в силу с момента его опубликования </w:t>
      </w:r>
    </w:p>
    <w:p w:rsidR="00A00141" w:rsidRPr="001578B7" w:rsidRDefault="00A00141" w:rsidP="00A00141">
      <w:pPr>
        <w:spacing w:before="100" w:beforeAutospacing="1" w:after="100" w:afterAutospacing="1"/>
        <w:jc w:val="both"/>
        <w:rPr>
          <w:sz w:val="26"/>
          <w:szCs w:val="26"/>
        </w:rPr>
      </w:pPr>
      <w:r w:rsidRPr="001578B7">
        <w:rPr>
          <w:sz w:val="26"/>
          <w:szCs w:val="26"/>
        </w:rPr>
        <w:t xml:space="preserve">3. </w:t>
      </w:r>
      <w:r>
        <w:rPr>
          <w:sz w:val="26"/>
          <w:szCs w:val="26"/>
        </w:rPr>
        <w:t>О</w:t>
      </w:r>
      <w:r w:rsidRPr="001578B7">
        <w:rPr>
          <w:sz w:val="26"/>
          <w:szCs w:val="26"/>
        </w:rPr>
        <w:t xml:space="preserve">бнародовать настоящее Постановление в районной газете "Районные будни" либо </w:t>
      </w:r>
      <w:r>
        <w:rPr>
          <w:sz w:val="26"/>
          <w:szCs w:val="26"/>
        </w:rPr>
        <w:t>о</w:t>
      </w:r>
      <w:r w:rsidRPr="001578B7">
        <w:rPr>
          <w:sz w:val="26"/>
          <w:szCs w:val="26"/>
        </w:rPr>
        <w:t xml:space="preserve">публиковать путем размещения его полного текста на официальном сайте администрации муниципального образования Байкаловского сельского поселения: </w:t>
      </w:r>
      <w:hyperlink r:id="rId8" w:history="1">
        <w:r w:rsidRPr="001578B7">
          <w:rPr>
            <w:rStyle w:val="a3"/>
            <w:bCs/>
            <w:sz w:val="26"/>
            <w:szCs w:val="26"/>
            <w:lang w:val="en-US"/>
          </w:rPr>
          <w:t>www</w:t>
        </w:r>
        <w:r w:rsidRPr="001578B7">
          <w:rPr>
            <w:rStyle w:val="a3"/>
            <w:bCs/>
            <w:sz w:val="26"/>
            <w:szCs w:val="26"/>
          </w:rPr>
          <w:t>.</w:t>
        </w:r>
        <w:proofErr w:type="spellStart"/>
        <w:r w:rsidRPr="001578B7">
          <w:rPr>
            <w:rStyle w:val="a3"/>
            <w:bCs/>
            <w:sz w:val="26"/>
            <w:szCs w:val="26"/>
            <w:lang w:val="en-US"/>
          </w:rPr>
          <w:t>bsposelenie</w:t>
        </w:r>
        <w:proofErr w:type="spellEnd"/>
        <w:r w:rsidRPr="001578B7">
          <w:rPr>
            <w:rStyle w:val="a3"/>
            <w:bCs/>
            <w:sz w:val="26"/>
            <w:szCs w:val="26"/>
          </w:rPr>
          <w:t>.</w:t>
        </w:r>
        <w:proofErr w:type="spellStart"/>
        <w:r w:rsidRPr="001578B7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1578B7">
        <w:rPr>
          <w:bCs/>
          <w:sz w:val="26"/>
          <w:szCs w:val="26"/>
        </w:rPr>
        <w:t>;</w:t>
      </w:r>
    </w:p>
    <w:p w:rsidR="00A00141" w:rsidRPr="001578B7" w:rsidRDefault="00A00141" w:rsidP="00A00141">
      <w:pPr>
        <w:suppressAutoHyphens/>
        <w:autoSpaceDE w:val="0"/>
        <w:jc w:val="both"/>
        <w:rPr>
          <w:sz w:val="26"/>
          <w:szCs w:val="26"/>
        </w:rPr>
      </w:pPr>
      <w:r w:rsidRPr="001578B7">
        <w:rPr>
          <w:sz w:val="26"/>
          <w:szCs w:val="26"/>
        </w:rPr>
        <w:t xml:space="preserve">4. </w:t>
      </w:r>
      <w:proofErr w:type="gramStart"/>
      <w:r w:rsidRPr="001578B7">
        <w:rPr>
          <w:sz w:val="26"/>
          <w:szCs w:val="26"/>
        </w:rPr>
        <w:t>Контроль за</w:t>
      </w:r>
      <w:proofErr w:type="gramEnd"/>
      <w:r w:rsidRPr="001578B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00141" w:rsidRPr="001578B7" w:rsidRDefault="00A00141" w:rsidP="00A00141">
      <w:pPr>
        <w:autoSpaceDE w:val="0"/>
        <w:ind w:firstLine="540"/>
        <w:jc w:val="both"/>
        <w:rPr>
          <w:sz w:val="26"/>
          <w:szCs w:val="26"/>
        </w:rPr>
      </w:pPr>
    </w:p>
    <w:p w:rsidR="00A00141" w:rsidRPr="001578B7" w:rsidRDefault="00A00141" w:rsidP="00A00141">
      <w:pPr>
        <w:autoSpaceDE w:val="0"/>
        <w:jc w:val="both"/>
        <w:rPr>
          <w:sz w:val="26"/>
          <w:szCs w:val="26"/>
        </w:rPr>
      </w:pPr>
      <w:r w:rsidRPr="001578B7">
        <w:rPr>
          <w:sz w:val="26"/>
          <w:szCs w:val="26"/>
        </w:rPr>
        <w:t>Глава муниципального образования</w:t>
      </w:r>
    </w:p>
    <w:p w:rsidR="00A00141" w:rsidRPr="001578B7" w:rsidRDefault="00A00141" w:rsidP="00A00141">
      <w:pPr>
        <w:autoSpaceDE w:val="0"/>
        <w:jc w:val="both"/>
        <w:rPr>
          <w:sz w:val="26"/>
          <w:szCs w:val="26"/>
        </w:rPr>
      </w:pPr>
      <w:r w:rsidRPr="001578B7">
        <w:rPr>
          <w:sz w:val="26"/>
          <w:szCs w:val="26"/>
        </w:rPr>
        <w:t>Байкаловского сельского поселения                                             Л.Ю. Пелевина</w:t>
      </w:r>
    </w:p>
    <w:p w:rsidR="00E116FD" w:rsidRDefault="00E116FD"/>
    <w:p w:rsidR="00A00141" w:rsidRDefault="00A00141"/>
    <w:p w:rsidR="00A00141" w:rsidRDefault="00A00141"/>
    <w:p w:rsidR="00A00141" w:rsidRDefault="00A00141"/>
    <w:p w:rsidR="00A00141" w:rsidRPr="00C53F5E" w:rsidRDefault="00A00141" w:rsidP="00A00141">
      <w:pPr>
        <w:autoSpaceDE w:val="0"/>
        <w:ind w:left="4956" w:firstLine="708"/>
        <w:rPr>
          <w:sz w:val="28"/>
          <w:szCs w:val="28"/>
        </w:rPr>
      </w:pPr>
      <w:r w:rsidRPr="00C53F5E">
        <w:rPr>
          <w:sz w:val="28"/>
          <w:szCs w:val="28"/>
        </w:rPr>
        <w:t>Приложение № 1</w:t>
      </w:r>
    </w:p>
    <w:p w:rsidR="00A00141" w:rsidRPr="00C53F5E" w:rsidRDefault="00A00141" w:rsidP="00A00141">
      <w:pPr>
        <w:autoSpaceDE w:val="0"/>
        <w:ind w:left="5664"/>
        <w:rPr>
          <w:sz w:val="28"/>
          <w:szCs w:val="28"/>
        </w:rPr>
      </w:pPr>
      <w:r w:rsidRPr="00C53F5E">
        <w:rPr>
          <w:sz w:val="28"/>
          <w:szCs w:val="28"/>
        </w:rPr>
        <w:t>к Постановлению главы администрации</w:t>
      </w:r>
    </w:p>
    <w:p w:rsidR="00A00141" w:rsidRPr="009A0A3C" w:rsidRDefault="00A00141" w:rsidP="00A00141">
      <w:pPr>
        <w:autoSpaceDE w:val="0"/>
        <w:ind w:left="5664"/>
        <w:rPr>
          <w:sz w:val="28"/>
          <w:szCs w:val="28"/>
        </w:rPr>
      </w:pPr>
      <w:r w:rsidRPr="00C53F5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17.02.2014 </w:t>
      </w:r>
      <w:r w:rsidRPr="00C53F5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</w:t>
      </w:r>
      <w:r w:rsidRPr="00C53F5E">
        <w:rPr>
          <w:sz w:val="28"/>
          <w:szCs w:val="28"/>
        </w:rPr>
        <w:t>-п</w:t>
      </w:r>
      <w:r w:rsidRPr="00001E1B">
        <w:rPr>
          <w:color w:val="000000"/>
          <w:sz w:val="28"/>
          <w:szCs w:val="28"/>
        </w:rPr>
        <w:t> </w:t>
      </w:r>
    </w:p>
    <w:p w:rsidR="00A00141" w:rsidRDefault="00A00141"/>
    <w:p w:rsidR="00A00141" w:rsidRDefault="00A00141" w:rsidP="00A00141">
      <w:pPr>
        <w:ind w:firstLine="540"/>
        <w:jc w:val="right"/>
        <w:rPr>
          <w:b/>
          <w:sz w:val="28"/>
          <w:szCs w:val="28"/>
        </w:rPr>
      </w:pPr>
    </w:p>
    <w:p w:rsidR="00A00141" w:rsidRDefault="00A00141" w:rsidP="00A00141">
      <w:pPr>
        <w:ind w:firstLine="540"/>
        <w:jc w:val="right"/>
        <w:rPr>
          <w:b/>
          <w:sz w:val="28"/>
          <w:szCs w:val="28"/>
        </w:rPr>
      </w:pPr>
    </w:p>
    <w:p w:rsidR="00A00141" w:rsidRDefault="00A00141" w:rsidP="00A0014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A00141" w:rsidRDefault="00A00141" w:rsidP="00A0014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A00141" w:rsidRDefault="00A00141" w:rsidP="00A0014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«Прием заявлений, документов, а также постановка граждан на учет в качестве нуждающихся в жилых помещениях»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00141" w:rsidRDefault="00A00141" w:rsidP="00A00141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ОБЩИЕ ПОЛОЖЕНИЯ</w:t>
      </w:r>
    </w:p>
    <w:p w:rsidR="00A00141" w:rsidRDefault="00A00141" w:rsidP="00A00141">
      <w:pPr>
        <w:ind w:firstLine="540"/>
        <w:jc w:val="center"/>
        <w:rPr>
          <w:sz w:val="28"/>
          <w:szCs w:val="28"/>
        </w:rPr>
      </w:pP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Административный регламент (далее по тексту - регламент) разработан на основании:</w:t>
      </w:r>
    </w:p>
    <w:p w:rsidR="00A00141" w:rsidRDefault="00A00141" w:rsidP="00A0014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27 июля 2010 года № 210-ФЗ «Об организации предоставления государственных и муниципальных услуг»;</w:t>
      </w:r>
    </w:p>
    <w:p w:rsidR="00A00141" w:rsidRDefault="00A00141" w:rsidP="00A0014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главы Байкаловского сельского поселения от 31 декабря 2013 года № 611 «Об  утверждении перечня муниципальных услуг, предоставляемых органами местного самоуправления муниципального образования Байкаловского сельского поселения»;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определяет порядок, сроки и последовательность действий Администрации Байкаловского сельского поселения (далее по тексту - Администрация) при предоставлении муниципальной услуги по принятию на учет граждан, по месту жительства на территории Байкаловского сельского поселения, в качестве нуждающихся в предоставлении жилых помещений. 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Предоставление муниципальной услуги включает в себя: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заявлений граждан; 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прилагаемых документов;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подготовку решения о принятии (об отказе в принятии) на учет в качестве нуждающихся в жилых помещениях;</w:t>
      </w:r>
      <w:proofErr w:type="gramEnd"/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граждан о принятом решении.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Заявителями предоставления муниципальной услуги являются физические лица, заинтересованные в предоставлении данной услуги, проживающие по месту жительства на территории Байкаловского сельского поселения или их законные представители, действующие на основании доверенности, оформленной в соответствии с Гражданским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(далее - заявители).</w:t>
      </w:r>
      <w:proofErr w:type="gramEnd"/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Способы информирования заявителей о предоставлении услуги.</w:t>
      </w:r>
    </w:p>
    <w:p w:rsidR="00075981" w:rsidRPr="00075981" w:rsidRDefault="00075981" w:rsidP="00075981">
      <w:pPr>
        <w:ind w:firstLine="540"/>
        <w:jc w:val="both"/>
        <w:rPr>
          <w:sz w:val="28"/>
          <w:szCs w:val="28"/>
        </w:rPr>
      </w:pPr>
      <w:r w:rsidRPr="00075981">
        <w:rPr>
          <w:sz w:val="28"/>
          <w:szCs w:val="28"/>
        </w:rPr>
        <w:t xml:space="preserve">Информирование по вопросам предоставления муниципальной услуги является открытой и общедоступной, может быть </w:t>
      </w:r>
      <w:proofErr w:type="gramStart"/>
      <w:r w:rsidRPr="00075981">
        <w:rPr>
          <w:sz w:val="28"/>
          <w:szCs w:val="28"/>
        </w:rPr>
        <w:t>получена</w:t>
      </w:r>
      <w:proofErr w:type="gramEnd"/>
      <w:r w:rsidRPr="00075981">
        <w:rPr>
          <w:sz w:val="28"/>
          <w:szCs w:val="28"/>
        </w:rPr>
        <w:t xml:space="preserve"> заявителем лично посредством письменного и (или) устного обращения, через электронную почту администрации Байкаловского сельского поселения, на официальном </w:t>
      </w:r>
      <w:r w:rsidRPr="00075981">
        <w:rPr>
          <w:sz w:val="28"/>
          <w:szCs w:val="28"/>
        </w:rPr>
        <w:lastRenderedPageBreak/>
        <w:t>сайте администрации поселения, многофункциональном центре предоставления государственных и муниципальных услуг, и на Едином портале государственных и муниципальных услуг.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специалиста по жилищным вопросам Администрации  - село Байкалово, телефон: 8(34362) 2-03-04. 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623870,с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айкалово, улица Революции, дом 21.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осуществляется: понедельник, вторник, среда, четверг – с 8.00 до 14.00, пятниц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не приемный день, перерыв с 12 до 13 часов.</w:t>
      </w:r>
    </w:p>
    <w:p w:rsidR="00A00141" w:rsidRPr="00CB3CB6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Администрации: </w:t>
      </w:r>
      <w:hyperlink r:id="rId10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bsposelenie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 w:rsidRPr="00CB3CB6">
        <w:rPr>
          <w:sz w:val="28"/>
          <w:szCs w:val="28"/>
        </w:rPr>
        <w:t>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bCs/>
          <w:color w:val="0000FF"/>
          <w:sz w:val="28"/>
          <w:szCs w:val="28"/>
        </w:rPr>
        <w:t xml:space="preserve"> </w:t>
      </w:r>
      <w:hyperlink r:id="rId11" w:history="1">
        <w:r w:rsidRPr="006011CD">
          <w:rPr>
            <w:rStyle w:val="a3"/>
            <w:bCs/>
            <w:sz w:val="28"/>
            <w:szCs w:val="28"/>
            <w:lang w:val="en-US"/>
          </w:rPr>
          <w:t>admBaykalovo</w:t>
        </w:r>
        <w:r w:rsidRPr="006011CD">
          <w:rPr>
            <w:rStyle w:val="a3"/>
            <w:bCs/>
            <w:sz w:val="28"/>
            <w:szCs w:val="28"/>
          </w:rPr>
          <w:t>-</w:t>
        </w:r>
        <w:r w:rsidRPr="006011CD">
          <w:rPr>
            <w:rStyle w:val="a3"/>
            <w:bCs/>
            <w:sz w:val="28"/>
            <w:szCs w:val="28"/>
            <w:lang w:val="en-US"/>
          </w:rPr>
          <w:t>sp</w:t>
        </w:r>
        <w:r w:rsidRPr="006011CD">
          <w:rPr>
            <w:rStyle w:val="a3"/>
            <w:bCs/>
            <w:sz w:val="28"/>
            <w:szCs w:val="28"/>
          </w:rPr>
          <w:t>@</w:t>
        </w:r>
        <w:r w:rsidRPr="006011CD">
          <w:rPr>
            <w:rStyle w:val="a3"/>
            <w:bCs/>
            <w:sz w:val="28"/>
            <w:szCs w:val="28"/>
            <w:lang w:val="en-US"/>
          </w:rPr>
          <w:t>yandex</w:t>
        </w:r>
        <w:r w:rsidRPr="006011CD">
          <w:rPr>
            <w:rStyle w:val="a3"/>
            <w:bCs/>
            <w:sz w:val="28"/>
            <w:szCs w:val="28"/>
          </w:rPr>
          <w:t>.</w:t>
        </w:r>
        <w:proofErr w:type="spellStart"/>
        <w:r w:rsidRPr="006011CD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075981" w:rsidRPr="00075981" w:rsidRDefault="00075981" w:rsidP="00075981">
      <w:pPr>
        <w:pStyle w:val="a8"/>
        <w:ind w:firstLine="720"/>
        <w:jc w:val="both"/>
        <w:rPr>
          <w:sz w:val="28"/>
          <w:szCs w:val="28"/>
        </w:rPr>
      </w:pPr>
      <w:r w:rsidRPr="00075981">
        <w:rPr>
          <w:sz w:val="28"/>
          <w:szCs w:val="28"/>
        </w:rPr>
        <w:t>Муниципальная услуга может быть получена заявителем в  Государственном бюджетном учреждении Свердловской области "Многофункциональный центр предоставления государственных (муниципальных) услуг" (МФЦ).</w:t>
      </w:r>
    </w:p>
    <w:p w:rsidR="00075981" w:rsidRPr="00075981" w:rsidRDefault="00075981" w:rsidP="00075981">
      <w:pPr>
        <w:pStyle w:val="a8"/>
        <w:ind w:firstLine="720"/>
        <w:jc w:val="both"/>
        <w:rPr>
          <w:sz w:val="28"/>
          <w:szCs w:val="28"/>
        </w:rPr>
      </w:pPr>
      <w:r w:rsidRPr="00075981">
        <w:rPr>
          <w:sz w:val="28"/>
          <w:szCs w:val="28"/>
        </w:rPr>
        <w:t xml:space="preserve">Местонахождение МФЦ: 623870, Свердловская область, Байкаловский район, </w:t>
      </w:r>
      <w:proofErr w:type="spellStart"/>
      <w:r w:rsidRPr="00075981">
        <w:rPr>
          <w:sz w:val="28"/>
          <w:szCs w:val="28"/>
        </w:rPr>
        <w:t>с</w:t>
      </w:r>
      <w:proofErr w:type="gramStart"/>
      <w:r w:rsidRPr="00075981">
        <w:rPr>
          <w:sz w:val="28"/>
          <w:szCs w:val="28"/>
        </w:rPr>
        <w:t>.Б</w:t>
      </w:r>
      <w:proofErr w:type="gramEnd"/>
      <w:r w:rsidRPr="00075981">
        <w:rPr>
          <w:sz w:val="28"/>
          <w:szCs w:val="28"/>
        </w:rPr>
        <w:t>айкалово</w:t>
      </w:r>
      <w:proofErr w:type="spellEnd"/>
      <w:r w:rsidRPr="00075981">
        <w:rPr>
          <w:sz w:val="28"/>
          <w:szCs w:val="28"/>
        </w:rPr>
        <w:t xml:space="preserve">, </w:t>
      </w:r>
      <w:proofErr w:type="spellStart"/>
      <w:r w:rsidRPr="00075981">
        <w:rPr>
          <w:sz w:val="28"/>
          <w:szCs w:val="28"/>
        </w:rPr>
        <w:t>ул.Революции</w:t>
      </w:r>
      <w:proofErr w:type="spellEnd"/>
      <w:r w:rsidRPr="00075981">
        <w:rPr>
          <w:sz w:val="28"/>
          <w:szCs w:val="28"/>
        </w:rPr>
        <w:t>, д.25. Номер телефона 8(34362) 2-05-88.</w:t>
      </w:r>
    </w:p>
    <w:p w:rsidR="00075981" w:rsidRPr="00075981" w:rsidRDefault="00075981" w:rsidP="00075981">
      <w:pPr>
        <w:ind w:firstLine="360"/>
        <w:jc w:val="both"/>
        <w:rPr>
          <w:sz w:val="28"/>
          <w:szCs w:val="28"/>
        </w:rPr>
      </w:pPr>
      <w:r w:rsidRPr="00075981">
        <w:rPr>
          <w:sz w:val="28"/>
          <w:szCs w:val="28"/>
        </w:rPr>
        <w:t xml:space="preserve"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</w:t>
      </w:r>
      <w:smartTag w:uri="urn:schemas-microsoft-com:office:smarttags" w:element="metricconverter">
        <w:smartTagPr>
          <w:attr w:name="ProductID" w:val="620075, г"/>
        </w:smartTagPr>
        <w:r w:rsidRPr="00075981">
          <w:rPr>
            <w:sz w:val="28"/>
            <w:szCs w:val="28"/>
          </w:rPr>
          <w:t xml:space="preserve">620075, </w:t>
        </w:r>
        <w:proofErr w:type="spellStart"/>
        <w:r w:rsidRPr="00075981">
          <w:rPr>
            <w:sz w:val="28"/>
            <w:szCs w:val="28"/>
          </w:rPr>
          <w:t>г</w:t>
        </w:r>
      </w:smartTag>
      <w:proofErr w:type="gramStart"/>
      <w:r w:rsidRPr="00075981">
        <w:rPr>
          <w:sz w:val="28"/>
          <w:szCs w:val="28"/>
        </w:rPr>
        <w:t>.Е</w:t>
      </w:r>
      <w:proofErr w:type="gramEnd"/>
      <w:r w:rsidRPr="00075981">
        <w:rPr>
          <w:sz w:val="28"/>
          <w:szCs w:val="28"/>
        </w:rPr>
        <w:t>катеринбург</w:t>
      </w:r>
      <w:proofErr w:type="spellEnd"/>
      <w:r w:rsidRPr="00075981">
        <w:rPr>
          <w:sz w:val="28"/>
          <w:szCs w:val="28"/>
        </w:rPr>
        <w:t>, ул. Карла Либкнехта, д. 2.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</w:p>
    <w:p w:rsidR="00A00141" w:rsidRDefault="00A00141" w:rsidP="00A00141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СТАНДАРТ ПРЕДОСТАВЛЕНИЯ  МУНИЦИПАЛЬНОЙ УСЛУГИ</w:t>
      </w:r>
    </w:p>
    <w:p w:rsidR="00A00141" w:rsidRDefault="00A00141" w:rsidP="00A00141">
      <w:pPr>
        <w:ind w:firstLine="540"/>
        <w:jc w:val="center"/>
        <w:rPr>
          <w:sz w:val="28"/>
          <w:szCs w:val="28"/>
        </w:rPr>
      </w:pP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Наименование муниципальной услуги: «Прием заявлений, документов, а также постановка граждан на учет в качестве нуждающихся в жилых помещениях».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Муниципальную услугу предоставляет Администрация Байкаловского сельского поселения.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предоставления муниципальной услуги осуществляется специалистом по жилищным вопросам.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Результатом предоставления муниципальной услуги является: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гражданина на учет в качестве нуждающегося в жилом помещении;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принятии гражданина на учет в качестве нуждающегося в жилом помещении.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</w:t>
      </w:r>
      <w:r>
        <w:rPr>
          <w:sz w:val="28"/>
          <w:szCs w:val="28"/>
        </w:rPr>
        <w:t> Максимальный срок предоставления муниципальной услуги – 30 рабочих дней с момента подачи заявления и необходимых документов.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sz w:val="28"/>
          <w:szCs w:val="28"/>
        </w:rPr>
        <w:t xml:space="preserve"> Правовые основания для предоставления услуги: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Жилищный кодекс Российской Федерации от 29 декабря 2004 года № 188-ФЗ;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дополнительных гарантиях по социальной поддержке детей-сирот и детей, оставшихся без попечения родителей»  от 21 декабря 1996 года № 159-ФЗ;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порядке рассмотрения обращений граждан Российской Федерации» от 02 мая 2006 года № 59-ФЗ;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«Об общих принципах организации местного самоуправления в Российской Федерации» от 06 октября 2003 года № 131-ФЗ;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организации предоставления государственных и муниципальных услуг» от 27 июля 2010 года № 210-ФЗ;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Указ Президента РФ от 07 мая 2008 года № 714 «Об обеспечении жильем ветеранов Великой Отечественной войны 1941-1945 годов»;</w:t>
      </w:r>
    </w:p>
    <w:p w:rsidR="00A00141" w:rsidRDefault="0007598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2" w:history="1">
        <w:r w:rsidR="00A00141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A00141">
        <w:rPr>
          <w:sz w:val="28"/>
          <w:szCs w:val="28"/>
        </w:rPr>
        <w:t xml:space="preserve"> Правительства РФ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21 декабря 2004 года № 817 «Об утверждении перечня заболеваний, дающих инвалидам, страдающим ими, право на дополнительную жилую площадь»</w:t>
      </w:r>
    </w:p>
    <w:p w:rsidR="00A00141" w:rsidRDefault="0007598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3" w:history="1">
        <w:r w:rsidR="00A00141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A00141">
        <w:rPr>
          <w:sz w:val="28"/>
          <w:szCs w:val="28"/>
        </w:rPr>
        <w:t xml:space="preserve">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 Свердловской области от 22 июля 2005 года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Свердловской области от 22 июля 2005 года № 96-ОЗ «О признании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области»;</w:t>
      </w:r>
    </w:p>
    <w:p w:rsidR="00A00141" w:rsidRDefault="0007598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4" w:history="1">
        <w:r w:rsidR="00A00141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A00141">
        <w:rPr>
          <w:sz w:val="28"/>
          <w:szCs w:val="28"/>
        </w:rPr>
        <w:t xml:space="preserve"> Правительства Свердловской области от 31 октября 2005 года № 947-ПП «Об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Свердловской области от 31 октября 2005 года № 948-ПП «Об утверждении формы и порядка </w:t>
      </w:r>
      <w:proofErr w:type="gramStart"/>
      <w:r>
        <w:rPr>
          <w:sz w:val="28"/>
          <w:szCs w:val="28"/>
        </w:rPr>
        <w:t>заполнения журнала регистрации заявлений малоимущих граждан</w:t>
      </w:r>
      <w:proofErr w:type="gramEnd"/>
      <w:r>
        <w:rPr>
          <w:sz w:val="28"/>
          <w:szCs w:val="28"/>
        </w:rPr>
        <w:t xml:space="preserve"> о принятии на учет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Свердловской области от 11 октября 2010 года № 1487-ПП «Об утверждении областной целевой программы «Развитие жилищного комплекса в Свердловской области» на 2011 – 2015 годы»;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главы Байкаловского сельского поселения от 10.02.2014 года № 43-п «Об утверждении Положения и состава комиссии по жилищным вопросам администрации муниципального образования Байкаловского сельского поселения»;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Байкаловского сельского поселения от 31.12.2013года № 611-п «Об утверждении Перечня муниципальных услуг, предоставляемых органами местного самоуправления муниципального образования Байкаловского сельского поселения, подлежащих переводу в электронный вид»;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  Байкаловского сельского поселения.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2.6.</w:t>
      </w:r>
      <w:r>
        <w:rPr>
          <w:sz w:val="28"/>
          <w:szCs w:val="28"/>
        </w:rPr>
        <w:t xml:space="preserve"> Перечень документов предоставляемых заявителем.</w:t>
      </w:r>
    </w:p>
    <w:p w:rsidR="00A00141" w:rsidRDefault="00A00141" w:rsidP="00A0014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Общий перечень документов: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на имя Главы Байкаловского сельского поселения (приложение № 2 к Регламенту).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Копии паспортов и иных документов, удостоверяющих личность заявителя и членов его семьи (свидетельство о рождении, документ удостоверяющий личность уполномоченного представителя и документ, подтверждающий полномочия представителя заинтересованного лица). 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Копии документов, подтверждающих наличие родственных или иных отношений заявителя с совместно проживающими с ним членами семьи (свидетельство о рождении ребенка, свидетельство о заключении брака, судебные решения о признании членов семьи и т.п.).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Справка, заверенная подписью должностного лица, ответственного за регистрацию граждан по месту жительства, подтверждающая место жительства гражданина, подающего заявление, и (или) содержащая сведения о совместно проживающих с ним лицах, полученная не позднее, чем за месяц до даты подачи заявления (ТСЖ, Управляющая компания, ЖКХ, Администрация).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Справка БТИ о наличии или отсутствии регистрации  прав на недвижимость, приобретенную до 01.11.1999 г. (на каждого члена семьи).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Справка Управления Федеральной службы государственной регистрации, кадастра и картографии по Свердловской области, о наличии либо отсутствии прав на недвижимость, приобретенную и зарегистрированную после 01.11.1999 г. (на каждого члена семьи).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заявитель или члены его семьи в течение последних 5 лет изменяли место жительства, то справки о наличии жилья на праве собственности, а также документы об основаниях владения или пользования жилым помещением, его общей площади и количестве проживавших членов семьи, представляются также с предыдущего места жительства.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Документы, подтверждающие основание владения и (или) пользования жилыми помещениями (Свидетельство о государственной регистрации права, ордер, договор и т.п.).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Медицинское заключение о наличии у гражданина или члена семьи заболевания установленного Постановлением Правительства Российской Федерации от 16 июня 2006 года № 378, при котором совместное проживание с ним в одной квартире невозможно, и не </w:t>
      </w:r>
      <w:proofErr w:type="gramStart"/>
      <w:r>
        <w:rPr>
          <w:sz w:val="28"/>
          <w:szCs w:val="28"/>
        </w:rPr>
        <w:t>имеющий</w:t>
      </w:r>
      <w:proofErr w:type="gramEnd"/>
      <w:r>
        <w:rPr>
          <w:sz w:val="28"/>
          <w:szCs w:val="28"/>
        </w:rPr>
        <w:t xml:space="preserve"> иного жилого помещения, занимаемого по договору социального найма или принадлежащего на праве собственности.</w:t>
      </w:r>
    </w:p>
    <w:p w:rsidR="00A00141" w:rsidRDefault="00A00141" w:rsidP="00A0014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Дополнительный перечень документов: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1) Документы, подтверждающие принадлежность гражданина к категории детей-сирот и детей, оставшимся без попечения родителей, и отсутствие у него закрепленного жилого помещения.</w:t>
      </w:r>
      <w:proofErr w:type="gramEnd"/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Перечисленные далее по тексту документы гражданами этой категории не представляются.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права граждан, относящихся к категориям определенным федеральным законом, указом Президента Российской Федерации (пункт 2.5 Регламента), представляют: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относящиеся к числу инвалидов или участников Великой Отечественной войны, членов семьи-погибших (умерших) участников или инвалидов Великой Отечественной войны, жителей блокадного Ленинграда, представляют удостоверение ветерана Великой Отечественной войны и его копию;</w:t>
      </w:r>
      <w:proofErr w:type="gramEnd"/>
    </w:p>
    <w:p w:rsidR="00A00141" w:rsidRDefault="00A00141" w:rsidP="00A00141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относящиеся к числу подвергшихся воздействию радиации вследствие Чернобыльской катастрофы, вследствие аварии на 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приравненных к ним лиц, представляют удостоверение и его копию; а при наличии инвалидности – справку об инвалидности и ее копию;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Документы необходимые для признания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>: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справки, подтверждающие получение доходов, подлежащих обложению налогом на доходы физических лиц формы 2-НДФЛ одиноко проживающим гражданином или каждым членом семьи за три года, предшествующих году подачи заявления о принятии на учет, в случае, если эти лица не были обязаны подавать налоговые декларации по налогу на доходы физических лиц в соответствии с законодательством РФ о налогах и сборах;</w:t>
      </w:r>
      <w:proofErr w:type="gramEnd"/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налоговых деклараций за три года, предшествующих году подачи заявления о принятии на учет - в случаях, если эти лица были обязаны подавать налоговые декларации в соответствии с законодательством Российской Федерации о налогах и сборах;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удостоверяющих право применения индивидуальными предпринимателями упрощенной системы налогообложения на основе патента - в случаях,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справки о доходах в виде пенсии по государственному пенсионному обеспечению и (или) трудовой пенсии в течение трех лет, предшествующих году, в котором подано заявление; 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справки, подтверждающие получение  компенсаций, выплачиваемых государственным органом или общественным объединением за время исполнения государственных или общественных обязанностей за три года, предшествующих году подачи заявления о принятии на учет;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справки, подтверждающие  начисление выходных пособий, выплачиваемых при увольнении, при выходе в отставку, о заработной плате, сохраняемой на период трудоустройства при увольнении в связи с ликвидацией организации, сокращении численности или штата работников за три года, предшествующих году подачи заявления о принятии на учет;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справки, подтверждающие наличие социальных выплат из бюджетов всех уровней, государственных внебюджетных фондов и других источников за три года, предшествующих году подачи заявления о принятии на учет;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справки, подтверждающие надбавки и доплаты ко всем видам выплат,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 за три года, предшествующих году подачи заявления о принятии на учет;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справки о доходах от имущества, принадлежащего на праве собственности за три года, предшествующих году подачи заявления о принятии на учет;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справки о других доходах семьи или одиноко проживающего гражданина-заявителя за три года, предшествующих году подачи заявления о принятии на учет.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сведения о находящихся в собственности одиноко проживающего гражданина или членов семьи жилых помещениях,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лиц;</w:t>
      </w:r>
      <w:proofErr w:type="gramEnd"/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вышеуказанного имущества </w:t>
      </w:r>
      <w:proofErr w:type="gramStart"/>
      <w:r>
        <w:rPr>
          <w:sz w:val="28"/>
          <w:szCs w:val="28"/>
        </w:rPr>
        <w:t>предоставляются справки</w:t>
      </w:r>
      <w:proofErr w:type="gramEnd"/>
      <w:r>
        <w:rPr>
          <w:sz w:val="28"/>
          <w:szCs w:val="28"/>
        </w:rPr>
        <w:t xml:space="preserve"> об его оценочной стоимости  из филиала СОГУП «Областной</w:t>
      </w:r>
      <w:r w:rsidRPr="00F626AC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 Центр технической инвентаризации и регистрации недвижимости» Свердловской области «Байкаловское Бюро технической инвентаризации и регистрации недвижимости» по состоянию на 1 января того года, в котором подано заявление.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сведения о находящихся в собственности данных лиц земельных участках, относящихся в соответствии с федеральным законом к объекту налогообложения земельным налогом; 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вышеуказанного имущества представляются справки о его стоимости  из Управления Федеральной службы государственной регистрации, кадастра и картографии по Свердловской области по состоянию на 1 января того года, в котором подано заявление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находящихся в собственности транспортных средствах, относящихся в соответствии с федеральным законом к объекту налогообложения транспортным налогом.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вышеуказанного имущества предоставляется оценка стоимости автотранспорта независимым экспертом.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заявитель или члены его семьи в течение последних 5 лет изменяли место жительства, то справки о наличии жилых помещений на праве собственности, а также документы об основаниях владения или пользования жилым помещением, его общей площади и количестве проживавших членов семьи, представляются также с предыдущего места жительства.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Граждане, подающие заявления о принятии на учет от имени гражданина, признанного недееспособным, законными представителями которого они являются, прилагают дополнительно  следующие документы: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 или иного документа, удостоверяющего личность гражданина, признанного недееспособным;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решения суда о признании гражданина </w:t>
      </w:r>
      <w:proofErr w:type="gramStart"/>
      <w:r>
        <w:rPr>
          <w:sz w:val="28"/>
          <w:szCs w:val="28"/>
        </w:rPr>
        <w:t>недееспособным</w:t>
      </w:r>
      <w:proofErr w:type="gramEnd"/>
      <w:r>
        <w:rPr>
          <w:sz w:val="28"/>
          <w:szCs w:val="28"/>
        </w:rPr>
        <w:t>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органов опеки и попечительства о назначении опекунства.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2.7.</w:t>
      </w:r>
      <w:r>
        <w:rPr>
          <w:sz w:val="28"/>
          <w:szCs w:val="28"/>
        </w:rPr>
        <w:t xml:space="preserve"> Основанием для отказа в приеме документов, необходимых для предоставления муниципальной услуги является: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отсутствие документа удостоверяющего личность заявителя или его уполномоченного представителя;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отсутствие документа подтверждающего полномочия представителя заявителя;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заявления не поддается прочтению;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представление неполного пакета документов;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наличие в заявлении и прилагаемых к нему документах ошибок (описок), неточностей, повреждений, не позволяющих однозначно истолковать их содержание.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2.8.</w:t>
      </w:r>
      <w:r>
        <w:rPr>
          <w:sz w:val="28"/>
          <w:szCs w:val="28"/>
        </w:rPr>
        <w:t xml:space="preserve"> Основания для отказа в предоставлении муниципальной услуги: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документов, не подтверждающих право заявителя состоять на учете в качестве нуждающихся в жилых помещениях;</w:t>
      </w:r>
    </w:p>
    <w:p w:rsidR="00A00141" w:rsidRDefault="00A00141" w:rsidP="00A00141">
      <w:pPr>
        <w:pStyle w:val="a6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истечение пятилетнего срока со дня совершения гражданином с намерением приобретения права состоять на учете в качестве нуждающихся в жилых помещениях действий, в результате которых данный гражданин может быть признан нуждающимся в жилых помещениях.</w:t>
      </w:r>
    </w:p>
    <w:p w:rsidR="00A00141" w:rsidRDefault="00A00141" w:rsidP="00A00141">
      <w:pPr>
        <w:pStyle w:val="a6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2.9.</w:t>
      </w:r>
      <w:r>
        <w:rPr>
          <w:sz w:val="28"/>
          <w:szCs w:val="28"/>
        </w:rPr>
        <w:t xml:space="preserve"> Предоставление муниципальной услуги является бесплатным для заявителей.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2.10.</w:t>
      </w:r>
      <w:r>
        <w:rPr>
          <w:sz w:val="28"/>
          <w:szCs w:val="28"/>
        </w:rPr>
        <w:t xml:space="preserve"> Консультирование по вопросам предоставления муниципальной услуги проводится специалистом по жилищным вопросам в двух формах: устно (лично или по телефону) и письменно.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и обращения заявителей лично в часы приема специалист по жилищным вопросам подробно информирует обратившихся по интересующим их вопросам. Время консультирования каждого заинтересованного лица не должно превышать 15 минут.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2.11.</w:t>
      </w:r>
      <w:r>
        <w:rPr>
          <w:sz w:val="28"/>
          <w:szCs w:val="28"/>
        </w:rPr>
        <w:t xml:space="preserve"> Максимальный срок ожидания в очереди при подаче заявления и при получении результата предоставления муниципальной услуги 15 минут.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 Ответ на обращение готовится в течение 30 дней со дня регистрации письменного обращения и направляется по почтовому или электронному адресу, указанному в обращении.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2.12.</w:t>
      </w:r>
      <w:r>
        <w:rPr>
          <w:sz w:val="28"/>
          <w:szCs w:val="28"/>
        </w:rPr>
        <w:t xml:space="preserve"> Заявления о принятии на учет подлежат регистрации в журнале регистрации письменных обращений граждан в течение трех рабочих дней со дня их подачи.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2.13.</w:t>
      </w:r>
      <w:r>
        <w:rPr>
          <w:sz w:val="28"/>
          <w:szCs w:val="28"/>
        </w:rPr>
        <w:t xml:space="preserve"> Помещение, в котором осуществляется исполнение муниципальной услуги, должно обеспечивать: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комфортное расположение заявителя и должностных лиц, осуществляющих прием;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 удобство оформления заявителем письменного обращения;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телефонную связь;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мест ожидания;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письменных принадлежностей и бумаги формата A 4.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исполнения муниципальной услуги должно быть оборудовано информационными стендами, на которых размещается информация о днях и времени приема граждан, </w:t>
      </w:r>
      <w:r>
        <w:rPr>
          <w:color w:val="000000"/>
          <w:sz w:val="28"/>
          <w:szCs w:val="28"/>
        </w:rPr>
        <w:t>фамилии, имени, отчества и должности специалиста, ведущего прием</w:t>
      </w:r>
      <w:r>
        <w:rPr>
          <w:sz w:val="28"/>
          <w:szCs w:val="28"/>
        </w:rPr>
        <w:t>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2.14.</w:t>
      </w:r>
      <w:r>
        <w:rPr>
          <w:sz w:val="28"/>
          <w:szCs w:val="28"/>
        </w:rPr>
        <w:t xml:space="preserve"> Показателями доступности муниципальной услуги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муниципальной услуги (почта, личный прием).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качества являются предоставление муниципальной услуги в установленные сроки и соответствие подготовленных документов требованиям действующего законодательства. </w:t>
      </w:r>
    </w:p>
    <w:p w:rsidR="00A00141" w:rsidRDefault="00075981" w:rsidP="00075981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075981">
        <w:rPr>
          <w:b/>
          <w:sz w:val="28"/>
          <w:szCs w:val="28"/>
        </w:rPr>
        <w:t>Особенности выполнения административных процедур через МФЦ.</w:t>
      </w:r>
    </w:p>
    <w:p w:rsidR="00075981" w:rsidRPr="00075981" w:rsidRDefault="00075981" w:rsidP="00075981">
      <w:pPr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075981">
        <w:rPr>
          <w:sz w:val="28"/>
          <w:szCs w:val="28"/>
        </w:rPr>
        <w:t>Порядок приема заявления и документов, установленный настоящей главой, применяется при подаче заявления и документов через многофункциональные центры предоставления государственных и муниципальных услуг.</w:t>
      </w:r>
    </w:p>
    <w:p w:rsidR="00075981" w:rsidRPr="00075981" w:rsidRDefault="00075981" w:rsidP="00075981">
      <w:pPr>
        <w:ind w:firstLine="360"/>
        <w:jc w:val="both"/>
        <w:rPr>
          <w:sz w:val="28"/>
          <w:szCs w:val="28"/>
        </w:rPr>
      </w:pPr>
      <w:r w:rsidRPr="00075981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обеспечивает прием заявления и документов от получателя услуги или его представителя и в течение 1  рабочего дня направляет их в Администрацию Байкаловского сельского поселения в порядке, установленном соглашением о взаимодействии. Для исполнения процедур, указанных в административном регламенте Многофункциональный центр имеет право направлять межведомственные запросы.  </w:t>
      </w:r>
    </w:p>
    <w:p w:rsidR="00075981" w:rsidRPr="00075981" w:rsidRDefault="00075981" w:rsidP="00075981">
      <w:pPr>
        <w:ind w:firstLine="708"/>
        <w:jc w:val="both"/>
        <w:rPr>
          <w:sz w:val="28"/>
          <w:szCs w:val="28"/>
        </w:rPr>
      </w:pPr>
      <w:r w:rsidRPr="00075981">
        <w:rPr>
          <w:sz w:val="28"/>
          <w:szCs w:val="28"/>
        </w:rPr>
        <w:t xml:space="preserve">Администрация муниципального образования Байкаловского сельского поселения не позднее, чем через 28 дней, после направления заявления МФЦ в Администрацию,  направляет в Многофункциональный центр результат муниципальной услуги, после чего не позднее, чем на 30 день после регистрации заявления о предоставлении муниципальной услуги, МФЦ выдает заявителю результат муниципальной услуги. </w:t>
      </w:r>
    </w:p>
    <w:p w:rsidR="00075981" w:rsidRPr="00075981" w:rsidRDefault="00075981" w:rsidP="00075981">
      <w:pPr>
        <w:ind w:firstLine="540"/>
        <w:jc w:val="both"/>
        <w:rPr>
          <w:sz w:val="28"/>
          <w:szCs w:val="28"/>
        </w:rPr>
      </w:pPr>
    </w:p>
    <w:p w:rsidR="00075981" w:rsidRPr="00FC345B" w:rsidRDefault="00A00141" w:rsidP="00075981">
      <w:pPr>
        <w:shd w:val="clear" w:color="auto" w:fill="FFFFFF"/>
        <w:spacing w:after="24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75981" w:rsidRPr="00FC345B">
        <w:rPr>
          <w:b/>
          <w:bCs/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="00075981">
        <w:rPr>
          <w:b/>
          <w:bCs/>
          <w:color w:val="000000"/>
          <w:sz w:val="28"/>
          <w:szCs w:val="28"/>
        </w:rPr>
        <w:t>ф</w:t>
      </w:r>
      <w:r w:rsidR="00075981" w:rsidRPr="00FC345B">
        <w:rPr>
          <w:b/>
          <w:bCs/>
          <w:color w:val="000000"/>
          <w:sz w:val="28"/>
          <w:szCs w:val="28"/>
        </w:rPr>
        <w:t>орме</w:t>
      </w:r>
    </w:p>
    <w:p w:rsidR="00A00141" w:rsidRDefault="00A00141" w:rsidP="00A00141">
      <w:pPr>
        <w:pStyle w:val="a6"/>
        <w:ind w:left="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A00141" w:rsidRDefault="00A00141" w:rsidP="00A00141">
      <w:pPr>
        <w:pStyle w:val="a6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документов и регистрация заявления;</w:t>
      </w:r>
    </w:p>
    <w:p w:rsidR="00A00141" w:rsidRDefault="00A00141" w:rsidP="00A00141">
      <w:pPr>
        <w:pStyle w:val="a6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документов;</w:t>
      </w:r>
    </w:p>
    <w:p w:rsidR="00A00141" w:rsidRDefault="00A00141" w:rsidP="00A00141">
      <w:pPr>
        <w:pStyle w:val="a6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проекта Постановления Администрации Байкаловского сельского поселения о принятии заявителя на учет в качестве нуждающегося в жилом помещении;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извещение гражданина путем выдачи копии постановления Администрации Байкаловского сельского поселения</w:t>
      </w:r>
      <w:r>
        <w:t xml:space="preserve"> </w:t>
      </w:r>
      <w:r>
        <w:rPr>
          <w:sz w:val="28"/>
          <w:szCs w:val="28"/>
        </w:rPr>
        <w:t>о принятии на учет в качестве нуждающегося в жилом помещении, или направления гражданину, подавшему заявление, уведомления, подтверждающего принятие  на учет.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извещение гражданина </w:t>
      </w:r>
      <w:proofErr w:type="gramStart"/>
      <w:r>
        <w:rPr>
          <w:sz w:val="28"/>
          <w:szCs w:val="28"/>
        </w:rPr>
        <w:t>об отказе в принятии на учет в качестве нуждающегося в жилом помещении</w:t>
      </w:r>
      <w:proofErr w:type="gramEnd"/>
      <w:r>
        <w:rPr>
          <w:sz w:val="28"/>
          <w:szCs w:val="28"/>
        </w:rPr>
        <w:t>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3.1.1.</w:t>
      </w:r>
      <w:r>
        <w:rPr>
          <w:sz w:val="28"/>
          <w:szCs w:val="28"/>
        </w:rPr>
        <w:t xml:space="preserve"> Основанием для начала административной процедуры по приему документов и регистрации заявления является личное (письменное) обращение заявителя или его законного представителя с представлением документов, перечисленных в подпункте 2.6. Регламента.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и проверку документов проводит специалист отдела по учету и распределению жилья.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приеме заявления и приложенных к нему документов специалист по жилищным вопросам проверяет: наличие или отсутствие документа удостоверяющего личность заявителя или его уполномоченного представителя; наличие или отсутствие документа подтверждающего полномочия представителя заявителя; текст заявления поддается или не поддается прочтению; представление неполного пакета документов; наличие в заявлении и прилагаемых к нему документах ошибок (описок), неточностей, повреждений, не позволяющих однозначно истолковать их содержание.</w:t>
      </w:r>
    </w:p>
    <w:p w:rsidR="00A00141" w:rsidRDefault="00A00141" w:rsidP="00A0014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Документы, удостоверяющие личность, подтверждающие родственные отношения, правоустанавливающие и </w:t>
      </w:r>
      <w:r w:rsidR="00AA1400">
        <w:rPr>
          <w:sz w:val="28"/>
          <w:szCs w:val="28"/>
        </w:rPr>
        <w:t>право подтверждающие</w:t>
      </w:r>
      <w:r>
        <w:rPr>
          <w:sz w:val="28"/>
          <w:szCs w:val="28"/>
        </w:rPr>
        <w:t xml:space="preserve"> документы на жилые помещения, заключения медицинской экспертизы представляются в оригиналах и копиях. Копии документов после их проверки на соответствие оригиналу заверяются специалистом по жилищным вопросам.  Все остальные документы представляются только в оригиналах.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Гражданину, подавшему заявление, выдается расписка в получении документов с указанием их перечня, даты получения и срока рассмотрения заявления.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Заявления граждан регистрируются в журнале регистрации заявлений малоимущих граждан о принятии на учет в качестве нуждающихся, в  жилых помещениях, муниципального жилищного фонда в течение трех рабочих дней со дня подачи.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журнале регистрации заявлений указывается: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порядковый номер заявления о принятии на учет, присвоенный в журнале регистрации заявлений граждан;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дата получения заявления о принятии на учет;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фамилия, имя, отчество гражданина, подавшего заявление о принятии на учет.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реквизиты решения о принятии гражданина на учет или решения об отказе в принятии гражданина на учет;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дата выдачи или направления гражданину заверенной копии решения о принятии гражданина на учет либо решения об отказе в принятии гражданина на учет;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порядковый номер строки в книге учета граждан в качестве нуждающихся в жилых помещениях, в которой сделана запись, касающаяся гражданина, принятого на учет, - в случае принятия решения о принятии гражданина на учет.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3.1.2.</w:t>
      </w:r>
      <w:r>
        <w:rPr>
          <w:sz w:val="28"/>
          <w:szCs w:val="28"/>
        </w:rPr>
        <w:t xml:space="preserve"> Документы, прилагаемые к заявлению о принятии на учет, рассматриваются в следующем порядке: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на первом этапе проверяется, совершались ли намеренно гражданами, подавшими заявления о принятии на учет, и (или) совместно проживающими </w:t>
      </w:r>
      <w:r>
        <w:rPr>
          <w:sz w:val="28"/>
          <w:szCs w:val="28"/>
        </w:rPr>
        <w:lastRenderedPageBreak/>
        <w:t>с ними членами семьи в течение пяти лет, предшествующих дню подачи заявления о принятии на учет, действия, которые привели к ухудшению их жилищных условий;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на втором этапе проверяется наличие оснований для признания граждан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предоставляемых по договорам социального найма жилых помещениях;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на третьем этапе проверяется наличие оснований для признания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предоставления жилых помещений, в том числе осуществляются расчеты, необходимые для признания граждан малоимущими.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Третий этап рассмотрения документов не проводится если: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на первом или втором этапе рассмотрения заявлений о принятии на учет и документов, прилагаемых к заявлениям о принятии на учет, выявлено наличие оснований для отказа в принятии граждан на учет.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гражданин имеет право состоять на учете как относящийся к определенной федеральным законом, указом Президента Российской Федерации или законом субъекта Российской Федерации категории граждан.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специалист по жилищным вопросам направляет запросы о полноте и достоверности представленных гражданином сведений в организации, располагающие этими сведениями. 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3.1.3.</w:t>
      </w:r>
      <w:r>
        <w:rPr>
          <w:sz w:val="28"/>
          <w:szCs w:val="28"/>
        </w:rPr>
        <w:t xml:space="preserve"> Документы, проверенные специалистом по жилищным вопросам направляются для рассмотрения на комиссии по жилищным вопросам Администрации Байкаловского сельского поселения. По результатам рассмотрения документов, прилагаемых к заявлениям о принятии на учет в качестве нуждающихся в жилых помещениях, комиссией по жилищным вопросам Администрации Байкаловского сельского поселения, принимается одно из следующих решений: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решение о принятии гражданина и членов его семьи на учет в качестве нуждающихся в  жилых помещениях муниципального жилищного фонда (далее - решение о принятии гражданина на учет);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решение об отказе в принятии гражданина и членов его семьи на учет в качестве нуждающихся в  жилых помещениях муниципального жилищного фонда (далее - решение об отказе в принятии гражданина на учет).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3.1.4.</w:t>
      </w:r>
      <w:r>
        <w:rPr>
          <w:sz w:val="28"/>
          <w:szCs w:val="28"/>
        </w:rPr>
        <w:t xml:space="preserve"> По итогам принятого решения, специалист по жилищным вопросам готовит проект постановления Администрации Байкаловского сельского поселения о принятии гражданина  и членов его семьи на учет в качестве нуждающихся в </w:t>
      </w:r>
      <w:r w:rsidR="00AA1400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жилых помещениях, направляет его на согласование и подписание в соответствии с установленным порядком принятия муниципальных правовых актов. 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журнале регистрации заявлений граждан о принятии на учет в качестве нуждающихся в жилых помещениях</w:t>
      </w:r>
      <w:proofErr w:type="gramEnd"/>
      <w:r>
        <w:rPr>
          <w:sz w:val="28"/>
          <w:szCs w:val="28"/>
        </w:rPr>
        <w:t xml:space="preserve"> муниципального жилищного фонда указываются: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реквизиты решения о принятии гражданина и членов его семьи на учет или решения об отказе в принятии гражданина на учет (в течение трех рабочих дней, следующих за днем принятия соответствующего решения);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дата выдачи или направления гражданину заверенной копии решения о принятии гражданина и членов его семьи на учет либо решения об отказе в принятии гражданина и членов его семьи на учет (в день выдачи или направления гражданину соответствующего решения);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по жилищным вопросам не позднее чем через 10 рабочих дня со дня принятия решения о принятии на учет либо об отказе в принятии на учет выдает или направляет гражданину, подавшему заявление о принятии на учет, уведомление подтверждающие принятие такого решения.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Блок схема предоставления муниципальной услуги приведена в приложении № 1 к регламенту.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</w:p>
    <w:p w:rsidR="00A00141" w:rsidRDefault="00A00141" w:rsidP="00A00141">
      <w:pPr>
        <w:ind w:firstLine="540"/>
        <w:jc w:val="both"/>
        <w:rPr>
          <w:sz w:val="28"/>
          <w:szCs w:val="28"/>
        </w:rPr>
      </w:pPr>
    </w:p>
    <w:p w:rsidR="00A00141" w:rsidRDefault="00A00141" w:rsidP="00A00141">
      <w:pPr>
        <w:ind w:hanging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</w:t>
      </w:r>
    </w:p>
    <w:p w:rsidR="00A00141" w:rsidRDefault="00A00141" w:rsidP="00A00141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A00141" w:rsidRDefault="00A00141" w:rsidP="00A00141">
      <w:pPr>
        <w:ind w:hanging="180"/>
        <w:jc w:val="center"/>
        <w:rPr>
          <w:sz w:val="28"/>
          <w:szCs w:val="28"/>
        </w:rPr>
      </w:pP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принятием решений ответственным специалистом по исполнению настоящего регламента осуществляет заместитель глава Администрации Байкаловского сельского поселения.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запросы заявителей, содержащие жалобы на решения, действия (бездействие) должностных лиц.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00141" w:rsidRDefault="00A00141" w:rsidP="00A00141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ДОСУДЕБНЫЙ (ВНЕСУДЕБНЫЙ) ПОРЯДОК ОБЖАЛОВАНИЯ РЕШЕНИЙ И ДЕЙСТВИЙ (БЕЗДЕЙСТВИЯ) ОСУЩЕСТВЛЯЕМЫХ (ПРИНЯТЫХ) В ХОДЕ ПРЕДОСТАВЛЕНИЯ </w:t>
      </w:r>
    </w:p>
    <w:p w:rsidR="00A00141" w:rsidRDefault="00A00141" w:rsidP="00A0014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A00141" w:rsidRDefault="00A00141" w:rsidP="00A00141">
      <w:pPr>
        <w:ind w:firstLine="540"/>
        <w:jc w:val="center"/>
        <w:rPr>
          <w:sz w:val="28"/>
          <w:szCs w:val="28"/>
        </w:rPr>
      </w:pP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Заинтересованные лица имеют право на обжалование решений, принятых в ходе исполнения муниципальной услуги, действий или бездействия специалиста отдела по учету и распределению жилья, участвующего в исполнении муниципальной услуги во внесудебном или досудебном порядке. 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на действия (бездействие) специалиста отдела по учету и распределению жилья и принятые им решения при исполнении муниципальной услуги (далее по тексту - жалоба) может быть подана Главе Байкаловского сельского поселения.</w:t>
      </w:r>
    </w:p>
    <w:p w:rsidR="00A00141" w:rsidRPr="00075981" w:rsidRDefault="00075981" w:rsidP="000759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981">
        <w:rPr>
          <w:color w:val="000000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Pr="000759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A00141" w:rsidRPr="0007598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должна </w:t>
      </w:r>
      <w:r w:rsidR="00A00141" w:rsidRPr="00075981">
        <w:rPr>
          <w:sz w:val="28"/>
          <w:szCs w:val="28"/>
        </w:rPr>
        <w:t>содержать: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 w:rsidRPr="00075981">
        <w:rPr>
          <w:sz w:val="28"/>
          <w:szCs w:val="28"/>
        </w:rPr>
        <w:t>1) фамилию</w:t>
      </w:r>
      <w:r>
        <w:rPr>
          <w:sz w:val="28"/>
          <w:szCs w:val="28"/>
        </w:rPr>
        <w:t xml:space="preserve">, имя, отчество лица, подавшего жалобу, его место жительства или местонахождение, почтовый адрес, по которому должен быть направлен ответ, личную подпись и дату; 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должности, фамилию, имя, отчество специалиста, действия (бездействия) и решения которого обжалуются;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существо обжалуемых действий (бездействие), решений.</w:t>
      </w:r>
    </w:p>
    <w:p w:rsidR="00A00141" w:rsidRPr="00C53F5E" w:rsidRDefault="00A00141" w:rsidP="00A00141">
      <w:pPr>
        <w:ind w:firstLine="709"/>
        <w:jc w:val="both"/>
        <w:rPr>
          <w:sz w:val="28"/>
          <w:szCs w:val="28"/>
        </w:rPr>
      </w:pPr>
      <w:proofErr w:type="gramStart"/>
      <w:r w:rsidRPr="00C53F5E">
        <w:rPr>
          <w:sz w:val="28"/>
          <w:szCs w:val="28"/>
        </w:rPr>
        <w:lastRenderedPageBreak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53F5E">
        <w:rPr>
          <w:sz w:val="28"/>
          <w:szCs w:val="28"/>
        </w:rPr>
        <w:t xml:space="preserve"> исправлений – в течение пяти рабочих дней со дня ее регистрации. 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рассмотрении жалобы заявителю отказывается по следующим основаниям и в следующей форме: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текст письменного обращения не поддается прочтению –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не указан заявитель и его почтовый адрес, по которому должен быть направлен ответ, - ответ не дается;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содержатся нецензурные либо оскорбительные выражения, угрозы жизни, здоровью и имуществу должностного лица, а также членов его семьи - направляется сообщение о недопустимости злоупотребления правом;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содержится вопрос, на который заявителю многократно давались ответы в письменной форме по существу в связи с ранее направленными обращениями, и при этом в обращении не приводятся новые доводы или обстоятельства - направляется уведомление о прекращении переписки по данному вопросу;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жалобы: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всех обстоятельств жалобы принимается решение об удовлетворении жалобы с отменой (изменением) принятого решения в установленном порядке либо об отказе в удовлетворении жалобы.</w:t>
      </w:r>
    </w:p>
    <w:p w:rsidR="00A00141" w:rsidRDefault="00A00141" w:rsidP="00A00141">
      <w:pPr>
        <w:sectPr w:rsidR="00A00141" w:rsidSect="00075981">
          <w:pgSz w:w="11906" w:h="16838"/>
          <w:pgMar w:top="568" w:right="851" w:bottom="426" w:left="1701" w:header="709" w:footer="709" w:gutter="0"/>
          <w:cols w:space="720"/>
        </w:sectPr>
      </w:pPr>
    </w:p>
    <w:p w:rsidR="00A00141" w:rsidRDefault="00A00141" w:rsidP="00A00141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Административному регламенту</w:t>
      </w:r>
    </w:p>
    <w:p w:rsidR="00A00141" w:rsidRDefault="00A00141" w:rsidP="00A00141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5953760" cy="8839200"/>
                <wp:effectExtent l="7620" t="3175" r="1270" b="6350"/>
                <wp:docPr id="34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4"/>
                        <wps:cNvCnPr>
                          <a:cxnSpLocks noChangeShapeType="1"/>
                          <a:stCxn id="10" idx="2"/>
                          <a:endCxn id="9" idx="0"/>
                        </wps:cNvCnPr>
                        <wps:spPr bwMode="auto">
                          <a:xfrm flipH="1">
                            <a:off x="3148850" y="919832"/>
                            <a:ext cx="114415" cy="2283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2515" y="1838941"/>
                            <a:ext cx="5028729" cy="452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Рассмотрение документов на предмет наличия оснований для постановки на учет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976880" y="5058"/>
                            <a:ext cx="271823" cy="2832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CnPr>
                          <a:cxnSpLocks noChangeShapeType="1"/>
                          <a:stCxn id="4" idx="4"/>
                          <a:endCxn id="10" idx="0"/>
                        </wps:cNvCnPr>
                        <wps:spPr bwMode="auto">
                          <a:xfrm>
                            <a:off x="3112792" y="288305"/>
                            <a:ext cx="150474" cy="1741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634327" y="2747934"/>
                            <a:ext cx="544340" cy="57155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CnPr>
                          <a:cxnSpLocks noChangeShapeType="1"/>
                          <a:stCxn id="3" idx="2"/>
                          <a:endCxn id="6" idx="0"/>
                        </wps:cNvCnPr>
                        <wps:spPr bwMode="auto">
                          <a:xfrm flipH="1">
                            <a:off x="2906844" y="2291270"/>
                            <a:ext cx="70036" cy="4566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62515" y="8577630"/>
                            <a:ext cx="726018" cy="25651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377145" y="1148164"/>
                            <a:ext cx="3542716" cy="457387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Регистрация заявления в журнале учета заявлений малоимущих граждан</w:t>
                              </w:r>
                            </w:p>
                            <w:p w:rsidR="00A00141" w:rsidRDefault="00A00141" w:rsidP="00A001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491560" y="462445"/>
                            <a:ext cx="3542716" cy="457387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Обращение гражданина для постановки на учет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CnPr>
                          <a:cxnSpLocks noChangeShapeType="1"/>
                          <a:stCxn id="9" idx="2"/>
                          <a:endCxn id="3" idx="0"/>
                        </wps:cNvCnPr>
                        <wps:spPr bwMode="auto">
                          <a:xfrm flipH="1">
                            <a:off x="2976880" y="1605551"/>
                            <a:ext cx="171970" cy="233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547" y="2519602"/>
                            <a:ext cx="1942981" cy="3200263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outlineLvl w:val="2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отсутствие документа удостоверяющего личность заявителя или его уполномоченного представителя; отсутствие документа подтверждающего полномочия представителя заявителя, текст заявления не поддается прочтению; представление неполного пакета документов, наличие в заявлении и прилагаемых к нему документах ошибок (описок), неточностей, повреждений, не позволяющих однозначно истолковать их содержание.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005925" y="2633768"/>
                            <a:ext cx="1714150" cy="685719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Заявитель предоставил полный пакет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"/>
                        <wps:cNvCnPr>
                          <a:cxnSpLocks noChangeShapeType="1"/>
                          <a:stCxn id="6" idx="1"/>
                          <a:endCxn id="12" idx="3"/>
                        </wps:cNvCnPr>
                        <wps:spPr bwMode="auto">
                          <a:xfrm flipH="1">
                            <a:off x="1948528" y="3034072"/>
                            <a:ext cx="685799" cy="10860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7"/>
                        <wps:cNvCnPr>
                          <a:cxnSpLocks noChangeShapeType="1"/>
                          <a:stCxn id="6" idx="3"/>
                          <a:endCxn id="13" idx="1"/>
                        </wps:cNvCnPr>
                        <wps:spPr bwMode="auto">
                          <a:xfrm flipV="1">
                            <a:off x="3178667" y="2976989"/>
                            <a:ext cx="827258" cy="570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462893" y="3548542"/>
                            <a:ext cx="452808" cy="50435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805446" y="4120095"/>
                            <a:ext cx="1143460" cy="1028217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Нет оснований для отказа в постановке на учет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805446" y="5491533"/>
                            <a:ext cx="1029045" cy="914051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Принятие решения о постановке на учет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4691724" y="6748805"/>
                            <a:ext cx="1257182" cy="1028940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Выдача гражданину копии постановления о принятии на учет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2400643" y="4115037"/>
                            <a:ext cx="2057396" cy="2742876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Представленные гражданином документы не подтверждают право состоять на учете в качестве нуждающихся в жилых помещениях;</w:t>
                              </w:r>
                              <w:proofErr w:type="gramEnd"/>
                            </w:p>
                            <w:p w:rsidR="00A00141" w:rsidRDefault="00A00141" w:rsidP="00A0014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Не истечение пятилетнего срока со дня совершения гражданином с намерением приобретения права состоять на учете в качестве нуждающихся в жилых помещениях действий, в результате которых данный гражданин может быть признан нуждающимся в жилых помещениях.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19963" y="6520473"/>
                            <a:ext cx="1714150" cy="686442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Принятие решения об отказе в принятии на учет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5547" y="7548690"/>
                            <a:ext cx="1829953" cy="685719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Направление заявителю уведомления об отказе в принятии на учет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5148692" y="8577630"/>
                            <a:ext cx="726018" cy="252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6"/>
                        <wps:cNvCnPr>
                          <a:cxnSpLocks noChangeShapeType="1"/>
                          <a:stCxn id="13" idx="2"/>
                          <a:endCxn id="16" idx="0"/>
                        </wps:cNvCnPr>
                        <wps:spPr bwMode="auto">
                          <a:xfrm flipH="1">
                            <a:off x="4689643" y="3319487"/>
                            <a:ext cx="174050" cy="229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7"/>
                        <wps:cNvCnPr>
                          <a:cxnSpLocks noChangeShapeType="1"/>
                          <a:stCxn id="17" idx="2"/>
                          <a:endCxn id="18" idx="0"/>
                        </wps:cNvCnPr>
                        <wps:spPr bwMode="auto">
                          <a:xfrm flipH="1">
                            <a:off x="5319968" y="5148312"/>
                            <a:ext cx="57554" cy="343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8"/>
                        <wps:cNvCnPr>
                          <a:cxnSpLocks noChangeShapeType="1"/>
                          <a:stCxn id="18" idx="2"/>
                          <a:endCxn id="19" idx="0"/>
                        </wps:cNvCnPr>
                        <wps:spPr bwMode="auto">
                          <a:xfrm>
                            <a:off x="5319968" y="6405584"/>
                            <a:ext cx="693" cy="343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9"/>
                        <wps:cNvCnPr>
                          <a:cxnSpLocks noChangeShapeType="1"/>
                          <a:endCxn id="22" idx="0"/>
                        </wps:cNvCnPr>
                        <wps:spPr bwMode="auto">
                          <a:xfrm>
                            <a:off x="920177" y="7206192"/>
                            <a:ext cx="693" cy="3424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0"/>
                        <wps:cNvCnPr>
                          <a:cxnSpLocks noChangeShapeType="1"/>
                          <a:stCxn id="22" idx="2"/>
                        </wps:cNvCnPr>
                        <wps:spPr bwMode="auto">
                          <a:xfrm flipH="1">
                            <a:off x="806455" y="8234409"/>
                            <a:ext cx="114415" cy="3439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1"/>
                        <wps:cNvCnPr>
                          <a:cxnSpLocks noChangeShapeType="1"/>
                          <a:stCxn id="19" idx="2"/>
                          <a:endCxn id="23" idx="0"/>
                        </wps:cNvCnPr>
                        <wps:spPr bwMode="auto">
                          <a:xfrm>
                            <a:off x="5320662" y="7777745"/>
                            <a:ext cx="191386" cy="799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2"/>
                        <wps:cNvCnPr>
                          <a:cxnSpLocks noChangeShapeType="1"/>
                          <a:stCxn id="16" idx="1"/>
                        </wps:cNvCnPr>
                        <wps:spPr bwMode="auto">
                          <a:xfrm rot="10800000" flipV="1">
                            <a:off x="3320126" y="3801441"/>
                            <a:ext cx="1142767" cy="315041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3"/>
                        <wps:cNvCnPr>
                          <a:cxnSpLocks noChangeShapeType="1"/>
                          <a:stCxn id="16" idx="3"/>
                          <a:endCxn id="17" idx="0"/>
                        </wps:cNvCnPr>
                        <wps:spPr bwMode="auto">
                          <a:xfrm>
                            <a:off x="4915701" y="3801441"/>
                            <a:ext cx="461822" cy="318653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4"/>
                        <wps:cNvCnPr>
                          <a:cxnSpLocks noChangeShapeType="1"/>
                          <a:stCxn id="12" idx="2"/>
                          <a:endCxn id="21" idx="0"/>
                        </wps:cNvCnPr>
                        <wps:spPr bwMode="auto">
                          <a:xfrm>
                            <a:off x="977038" y="5719865"/>
                            <a:ext cx="693" cy="8006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/>
                        <wps:spPr bwMode="auto">
                          <a:xfrm flipH="1">
                            <a:off x="1828566" y="6743747"/>
                            <a:ext cx="5720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" o:spid="_x0000_s1026" editas="canvas" style="width:468.8pt;height:696pt;mso-position-horizontal-relative:char;mso-position-vertical-relative:line" coordsize="59537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537;height:88392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31488;top:9198;width:1144;height:22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misAAAADaAAAADwAAAGRycy9kb3ducmV2LnhtbESPT4vCMBTE78J+h/AW9qapgiLVKCos&#10;iBfxD+weH82zDTYvpck29dtvBMHjMDO/YZbr3taio9YbxwrGowwEceG04VLB9fI9nIPwAVlj7ZgU&#10;PMjDevUxWGKuXeQTdedQigRhn6OCKoQml9IXFVn0I9cQJ+/mWoshybaUusWY4LaWkyybSYuG00KF&#10;De0qKu7nP6vAxKPpmv0ubg8/v15HMo+pM0p9ffabBYhAfXiHX+29VjCB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KJorAAAAA2gAAAA8AAAAAAAAAAAAAAAAA&#10;oQIAAGRycy9kb3ducmV2LnhtbFBLBQYAAAAABAAEAPkAAACOAwAAAAA=&#10;">
                  <v:stroke endarrow="block"/>
                </v:shape>
                <v:rect id="Rectangle 5" o:spid="_x0000_s1029" style="position:absolute;left:4625;top:18389;width:50287;height:4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Tj8QA&#10;AADaAAAADwAAAGRycy9kb3ducmV2LnhtbESPzWrDMBCE74G8g9hAb7HcGJrgWgltIWAohcbJpbfF&#10;Wv+01spYsuO+fVUI5DjMzDdMdphNJyYaXGtZwWMUgyAurW65VnA5H9c7EM4ja+wsk4JfcnDYLxcZ&#10;ptpe+URT4WsRIOxSVNB436dSurIhgy6yPXHwKjsY9EEOtdQDXgPcdHITx0/SYMthocGe3hoqf4rR&#10;KPhIKvuVlJ/jdvNqYvOeT9XxWyr1sJpfnkF4mv09fGvnWkEC/1fCD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E4/EAAAA2gAAAA8AAAAAAAAAAAAAAAAAmAIAAGRycy9k&#10;b3ducmV2LnhtbFBLBQYAAAAABAAEAPUAAACJAwAAAAA=&#10;" filled="f" fillcolor="#cfc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Рассмотрение документов на предмет наличия оснований для постановки на учет</w:t>
                        </w:r>
                      </w:p>
                    </w:txbxContent>
                  </v:textbox>
                </v:rect>
                <v:oval id="Oval 6" o:spid="_x0000_s1030" style="position:absolute;left:29768;top:50;width:2719;height:2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shape id="AutoShape 7" o:spid="_x0000_s1031" type="#_x0000_t32" style="position:absolute;left:31127;top:2883;width:1505;height:17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32" type="#_x0000_t110" style="position:absolute;left:26343;top:27479;width:544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Х</w:t>
                        </w:r>
                      </w:p>
                    </w:txbxContent>
                  </v:textbox>
                </v:shape>
                <v:shape id="AutoShape 9" o:spid="_x0000_s1033" type="#_x0000_t32" style="position:absolute;left:29068;top:22912;width:700;height:45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" o:spid="_x0000_s1034" type="#_x0000_t116" style="position:absolute;left:4625;top:85776;width:7260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IVr8A&#10;AADaAAAADwAAAGRycy9kb3ducmV2LnhtbERPy4rCMBTdC/MP4Q7MRjR1EJFqlFIQXQjia39p7rRl&#10;kpuSRFv/frIYcHk47/V2sEY8yYfWsYLZNANBXDndcq3gdt1NliBCRNZoHJOCFwXYbj5Ga8y16/lM&#10;z0usRQrhkKOCJsYulzJUDVkMU9cRJ+7HeYsxQV9L7bFP4dbI7yxbSIstp4YGOyobqn4vD6vgdDSl&#10;NyX1+/J1P9zu82J8XBRKfX0OxQpEpCG+xf/ug1aQtqY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MhWvwAAANoAAAAPAAAAAAAAAAAAAAAAAJgCAABkcnMvZG93bnJl&#10;di54bWxQSwUGAAAAAAQABAD1AAAAhAMAAAAA&#10;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1" o:spid="_x0000_s1035" type="#_x0000_t109" style="position:absolute;left:13771;top:11481;width:35427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2Vb0A&#10;AADaAAAADwAAAGRycy9kb3ducmV2LnhtbESPzQrCMBCE74LvEFbwpqkeRKtRRBE8+f8AS7P9wWZT&#10;mrTWtzeC4HGYmW+Y1aYzpWipdoVlBZNxBII4sbrgTMHjfhjNQTiPrLG0TAre5GCz7vdWGGv74iu1&#10;N5+JAGEXo4Lc+yqW0iU5GXRjWxEHL7W1QR9knUld4yvATSmnUTSTBgsOCzlWtMsped4ao6Bo2qs+&#10;7N2pSs+X6XnGp0c6aZQaDrrtEoSnzv/Dv/ZRK1jA90q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Es2Vb0AAADaAAAADwAAAAAAAAAAAAAAAACYAgAAZHJzL2Rvd25yZXYu&#10;eG1sUEsFBgAAAAAEAAQA9QAAAIIDAAAAAA==&#10;" filled="f" fillcolor="#cfc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Регистрация заявления в журнале учета заявлений малоимущих граждан</w:t>
                        </w:r>
                      </w:p>
                      <w:p w:rsidR="00A00141" w:rsidRDefault="00A00141" w:rsidP="00A00141"/>
                    </w:txbxContent>
                  </v:textbox>
                </v:shape>
                <v:shape id="AutoShape 12" o:spid="_x0000_s1036" type="#_x0000_t109" style="position:absolute;left:14915;top:4624;width:35427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ME8AA&#10;AADbAAAADwAAAGRycy9kb3ducmV2LnhtbESPzarCQAyF94LvMERwp1NdiPQ6iiiCK/8fIHTSH24n&#10;UzrT2vv2NwvBXcI5OefLZje4WvXUhsqzgcU8AUWceVtxYeD1PM3WoEJEtlh7JgN/FGC3HY82mFr/&#10;5jv1j1goCeGQooEyxibVOmQlOQxz3xCLlvvWYZS1LbRt8S3hrtbLJFlphxVLQ4kNHUrKfh+dM1B1&#10;/d2ejuHS5Nfb8rriyytfdMZMJ8P+B1SkIX7Nn+uzFXyhl19kAL3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4ME8AAAADbAAAADwAAAAAAAAAAAAAAAACYAgAAZHJzL2Rvd25y&#10;ZXYueG1sUEsFBgAAAAAEAAQA9QAAAIUDAAAAAA==&#10;" filled="f" fillcolor="#cfc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Обращение гражданина для постановки на учет</w:t>
                        </w:r>
                      </w:p>
                    </w:txbxContent>
                  </v:textbox>
                </v:shape>
                <v:shape id="AutoShape 13" o:spid="_x0000_s1037" type="#_x0000_t32" style="position:absolute;left:29768;top:16055;width:1720;height:2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shape id="AutoShape 14" o:spid="_x0000_s1038" type="#_x0000_t109" style="position:absolute;left:55;top:25196;width:19430;height:3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8HcAA&#10;AADbAAAADwAAAGRycy9kb3ducmV2LnhtbERPS4vCMBC+C/6HMII3Te1B1moUHwiCe9n6OA/N2Bab&#10;SWmitv76zcKCt/n4nrNYtaYST2pcaVnBZByBIM6sLjlXcD7tR18gnEfWWFkmBR05WC37vQUm2r74&#10;h56pz0UIYZeggsL7OpHSZQUZdGNbEwfuZhuDPsAml7rBVwg3lYyjaCoNlhwaCqxpW1B2Tx9Ggfm+&#10;z+oN7eLufT5OsezMJd1clRoO2vUchKfWf8T/7oMO82P4+yUc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a8HcAAAADbAAAADwAAAAAAAAAAAAAAAACYAgAAZHJzL2Rvd25y&#10;ZXYueG1sUEsFBgAAAAAEAAQA9QAAAIUDAAAAAA==&#10;" filled="f" fillcolor="#f9c">
                  <v:textbox>
                    <w:txbxContent>
                      <w:p w:rsidR="00A00141" w:rsidRDefault="00A00141" w:rsidP="00A00141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отсутствие документа удостоверяющего личность заявителя или его уполномоченного представителя; отсутствие документа подтверждающего полномочия представителя заявителя, текст заявления не поддается прочтению; представление неполного пакета документов, наличие в заявлении и прилагаемых к нему документах ошибок (описок), неточностей, повреждений, не позволяющих однозначно истолковать их содержание.</w:t>
                        </w:r>
                      </w:p>
                    </w:txbxContent>
                  </v:textbox>
                </v:shape>
                <v:shape id="AutoShape 15" o:spid="_x0000_s1039" type="#_x0000_t109" style="position:absolute;left:40059;top:26337;width:17141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ySZLsA&#10;AADbAAAADwAAAGRycy9kb3ducmV2LnhtbERPSwrCMBDdC94hjOBOUxVEqlFEEVz5P8DQTD/YTEqT&#10;1np7Iwju5vG+s9p0phQt1a6wrGAyjkAQJ1YXnCl43A+jBQjnkTWWlknBmxxs1v3eCmNtX3yl9uYz&#10;EULYxagg976KpXRJTgbd2FbEgUttbdAHWGdS1/gK4aaU0yiaS4MFh4YcK9rllDxvjVFQNO1VH/bu&#10;VKXny/Q859MjnTRKDQfddgnCU+f/4p/7qMP8GXx/C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kckmS7AAAA2wAAAA8AAAAAAAAAAAAAAAAAmAIAAGRycy9kb3ducmV2Lnht&#10;bFBLBQYAAAAABAAEAPUAAACAAwAAAAA=&#10;" filled="f" fillcolor="#cfc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Заявитель предоставил полный пакет документов</w:t>
                        </w:r>
                      </w:p>
                    </w:txbxContent>
                  </v:textbox>
                </v:shape>
                <v:shape id="AutoShape 16" o:spid="_x0000_s1040" type="#_x0000_t32" style="position:absolute;left:19485;top:30340;width:6858;height:108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AutoShape 17" o:spid="_x0000_s1041" type="#_x0000_t32" style="position:absolute;left:31786;top:29769;width:8273;height:5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AutoShape 18" o:spid="_x0000_s1042" type="#_x0000_t110" style="position:absolute;left:44628;top:35485;width:4529;height:5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26VcIA&#10;AADbAAAADwAAAGRycy9kb3ducmV2LnhtbERPS2vCQBC+F/wPywi96aatqKSuIkJpD1J84XmaHZPQ&#10;zGzIrib6692C0Nt8fM+ZLTqu1IUaXzox8DJMQJFkzpaSGzjsPwZTUD6gWKyckIEreVjMe08zTK1r&#10;ZUuXXchVDBGfooEihDrV2mcFMfqhq0kid3INY4iwybVtsI3hXOnXJBlrxlJiQ4E1rQrKfndnNrD5&#10;GW24Xd9OvL6NjlydPyfH7zdjnvvd8h1UoC78ix/uLxvnj+Hvl3i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bpVwgAAANsAAAAPAAAAAAAAAAAAAAAAAJgCAABkcnMvZG93&#10;bnJldi54bWxQSwUGAAAAAAQABAD1AAAAhwMAAAAA&#10;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Х</w:t>
                        </w:r>
                      </w:p>
                    </w:txbxContent>
                  </v:textbox>
                </v:shape>
                <v:shape id="AutoShape 19" o:spid="_x0000_s1043" type="#_x0000_t109" style="position:absolute;left:48054;top:41200;width:11435;height:10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UZ7wA&#10;AADbAAAADwAAAGRycy9kb3ducmV2LnhtbERPSwrCMBDdC94hjOBOU12oVKOIIrjyf4ChmX6wmZQm&#10;rfX2RhDczeN9Z7XpTClaql1hWcFkHIEgTqwuOFPwuB9GCxDOI2ssLZOCNznYrPu9FcbavvhK7c1n&#10;IoSwi1FB7n0VS+mSnAy6sa2IA5fa2qAPsM6krvEVwk0pp1E0kwYLDg05VrTLKXneGqOgaNqrPuzd&#10;qUrPl+l5xqdHOmmUGg667RKEp87/xT/3UYf5c/j+Eg6Q6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J5RnvAAAANsAAAAPAAAAAAAAAAAAAAAAAJgCAABkcnMvZG93bnJldi54&#10;bWxQSwUGAAAAAAQABAD1AAAAgQMAAAAA&#10;" filled="f" fillcolor="#cfc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Нет оснований для отказа в постановке на учет</w:t>
                        </w:r>
                      </w:p>
                    </w:txbxContent>
                  </v:textbox>
                </v:shape>
                <v:shape id="AutoShape 20" o:spid="_x0000_s1044" type="#_x0000_t109" style="position:absolute;left:48054;top:54915;width:10290;height:9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gAFcAA&#10;AADbAAAADwAAAGRycy9kb3ducmV2LnhtbESPzarCQAyF94LvMERwp1NdiPQ6iiiCK/8fIHTSH24n&#10;UzrT2vv2NwvBXcI5OefLZje4WvXUhsqzgcU8AUWceVtxYeD1PM3WoEJEtlh7JgN/FGC3HY82mFr/&#10;5jv1j1goCeGQooEyxibVOmQlOQxz3xCLlvvWYZS1LbRt8S3hrtbLJFlphxVLQ4kNHUrKfh+dM1B1&#10;/d2ejuHS5Nfb8rriyytfdMZMJ8P+B1SkIX7Nn+uzFXyBlV9kAL3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7gAFcAAAADbAAAADwAAAAAAAAAAAAAAAACYAgAAZHJzL2Rvd25y&#10;ZXYueG1sUEsFBgAAAAAEAAQA9QAAAIUDAAAAAA==&#10;" filled="f" fillcolor="#cfc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Принятие решения о постановке на учет</w:t>
                        </w:r>
                      </w:p>
                    </w:txbxContent>
                  </v:textbox>
                </v:shape>
                <v:shape id="AutoShape 21" o:spid="_x0000_s1045" type="#_x0000_t109" style="position:absolute;left:46917;top:67488;width:12572;height:10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ljrwA&#10;AADbAAAADwAAAGRycy9kb3ducmV2LnhtbERPSwrCMBDdC94hjOBOU12IVqOIIrjyf4ChmX6wmZQm&#10;rfX2RhDczeN9Z7XpTClaql1hWcFkHIEgTqwuOFPwuB9GcxDOI2ssLZOCNznYrPu9FcbavvhK7c1n&#10;IoSwi1FB7n0VS+mSnAy6sa2IA5fa2qAPsM6krvEVwk0pp1E0kwYLDg05VrTLKXneGqOgaNqrPuzd&#10;qUrPl+l5xqdHOmmUGg667RKEp87/xT/3UYf5C/j+Eg6Q6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9KWOvAAAANsAAAAPAAAAAAAAAAAAAAAAAJgCAABkcnMvZG93bnJldi54&#10;bWxQSwUGAAAAAAQABAD1AAAAgQMAAAAA&#10;" filled="f" fillcolor="#cfc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Выдача гражданину копии постановления о принятии на учет</w:t>
                        </w:r>
                      </w:p>
                    </w:txbxContent>
                  </v:textbox>
                </v:shape>
                <v:shape id="AutoShape 22" o:spid="_x0000_s1046" type="#_x0000_t109" style="position:absolute;left:24006;top:41150;width:20574;height:2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RNTMEA&#10;AADbAAAADwAAAGRycy9kb3ducmV2LnhtbERPy2qDQBTdF/IPww10V8e4kMZmEvKgUGg3Mabri3Oj&#10;EueOOJOo/frOIpDl4bxXm9G04k69aywrWEQxCOLS6oYrBcXp8+0dhPPIGlvLpGAiB5v17GWFmbYD&#10;H+me+0qEEHYZKqi97zIpXVmTQRfZjjhwF9sb9AH2ldQ9DiHctDKJ41QabDg01NjRvqbymt+MAvNz&#10;XXY7OiTTX/GdYjOZc777Vep1Pm4/QHga/VP8cH9pBUlYH76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ETUzBAAAA2wAAAA8AAAAAAAAAAAAAAAAAmAIAAGRycy9kb3du&#10;cmV2LnhtbFBLBQYAAAAABAAEAPUAAACGAwAAAAA=&#10;" filled="f" fillcolor="#f9c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Представленные гражданином документы не подтверждают право состоять на учете в качестве нуждающихся в жилых помещениях;</w:t>
                        </w:r>
                        <w:proofErr w:type="gramEnd"/>
                      </w:p>
                      <w:p w:rsidR="00A00141" w:rsidRDefault="00A00141" w:rsidP="00A001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Не истечение пятилетнего срока со дня совершения гражданином с намерением приобретения права состоять на учете в качестве нуждающихся в жилых помещениях действий, в результате которых данный гражданин может быть признан нуждающимся в жилых помещениях.</w:t>
                        </w:r>
                      </w:p>
                    </w:txbxContent>
                  </v:textbox>
                </v:shape>
                <v:shape id="AutoShape 23" o:spid="_x0000_s1047" type="#_x0000_t109" style="position:absolute;left:1199;top:65204;width:17142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o18IA&#10;AADbAAAADwAAAGRycy9kb3ducmV2LnhtbESPQYvCMBSE74L/ITzBm6b2IGvXKKsiCHrZWvf8aN62&#10;xealNFFbf71ZWPA4zMw3zHLdmVrcqXWVZQWzaQSCOLe64kJBdt5PPkA4j6yxtkwKenKwXg0HS0y0&#10;ffA33VNfiABhl6CC0vsmkdLlJRl0U9sQB+/XtgZ9kG0hdYuPADe1jKNoLg1WHBZKbGhbUn5Nb0aB&#10;OV0XzYZ2cf/MjnOsenNJNz9KjUfd1ycIT51/h//bB60gnsHf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OjXwgAAANsAAAAPAAAAAAAAAAAAAAAAAJgCAABkcnMvZG93&#10;bnJldi54bWxQSwUGAAAAAAQABAD1AAAAhwMAAAAA&#10;" filled="f" fillcolor="#f9c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Принятие решения об отказе в принятии на учет</w:t>
                        </w:r>
                      </w:p>
                    </w:txbxContent>
                  </v:textbox>
                </v:shape>
                <v:shape id="AutoShape 24" o:spid="_x0000_s1048" type="#_x0000_t109" style="position:absolute;left:55;top:75486;width:1830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2oMQA&#10;AADbAAAADwAAAGRycy9kb3ducmV2LnhtbESPQWuDQBSE74X8h+UFeqtrPITWuAkxoVBoLjW254f7&#10;oqL7Vtxtov312UKhx2FmvmGy3WR6caXRtZYVrKIYBHFldcu1gvL8+vQMwnlkjb1lUjCTg9128ZBh&#10;qu2NP+ha+FoECLsUFTTeD6mUrmrIoIvsQBy8ix0N+iDHWuoRbwFuepnE8VoabDksNDjQoaGqK76N&#10;AnPqXoacjsn8U76vsZ3NZ5F/KfW4nPYbEJ4m/x/+a79pBUkCv1/C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adqDEAAAA2wAAAA8AAAAAAAAAAAAAAAAAmAIAAGRycy9k&#10;b3ducmV2LnhtbFBLBQYAAAAABAAEAPUAAACJAwAAAAA=&#10;" filled="f" fillcolor="#f9c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Направление заявителю уведомления об отказе в принятии на учет</w:t>
                        </w:r>
                      </w:p>
                    </w:txbxContent>
                  </v:textbox>
                </v:shape>
                <v:shape id="AutoShape 25" o:spid="_x0000_s1049" type="#_x0000_t116" style="position:absolute;left:51486;top:85776;width:7261;height:2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xp8QA&#10;AADbAAAADwAAAGRycy9kb3ducmV2LnhtbESPT2sCMRTE74V+h/AKvZSarRYpq1GWBakHQeqf+2Pz&#10;3F2avCxJdNdvbwTB4zAzv2Hmy8EacSEfWscKvkYZCOLK6ZZrBYf96vMHRIjIGo1jUnClAMvF68sc&#10;c+16/qPLLtYiQTjkqKCJsculDFVDFsPIdcTJOzlvMSbpa6k99glujRxn2VRabDktNNhR2VD1vztb&#10;BduNKb0pqf8tr8f14fhdfGymhVLvb0MxAxFpiM/wo73WCsYT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cafEAAAA2wAAAA8AAAAAAAAAAAAAAAAAmAIAAGRycy9k&#10;b3ducmV2LnhtbFBLBQYAAAAABAAEAPUAAACJAwAAAAA=&#10;"/>
                <v:shape id="AutoShape 26" o:spid="_x0000_s1050" type="#_x0000_t32" style="position:absolute;left:46896;top:33194;width:1740;height:22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<v:stroke endarrow="block"/>
                </v:shape>
                <v:shape id="AutoShape 27" o:spid="_x0000_s1051" type="#_x0000_t32" style="position:absolute;left:53199;top:51483;width:576;height:34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<v:stroke endarrow="block"/>
                </v:shape>
                <v:shape id="AutoShape 28" o:spid="_x0000_s1052" type="#_x0000_t32" style="position:absolute;left:53199;top:64055;width:7;height:3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29" o:spid="_x0000_s1053" type="#_x0000_t32" style="position:absolute;left:9201;top:72061;width:7;height:3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30" o:spid="_x0000_s1054" type="#_x0000_t32" style="position:absolute;left:8064;top:82344;width:1144;height:34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v:shape id="AutoShape 31" o:spid="_x0000_s1055" type="#_x0000_t32" style="position:absolute;left:53206;top:77777;width:1914;height:79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2" o:spid="_x0000_s1056" type="#_x0000_t33" style="position:absolute;left:33201;top:38014;width:11427;height:315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giEsEAAADbAAAADwAAAGRycy9kb3ducmV2LnhtbERPz2vCMBS+D/Y/hDfwNtM5HLUaZY6J&#10;XkS0Hjw+mmdTbF66JtX635uDsOPH93u26G0trtT6yrGCj2ECgrhwuuJSwTFfvacgfEDWWDsmBXfy&#10;sJi/vsww0+7Ge7oeQiliCPsMFZgQmkxKXxiy6IeuIY7c2bUWQ4RtKXWLtxhuazlKki9pseLYYLCh&#10;H0PF5dBZBWPzV0xWmzvv0mWTd/lvtz2tO6UGb/33FESgPvyLn+6NVvAZ18cv8Q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SCISwQAAANsAAAAPAAAAAAAAAAAAAAAA&#10;AKECAABkcnMvZG93bnJldi54bWxQSwUGAAAAAAQABAD5AAAAjwMAAAAA&#10;">
                  <v:stroke endarrow="block"/>
                </v:shape>
                <v:shape id="AutoShape 33" o:spid="_x0000_s1057" type="#_x0000_t33" style="position:absolute;left:49157;top:38014;width:4618;height:318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zKlMQAAADbAAAADwAAAGRycy9kb3ducmV2LnhtbESPT2vCQBTE74V+h+UVvJlNFGxJXUUK&#10;/sFbo4ceX7OvSdrs27i7muin7xaEHoeZ+Q0zXw6mFRdyvrGsIEtSEMSl1Q1XCo6H9fgFhA/IGlvL&#10;pOBKHpaLx4c55tr2/E6XIlQiQtjnqKAOocul9GVNBn1iO+LofVlnMETpKqkd9hFuWjlJ05k02HBc&#10;qLGjt5rKn+JsFGxX372Tt4/n02d21thvZvvihEqNnobVK4hAQ/gP39s7rWCawd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MqUxAAAANsAAAAPAAAAAAAAAAAA&#10;AAAAAKECAABkcnMvZG93bnJldi54bWxQSwUGAAAAAAQABAD5AAAAkgMAAAAA&#10;">
                  <v:stroke endarrow="block"/>
                </v:shape>
                <v:shape id="AutoShape 34" o:spid="_x0000_s1058" type="#_x0000_t32" style="position:absolute;left:9770;top:57198;width:7;height:8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line id="Line 35" o:spid="_x0000_s1059" style="position:absolute;flip:x;visibility:visible;mso-wrap-style:square" from="18285,67437" to="24006,6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A00141" w:rsidRDefault="00A00141" w:rsidP="00A00141">
      <w:pPr>
        <w:sectPr w:rsidR="00A00141">
          <w:pgSz w:w="11906" w:h="16838"/>
          <w:pgMar w:top="851" w:right="851" w:bottom="851" w:left="1701" w:header="709" w:footer="709" w:gutter="0"/>
          <w:cols w:space="720"/>
        </w:sectPr>
      </w:pPr>
    </w:p>
    <w:p w:rsidR="00A00141" w:rsidRPr="004A3AC3" w:rsidRDefault="00A00141" w:rsidP="00A00141">
      <w:pPr>
        <w:ind w:left="2880"/>
        <w:jc w:val="right"/>
      </w:pPr>
      <w:r>
        <w:lastRenderedPageBreak/>
        <w:t>Приложение № 2</w:t>
      </w:r>
      <w:r w:rsidRPr="004A3AC3">
        <w:t xml:space="preserve"> к Административному регламенту (Форма бланка заявления) </w:t>
      </w:r>
    </w:p>
    <w:p w:rsidR="00A00141" w:rsidRPr="004A3AC3" w:rsidRDefault="00A00141" w:rsidP="00A00141">
      <w:pPr>
        <w:ind w:left="2880"/>
        <w:jc w:val="right"/>
        <w:rPr>
          <w:sz w:val="20"/>
          <w:szCs w:val="20"/>
        </w:rPr>
      </w:pP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                                                                                    Главе муниципального образования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 </w:t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  <w:t xml:space="preserve">            Байкаловского сельского поселения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</w:t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  <w:t xml:space="preserve"> </w:t>
      </w:r>
      <w:proofErr w:type="spellStart"/>
      <w:r w:rsidRPr="004A3AC3">
        <w:rPr>
          <w:sz w:val="20"/>
          <w:szCs w:val="20"/>
        </w:rPr>
        <w:t>Л.Ю.Пелевиной</w:t>
      </w:r>
      <w:proofErr w:type="spellEnd"/>
      <w:r w:rsidRPr="004A3AC3">
        <w:rPr>
          <w:sz w:val="20"/>
          <w:szCs w:val="20"/>
        </w:rPr>
        <w:t xml:space="preserve"> 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</w:t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  <w:t>от _______________________________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                                                                 _________________________________</w:t>
      </w:r>
    </w:p>
    <w:p w:rsidR="00A00141" w:rsidRPr="004A3AC3" w:rsidRDefault="00A00141" w:rsidP="00A00141">
      <w:pPr>
        <w:tabs>
          <w:tab w:val="left" w:pos="5745"/>
        </w:tabs>
        <w:jc w:val="right"/>
        <w:rPr>
          <w:sz w:val="20"/>
          <w:szCs w:val="20"/>
        </w:rPr>
      </w:pPr>
      <w:r w:rsidRPr="004A3AC3">
        <w:rPr>
          <w:sz w:val="20"/>
          <w:szCs w:val="20"/>
        </w:rPr>
        <w:tab/>
        <w:t>_________________________________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 </w:t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  <w:t>(фамилия, имя, отчество, год рождения)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 </w:t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  <w:t>паспорт серии _______ N _____________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  </w:t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  <w:t>__________________________________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>____________________________________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           </w:t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  <w:t xml:space="preserve"> (кем и когда </w:t>
      </w:r>
      <w:proofErr w:type="gramStart"/>
      <w:r w:rsidRPr="004A3AC3">
        <w:rPr>
          <w:sz w:val="20"/>
          <w:szCs w:val="20"/>
        </w:rPr>
        <w:t>выдан</w:t>
      </w:r>
      <w:proofErr w:type="gramEnd"/>
      <w:r w:rsidRPr="004A3AC3">
        <w:rPr>
          <w:sz w:val="20"/>
          <w:szCs w:val="20"/>
        </w:rPr>
        <w:t>)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  </w:t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proofErr w:type="gramStart"/>
      <w:r w:rsidRPr="004A3AC3">
        <w:rPr>
          <w:sz w:val="20"/>
          <w:szCs w:val="20"/>
        </w:rPr>
        <w:t>проживающий</w:t>
      </w:r>
      <w:proofErr w:type="gramEnd"/>
      <w:r w:rsidRPr="004A3AC3">
        <w:rPr>
          <w:sz w:val="20"/>
          <w:szCs w:val="20"/>
        </w:rPr>
        <w:t xml:space="preserve"> по адресу _____________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  </w:t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  <w:t>___________________________________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>___________________________________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___________________________________                     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 </w:t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  <w:t>N телефона ________________________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   </w:t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  <w:t>ИНН ______________________________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</w:t>
      </w:r>
    </w:p>
    <w:p w:rsidR="00A00141" w:rsidRPr="004A3AC3" w:rsidRDefault="00A00141" w:rsidP="00A00141">
      <w:pPr>
        <w:jc w:val="both"/>
        <w:rPr>
          <w:sz w:val="20"/>
          <w:szCs w:val="20"/>
        </w:rPr>
      </w:pPr>
    </w:p>
    <w:p w:rsidR="00A00141" w:rsidRPr="004A3AC3" w:rsidRDefault="00A00141" w:rsidP="00A00141">
      <w:pPr>
        <w:jc w:val="center"/>
      </w:pPr>
      <w:r w:rsidRPr="004A3AC3">
        <w:t>ЗАЯВЛЕНИЕ</w:t>
      </w:r>
    </w:p>
    <w:p w:rsidR="00A00141" w:rsidRPr="004A3AC3" w:rsidRDefault="00A00141" w:rsidP="00A00141">
      <w:pPr>
        <w:jc w:val="center"/>
      </w:pPr>
      <w:proofErr w:type="gramStart"/>
      <w:r w:rsidRPr="004A3AC3">
        <w:t xml:space="preserve">О ПРИНЯТИИ НА УЧЕТ </w:t>
      </w:r>
      <w:r>
        <w:t>В КАЧЕСТВЕ НУЖДАЮЩИХСЯ В ЖИЛЫХ ПОМЕЩЕНИЯХ</w:t>
      </w:r>
      <w:proofErr w:type="gramEnd"/>
    </w:p>
    <w:p w:rsidR="00A00141" w:rsidRPr="004A3AC3" w:rsidRDefault="00A00141" w:rsidP="00A00141">
      <w:pPr>
        <w:jc w:val="both"/>
      </w:pPr>
    </w:p>
    <w:p w:rsidR="00A00141" w:rsidRPr="004A3AC3" w:rsidRDefault="00A00141" w:rsidP="00A00141">
      <w:r w:rsidRPr="004A3AC3">
        <w:t xml:space="preserve">    </w:t>
      </w:r>
    </w:p>
    <w:p w:rsidR="00A00141" w:rsidRPr="004A3AC3" w:rsidRDefault="00A00141" w:rsidP="00A00141">
      <w:pPr>
        <w:jc w:val="both"/>
      </w:pPr>
      <w:r w:rsidRPr="004A3AC3">
        <w:t>Прошу включить меня, _________________________________________________________</w:t>
      </w:r>
      <w:r w:rsidR="00075B66">
        <w:t>________________</w:t>
      </w:r>
      <w:r w:rsidRPr="004A3AC3">
        <w:t>____,</w:t>
      </w:r>
    </w:p>
    <w:p w:rsidR="00A00141" w:rsidRPr="004A3AC3" w:rsidRDefault="00A00141" w:rsidP="00A00141">
      <w:pPr>
        <w:jc w:val="both"/>
      </w:pPr>
      <w:r w:rsidRPr="004A3AC3">
        <w:t xml:space="preserve">                                                (фамилия, имя, отчество)</w:t>
      </w:r>
    </w:p>
    <w:p w:rsidR="00A00141" w:rsidRPr="004A3AC3" w:rsidRDefault="00A00141" w:rsidP="00A00141">
      <w:pPr>
        <w:jc w:val="both"/>
      </w:pPr>
      <w:proofErr w:type="gramStart"/>
      <w:r w:rsidRPr="004A3AC3">
        <w:t>являющегося</w:t>
      </w:r>
      <w:proofErr w:type="gramEnd"/>
      <w:r w:rsidRPr="004A3AC3">
        <w:t xml:space="preserve"> _______________________________________________________________</w:t>
      </w:r>
      <w:r w:rsidR="00075B66">
        <w:t>_______</w:t>
      </w:r>
      <w:r w:rsidRPr="004A3AC3">
        <w:t>_______,</w:t>
      </w:r>
    </w:p>
    <w:p w:rsidR="00A00141" w:rsidRPr="004A3AC3" w:rsidRDefault="00A00141" w:rsidP="00A00141">
      <w:pPr>
        <w:jc w:val="center"/>
      </w:pPr>
      <w:r w:rsidRPr="004A3AC3">
        <w:t xml:space="preserve">       </w:t>
      </w:r>
      <w:proofErr w:type="gramStart"/>
      <w:r w:rsidRPr="004A3AC3">
        <w:t>(указать основания для предоставления гражданину жилого помещения</w:t>
      </w:r>
      <w:proofErr w:type="gramEnd"/>
    </w:p>
    <w:p w:rsidR="00A00141" w:rsidRPr="004A3AC3" w:rsidRDefault="00A00141" w:rsidP="00A00141">
      <w:pPr>
        <w:jc w:val="center"/>
      </w:pPr>
      <w:r w:rsidRPr="004A3AC3">
        <w:t>по договору социального найма)</w:t>
      </w:r>
    </w:p>
    <w:p w:rsidR="00A00141" w:rsidRPr="004A3AC3" w:rsidRDefault="00A00141" w:rsidP="00A00141">
      <w:pPr>
        <w:jc w:val="both"/>
      </w:pPr>
      <w:r w:rsidRPr="004A3AC3">
        <w:t xml:space="preserve">и членов моей семьи: </w:t>
      </w:r>
    </w:p>
    <w:p w:rsidR="00A00141" w:rsidRPr="004A3AC3" w:rsidRDefault="00A00141" w:rsidP="00A00141">
      <w:pPr>
        <w:jc w:val="both"/>
      </w:pPr>
      <w:r w:rsidRPr="004A3AC3">
        <w:t>1. ________________________________________________________________</w:t>
      </w:r>
      <w:r>
        <w:t>_____________</w:t>
      </w:r>
    </w:p>
    <w:p w:rsidR="00A00141" w:rsidRPr="004A3AC3" w:rsidRDefault="00A00141" w:rsidP="00A00141">
      <w:pPr>
        <w:jc w:val="center"/>
      </w:pPr>
      <w:proofErr w:type="gramStart"/>
      <w:r w:rsidRPr="004A3AC3">
        <w:t>(фамилия, имя, отчество, год рождения, родственные отношения,</w:t>
      </w:r>
      <w:proofErr w:type="gramEnd"/>
    </w:p>
    <w:p w:rsidR="00A00141" w:rsidRPr="004A3AC3" w:rsidRDefault="00A00141" w:rsidP="00A00141">
      <w:pPr>
        <w:jc w:val="both"/>
      </w:pPr>
      <w:r w:rsidRPr="004A3AC3">
        <w:t>_________________________________________________</w:t>
      </w:r>
      <w:r>
        <w:t>___________________________</w:t>
      </w:r>
      <w:r w:rsidRPr="004A3AC3">
        <w:t>_,</w:t>
      </w:r>
    </w:p>
    <w:p w:rsidR="00A00141" w:rsidRPr="004A3AC3" w:rsidRDefault="00A00141" w:rsidP="00A00141">
      <w:pPr>
        <w:jc w:val="center"/>
      </w:pPr>
      <w:r w:rsidRPr="004A3AC3">
        <w:t>данные паспорта, ИНН (при наличии) каждого члена семьи)</w:t>
      </w:r>
    </w:p>
    <w:p w:rsidR="00A00141" w:rsidRDefault="00A00141" w:rsidP="00A00141">
      <w:pPr>
        <w:jc w:val="both"/>
      </w:pPr>
      <w:r w:rsidRPr="004A3AC3">
        <w:t>2.</w:t>
      </w:r>
      <w:r>
        <w:t xml:space="preserve"> _____________________________________________________________________________</w:t>
      </w:r>
    </w:p>
    <w:p w:rsidR="00A00141" w:rsidRDefault="00A00141" w:rsidP="00A00141">
      <w:r>
        <w:t xml:space="preserve">                     </w:t>
      </w:r>
      <w:proofErr w:type="gramStart"/>
      <w:r>
        <w:t>(фамилия, имя, отчество, год рождения, родственные отношения,</w:t>
      </w:r>
      <w:proofErr w:type="gramEnd"/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Default="00A00141" w:rsidP="00A00141">
      <w:pPr>
        <w:jc w:val="center"/>
      </w:pPr>
      <w:r>
        <w:t>данные паспорта, ИНН (при наличии) каждого члена семьи)</w:t>
      </w:r>
    </w:p>
    <w:p w:rsidR="00A00141" w:rsidRDefault="00A00141" w:rsidP="00A00141">
      <w:pPr>
        <w:jc w:val="both"/>
      </w:pPr>
      <w:r>
        <w:t>3. _____________________________________________________________________________</w:t>
      </w:r>
    </w:p>
    <w:p w:rsidR="00A00141" w:rsidRDefault="00A00141" w:rsidP="00A00141">
      <w:pPr>
        <w:jc w:val="center"/>
      </w:pPr>
      <w:proofErr w:type="gramStart"/>
      <w:r>
        <w:t>(фамилия, имя, отчество, год рождения, родственные отношения,</w:t>
      </w:r>
      <w:proofErr w:type="gramEnd"/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Default="00A00141" w:rsidP="00A00141">
      <w:pPr>
        <w:jc w:val="center"/>
      </w:pPr>
      <w:r>
        <w:t>данные паспорта, ИНН (при наличии) каждого члена семьи)</w:t>
      </w:r>
    </w:p>
    <w:p w:rsidR="00A00141" w:rsidRDefault="00A00141" w:rsidP="00A00141">
      <w:pPr>
        <w:jc w:val="both"/>
      </w:pPr>
      <w:r>
        <w:t>4. _____________________________________________________________________________</w:t>
      </w:r>
    </w:p>
    <w:p w:rsidR="00A00141" w:rsidRDefault="00A00141" w:rsidP="00A00141">
      <w:pPr>
        <w:jc w:val="center"/>
      </w:pPr>
      <w:proofErr w:type="gramStart"/>
      <w:r>
        <w:t>(фамилия, имя, отчество, год рождения, родственные отношения,</w:t>
      </w:r>
      <w:proofErr w:type="gramEnd"/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Default="00A00141" w:rsidP="00A00141">
      <w:pPr>
        <w:jc w:val="center"/>
      </w:pPr>
      <w:r>
        <w:t>данные паспорта, ИНН (при наличии) каждого члена семьи)</w:t>
      </w:r>
    </w:p>
    <w:p w:rsidR="00A00141" w:rsidRDefault="00A00141" w:rsidP="00A00141">
      <w:pPr>
        <w:jc w:val="both"/>
      </w:pPr>
      <w:r>
        <w:t>5. _____________________________________________________________________________</w:t>
      </w:r>
    </w:p>
    <w:p w:rsidR="00A00141" w:rsidRDefault="00A00141" w:rsidP="00A00141">
      <w:pPr>
        <w:jc w:val="center"/>
      </w:pPr>
      <w:proofErr w:type="gramStart"/>
      <w:r>
        <w:lastRenderedPageBreak/>
        <w:t>(фамилия, имя, отчество, год рождения, родственные отношения,</w:t>
      </w:r>
      <w:proofErr w:type="gramEnd"/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Default="00A00141" w:rsidP="00A00141">
      <w:pPr>
        <w:jc w:val="center"/>
      </w:pPr>
      <w:r>
        <w:t>данные паспорта, ИНН (при наличии) каждого члена семьи)</w:t>
      </w:r>
    </w:p>
    <w:p w:rsidR="00A00141" w:rsidRDefault="00A00141" w:rsidP="00A00141">
      <w:pPr>
        <w:jc w:val="both"/>
      </w:pPr>
      <w:r>
        <w:t>6.____________________________________________________________________________</w:t>
      </w:r>
    </w:p>
    <w:p w:rsidR="00A00141" w:rsidRDefault="00A00141" w:rsidP="00A00141">
      <w:pPr>
        <w:jc w:val="center"/>
      </w:pPr>
      <w:proofErr w:type="gramStart"/>
      <w:r>
        <w:t>(фамилия, имя, отчество, год рождения, родственные отношения,</w:t>
      </w:r>
      <w:proofErr w:type="gramEnd"/>
    </w:p>
    <w:p w:rsidR="00A00141" w:rsidRDefault="00A00141" w:rsidP="00A00141">
      <w:pPr>
        <w:jc w:val="both"/>
      </w:pPr>
      <w:r>
        <w:t>_____________________________________________________________________________данные паспорта, ИНН (при наличии) каждого члена семьи)</w:t>
      </w:r>
    </w:p>
    <w:p w:rsidR="00A00141" w:rsidRDefault="00A00141" w:rsidP="00A00141">
      <w:pPr>
        <w:jc w:val="both"/>
      </w:pPr>
      <w:r>
        <w:t>в    список   очередности  граждан,    нуждающихся    в  улучшении жилищных    условий  и  предоставлении  жилой  площади по договору социального найма.</w:t>
      </w:r>
    </w:p>
    <w:p w:rsidR="00A00141" w:rsidRDefault="00A00141" w:rsidP="00A00141">
      <w:pPr>
        <w:jc w:val="both"/>
      </w:pPr>
      <w:r>
        <w:t xml:space="preserve">    Я и члены моей семьи занимаем ________________________________________________</w:t>
      </w:r>
      <w:r w:rsidR="00075B66">
        <w:t>_________________________</w:t>
      </w:r>
      <w:r>
        <w:t>____</w:t>
      </w:r>
    </w:p>
    <w:p w:rsidR="00A00141" w:rsidRDefault="00A00141" w:rsidP="00A00141">
      <w:pPr>
        <w:jc w:val="center"/>
      </w:pPr>
      <w:r>
        <w:t>(количество комнат, общая и жилая площадь занимаемого жилья)</w:t>
      </w:r>
    </w:p>
    <w:p w:rsidR="00A00141" w:rsidRDefault="00A00141" w:rsidP="00A00141">
      <w:pPr>
        <w:jc w:val="both"/>
      </w:pPr>
      <w:r>
        <w:t>на основании _____________________________________________________________</w:t>
      </w:r>
      <w:r w:rsidR="00075B66">
        <w:t>________</w:t>
      </w:r>
      <w:r>
        <w:t>________.</w:t>
      </w:r>
    </w:p>
    <w:p w:rsidR="00A00141" w:rsidRDefault="00A00141" w:rsidP="00A00141">
      <w:pPr>
        <w:jc w:val="center"/>
      </w:pPr>
      <w:r>
        <w:t>(правоустанавливающий документ)</w:t>
      </w:r>
    </w:p>
    <w:p w:rsidR="00A00141" w:rsidRDefault="00A00141" w:rsidP="00A00141">
      <w:pPr>
        <w:jc w:val="both"/>
      </w:pPr>
      <w:r>
        <w:t xml:space="preserve">    Собственником квартиры является _______________________________________________</w:t>
      </w:r>
      <w:r w:rsidR="00075B66">
        <w:t>___________________________</w:t>
      </w:r>
      <w:r>
        <w:t>___</w:t>
      </w:r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Default="00A00141" w:rsidP="00A00141">
      <w:pPr>
        <w:jc w:val="both"/>
      </w:pPr>
      <w:r>
        <w:t>Нанимателями квартиры являются _____________________________________________</w:t>
      </w:r>
      <w:r w:rsidR="00075B66">
        <w:t>_________________________</w:t>
      </w:r>
      <w:r>
        <w:t>_______</w:t>
      </w:r>
    </w:p>
    <w:p w:rsidR="00A00141" w:rsidRDefault="00A00141" w:rsidP="00A00141">
      <w:pPr>
        <w:jc w:val="both"/>
      </w:pPr>
      <w:r>
        <w:t>_________________________________________________________</w:t>
      </w:r>
      <w:r w:rsidR="00075B66">
        <w:t>_____</w:t>
      </w:r>
      <w:r>
        <w:t>_______________</w:t>
      </w:r>
    </w:p>
    <w:p w:rsidR="00A00141" w:rsidRDefault="00A00141" w:rsidP="00A00141">
      <w:pPr>
        <w:jc w:val="both"/>
      </w:pPr>
      <w:r>
        <w:t>______________________________________________________________________________</w:t>
      </w:r>
      <w:r w:rsidR="00075B66">
        <w:t>________________________________________________________________________</w:t>
      </w:r>
      <w:r>
        <w:t>____</w:t>
      </w:r>
    </w:p>
    <w:p w:rsidR="00A00141" w:rsidRDefault="00A00141" w:rsidP="00A00141">
      <w:pPr>
        <w:jc w:val="both"/>
      </w:pPr>
      <w:r>
        <w:t>_______________________________________________________________________________</w:t>
      </w:r>
      <w:r w:rsidR="00075B66">
        <w:t>________________________________________________________________________</w:t>
      </w:r>
      <w:r>
        <w:t>___</w:t>
      </w:r>
    </w:p>
    <w:p w:rsidR="00A00141" w:rsidRDefault="00A00141" w:rsidP="00A00141">
      <w:pPr>
        <w:jc w:val="both"/>
      </w:pPr>
      <w:r>
        <w:t xml:space="preserve">    Квартира находится на ___ этаже в ___ </w:t>
      </w:r>
      <w:proofErr w:type="gramStart"/>
      <w:r>
        <w:t>-э</w:t>
      </w:r>
      <w:proofErr w:type="gramEnd"/>
      <w:r>
        <w:t>тажном доме по адресу:_____________________, ул. ___________________________, дом N ___, квартира N ____. Дом построен в ______ году.</w:t>
      </w:r>
    </w:p>
    <w:p w:rsidR="00A00141" w:rsidRDefault="00A00141" w:rsidP="00A00141">
      <w:pPr>
        <w:jc w:val="both"/>
      </w:pPr>
      <w:r>
        <w:t xml:space="preserve">   Других жилых помещений, находящихся в собственности,  я и члены моей семьи не имеем, что  подтверждается  справками  организаций, осуществляющих     техническую    инвентаризацию,    и    органов, осуществляющих регистрацию прав  на недвижимое  имущество и сделок с ним.</w:t>
      </w:r>
    </w:p>
    <w:p w:rsidR="00A00141" w:rsidRDefault="00A00141" w:rsidP="00A00141">
      <w:pPr>
        <w:jc w:val="both"/>
      </w:pPr>
      <w:r>
        <w:t>В квартире проживаю с __________ года.</w:t>
      </w:r>
    </w:p>
    <w:p w:rsidR="00A00141" w:rsidRDefault="00A00141" w:rsidP="00A00141">
      <w:pPr>
        <w:jc w:val="both"/>
      </w:pPr>
      <w:r>
        <w:t xml:space="preserve">    Я, _____________________________________________</w:t>
      </w:r>
      <w:r w:rsidR="00075B66">
        <w:t>_______________</w:t>
      </w:r>
      <w:r>
        <w:t>_____________,</w:t>
      </w:r>
    </w:p>
    <w:p w:rsidR="00A00141" w:rsidRDefault="00A00141" w:rsidP="00A00141">
      <w:pPr>
        <w:jc w:val="both"/>
      </w:pPr>
      <w:r>
        <w:t xml:space="preserve">                 (фамилия, имя, отчество)</w:t>
      </w:r>
    </w:p>
    <w:p w:rsidR="00A00141" w:rsidRDefault="00A00141" w:rsidP="00A00141">
      <w:pPr>
        <w:jc w:val="both"/>
      </w:pPr>
      <w:r>
        <w:t>и совместно проживающие со мной члены моей семьи:</w:t>
      </w:r>
    </w:p>
    <w:p w:rsidR="00A00141" w:rsidRDefault="00A00141" w:rsidP="00A00141">
      <w:pPr>
        <w:jc w:val="both"/>
      </w:pPr>
      <w:r>
        <w:t>1. ____________________________________________________________________________</w:t>
      </w:r>
    </w:p>
    <w:p w:rsidR="00A00141" w:rsidRDefault="00A00141" w:rsidP="00A00141">
      <w:pPr>
        <w:jc w:val="both"/>
      </w:pPr>
      <w:r>
        <w:t xml:space="preserve">                 (фамилия, имя, отчество)</w:t>
      </w:r>
    </w:p>
    <w:p w:rsidR="00A00141" w:rsidRDefault="00A00141" w:rsidP="00A00141">
      <w:pPr>
        <w:jc w:val="both"/>
      </w:pPr>
      <w:r>
        <w:t>2. _____________________________________________________________________________</w:t>
      </w:r>
    </w:p>
    <w:p w:rsidR="00A00141" w:rsidRDefault="00A00141" w:rsidP="00A00141">
      <w:pPr>
        <w:jc w:val="both"/>
      </w:pPr>
      <w:r>
        <w:t>3. ____________________________________________________________________________</w:t>
      </w:r>
    </w:p>
    <w:p w:rsidR="00A00141" w:rsidRDefault="00A00141" w:rsidP="00A00141">
      <w:pPr>
        <w:jc w:val="both"/>
      </w:pPr>
      <w:r>
        <w:t>4. ____________________________________________________________________________</w:t>
      </w:r>
    </w:p>
    <w:p w:rsidR="00A00141" w:rsidRDefault="00A00141" w:rsidP="00A00141">
      <w:pPr>
        <w:jc w:val="both"/>
      </w:pPr>
      <w:r>
        <w:t>5. _____________________________________________________________________________</w:t>
      </w:r>
    </w:p>
    <w:p w:rsidR="00A00141" w:rsidRDefault="00A00141" w:rsidP="00A00141">
      <w:pPr>
        <w:jc w:val="both"/>
      </w:pPr>
      <w:r>
        <w:t>6. _____________________________________________________________________________</w:t>
      </w:r>
    </w:p>
    <w:p w:rsidR="00A00141" w:rsidRDefault="00A00141" w:rsidP="00A00141">
      <w:pPr>
        <w:jc w:val="both"/>
      </w:pPr>
      <w:r>
        <w:t>в течение 5  лет, предшествующих дню   подачи заявления о принятии на учет, не совершали намеренного действия, приведшего к ухудшению жилищных условий.______________________________________________________________________</w:t>
      </w:r>
    </w:p>
    <w:p w:rsidR="00A00141" w:rsidRDefault="00A00141" w:rsidP="00A00141">
      <w:proofErr w:type="gramStart"/>
      <w:r>
        <w:lastRenderedPageBreak/>
        <w:t>(Если такая сделка была совершена, указать дату и причину</w:t>
      </w:r>
      <w:proofErr w:type="gramEnd"/>
    </w:p>
    <w:p w:rsidR="00A00141" w:rsidRDefault="00A00141" w:rsidP="00A00141">
      <w:pPr>
        <w:jc w:val="center"/>
      </w:pPr>
      <w:r>
        <w:t>совершения сделки)</w:t>
      </w:r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Default="00A00141" w:rsidP="00A00141">
      <w:pPr>
        <w:jc w:val="both"/>
      </w:pPr>
      <w:r>
        <w:t xml:space="preserve">   </w:t>
      </w:r>
    </w:p>
    <w:p w:rsidR="00A00141" w:rsidRDefault="00A00141" w:rsidP="00A00141">
      <w:pPr>
        <w:jc w:val="both"/>
      </w:pPr>
      <w:r>
        <w:t xml:space="preserve"> Граждане,    проживающие    в    помещениях,   не   отвечающих установленным   для   жилых   помещений  требованиям,  и  подающие заявления  о  принятии  на  учет,  указывают  сведения  о том, что помещение, в котором проживает гражданин, признано в установленном </w:t>
      </w:r>
      <w:proofErr w:type="gramStart"/>
      <w:r>
        <w:t>порядке</w:t>
      </w:r>
      <w:proofErr w:type="gramEnd"/>
      <w:r>
        <w:t xml:space="preserve">   не   отвечающим   установленным   для   жилых  помещений требованиям: _____________________________________________________________________________</w:t>
      </w:r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Default="00A00141" w:rsidP="00A00141">
      <w:pPr>
        <w:jc w:val="both"/>
      </w:pPr>
      <w:r>
        <w:t xml:space="preserve">    В  случае  проживания в квартире, занятой несколькими семьями, в  составе  которых  имеется  больной,  страдающий  тяжелой формой хронического    заболевания,    указываются   сведения   о   таких обстоятельствах: ____________________________________________</w:t>
      </w:r>
      <w:r w:rsidR="00075B66">
        <w:t>___________________________</w:t>
      </w:r>
      <w:r>
        <w:t>_____</w:t>
      </w:r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Default="00A00141" w:rsidP="00A00141">
      <w:pPr>
        <w:jc w:val="both"/>
      </w:pPr>
    </w:p>
    <w:p w:rsidR="00A00141" w:rsidRDefault="00A00141" w:rsidP="00A00141">
      <w:pPr>
        <w:jc w:val="both"/>
      </w:pPr>
      <w:r>
        <w:t>Перечень документов, прилагаемых к заявлению о принятии на учет:</w:t>
      </w:r>
    </w:p>
    <w:p w:rsidR="00A00141" w:rsidRDefault="00A00141" w:rsidP="00A00141">
      <w:pPr>
        <w:jc w:val="both"/>
      </w:pPr>
      <w:r>
        <w:t>1. ______________________________________________________________,</w:t>
      </w:r>
    </w:p>
    <w:p w:rsidR="00A00141" w:rsidRDefault="00A00141" w:rsidP="00A00141">
      <w:pPr>
        <w:jc w:val="both"/>
      </w:pPr>
      <w:r>
        <w:t>2. ______________________________________________________________,</w:t>
      </w:r>
    </w:p>
    <w:p w:rsidR="00A00141" w:rsidRDefault="00A00141" w:rsidP="00A00141">
      <w:pPr>
        <w:jc w:val="both"/>
      </w:pPr>
      <w:r>
        <w:t>3. ______________________________________________________________,</w:t>
      </w:r>
    </w:p>
    <w:p w:rsidR="00A00141" w:rsidRDefault="00A00141" w:rsidP="00A00141">
      <w:pPr>
        <w:jc w:val="both"/>
      </w:pPr>
      <w:r>
        <w:t>4. ______________________________________________________________,</w:t>
      </w:r>
    </w:p>
    <w:p w:rsidR="00A00141" w:rsidRDefault="00A00141" w:rsidP="00A00141">
      <w:pPr>
        <w:jc w:val="both"/>
      </w:pPr>
      <w:r>
        <w:t>5. ______________________________________________________________,</w:t>
      </w:r>
    </w:p>
    <w:p w:rsidR="00A00141" w:rsidRDefault="00A00141" w:rsidP="00A00141">
      <w:pPr>
        <w:jc w:val="both"/>
      </w:pPr>
      <w:r>
        <w:t>6. ______________________________________________________________,</w:t>
      </w:r>
    </w:p>
    <w:p w:rsidR="00A00141" w:rsidRDefault="00A00141" w:rsidP="00A00141">
      <w:pPr>
        <w:jc w:val="both"/>
      </w:pPr>
      <w:r>
        <w:t>7. ______________________________________________________________,</w:t>
      </w:r>
    </w:p>
    <w:p w:rsidR="00A00141" w:rsidRDefault="00A00141" w:rsidP="00A00141">
      <w:pPr>
        <w:jc w:val="both"/>
      </w:pPr>
      <w:r>
        <w:t>8. ______________________________________________________________,</w:t>
      </w:r>
    </w:p>
    <w:p w:rsidR="00A00141" w:rsidRDefault="00A00141" w:rsidP="00A00141">
      <w:pPr>
        <w:jc w:val="both"/>
      </w:pPr>
      <w:r>
        <w:t>9. ______________________________________________________________,</w:t>
      </w:r>
    </w:p>
    <w:p w:rsidR="00A00141" w:rsidRDefault="00A00141" w:rsidP="00A00141">
      <w:pPr>
        <w:jc w:val="both"/>
      </w:pPr>
      <w:r>
        <w:t>10. _____________________________________________________________,</w:t>
      </w:r>
    </w:p>
    <w:p w:rsidR="00A00141" w:rsidRDefault="00A00141" w:rsidP="00A00141">
      <w:pPr>
        <w:jc w:val="both"/>
      </w:pPr>
      <w:r>
        <w:t>11. _____________________________________________________________,</w:t>
      </w:r>
    </w:p>
    <w:p w:rsidR="00A00141" w:rsidRDefault="00A00141" w:rsidP="00A00141">
      <w:pPr>
        <w:jc w:val="both"/>
      </w:pPr>
      <w:r>
        <w:t>12. _____________________________________________________________,</w:t>
      </w:r>
    </w:p>
    <w:p w:rsidR="00A00141" w:rsidRDefault="00A00141" w:rsidP="00A00141">
      <w:pPr>
        <w:jc w:val="both"/>
      </w:pPr>
      <w:r>
        <w:t>13. _____________________________________________________________,</w:t>
      </w:r>
    </w:p>
    <w:p w:rsidR="00A00141" w:rsidRDefault="00A00141" w:rsidP="00A00141">
      <w:pPr>
        <w:jc w:val="both"/>
      </w:pPr>
      <w:r>
        <w:t>14. _____________________________________________________________.</w:t>
      </w:r>
    </w:p>
    <w:p w:rsidR="00A00141" w:rsidRDefault="00A00141" w:rsidP="00A00141">
      <w:pPr>
        <w:jc w:val="both"/>
      </w:pPr>
      <w:r>
        <w:t>15.______________________________________________________________</w:t>
      </w:r>
    </w:p>
    <w:p w:rsidR="00A00141" w:rsidRDefault="00A00141" w:rsidP="00A00141">
      <w:pPr>
        <w:jc w:val="both"/>
      </w:pPr>
      <w:r>
        <w:t>16.______________________________________________________________</w:t>
      </w:r>
    </w:p>
    <w:p w:rsidR="00A00141" w:rsidRDefault="00A00141" w:rsidP="00A00141">
      <w:pPr>
        <w:jc w:val="both"/>
      </w:pPr>
      <w:r>
        <w:t>17.______________________________________________________________</w:t>
      </w:r>
    </w:p>
    <w:p w:rsidR="00A00141" w:rsidRDefault="00A00141" w:rsidP="00A00141">
      <w:pPr>
        <w:jc w:val="both"/>
      </w:pPr>
      <w:r>
        <w:t>18.______________________________________________________________</w:t>
      </w:r>
    </w:p>
    <w:p w:rsidR="00A00141" w:rsidRDefault="00A00141" w:rsidP="00A00141">
      <w:pPr>
        <w:jc w:val="both"/>
      </w:pPr>
      <w:r>
        <w:t>19.______________________________________________________________</w:t>
      </w:r>
    </w:p>
    <w:p w:rsidR="00A00141" w:rsidRDefault="00A00141" w:rsidP="00A00141">
      <w:pPr>
        <w:jc w:val="both"/>
      </w:pPr>
      <w:r>
        <w:t>20.______________________________________________________________</w:t>
      </w:r>
    </w:p>
    <w:p w:rsidR="00A00141" w:rsidRDefault="00A00141" w:rsidP="00A00141">
      <w:pPr>
        <w:jc w:val="both"/>
      </w:pPr>
      <w:r>
        <w:t>21.______________________________________________________________</w:t>
      </w:r>
    </w:p>
    <w:p w:rsidR="00A00141" w:rsidRDefault="00A00141" w:rsidP="00A00141">
      <w:pPr>
        <w:jc w:val="both"/>
      </w:pPr>
      <w:r>
        <w:t>22.______________________________________________________________</w:t>
      </w:r>
    </w:p>
    <w:p w:rsidR="00A00141" w:rsidRDefault="00A00141" w:rsidP="00A00141">
      <w:pPr>
        <w:jc w:val="both"/>
      </w:pPr>
      <w:r>
        <w:t>23.______________________________________________________________</w:t>
      </w:r>
    </w:p>
    <w:p w:rsidR="00A00141" w:rsidRDefault="00A00141" w:rsidP="00A00141">
      <w:pPr>
        <w:jc w:val="both"/>
      </w:pPr>
      <w:r>
        <w:t>24.______________________________________________________________</w:t>
      </w:r>
    </w:p>
    <w:p w:rsidR="00A00141" w:rsidRDefault="00A00141" w:rsidP="00A00141">
      <w:pPr>
        <w:jc w:val="both"/>
      </w:pPr>
      <w:r>
        <w:t>25.______________________________________________________________</w:t>
      </w:r>
    </w:p>
    <w:p w:rsidR="00A00141" w:rsidRDefault="00A00141" w:rsidP="00A00141">
      <w:pPr>
        <w:jc w:val="both"/>
      </w:pPr>
      <w:r>
        <w:t>26.______________________________________________________________</w:t>
      </w:r>
    </w:p>
    <w:p w:rsidR="00A00141" w:rsidRDefault="00A00141" w:rsidP="00A00141">
      <w:pPr>
        <w:jc w:val="both"/>
      </w:pPr>
      <w:r>
        <w:t>27.______________________________________________________________</w:t>
      </w:r>
    </w:p>
    <w:p w:rsidR="00A00141" w:rsidRDefault="00A00141" w:rsidP="00A00141">
      <w:pPr>
        <w:jc w:val="both"/>
      </w:pPr>
      <w:r>
        <w:t>28.______________________________________________________________</w:t>
      </w:r>
    </w:p>
    <w:p w:rsidR="00A00141" w:rsidRDefault="00A00141" w:rsidP="00A00141">
      <w:pPr>
        <w:jc w:val="both"/>
      </w:pPr>
      <w:r>
        <w:t>29.______________________________________________________________</w:t>
      </w:r>
    </w:p>
    <w:p w:rsidR="00A00141" w:rsidRDefault="00A00141" w:rsidP="00A00141">
      <w:pPr>
        <w:jc w:val="both"/>
      </w:pPr>
      <w:r>
        <w:t>30.______________________________________________________________</w:t>
      </w:r>
    </w:p>
    <w:p w:rsidR="00A00141" w:rsidRDefault="00A00141" w:rsidP="00A00141">
      <w:pPr>
        <w:jc w:val="both"/>
      </w:pPr>
      <w:r>
        <w:t xml:space="preserve"> </w:t>
      </w:r>
    </w:p>
    <w:p w:rsidR="00A00141" w:rsidRDefault="00A00141" w:rsidP="00A00141">
      <w:pPr>
        <w:jc w:val="both"/>
      </w:pPr>
      <w:r>
        <w:lastRenderedPageBreak/>
        <w:t xml:space="preserve">   Подтверждаю  полноту и достоверность представленных сведений и не  возражаю  против   проведения  Администрацией муниципального образования Байкаловского сельского поселения проверку их полноты и достоверности.</w:t>
      </w:r>
    </w:p>
    <w:p w:rsidR="00A00141" w:rsidRDefault="00A00141" w:rsidP="00A00141">
      <w:pPr>
        <w:jc w:val="both"/>
      </w:pPr>
      <w:r>
        <w:t xml:space="preserve">    Обязуюсь   информировать   специалиста по жилищным вопросам  об изменении  места жительства, состава семьи, семейного положения, а также   о   возникновении   обстоятельств,   свидетельствующих  об отсутствии  оснований для пребывания в очереди на получение жилого</w:t>
      </w:r>
    </w:p>
    <w:p w:rsidR="00A00141" w:rsidRDefault="00A00141" w:rsidP="00A00141">
      <w:pPr>
        <w:jc w:val="both"/>
      </w:pPr>
      <w:r>
        <w:t>помещения  муниципального  жилищного фонда по договору социального найма, не позднее тридцати рабочих дней со дня возникновения таких изменений и обстоятельств.</w:t>
      </w:r>
    </w:p>
    <w:p w:rsidR="00A00141" w:rsidRDefault="00A00141" w:rsidP="00A00141">
      <w:pPr>
        <w:jc w:val="both"/>
      </w:pPr>
    </w:p>
    <w:p w:rsidR="00A00141" w:rsidRDefault="00A00141" w:rsidP="00A00141">
      <w:pPr>
        <w:jc w:val="both"/>
      </w:pPr>
      <w:r>
        <w:t>Дата __________________ Подпись __________________________________</w:t>
      </w:r>
    </w:p>
    <w:p w:rsidR="00A00141" w:rsidRDefault="00A00141" w:rsidP="00A00141">
      <w:pPr>
        <w:jc w:val="both"/>
      </w:pPr>
    </w:p>
    <w:p w:rsidR="00A00141" w:rsidRDefault="00A00141" w:rsidP="00A00141">
      <w:pPr>
        <w:jc w:val="both"/>
      </w:pPr>
      <w:r>
        <w:t>Подписи всех совершеннолетних членов семьи:</w:t>
      </w:r>
    </w:p>
    <w:p w:rsidR="00A00141" w:rsidRDefault="00A00141" w:rsidP="00A00141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130"/>
        <w:gridCol w:w="1755"/>
        <w:gridCol w:w="1485"/>
      </w:tblGrid>
      <w:tr w:rsidR="00A00141" w:rsidTr="00AA4C3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  <w:r>
              <w:t xml:space="preserve">Фамилия, имя отчество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  <w:r>
              <w:t xml:space="preserve">Подпись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  <w:r>
              <w:t xml:space="preserve">Дата   </w:t>
            </w:r>
          </w:p>
        </w:tc>
      </w:tr>
      <w:tr w:rsidR="00A00141" w:rsidTr="00AA4C3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  <w: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</w:tr>
      <w:tr w:rsidR="00A00141" w:rsidTr="00AA4C3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  <w: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</w:tr>
      <w:tr w:rsidR="00A00141" w:rsidTr="00AA4C3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  <w: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</w:tr>
      <w:tr w:rsidR="00A00141" w:rsidTr="00AA4C3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  <w: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</w:tr>
      <w:tr w:rsidR="00A00141" w:rsidTr="00AA4C3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  <w:r>
              <w:t>5.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</w:tr>
      <w:tr w:rsidR="00A00141" w:rsidTr="00AA4C3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  <w:r>
              <w:t>6.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</w:tr>
    </w:tbl>
    <w:p w:rsidR="00A00141" w:rsidRDefault="00A00141" w:rsidP="00A00141">
      <w:pPr>
        <w:jc w:val="both"/>
      </w:pPr>
      <w:r>
        <w:t xml:space="preserve">  Я, _____________________________________________________________________________,</w:t>
      </w:r>
    </w:p>
    <w:p w:rsidR="00A00141" w:rsidRDefault="00A00141" w:rsidP="00A00141">
      <w:pPr>
        <w:jc w:val="center"/>
      </w:pPr>
      <w:r>
        <w:t>(фамилия, имя, отчество)</w:t>
      </w:r>
    </w:p>
    <w:p w:rsidR="00A00141" w:rsidRDefault="00A00141" w:rsidP="00A00141">
      <w:pPr>
        <w:jc w:val="both"/>
      </w:pPr>
      <w:r>
        <w:t>сообщаю  сведения  об  имуществе, находящемся в моей собственности или собственности членов моей семьи:</w:t>
      </w:r>
    </w:p>
    <w:p w:rsidR="00A00141" w:rsidRDefault="00A00141" w:rsidP="00A00141">
      <w:pPr>
        <w:jc w:val="both"/>
      </w:pPr>
      <w:r>
        <w:t xml:space="preserve">    1.  Жилой  дом  общей  площадью  ________  квадратных  метров, в том числе  жилая  площадь  _____  квадратных метров, находящийся по адресу: _____________________________________________________________________________,</w:t>
      </w:r>
    </w:p>
    <w:p w:rsidR="00A00141" w:rsidRDefault="00A00141" w:rsidP="00A00141">
      <w:pPr>
        <w:jc w:val="both"/>
      </w:pPr>
      <w:proofErr w:type="gramStart"/>
      <w:r>
        <w:t>принадлежащий</w:t>
      </w:r>
      <w:proofErr w:type="gramEnd"/>
      <w:r>
        <w:t xml:space="preserve"> _______________________________________________________ на основании</w:t>
      </w:r>
    </w:p>
    <w:p w:rsidR="00A00141" w:rsidRDefault="00A00141" w:rsidP="00A00141">
      <w:pPr>
        <w:jc w:val="center"/>
      </w:pPr>
      <w:r>
        <w:t>(фамилия, имя, отчество)</w:t>
      </w:r>
    </w:p>
    <w:p w:rsidR="00A00141" w:rsidRDefault="00A00141" w:rsidP="00A00141">
      <w:pPr>
        <w:jc w:val="both"/>
      </w:pPr>
      <w:r>
        <w:t xml:space="preserve">_____________________________________________________________________________        (правоустанавливающий документ) </w:t>
      </w:r>
    </w:p>
    <w:p w:rsidR="00A00141" w:rsidRDefault="00A00141" w:rsidP="00A00141">
      <w:pPr>
        <w:jc w:val="both"/>
      </w:pPr>
      <w:r>
        <w:t>Инвентаризационная стоимость: ______ рублей.</w:t>
      </w:r>
    </w:p>
    <w:p w:rsidR="00A00141" w:rsidRDefault="00A00141" w:rsidP="00A00141">
      <w:pPr>
        <w:jc w:val="both"/>
      </w:pPr>
      <w:r>
        <w:t xml:space="preserve">    2.  Квартира  общей  площадью  _________  квадратных  метров, в том числе жилая площадь ________ квадратных метров, находящаяся по адресу: _____________________________________________________________________________</w:t>
      </w:r>
    </w:p>
    <w:p w:rsidR="00A00141" w:rsidRDefault="00A00141" w:rsidP="00A00141">
      <w:pPr>
        <w:jc w:val="both"/>
      </w:pPr>
      <w:proofErr w:type="gramStart"/>
      <w:r>
        <w:t>принадлежащая</w:t>
      </w:r>
      <w:proofErr w:type="gramEnd"/>
      <w:r>
        <w:t xml:space="preserve"> ________________________________________________________ на основании</w:t>
      </w:r>
    </w:p>
    <w:p w:rsidR="00A00141" w:rsidRDefault="00A00141" w:rsidP="00A00141">
      <w:pPr>
        <w:jc w:val="center"/>
      </w:pPr>
      <w:r>
        <w:t>(фамилия, имя, отчество)</w:t>
      </w:r>
    </w:p>
    <w:p w:rsidR="00A00141" w:rsidRDefault="00A00141" w:rsidP="00A00141">
      <w:pPr>
        <w:jc w:val="both"/>
      </w:pPr>
      <w:r>
        <w:t xml:space="preserve">_____________________________________________________________________________ </w:t>
      </w:r>
    </w:p>
    <w:p w:rsidR="00A00141" w:rsidRDefault="00A00141" w:rsidP="00A00141">
      <w:pPr>
        <w:jc w:val="center"/>
      </w:pPr>
      <w:r>
        <w:t>(правоустанавливающий документ)</w:t>
      </w:r>
    </w:p>
    <w:p w:rsidR="00A00141" w:rsidRDefault="00A00141" w:rsidP="00A00141">
      <w:pPr>
        <w:jc w:val="both"/>
      </w:pPr>
      <w:r>
        <w:t>Инвентаризационная стоимость: ______ рублей</w:t>
      </w:r>
    </w:p>
    <w:p w:rsidR="00A00141" w:rsidRDefault="00A00141" w:rsidP="00A00141">
      <w:pPr>
        <w:jc w:val="both"/>
      </w:pPr>
      <w:r>
        <w:t xml:space="preserve">    3. Дом в коллективном саду, находящийся по адресу ___________________________________</w:t>
      </w:r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Default="00A00141" w:rsidP="00A00141">
      <w:pPr>
        <w:jc w:val="both"/>
      </w:pPr>
      <w:proofErr w:type="gramStart"/>
      <w:r>
        <w:t>принадлежащий</w:t>
      </w:r>
      <w:proofErr w:type="gramEnd"/>
      <w:r>
        <w:t xml:space="preserve"> ________________________________________________________ на основании</w:t>
      </w:r>
    </w:p>
    <w:p w:rsidR="00A00141" w:rsidRDefault="00A00141" w:rsidP="00A00141">
      <w:pPr>
        <w:jc w:val="center"/>
      </w:pPr>
      <w:r>
        <w:t>(фамилия, имя, отчество)</w:t>
      </w:r>
    </w:p>
    <w:p w:rsidR="00A00141" w:rsidRDefault="00A00141" w:rsidP="00A00141">
      <w:pPr>
        <w:jc w:val="both"/>
      </w:pPr>
      <w:r>
        <w:t>_____________________________________________________________________________     (правоустанавливающий документ)</w:t>
      </w:r>
    </w:p>
    <w:p w:rsidR="00A00141" w:rsidRDefault="00A00141" w:rsidP="00A00141">
      <w:pPr>
        <w:jc w:val="both"/>
      </w:pPr>
      <w:r>
        <w:lastRenderedPageBreak/>
        <w:t>Стоимость: ______ рублей.</w:t>
      </w:r>
    </w:p>
    <w:p w:rsidR="00A00141" w:rsidRDefault="00A00141" w:rsidP="00A00141">
      <w:pPr>
        <w:jc w:val="both"/>
      </w:pPr>
      <w:r>
        <w:t xml:space="preserve">  4. Гараж, находящийся по адресу ______________________________________________</w:t>
      </w:r>
      <w:r w:rsidR="00075B66">
        <w:t>_________________________</w:t>
      </w:r>
      <w:r>
        <w:t>______,</w:t>
      </w:r>
    </w:p>
    <w:p w:rsidR="00A00141" w:rsidRDefault="00A00141" w:rsidP="00A00141">
      <w:pPr>
        <w:jc w:val="both"/>
      </w:pPr>
      <w:proofErr w:type="gramStart"/>
      <w:r>
        <w:t>принадлежащий</w:t>
      </w:r>
      <w:proofErr w:type="gramEnd"/>
      <w:r>
        <w:t xml:space="preserve"> _______________________________________________________ на основании</w:t>
      </w:r>
    </w:p>
    <w:p w:rsidR="00A00141" w:rsidRDefault="00A00141" w:rsidP="00A00141">
      <w:pPr>
        <w:jc w:val="center"/>
      </w:pPr>
      <w:r>
        <w:t>(фамилия, имя, отчество)</w:t>
      </w:r>
    </w:p>
    <w:p w:rsidR="00A00141" w:rsidRDefault="00A00141" w:rsidP="00A00141">
      <w:pPr>
        <w:jc w:val="both"/>
      </w:pPr>
      <w:r>
        <w:t>_____________________________________________________________________________       (правоустанавливающий документ)</w:t>
      </w:r>
    </w:p>
    <w:p w:rsidR="00A00141" w:rsidRDefault="00A00141" w:rsidP="00A00141">
      <w:pPr>
        <w:jc w:val="both"/>
      </w:pPr>
      <w:r>
        <w:t>Инвентаризационная стоимость: ______ рублей.</w:t>
      </w:r>
    </w:p>
    <w:p w:rsidR="00A00141" w:rsidRDefault="00A00141" w:rsidP="00A00141">
      <w:pPr>
        <w:jc w:val="both"/>
      </w:pPr>
    </w:p>
    <w:p w:rsidR="00A00141" w:rsidRDefault="00A00141" w:rsidP="00A00141">
      <w:pPr>
        <w:jc w:val="both"/>
      </w:pPr>
      <w:r>
        <w:t xml:space="preserve">    5. Земельный участок, находящийся по адресу _______________________________________,</w:t>
      </w:r>
    </w:p>
    <w:p w:rsidR="00A00141" w:rsidRDefault="00A00141" w:rsidP="00A00141">
      <w:pPr>
        <w:jc w:val="both"/>
      </w:pPr>
      <w:proofErr w:type="gramStart"/>
      <w:r>
        <w:t>принадлежащий</w:t>
      </w:r>
      <w:proofErr w:type="gramEnd"/>
      <w:r>
        <w:t xml:space="preserve"> ______________________________________________________ на основании</w:t>
      </w:r>
    </w:p>
    <w:p w:rsidR="00A00141" w:rsidRDefault="00A00141" w:rsidP="00A00141">
      <w:pPr>
        <w:jc w:val="center"/>
      </w:pPr>
      <w:r>
        <w:t>(фамилия, имя, отчество)</w:t>
      </w:r>
    </w:p>
    <w:p w:rsidR="00A00141" w:rsidRDefault="00A00141" w:rsidP="00A00141">
      <w:pPr>
        <w:jc w:val="center"/>
      </w:pPr>
      <w:r>
        <w:t>___________________________________________________</w:t>
      </w:r>
      <w:r w:rsidR="00075B66">
        <w:t>__________________________</w:t>
      </w:r>
      <w:r>
        <w:t xml:space="preserve">    (правоустанавливающий документ)</w:t>
      </w:r>
    </w:p>
    <w:p w:rsidR="00A00141" w:rsidRDefault="00A00141" w:rsidP="00A00141">
      <w:pPr>
        <w:jc w:val="both"/>
      </w:pPr>
      <w:r>
        <w:t>Кадастровая стоимость: ______ рублей.</w:t>
      </w:r>
    </w:p>
    <w:p w:rsidR="00A00141" w:rsidRDefault="00A00141" w:rsidP="00A00141">
      <w:pPr>
        <w:jc w:val="both"/>
      </w:pPr>
      <w:r>
        <w:t xml:space="preserve">    6. Транспортное средство _____________________________________________________</w:t>
      </w:r>
      <w:r w:rsidR="00075B66">
        <w:t>_____________________</w:t>
      </w:r>
      <w:r>
        <w:t>___,</w:t>
      </w:r>
    </w:p>
    <w:p w:rsidR="00A00141" w:rsidRDefault="00A00141" w:rsidP="00A00141">
      <w:pPr>
        <w:jc w:val="center"/>
      </w:pPr>
      <w:r>
        <w:t>(наименование, год выпуска)</w:t>
      </w:r>
    </w:p>
    <w:p w:rsidR="00A00141" w:rsidRDefault="00A00141" w:rsidP="00A00141">
      <w:pPr>
        <w:jc w:val="both"/>
      </w:pPr>
      <w:r>
        <w:t>принадлежащее _____________________________________________________________</w:t>
      </w:r>
      <w:r w:rsidR="00075B66">
        <w:t>__________</w:t>
      </w:r>
      <w:r>
        <w:t>______.</w:t>
      </w:r>
    </w:p>
    <w:p w:rsidR="00A00141" w:rsidRDefault="00A00141" w:rsidP="00A00141">
      <w:pPr>
        <w:jc w:val="center"/>
      </w:pPr>
      <w:r>
        <w:t>(фамилия, имя, отчество)</w:t>
      </w:r>
    </w:p>
    <w:p w:rsidR="00A00141" w:rsidRDefault="00A00141" w:rsidP="00A00141">
      <w:pPr>
        <w:jc w:val="both"/>
      </w:pPr>
      <w:r>
        <w:t>Стоимость:  ______ рублей.</w:t>
      </w:r>
    </w:p>
    <w:p w:rsidR="00A00141" w:rsidRDefault="00A00141" w:rsidP="00A00141">
      <w:pPr>
        <w:jc w:val="both"/>
      </w:pPr>
      <w:r>
        <w:t xml:space="preserve">    7. Прочее недвижимое имущество _____________________________________________</w:t>
      </w:r>
      <w:r w:rsidR="00075B66">
        <w:t>____________________________</w:t>
      </w:r>
      <w:r>
        <w:t>____,</w:t>
      </w:r>
    </w:p>
    <w:p w:rsidR="00A00141" w:rsidRDefault="00A00141" w:rsidP="00A00141">
      <w:pPr>
        <w:jc w:val="center"/>
      </w:pPr>
      <w:r>
        <w:t>(наименование)</w:t>
      </w:r>
    </w:p>
    <w:p w:rsidR="00A00141" w:rsidRDefault="00A00141" w:rsidP="00A00141">
      <w:pPr>
        <w:jc w:val="both"/>
      </w:pPr>
      <w:proofErr w:type="gramStart"/>
      <w:r>
        <w:t>принадлежащее</w:t>
      </w:r>
      <w:proofErr w:type="gramEnd"/>
      <w:r>
        <w:t xml:space="preserve"> ______________________________________________________ на основании</w:t>
      </w:r>
    </w:p>
    <w:p w:rsidR="00A00141" w:rsidRDefault="00A00141" w:rsidP="00A00141">
      <w:pPr>
        <w:jc w:val="center"/>
      </w:pPr>
      <w:r>
        <w:t>(фамилия, имя, отчество)</w:t>
      </w:r>
    </w:p>
    <w:p w:rsidR="00A00141" w:rsidRDefault="00A00141" w:rsidP="00A00141">
      <w:pPr>
        <w:jc w:val="both"/>
      </w:pPr>
      <w:r>
        <w:t>____________________________________________________________________________    (правоустанавливающий документ)</w:t>
      </w:r>
    </w:p>
    <w:p w:rsidR="00A00141" w:rsidRDefault="00A00141" w:rsidP="00A00141">
      <w:pPr>
        <w:jc w:val="both"/>
      </w:pPr>
      <w:r>
        <w:t>Инвентаризационная стоимость: ______ рублей.</w:t>
      </w:r>
    </w:p>
    <w:p w:rsidR="00A00141" w:rsidRDefault="00A00141" w:rsidP="00A00141">
      <w:pPr>
        <w:jc w:val="both"/>
      </w:pPr>
    </w:p>
    <w:p w:rsidR="00A00141" w:rsidRPr="00F01714" w:rsidRDefault="00A00141" w:rsidP="00A00141">
      <w:pPr>
        <w:jc w:val="right"/>
      </w:pPr>
      <w:r>
        <w:t>Дата __________________ Подпись ______________</w:t>
      </w:r>
    </w:p>
    <w:p w:rsidR="00A00141" w:rsidRPr="00BF267A" w:rsidRDefault="00A00141" w:rsidP="00A00141"/>
    <w:p w:rsidR="00A00141" w:rsidRPr="00BF267A" w:rsidRDefault="00A00141" w:rsidP="00A00141"/>
    <w:p w:rsidR="00A00141" w:rsidRPr="00BF267A" w:rsidRDefault="00A00141" w:rsidP="00A00141"/>
    <w:p w:rsidR="00A00141" w:rsidRDefault="00A00141" w:rsidP="00A00141">
      <w:pPr>
        <w:jc w:val="both"/>
      </w:pPr>
      <w:r>
        <w:t>Заявление с приложенными документами принял «____»___________20___г.</w:t>
      </w:r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Pr="00F01714" w:rsidRDefault="00A00141" w:rsidP="00A0014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отчество, должность </w:t>
      </w:r>
      <w:proofErr w:type="gramStart"/>
      <w:r>
        <w:rPr>
          <w:sz w:val="18"/>
          <w:szCs w:val="18"/>
        </w:rPr>
        <w:t>принявшего</w:t>
      </w:r>
      <w:proofErr w:type="gramEnd"/>
      <w:r>
        <w:rPr>
          <w:sz w:val="18"/>
          <w:szCs w:val="18"/>
        </w:rPr>
        <w:t xml:space="preserve"> заявление и документы)</w:t>
      </w:r>
    </w:p>
    <w:p w:rsidR="00A00141" w:rsidRPr="00BF267A" w:rsidRDefault="00A00141" w:rsidP="00A00141"/>
    <w:p w:rsidR="00A00141" w:rsidRDefault="00A00141"/>
    <w:sectPr w:rsidR="00A0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41"/>
    <w:rsid w:val="00022A1E"/>
    <w:rsid w:val="00062394"/>
    <w:rsid w:val="00075981"/>
    <w:rsid w:val="00075B66"/>
    <w:rsid w:val="000A274F"/>
    <w:rsid w:val="0019387F"/>
    <w:rsid w:val="0024330F"/>
    <w:rsid w:val="002927ED"/>
    <w:rsid w:val="005E2A99"/>
    <w:rsid w:val="00605528"/>
    <w:rsid w:val="00617C2A"/>
    <w:rsid w:val="006214EF"/>
    <w:rsid w:val="006905F6"/>
    <w:rsid w:val="006D7599"/>
    <w:rsid w:val="00737E51"/>
    <w:rsid w:val="00747984"/>
    <w:rsid w:val="007C31A8"/>
    <w:rsid w:val="007C65C7"/>
    <w:rsid w:val="00816F72"/>
    <w:rsid w:val="008A2863"/>
    <w:rsid w:val="009808C9"/>
    <w:rsid w:val="009A7C27"/>
    <w:rsid w:val="009D5B69"/>
    <w:rsid w:val="009E3934"/>
    <w:rsid w:val="00A00141"/>
    <w:rsid w:val="00A765BC"/>
    <w:rsid w:val="00AA1400"/>
    <w:rsid w:val="00AE42DA"/>
    <w:rsid w:val="00B02685"/>
    <w:rsid w:val="00B053E2"/>
    <w:rsid w:val="00B80234"/>
    <w:rsid w:val="00CB456E"/>
    <w:rsid w:val="00CE21BF"/>
    <w:rsid w:val="00DC7682"/>
    <w:rsid w:val="00DE6AAB"/>
    <w:rsid w:val="00E1128D"/>
    <w:rsid w:val="00E1140C"/>
    <w:rsid w:val="00E116FD"/>
    <w:rsid w:val="00E44192"/>
    <w:rsid w:val="00F06FF0"/>
    <w:rsid w:val="00F11078"/>
    <w:rsid w:val="00F34CFE"/>
    <w:rsid w:val="00F92640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01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A00141"/>
    <w:pPr>
      <w:ind w:left="1620"/>
      <w:jc w:val="center"/>
    </w:pPr>
    <w:rPr>
      <w:sz w:val="16"/>
    </w:rPr>
  </w:style>
  <w:style w:type="character" w:customStyle="1" w:styleId="a7">
    <w:name w:val="Основной текст с отступом Знак"/>
    <w:basedOn w:val="a0"/>
    <w:link w:val="a6"/>
    <w:rsid w:val="00A00141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00141"/>
    <w:rPr>
      <w:rFonts w:ascii="Arial" w:hAnsi="Arial" w:cs="Arial"/>
    </w:rPr>
  </w:style>
  <w:style w:type="paragraph" w:customStyle="1" w:styleId="ConsPlusNormal0">
    <w:name w:val="ConsPlusNormal"/>
    <w:link w:val="ConsPlusNormal"/>
    <w:rsid w:val="00A0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075981"/>
    <w:pPr>
      <w:suppressAutoHyphens/>
      <w:spacing w:before="150" w:after="225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01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A00141"/>
    <w:pPr>
      <w:ind w:left="1620"/>
      <w:jc w:val="center"/>
    </w:pPr>
    <w:rPr>
      <w:sz w:val="16"/>
    </w:rPr>
  </w:style>
  <w:style w:type="character" w:customStyle="1" w:styleId="a7">
    <w:name w:val="Основной текст с отступом Знак"/>
    <w:basedOn w:val="a0"/>
    <w:link w:val="a6"/>
    <w:rsid w:val="00A00141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00141"/>
    <w:rPr>
      <w:rFonts w:ascii="Arial" w:hAnsi="Arial" w:cs="Arial"/>
    </w:rPr>
  </w:style>
  <w:style w:type="paragraph" w:customStyle="1" w:styleId="ConsPlusNormal0">
    <w:name w:val="ConsPlusNormal"/>
    <w:link w:val="ConsPlusNormal"/>
    <w:rsid w:val="00A0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075981"/>
    <w:pPr>
      <w:suppressAutoHyphens/>
      <w:spacing w:before="150" w:after="225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13" Type="http://schemas.openxmlformats.org/officeDocument/2006/relationships/hyperlink" Target="consultantplus://offline/main?base=LAW;n=70316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307A5D0739AE74498A724AABD49549664AB488D82BEFF5F6DE7A62c2QCF" TargetMode="External"/><Relationship Id="rId12" Type="http://schemas.openxmlformats.org/officeDocument/2006/relationships/hyperlink" Target="consultantplus://offline/main?base=LAW;n=60915;fld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307A5D0739AE74498A724AABD49549664ABC8ADA2BEFF5F6DE7A622C959AC29D4EB8CE10712AcFQ5F" TargetMode="External"/><Relationship Id="rId11" Type="http://schemas.openxmlformats.org/officeDocument/2006/relationships/hyperlink" Target="mailto:admBaykalovo-sp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aramil.midur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hyperlink" Target="consultantplus://offline/main?base=RLAW071;n=6148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7033</Words>
  <Characters>40090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2014-03-20T09:32:00Z</dcterms:created>
  <dcterms:modified xsi:type="dcterms:W3CDTF">2014-03-20T09:32:00Z</dcterms:modified>
</cp:coreProperties>
</file>