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02" w:rsidRPr="00C97302" w:rsidRDefault="00C97302" w:rsidP="00C97302">
      <w:pPr>
        <w:jc w:val="center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CD899B" wp14:editId="1124E332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02" w:rsidRPr="00C97302" w:rsidRDefault="00C97302" w:rsidP="00C97302">
      <w:pPr>
        <w:jc w:val="center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>Российская Федерация</w:t>
      </w:r>
    </w:p>
    <w:p w:rsidR="00C97302" w:rsidRPr="00C97302" w:rsidRDefault="00C97302" w:rsidP="00C97302">
      <w:pPr>
        <w:jc w:val="center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>Свердловская область</w:t>
      </w:r>
    </w:p>
    <w:p w:rsidR="00C97302" w:rsidRPr="00C97302" w:rsidRDefault="00C97302" w:rsidP="00C97302">
      <w:pPr>
        <w:jc w:val="center"/>
        <w:rPr>
          <w:rFonts w:ascii="Times New Roman" w:hAnsi="Times New Roman"/>
          <w:b/>
          <w:sz w:val="28"/>
          <w:szCs w:val="28"/>
        </w:rPr>
      </w:pPr>
      <w:r w:rsidRPr="00C97302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C97302" w:rsidRPr="00C97302" w:rsidRDefault="00C97302" w:rsidP="00C97302">
      <w:pPr>
        <w:jc w:val="center"/>
        <w:rPr>
          <w:rFonts w:ascii="Times New Roman" w:hAnsi="Times New Roman"/>
          <w:b/>
          <w:sz w:val="28"/>
          <w:szCs w:val="28"/>
        </w:rPr>
      </w:pPr>
      <w:r w:rsidRPr="00C97302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C97302" w:rsidRPr="00C97302" w:rsidRDefault="00C97302" w:rsidP="00C97302">
      <w:pPr>
        <w:jc w:val="center"/>
        <w:rPr>
          <w:rFonts w:ascii="Times New Roman" w:hAnsi="Times New Roman"/>
          <w:b/>
          <w:sz w:val="28"/>
          <w:szCs w:val="28"/>
        </w:rPr>
      </w:pPr>
      <w:r w:rsidRPr="00C97302">
        <w:rPr>
          <w:rFonts w:ascii="Times New Roman" w:hAnsi="Times New Roman"/>
          <w:b/>
          <w:sz w:val="28"/>
          <w:szCs w:val="28"/>
        </w:rPr>
        <w:t>ПОСТАНОВЛЕНИЕ</w:t>
      </w:r>
    </w:p>
    <w:p w:rsidR="00C97302" w:rsidRPr="00C97302" w:rsidRDefault="00C97302" w:rsidP="00C97302">
      <w:pPr>
        <w:jc w:val="center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 xml:space="preserve">от </w:t>
      </w:r>
      <w:r w:rsidR="00685F9B">
        <w:rPr>
          <w:rFonts w:ascii="Times New Roman" w:hAnsi="Times New Roman"/>
          <w:sz w:val="28"/>
          <w:szCs w:val="28"/>
        </w:rPr>
        <w:t>27</w:t>
      </w:r>
      <w:r w:rsidRPr="00C97302">
        <w:rPr>
          <w:rFonts w:ascii="Times New Roman" w:hAnsi="Times New Roman"/>
          <w:sz w:val="28"/>
          <w:szCs w:val="28"/>
        </w:rPr>
        <w:t>.0</w:t>
      </w:r>
      <w:r w:rsidR="00685F9B">
        <w:rPr>
          <w:rFonts w:ascii="Times New Roman" w:hAnsi="Times New Roman"/>
          <w:sz w:val="28"/>
          <w:szCs w:val="28"/>
        </w:rPr>
        <w:t>2</w:t>
      </w:r>
      <w:r w:rsidRPr="00C97302">
        <w:rPr>
          <w:rFonts w:ascii="Times New Roman" w:hAnsi="Times New Roman"/>
          <w:sz w:val="28"/>
          <w:szCs w:val="28"/>
        </w:rPr>
        <w:t>.201</w:t>
      </w:r>
      <w:r w:rsidR="00685F9B">
        <w:rPr>
          <w:rFonts w:ascii="Times New Roman" w:hAnsi="Times New Roman"/>
          <w:sz w:val="28"/>
          <w:szCs w:val="28"/>
        </w:rPr>
        <w:t>3</w:t>
      </w:r>
      <w:r w:rsidRPr="00C97302">
        <w:rPr>
          <w:rFonts w:ascii="Times New Roman" w:hAnsi="Times New Roman"/>
          <w:sz w:val="28"/>
          <w:szCs w:val="28"/>
        </w:rPr>
        <w:t xml:space="preserve"> г.   № </w:t>
      </w:r>
      <w:r w:rsidR="00685F9B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-п</w:t>
      </w:r>
    </w:p>
    <w:p w:rsidR="00C97302" w:rsidRPr="00C97302" w:rsidRDefault="00C97302" w:rsidP="00C973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Байкалово</w:t>
      </w:r>
    </w:p>
    <w:p w:rsidR="00C97302" w:rsidRPr="00C97302" w:rsidRDefault="00C97302" w:rsidP="00685F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>«</w:t>
      </w:r>
      <w:r w:rsidR="00685F9B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организациям, индивидуальным предпринимателям, осуществляющим регулярные пассажирские перевозки по социально-значимым автобусным маршрутам на 2013 год </w:t>
      </w:r>
      <w:r w:rsidRPr="00C97302">
        <w:rPr>
          <w:rFonts w:ascii="Times New Roman" w:hAnsi="Times New Roman"/>
          <w:sz w:val="28"/>
          <w:szCs w:val="28"/>
        </w:rPr>
        <w:t>»</w:t>
      </w:r>
    </w:p>
    <w:p w:rsidR="0098132A" w:rsidRDefault="0098132A" w:rsidP="007C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 xml:space="preserve">В целях организации транспортного обслуживания и удовлетворения потребности населения </w:t>
      </w:r>
      <w:r>
        <w:rPr>
          <w:rFonts w:ascii="Times New Roman" w:hAnsi="Times New Roman"/>
          <w:sz w:val="28"/>
          <w:szCs w:val="28"/>
        </w:rPr>
        <w:t>Байкаловского сельского поселения</w:t>
      </w:r>
      <w:r w:rsidRPr="00C97302">
        <w:rPr>
          <w:rFonts w:ascii="Times New Roman" w:hAnsi="Times New Roman"/>
          <w:sz w:val="28"/>
          <w:szCs w:val="28"/>
        </w:rPr>
        <w:t xml:space="preserve"> в пассажирских перевозках, руководствуясь Федеральным </w:t>
      </w:r>
      <w:hyperlink r:id="rId7" w:history="1">
        <w:r w:rsidRPr="00C97302">
          <w:rPr>
            <w:rFonts w:ascii="Times New Roman" w:hAnsi="Times New Roman"/>
            <w:sz w:val="28"/>
            <w:szCs w:val="28"/>
          </w:rPr>
          <w:t>законом</w:t>
        </w:r>
      </w:hyperlink>
      <w:r w:rsidRPr="00C97302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8" w:history="1">
        <w:r w:rsidRPr="00C97302">
          <w:rPr>
            <w:rFonts w:ascii="Times New Roman" w:hAnsi="Times New Roman"/>
            <w:sz w:val="28"/>
            <w:szCs w:val="28"/>
          </w:rPr>
          <w:t>кодексом</w:t>
        </w:r>
      </w:hyperlink>
      <w:r w:rsidRPr="00C97302">
        <w:rPr>
          <w:rFonts w:ascii="Times New Roman" w:hAnsi="Times New Roman"/>
          <w:sz w:val="28"/>
          <w:szCs w:val="28"/>
        </w:rPr>
        <w:t xml:space="preserve"> Российской Федерации, на основании </w:t>
      </w:r>
      <w:hyperlink r:id="rId9" w:history="1">
        <w:r w:rsidRPr="00C97302">
          <w:rPr>
            <w:rFonts w:ascii="Times New Roman" w:hAnsi="Times New Roman"/>
            <w:sz w:val="28"/>
            <w:szCs w:val="28"/>
          </w:rPr>
          <w:t>Устава</w:t>
        </w:r>
      </w:hyperlink>
      <w:r w:rsidRPr="00C9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 w:rsidRPr="00C97302">
        <w:rPr>
          <w:rFonts w:ascii="Times New Roman" w:hAnsi="Times New Roman"/>
          <w:sz w:val="28"/>
          <w:szCs w:val="28"/>
        </w:rPr>
        <w:t xml:space="preserve"> </w:t>
      </w:r>
    </w:p>
    <w:p w:rsidR="00C97302" w:rsidRPr="00C97302" w:rsidRDefault="00C97302" w:rsidP="00C97302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>ПОСТАНОВИЛ:</w:t>
      </w:r>
    </w:p>
    <w:p w:rsidR="00C97302" w:rsidRP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97302">
        <w:rPr>
          <w:rFonts w:ascii="Times New Roman" w:hAnsi="Times New Roman"/>
          <w:sz w:val="28"/>
          <w:szCs w:val="28"/>
        </w:rPr>
        <w:t xml:space="preserve">Утвердить </w:t>
      </w:r>
      <w:hyperlink w:anchor="Par31" w:history="1">
        <w:r w:rsidRPr="00C97302">
          <w:rPr>
            <w:rFonts w:ascii="Times New Roman" w:hAnsi="Times New Roman"/>
            <w:sz w:val="28"/>
            <w:szCs w:val="28"/>
          </w:rPr>
          <w:t>Порядок</w:t>
        </w:r>
      </w:hyperlink>
      <w:r w:rsidRPr="00C97302">
        <w:rPr>
          <w:rFonts w:ascii="Times New Roman" w:hAnsi="Times New Roman"/>
          <w:sz w:val="28"/>
          <w:szCs w:val="28"/>
        </w:rPr>
        <w:t xml:space="preserve"> предоставления субсидии организациям, индивидуальным предпринимателям, осуществляющим регулярные пассажирские перевозки по социально значимым </w:t>
      </w:r>
      <w:r w:rsidR="00685F9B">
        <w:rPr>
          <w:rFonts w:ascii="Times New Roman" w:hAnsi="Times New Roman"/>
          <w:sz w:val="28"/>
          <w:szCs w:val="28"/>
        </w:rPr>
        <w:t xml:space="preserve">автобусным» </w:t>
      </w:r>
      <w:r w:rsidRPr="00C97302">
        <w:rPr>
          <w:rFonts w:ascii="Times New Roman" w:hAnsi="Times New Roman"/>
          <w:sz w:val="28"/>
          <w:szCs w:val="28"/>
        </w:rPr>
        <w:t>(Приложение N 1).</w:t>
      </w:r>
      <w:proofErr w:type="gramEnd"/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73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7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730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ща собой.</w:t>
      </w: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302" w:rsidRPr="00C97302" w:rsidRDefault="00C97302" w:rsidP="00C973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730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97302" w:rsidRPr="00685F9B" w:rsidRDefault="00C97302" w:rsidP="00685F9B">
      <w:pPr>
        <w:spacing w:line="240" w:lineRule="auto"/>
        <w:jc w:val="both"/>
        <w:rPr>
          <w:rFonts w:ascii="Times New Roman" w:hAnsi="Times New Roman"/>
        </w:rPr>
      </w:pPr>
      <w:r w:rsidRPr="00C97302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Л</w:t>
      </w:r>
      <w:r w:rsidRPr="00C97302">
        <w:rPr>
          <w:rFonts w:ascii="Times New Roman" w:hAnsi="Times New Roman"/>
          <w:sz w:val="28"/>
          <w:szCs w:val="28"/>
        </w:rPr>
        <w:t>.Ю. Пелевина</w:t>
      </w:r>
    </w:p>
    <w:p w:rsidR="00980377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97302" w:rsidRDefault="00980377" w:rsidP="0098037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9730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</w:t>
      </w: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Администрации МО Байкаловского</w:t>
      </w: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97302" w:rsidRDefault="00C97302" w:rsidP="00C9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27.02.2012 года № 95</w:t>
      </w:r>
    </w:p>
    <w:p w:rsidR="00685F9B" w:rsidRDefault="00685F9B" w:rsidP="00C9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302" w:rsidRPr="0098132A" w:rsidRDefault="00C97302" w:rsidP="007C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32A" w:rsidRPr="0098132A" w:rsidRDefault="0098132A" w:rsidP="009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98132A">
        <w:rPr>
          <w:rFonts w:ascii="Times New Roman" w:hAnsi="Times New Roman" w:cs="Times New Roman"/>
          <w:sz w:val="28"/>
          <w:szCs w:val="28"/>
        </w:rPr>
        <w:t>ПОРЯДОК</w:t>
      </w:r>
    </w:p>
    <w:p w:rsidR="0098132A" w:rsidRPr="0098132A" w:rsidRDefault="0098132A" w:rsidP="009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32A">
        <w:rPr>
          <w:rFonts w:ascii="Times New Roman" w:hAnsi="Times New Roman" w:cs="Times New Roman"/>
          <w:sz w:val="28"/>
          <w:szCs w:val="28"/>
        </w:rPr>
        <w:t>ПРЕДОСТАВЛЕНИЯ СУБСИДИЙ ОРГАНИЗАЦИЯМ,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2A">
        <w:rPr>
          <w:rFonts w:ascii="Times New Roman" w:hAnsi="Times New Roman" w:cs="Times New Roman"/>
          <w:sz w:val="28"/>
          <w:szCs w:val="28"/>
        </w:rPr>
        <w:t>ПРЕДПРИНИМАТЕЛЯМ, ОСУЩЕСТВЛЯЮЩИМ РЕГУЛЯРНЫЕ ПАССАЖИРСКИЕ</w:t>
      </w:r>
    </w:p>
    <w:p w:rsidR="0098132A" w:rsidRDefault="0098132A" w:rsidP="009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32A">
        <w:rPr>
          <w:rFonts w:ascii="Times New Roman" w:hAnsi="Times New Roman" w:cs="Times New Roman"/>
          <w:sz w:val="28"/>
          <w:szCs w:val="28"/>
        </w:rPr>
        <w:t>ПЕРЕВОЗКИ ПО СОЦИАЛЬНО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81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32A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2A" w:rsidRDefault="0098132A" w:rsidP="009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АВТОБУСНЫМ</w:t>
      </w:r>
      <w:r w:rsidRPr="0098132A">
        <w:rPr>
          <w:rFonts w:ascii="Times New Roman" w:hAnsi="Times New Roman" w:cs="Times New Roman"/>
          <w:sz w:val="28"/>
          <w:szCs w:val="28"/>
        </w:rPr>
        <w:t xml:space="preserve"> МАРШРУТАМ</w:t>
      </w:r>
    </w:p>
    <w:p w:rsidR="0098132A" w:rsidRPr="0098132A" w:rsidRDefault="0098132A" w:rsidP="00981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8132A" w:rsidRPr="0098132A" w:rsidRDefault="0098132A" w:rsidP="00066B4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8132A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981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98132A">
        <w:rPr>
          <w:rFonts w:ascii="Times New Roman" w:hAnsi="Times New Roman"/>
          <w:sz w:val="28"/>
          <w:szCs w:val="28"/>
        </w:rPr>
        <w:t xml:space="preserve"> предоставления организациям</w:t>
      </w:r>
      <w:r>
        <w:rPr>
          <w:rFonts w:ascii="Times New Roman" w:hAnsi="Times New Roman"/>
          <w:sz w:val="28"/>
          <w:szCs w:val="28"/>
        </w:rPr>
        <w:t>, индивидуальным предпринимателям</w:t>
      </w:r>
      <w:r w:rsidRPr="0098132A">
        <w:rPr>
          <w:rFonts w:ascii="Times New Roman" w:hAnsi="Times New Roman"/>
          <w:sz w:val="28"/>
          <w:szCs w:val="28"/>
        </w:rPr>
        <w:t xml:space="preserve"> субсидий в целях поддержки перевозчиков, обслуживающих социально значимые автобусные маршруты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8132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98132A">
        <w:rPr>
          <w:rFonts w:ascii="Times New Roman" w:hAnsi="Times New Roman"/>
          <w:sz w:val="28"/>
          <w:szCs w:val="28"/>
        </w:rPr>
        <w:t xml:space="preserve">год (далее - Положение), разработано в соответствии со статьей 78 Бюджетного кодекса Российской Федерации, пунктом 7 части 1 статьи 16 Федерального закона от 06.10.2003 N 131-ФЗ "Об общих принципах организации местного самоуправления в Российской Федерации" и Решением </w:t>
      </w:r>
      <w:r>
        <w:rPr>
          <w:rFonts w:ascii="Times New Roman" w:hAnsi="Times New Roman"/>
          <w:sz w:val="28"/>
          <w:szCs w:val="28"/>
        </w:rPr>
        <w:t>Думы Байкаловского сельского поселения</w:t>
      </w:r>
      <w:r w:rsidRPr="0098132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98132A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12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8132A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148</w:t>
      </w:r>
      <w:r w:rsidRPr="0098132A">
        <w:rPr>
          <w:rFonts w:ascii="Times New Roman" w:hAnsi="Times New Roman"/>
          <w:sz w:val="28"/>
          <w:szCs w:val="28"/>
        </w:rPr>
        <w:t xml:space="preserve"> "О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Байкаловского сельского поселения на 2013 год" и </w:t>
      </w:r>
      <w:r w:rsidRPr="0098132A">
        <w:rPr>
          <w:rFonts w:ascii="Times New Roman" w:hAnsi="Times New Roman"/>
          <w:sz w:val="28"/>
          <w:szCs w:val="28"/>
        </w:rPr>
        <w:t>регулирует цели, условия и механизм предоставления субсидии юридическим лицам и индивидуальным предпринимателям, осуществляющим регулярные пассажирские перевозки по социально</w:t>
      </w:r>
      <w:r>
        <w:rPr>
          <w:rFonts w:ascii="Times New Roman" w:hAnsi="Times New Roman"/>
          <w:sz w:val="28"/>
          <w:szCs w:val="28"/>
        </w:rPr>
        <w:t>-</w:t>
      </w:r>
      <w:r w:rsidRPr="0098132A">
        <w:rPr>
          <w:rFonts w:ascii="Times New Roman" w:hAnsi="Times New Roman"/>
          <w:sz w:val="28"/>
          <w:szCs w:val="28"/>
        </w:rPr>
        <w:t>значимым маршрутам, а также определяет критерии отбора транспортных организаций и индивидуальных предпринимателей.</w:t>
      </w:r>
    </w:p>
    <w:p w:rsidR="0098132A" w:rsidRDefault="0098132A" w:rsidP="00066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8132A">
        <w:rPr>
          <w:rFonts w:ascii="Times New Roman" w:hAnsi="Times New Roman"/>
          <w:sz w:val="28"/>
          <w:szCs w:val="28"/>
        </w:rPr>
        <w:t>Субсидии предоставляются на безвозмездной и безвозвратной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32A">
        <w:rPr>
          <w:rFonts w:ascii="Times New Roman" w:hAnsi="Times New Roman"/>
          <w:sz w:val="28"/>
          <w:szCs w:val="28"/>
        </w:rPr>
        <w:t xml:space="preserve">с целью возмещения затрат, </w:t>
      </w:r>
      <w:r w:rsidR="00C97302">
        <w:rPr>
          <w:rFonts w:ascii="Times New Roman" w:hAnsi="Times New Roman"/>
          <w:sz w:val="28"/>
          <w:szCs w:val="28"/>
        </w:rPr>
        <w:t>или недополученных доходов</w:t>
      </w:r>
      <w:r w:rsidRPr="0098132A">
        <w:rPr>
          <w:rFonts w:ascii="Times New Roman" w:hAnsi="Times New Roman"/>
          <w:sz w:val="28"/>
          <w:szCs w:val="28"/>
        </w:rPr>
        <w:t xml:space="preserve">, </w:t>
      </w:r>
      <w:r w:rsidR="00C97302">
        <w:rPr>
          <w:rFonts w:ascii="Times New Roman" w:hAnsi="Times New Roman"/>
          <w:sz w:val="28"/>
          <w:szCs w:val="28"/>
        </w:rPr>
        <w:t xml:space="preserve">в связи с </w:t>
      </w:r>
      <w:r w:rsidRPr="0098132A">
        <w:rPr>
          <w:rFonts w:ascii="Times New Roman" w:hAnsi="Times New Roman"/>
          <w:sz w:val="28"/>
          <w:szCs w:val="28"/>
        </w:rPr>
        <w:t xml:space="preserve"> осуществлени</w:t>
      </w:r>
      <w:r w:rsidR="00C97302">
        <w:rPr>
          <w:rFonts w:ascii="Times New Roman" w:hAnsi="Times New Roman"/>
          <w:sz w:val="28"/>
          <w:szCs w:val="28"/>
        </w:rPr>
        <w:t>ем</w:t>
      </w:r>
      <w:r w:rsidRPr="0098132A">
        <w:rPr>
          <w:rFonts w:ascii="Times New Roman" w:hAnsi="Times New Roman"/>
          <w:sz w:val="28"/>
          <w:szCs w:val="28"/>
        </w:rPr>
        <w:t xml:space="preserve"> регулярных автобусных пассажирских перевозок по всем рейсам социально значимых пригородных маршрутов, возникшим </w:t>
      </w:r>
      <w:r w:rsidR="00C97302">
        <w:rPr>
          <w:rFonts w:ascii="Times New Roman" w:hAnsi="Times New Roman"/>
          <w:sz w:val="28"/>
          <w:szCs w:val="28"/>
        </w:rPr>
        <w:t xml:space="preserve">на основании регулирования </w:t>
      </w:r>
      <w:r w:rsidRPr="0098132A">
        <w:rPr>
          <w:rFonts w:ascii="Times New Roman" w:hAnsi="Times New Roman"/>
          <w:sz w:val="28"/>
          <w:szCs w:val="28"/>
        </w:rPr>
        <w:t xml:space="preserve"> тарифов на проезд и с низким пассажиропотоком, а также для обеспечения постоянного транспортного обслуживания и удовлетворения потребности населения в регулярных пригородных перевозках в целях социальной защиты населения</w:t>
      </w:r>
      <w:r w:rsidR="00231059">
        <w:rPr>
          <w:rFonts w:ascii="Times New Roman" w:hAnsi="Times New Roman"/>
          <w:sz w:val="28"/>
          <w:szCs w:val="28"/>
        </w:rPr>
        <w:t>.</w:t>
      </w:r>
      <w:proofErr w:type="gramEnd"/>
    </w:p>
    <w:p w:rsidR="00231059" w:rsidRDefault="00231059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Субсидии из местного бюджета предоставляются в случаях и порядке, предусмотренных решением Думы о местном бюджете</w:t>
      </w:r>
      <w:r w:rsidR="00A27ADD">
        <w:rPr>
          <w:rFonts w:ascii="Times New Roman" w:hAnsi="Times New Roman"/>
          <w:sz w:val="28"/>
          <w:szCs w:val="28"/>
        </w:rPr>
        <w:t xml:space="preserve"> и принимаемым в соответствии с ним настоящим Порядком.</w:t>
      </w:r>
    </w:p>
    <w:p w:rsidR="00D56A39" w:rsidRPr="0098132A" w:rsidRDefault="0098132A" w:rsidP="00D5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3. </w:t>
      </w:r>
      <w:r w:rsidR="00D56A39">
        <w:rPr>
          <w:rFonts w:ascii="Times New Roman" w:hAnsi="Times New Roman"/>
          <w:sz w:val="28"/>
          <w:szCs w:val="28"/>
        </w:rPr>
        <w:t>Критерии отбора</w:t>
      </w:r>
      <w:r w:rsidRPr="0098132A">
        <w:rPr>
          <w:rFonts w:ascii="Times New Roman" w:hAnsi="Times New Roman"/>
          <w:sz w:val="28"/>
          <w:szCs w:val="28"/>
        </w:rPr>
        <w:t xml:space="preserve"> </w:t>
      </w:r>
      <w:r w:rsidR="00D56A39" w:rsidRPr="0098132A">
        <w:rPr>
          <w:rFonts w:ascii="Times New Roman" w:hAnsi="Times New Roman"/>
          <w:sz w:val="28"/>
          <w:szCs w:val="28"/>
        </w:rPr>
        <w:t>транспортны</w:t>
      </w:r>
      <w:r w:rsidR="00D56A39">
        <w:rPr>
          <w:rFonts w:ascii="Times New Roman" w:hAnsi="Times New Roman"/>
          <w:sz w:val="28"/>
          <w:szCs w:val="28"/>
        </w:rPr>
        <w:t>х</w:t>
      </w:r>
      <w:r w:rsidR="00D56A39" w:rsidRPr="0098132A">
        <w:rPr>
          <w:rFonts w:ascii="Times New Roman" w:hAnsi="Times New Roman"/>
          <w:sz w:val="28"/>
          <w:szCs w:val="28"/>
        </w:rPr>
        <w:t xml:space="preserve"> организаци</w:t>
      </w:r>
      <w:r w:rsidR="00D56A39">
        <w:rPr>
          <w:rFonts w:ascii="Times New Roman" w:hAnsi="Times New Roman"/>
          <w:sz w:val="28"/>
          <w:szCs w:val="28"/>
        </w:rPr>
        <w:t>й</w:t>
      </w:r>
      <w:r w:rsidR="00D56A39" w:rsidRPr="0098132A">
        <w:rPr>
          <w:rFonts w:ascii="Times New Roman" w:hAnsi="Times New Roman"/>
          <w:sz w:val="28"/>
          <w:szCs w:val="28"/>
        </w:rPr>
        <w:t xml:space="preserve"> и индивидуальны</w:t>
      </w:r>
      <w:r w:rsidR="00D56A39">
        <w:rPr>
          <w:rFonts w:ascii="Times New Roman" w:hAnsi="Times New Roman"/>
          <w:sz w:val="28"/>
          <w:szCs w:val="28"/>
        </w:rPr>
        <w:t>х</w:t>
      </w:r>
      <w:r w:rsidR="00D56A39" w:rsidRPr="0098132A">
        <w:rPr>
          <w:rFonts w:ascii="Times New Roman" w:hAnsi="Times New Roman"/>
          <w:sz w:val="28"/>
          <w:szCs w:val="28"/>
        </w:rPr>
        <w:t xml:space="preserve"> предпринимател</w:t>
      </w:r>
      <w:r w:rsidR="00D56A39">
        <w:rPr>
          <w:rFonts w:ascii="Times New Roman" w:hAnsi="Times New Roman"/>
          <w:sz w:val="28"/>
          <w:szCs w:val="28"/>
        </w:rPr>
        <w:t>ей (дале</w:t>
      </w:r>
      <w:proofErr w:type="gramStart"/>
      <w:r w:rsidR="00D56A39">
        <w:rPr>
          <w:rFonts w:ascii="Times New Roman" w:hAnsi="Times New Roman"/>
          <w:sz w:val="28"/>
          <w:szCs w:val="28"/>
        </w:rPr>
        <w:t>е-</w:t>
      </w:r>
      <w:proofErr w:type="gramEnd"/>
      <w:r w:rsidR="00D56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A39">
        <w:rPr>
          <w:rFonts w:ascii="Times New Roman" w:hAnsi="Times New Roman"/>
          <w:sz w:val="28"/>
          <w:szCs w:val="28"/>
        </w:rPr>
        <w:t>Субсидианты</w:t>
      </w:r>
      <w:proofErr w:type="spellEnd"/>
      <w:r w:rsidR="00D56A39">
        <w:rPr>
          <w:rFonts w:ascii="Times New Roman" w:hAnsi="Times New Roman"/>
          <w:sz w:val="28"/>
          <w:szCs w:val="28"/>
        </w:rPr>
        <w:t>), имеющих право</w:t>
      </w:r>
      <w:r w:rsidR="00D56A39" w:rsidRPr="0098132A">
        <w:rPr>
          <w:rFonts w:ascii="Times New Roman" w:hAnsi="Times New Roman"/>
          <w:sz w:val="28"/>
          <w:szCs w:val="28"/>
        </w:rPr>
        <w:t xml:space="preserve"> </w:t>
      </w:r>
      <w:r w:rsidRPr="0098132A">
        <w:rPr>
          <w:rFonts w:ascii="Times New Roman" w:hAnsi="Times New Roman"/>
          <w:sz w:val="28"/>
          <w:szCs w:val="28"/>
        </w:rPr>
        <w:t xml:space="preserve">на получение субсидии </w:t>
      </w:r>
      <w:r w:rsidR="00D56A39">
        <w:rPr>
          <w:rFonts w:ascii="Times New Roman" w:hAnsi="Times New Roman"/>
          <w:sz w:val="28"/>
          <w:szCs w:val="28"/>
        </w:rPr>
        <w:t>из бюджета муниципального образования Байкаловского сельского поселения</w:t>
      </w:r>
      <w:r w:rsidRPr="0098132A">
        <w:rPr>
          <w:rFonts w:ascii="Times New Roman" w:hAnsi="Times New Roman"/>
          <w:sz w:val="28"/>
          <w:szCs w:val="28"/>
        </w:rPr>
        <w:t>: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lastRenderedPageBreak/>
        <w:t xml:space="preserve">а) имеющие автобусный парк общего пользования, предназначенный для перевозки пассажиров с числом мест для сидения (помимо сиденья водителя) более 8, соответствующий требованиям </w:t>
      </w:r>
      <w:hyperlink r:id="rId10" w:history="1">
        <w:r w:rsidRPr="00D56A39">
          <w:rPr>
            <w:rFonts w:ascii="Times New Roman" w:hAnsi="Times New Roman"/>
            <w:sz w:val="28"/>
            <w:szCs w:val="28"/>
          </w:rPr>
          <w:t>Приказа</w:t>
        </w:r>
      </w:hyperlink>
      <w:r w:rsidRPr="0098132A">
        <w:rPr>
          <w:rFonts w:ascii="Times New Roman" w:hAnsi="Times New Roman"/>
          <w:sz w:val="28"/>
          <w:szCs w:val="28"/>
        </w:rPr>
        <w:t xml:space="preserve"> Минтранса РФ от 08.01.1997 N 2 "Об утверждении Положения об обеспечении безопасности перевозок пассажиров автобусами";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б) осуществляющим регулярные перевозки по всем социально значимым маршрутам и рейсам в совокупности;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в) выполняющие установленные законодательными и иными нормативными правовыми актами Российской Федерации требования по обеспечению профессиональной надежности водителей автобусов;</w:t>
      </w:r>
    </w:p>
    <w:p w:rsidR="00D56A39" w:rsidRPr="0098132A" w:rsidRDefault="0098132A" w:rsidP="00D5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г) обеспечивающие безопасные условия перевозок пассажиров.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98132A">
        <w:rPr>
          <w:rFonts w:ascii="Times New Roman" w:hAnsi="Times New Roman"/>
          <w:sz w:val="28"/>
          <w:szCs w:val="28"/>
        </w:rPr>
        <w:t>5. Отбор организаций, индивидуальных предпринимателей - получателей субсидий осуществляет</w:t>
      </w:r>
      <w:r w:rsidR="00C97302">
        <w:rPr>
          <w:rFonts w:ascii="Times New Roman" w:hAnsi="Times New Roman"/>
          <w:sz w:val="28"/>
          <w:szCs w:val="28"/>
        </w:rPr>
        <w:t>ся</w:t>
      </w:r>
      <w:r w:rsidRPr="0098132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 основании представленных документов: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- заявки </w:t>
      </w:r>
      <w:r w:rsidR="00812452">
        <w:rPr>
          <w:rFonts w:ascii="Times New Roman" w:hAnsi="Times New Roman"/>
          <w:sz w:val="28"/>
          <w:szCs w:val="28"/>
        </w:rPr>
        <w:t>для участия в отборе</w:t>
      </w:r>
      <w:r w:rsidRPr="0098132A">
        <w:rPr>
          <w:rFonts w:ascii="Times New Roman" w:hAnsi="Times New Roman"/>
          <w:sz w:val="28"/>
          <w:szCs w:val="28"/>
        </w:rPr>
        <w:t>;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- копий учредительных документов организации;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- копии свидетельства о государственной регистрации организации, индивидуального предпринимателя;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- документов, подтверждающих назначение на должность руководителя организации;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- копии правового акта организации, заверенной руководителем и печатью организации, об оказании организацией транспортного обслуживания населения в </w:t>
      </w:r>
      <w:proofErr w:type="spellStart"/>
      <w:r w:rsidR="00D56A39">
        <w:rPr>
          <w:rFonts w:ascii="Times New Roman" w:hAnsi="Times New Roman"/>
          <w:sz w:val="28"/>
          <w:szCs w:val="28"/>
        </w:rPr>
        <w:t>Байкаловском</w:t>
      </w:r>
      <w:proofErr w:type="spellEnd"/>
      <w:r w:rsidR="00D56A39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8132A">
        <w:rPr>
          <w:rFonts w:ascii="Times New Roman" w:hAnsi="Times New Roman"/>
          <w:sz w:val="28"/>
          <w:szCs w:val="28"/>
        </w:rPr>
        <w:t>;</w:t>
      </w:r>
    </w:p>
    <w:p w:rsid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>- копии лицензии на перевозку пассажиров автомобильным транспортом.</w:t>
      </w:r>
    </w:p>
    <w:bookmarkEnd w:id="1"/>
    <w:p w:rsidR="00812452" w:rsidRDefault="00812452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 </w:t>
      </w:r>
      <w:proofErr w:type="spellStart"/>
      <w:r>
        <w:rPr>
          <w:rFonts w:ascii="Times New Roman" w:hAnsi="Times New Roman"/>
          <w:sz w:val="28"/>
          <w:szCs w:val="28"/>
        </w:rPr>
        <w:t>Субсидиантов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администрацией в соответствии с Критериями отбора, утвержденными настоящим Порядком. Для проведения отбора получателей субсидий на основании распоряжения администрации образуется комиссия из числа компетентных специалистов.</w:t>
      </w:r>
    </w:p>
    <w:p w:rsidR="00812452" w:rsidRDefault="00812452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проведения отбора получателем субсидии муниципальным правовым актом администрации объявляется прием заявлений с указанием сроков приема документов для участия в отборе и адреса приема документов. МПА размещается администрацией Байкаловского сельского поселения на официальном сайте администрации: </w:t>
      </w:r>
      <w:hyperlink r:id="rId11" w:history="1">
        <w:r w:rsidRPr="0037446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744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74468">
          <w:rPr>
            <w:rStyle w:val="a3"/>
            <w:rFonts w:ascii="Times New Roman" w:hAnsi="Times New Roman"/>
            <w:sz w:val="28"/>
            <w:szCs w:val="28"/>
            <w:lang w:val="en-US"/>
          </w:rPr>
          <w:t>bsposelenie</w:t>
        </w:r>
        <w:proofErr w:type="spellEnd"/>
        <w:r w:rsidRPr="003744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7446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124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23D8" w:rsidRDefault="003323D8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выделении субсидий является: </w:t>
      </w:r>
    </w:p>
    <w:p w:rsidR="003323D8" w:rsidRDefault="003323D8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документов позднее установленного срока</w:t>
      </w:r>
      <w:r w:rsidR="00C846A6">
        <w:rPr>
          <w:rFonts w:ascii="Times New Roman" w:hAnsi="Times New Roman"/>
          <w:sz w:val="28"/>
          <w:szCs w:val="28"/>
        </w:rPr>
        <w:t>;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пакета документов установленному перечню;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несоответствие Критериям отбора.</w:t>
      </w:r>
    </w:p>
    <w:p w:rsidR="0098132A" w:rsidRPr="0098132A" w:rsidRDefault="00C97302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132A" w:rsidRPr="009813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132A" w:rsidRPr="0098132A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за счет средств бюджета </w:t>
      </w:r>
      <w:r w:rsidR="00D56A39">
        <w:rPr>
          <w:rFonts w:ascii="Times New Roman" w:hAnsi="Times New Roman"/>
          <w:sz w:val="28"/>
          <w:szCs w:val="28"/>
        </w:rPr>
        <w:t>Байкаловского сельского поселения</w:t>
      </w:r>
      <w:r w:rsidR="0098132A" w:rsidRPr="0098132A">
        <w:rPr>
          <w:rFonts w:ascii="Times New Roman" w:hAnsi="Times New Roman"/>
          <w:sz w:val="28"/>
          <w:szCs w:val="28"/>
        </w:rPr>
        <w:t xml:space="preserve">, предусмотренных решением Думы </w:t>
      </w:r>
      <w:r w:rsidR="00D56A39">
        <w:rPr>
          <w:rFonts w:ascii="Times New Roman" w:hAnsi="Times New Roman"/>
          <w:sz w:val="28"/>
          <w:szCs w:val="28"/>
        </w:rPr>
        <w:t>Байкаловского сельского поселения»</w:t>
      </w:r>
      <w:r w:rsidR="0098132A" w:rsidRPr="0098132A">
        <w:rPr>
          <w:rFonts w:ascii="Times New Roman" w:hAnsi="Times New Roman"/>
          <w:sz w:val="28"/>
          <w:szCs w:val="28"/>
        </w:rPr>
        <w:t xml:space="preserve"> "</w:t>
      </w:r>
      <w:r w:rsidR="00D56A39">
        <w:rPr>
          <w:rFonts w:ascii="Times New Roman" w:hAnsi="Times New Roman"/>
          <w:sz w:val="28"/>
          <w:szCs w:val="28"/>
        </w:rPr>
        <w:t>О бюджете муниципального образования Байкаловского сельского поселения на 2013 год</w:t>
      </w:r>
      <w:r w:rsidR="0098132A" w:rsidRPr="0098132A">
        <w:rPr>
          <w:rFonts w:ascii="Times New Roman" w:hAnsi="Times New Roman"/>
          <w:sz w:val="28"/>
          <w:szCs w:val="28"/>
        </w:rPr>
        <w:t>", по разделу 0408 "Транспорт", целевой статье 3030200 "Отдельные мероприятия в области автомобильного транспорта</w:t>
      </w:r>
      <w:r w:rsidR="00D56A39">
        <w:rPr>
          <w:rFonts w:ascii="Times New Roman" w:hAnsi="Times New Roman"/>
          <w:sz w:val="28"/>
          <w:szCs w:val="28"/>
        </w:rPr>
        <w:t>»</w:t>
      </w:r>
      <w:r w:rsidR="0098132A" w:rsidRPr="0098132A">
        <w:rPr>
          <w:rFonts w:ascii="Times New Roman" w:hAnsi="Times New Roman"/>
          <w:sz w:val="28"/>
          <w:szCs w:val="28"/>
        </w:rPr>
        <w:t xml:space="preserve">, виду расходов </w:t>
      </w:r>
      <w:r w:rsidR="00D56A39">
        <w:rPr>
          <w:rFonts w:ascii="Times New Roman" w:hAnsi="Times New Roman"/>
          <w:sz w:val="28"/>
          <w:szCs w:val="28"/>
        </w:rPr>
        <w:t>810</w:t>
      </w:r>
      <w:r w:rsidR="0098132A" w:rsidRPr="0098132A">
        <w:rPr>
          <w:rFonts w:ascii="Times New Roman" w:hAnsi="Times New Roman"/>
          <w:sz w:val="28"/>
          <w:szCs w:val="28"/>
        </w:rPr>
        <w:t xml:space="preserve"> "Субсидии юридическим лицам</w:t>
      </w:r>
      <w:r w:rsidR="00D56A39">
        <w:rPr>
          <w:rFonts w:ascii="Times New Roman" w:hAnsi="Times New Roman"/>
          <w:sz w:val="28"/>
          <w:szCs w:val="28"/>
        </w:rPr>
        <w:t xml:space="preserve"> (кроме муниципальных учреждений)- производителям </w:t>
      </w:r>
      <w:r w:rsidR="00D56A39">
        <w:rPr>
          <w:rFonts w:ascii="Times New Roman" w:hAnsi="Times New Roman"/>
          <w:sz w:val="28"/>
          <w:szCs w:val="28"/>
        </w:rPr>
        <w:lastRenderedPageBreak/>
        <w:t>товаров, работ, услуг</w:t>
      </w:r>
      <w:r w:rsidR="0098132A" w:rsidRPr="0098132A">
        <w:rPr>
          <w:rFonts w:ascii="Times New Roman" w:hAnsi="Times New Roman"/>
          <w:sz w:val="28"/>
          <w:szCs w:val="28"/>
        </w:rPr>
        <w:t xml:space="preserve">", </w:t>
      </w:r>
      <w:r w:rsidR="00812452">
        <w:rPr>
          <w:rFonts w:ascii="Times New Roman" w:hAnsi="Times New Roman"/>
          <w:sz w:val="28"/>
          <w:szCs w:val="28"/>
        </w:rPr>
        <w:t xml:space="preserve"> в пределах утвержденных ассигнований и лимитов бюджетных обязательств</w:t>
      </w:r>
      <w:proofErr w:type="gramEnd"/>
      <w:r w:rsidR="008124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12452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="00812452">
        <w:rPr>
          <w:rFonts w:ascii="Times New Roman" w:hAnsi="Times New Roman"/>
          <w:sz w:val="28"/>
          <w:szCs w:val="28"/>
        </w:rPr>
        <w:t xml:space="preserve"> в бюджете Байкаловского сельского поселения на 2013 год.</w:t>
      </w:r>
    </w:p>
    <w:p w:rsid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8. Организации, индивидуальные предприниматели, прошедшие отбор, заключают с </w:t>
      </w:r>
      <w:r w:rsidR="00C97302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Байкаловского сельского поселения </w:t>
      </w:r>
      <w:r w:rsidRPr="0098132A">
        <w:rPr>
          <w:rFonts w:ascii="Times New Roman" w:hAnsi="Times New Roman"/>
          <w:sz w:val="28"/>
          <w:szCs w:val="28"/>
        </w:rPr>
        <w:t>соглашение о предоставлении субсиди</w:t>
      </w:r>
      <w:r w:rsidR="00C97302">
        <w:rPr>
          <w:rFonts w:ascii="Times New Roman" w:hAnsi="Times New Roman"/>
          <w:sz w:val="28"/>
          <w:szCs w:val="28"/>
        </w:rPr>
        <w:t xml:space="preserve">и </w:t>
      </w:r>
      <w:r w:rsidRPr="0098132A">
        <w:rPr>
          <w:rFonts w:ascii="Times New Roman" w:hAnsi="Times New Roman"/>
          <w:sz w:val="28"/>
          <w:szCs w:val="28"/>
        </w:rPr>
        <w:t>на очередной финансовый год (</w:t>
      </w:r>
      <w:hyperlink w:anchor="Par66" w:history="1">
        <w:r w:rsidRPr="00A8675D">
          <w:rPr>
            <w:rFonts w:ascii="Times New Roman" w:hAnsi="Times New Roman"/>
            <w:sz w:val="28"/>
            <w:szCs w:val="28"/>
          </w:rPr>
          <w:t xml:space="preserve">приложение N </w:t>
        </w:r>
        <w:r w:rsidR="00685F9B">
          <w:rPr>
            <w:rFonts w:ascii="Times New Roman" w:hAnsi="Times New Roman"/>
            <w:sz w:val="28"/>
            <w:szCs w:val="28"/>
          </w:rPr>
          <w:t>2</w:t>
        </w:r>
      </w:hyperlink>
      <w:r w:rsidRPr="0098132A">
        <w:rPr>
          <w:rFonts w:ascii="Times New Roman" w:hAnsi="Times New Roman"/>
          <w:sz w:val="28"/>
          <w:szCs w:val="28"/>
        </w:rPr>
        <w:t xml:space="preserve"> к Порядку).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указанных соглашениях должны быть предусмотрены: 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условия, размер сроки, предоставления субсиди</w:t>
      </w:r>
      <w:r w:rsidR="00685F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предприятий по целевому использованию субсидии;</w:t>
      </w:r>
    </w:p>
    <w:p w:rsidR="00C846A6" w:rsidRDefault="00C846A6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отчетности о результатах выполнения получателем субсидии установленных условий</w:t>
      </w:r>
      <w:r w:rsidR="00A8675D">
        <w:rPr>
          <w:rFonts w:ascii="Times New Roman" w:hAnsi="Times New Roman"/>
          <w:sz w:val="28"/>
          <w:szCs w:val="28"/>
        </w:rPr>
        <w:t>;</w:t>
      </w:r>
    </w:p>
    <w:p w:rsidR="00A8675D" w:rsidRDefault="00A8675D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на проведение проверки по целевому использованию и выполнению условий предоставления субсиди</w:t>
      </w:r>
      <w:r w:rsidR="00685F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A8675D" w:rsidRDefault="00A8675D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возврата субсиди</w:t>
      </w:r>
      <w:r w:rsidR="00685F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 при их предоставлении;</w:t>
      </w:r>
    </w:p>
    <w:p w:rsidR="00A8675D" w:rsidRPr="0098132A" w:rsidRDefault="00A8675D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несоблюдение сторонами условий предоставления субсиди</w:t>
      </w:r>
      <w:r w:rsidR="00685F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9. </w:t>
      </w:r>
      <w:r w:rsidR="00685F9B">
        <w:rPr>
          <w:rFonts w:ascii="Times New Roman" w:hAnsi="Times New Roman"/>
          <w:sz w:val="28"/>
          <w:szCs w:val="28"/>
        </w:rPr>
        <w:t>Администрация муниципального образования Байкаловского сельского поселения</w:t>
      </w:r>
      <w:r w:rsidRPr="0098132A">
        <w:rPr>
          <w:rFonts w:ascii="Times New Roman" w:hAnsi="Times New Roman"/>
          <w:sz w:val="28"/>
          <w:szCs w:val="28"/>
        </w:rPr>
        <w:t xml:space="preserve"> на основании заключенных соглашений в пределах учтенных бюджетных ассигнований, лимитов бюджетных обязательств и предельных объемов оплаты денежных обязательств осуществляет в установленном порядке перечисление субсидий на счета транспортных организаций, индивидуальных предпринимателей.</w:t>
      </w:r>
    </w:p>
    <w:p w:rsidR="0098132A" w:rsidRPr="0098132A" w:rsidRDefault="0098132A" w:rsidP="0098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32A">
        <w:rPr>
          <w:rFonts w:ascii="Times New Roman" w:hAnsi="Times New Roman"/>
          <w:sz w:val="28"/>
          <w:szCs w:val="28"/>
        </w:rPr>
        <w:t xml:space="preserve">10. Юридические лица, индивидуальные предприниматели - получатели субсидий представляют </w:t>
      </w:r>
      <w:r w:rsidR="00685F9B">
        <w:rPr>
          <w:rFonts w:ascii="Times New Roman" w:hAnsi="Times New Roman"/>
          <w:sz w:val="28"/>
          <w:szCs w:val="28"/>
        </w:rPr>
        <w:t xml:space="preserve"> </w:t>
      </w:r>
      <w:r w:rsidRPr="0098132A">
        <w:rPr>
          <w:rFonts w:ascii="Times New Roman" w:hAnsi="Times New Roman"/>
          <w:sz w:val="28"/>
          <w:szCs w:val="28"/>
        </w:rPr>
        <w:t xml:space="preserve">финансовую отчетность об использовании субсидий </w:t>
      </w:r>
      <w:r w:rsidR="00A8675D">
        <w:rPr>
          <w:rFonts w:ascii="Times New Roman" w:hAnsi="Times New Roman"/>
          <w:sz w:val="28"/>
          <w:szCs w:val="28"/>
        </w:rPr>
        <w:t xml:space="preserve"> в срок до 10 числа следующего за отчетным месяцем в Администрацию МО Байкаловского сельского поселения.</w:t>
      </w:r>
    </w:p>
    <w:p w:rsidR="00A8675D" w:rsidRDefault="0098132A" w:rsidP="00066B4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75D">
        <w:rPr>
          <w:rFonts w:ascii="Times New Roman" w:hAnsi="Times New Roman"/>
          <w:sz w:val="28"/>
          <w:szCs w:val="28"/>
        </w:rPr>
        <w:t xml:space="preserve">11. </w:t>
      </w:r>
      <w:r w:rsidR="00A8675D" w:rsidRPr="00A8675D">
        <w:rPr>
          <w:rFonts w:ascii="Times New Roman" w:hAnsi="Times New Roman"/>
          <w:sz w:val="28"/>
          <w:szCs w:val="28"/>
        </w:rPr>
        <w:t xml:space="preserve">В случае установления Администрацией МО Байкаловского сельского поселения факта нецелевого использования средств субсидии </w:t>
      </w:r>
      <w:proofErr w:type="spellStart"/>
      <w:r w:rsidR="00A8675D">
        <w:rPr>
          <w:rFonts w:ascii="Times New Roman" w:hAnsi="Times New Roman"/>
          <w:sz w:val="28"/>
          <w:szCs w:val="28"/>
        </w:rPr>
        <w:t>Субсидианты</w:t>
      </w:r>
      <w:proofErr w:type="spellEnd"/>
      <w:r w:rsidR="00A8675D" w:rsidRPr="00A8675D">
        <w:rPr>
          <w:rFonts w:ascii="Times New Roman" w:hAnsi="Times New Roman"/>
          <w:sz w:val="28"/>
          <w:szCs w:val="28"/>
        </w:rPr>
        <w:t xml:space="preserve"> обязаны возвратить в бюджет муниципального образования Байкаловского сельского поселения сумму субсидии, использованную не по целевому назначению в течение 10 дней с момента установления нарушения.</w:t>
      </w:r>
    </w:p>
    <w:p w:rsidR="00A8675D" w:rsidRDefault="00A8675D" w:rsidP="00066B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12.</w:t>
      </w:r>
      <w:r w:rsidRPr="00A867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расторжении соглашения по инициативе Администрации МО Байкаловского сельского поселения в связи с нарушением другой стороной обязательств и условий предоставления субсидии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Субсидианты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обязаны возвратить неиспользованные средства субсидии в бюджет муниципального образования Байкаловского сельского поселения в течение 10 дней с момента получения уведомления.</w:t>
      </w:r>
    </w:p>
    <w:p w:rsidR="00A8675D" w:rsidRDefault="00A8675D" w:rsidP="00066B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A867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превышения размера предоставленных субсидий за отчетный финансовый год над фактически сложившимися расходами </w:t>
      </w:r>
      <w:r w:rsidR="00506E3D">
        <w:rPr>
          <w:rFonts w:ascii="Times New Roman CYR" w:hAnsi="Times New Roman CYR" w:cs="Times New Roman CYR"/>
          <w:sz w:val="28"/>
          <w:szCs w:val="28"/>
        </w:rPr>
        <w:t>на осуществление перевозок по социально-значимым маршрутам</w:t>
      </w:r>
      <w:r>
        <w:rPr>
          <w:rFonts w:ascii="Times New Roman CYR" w:hAnsi="Times New Roman CYR" w:cs="Times New Roman CYR"/>
          <w:sz w:val="28"/>
          <w:szCs w:val="28"/>
        </w:rPr>
        <w:t xml:space="preserve"> за этот же период, сумма превышения по итогам отчетного года подлежит возврату в местный бюджет муниципального образования Байкаловского сельского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поселения до 01 февраля года, следующего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отчетным.</w:t>
      </w:r>
    </w:p>
    <w:p w:rsidR="00A8675D" w:rsidRDefault="00A8675D" w:rsidP="00066B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 Невозвращенные средства субсидии подлежат взысканию Администрацией МО Байкаловского сельского поселения в соответствии с законодательством и условиями заключенных соглашений.</w:t>
      </w:r>
    </w:p>
    <w:p w:rsidR="00A8675D" w:rsidRDefault="00A8675D" w:rsidP="00066B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Порядка и контроль за целевым использованием бюджетных средств, предоставленных в форме субсидий осуществляется Администрацией МО Байкаловского сельского поселения и органами финансового контроля.</w:t>
      </w:r>
    </w:p>
    <w:p w:rsidR="00A8675D" w:rsidRDefault="00A8675D" w:rsidP="00A8675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5F9B" w:rsidRDefault="00685F9B" w:rsidP="00A8675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5F9B" w:rsidRDefault="00685F9B" w:rsidP="00A8675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66B43" w:rsidRDefault="00066B43" w:rsidP="00066B4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66B43" w:rsidRPr="00A8675D" w:rsidRDefault="00685F9B" w:rsidP="00066B4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66B43">
        <w:rPr>
          <w:rFonts w:ascii="Times New Roman" w:hAnsi="Times New Roman"/>
          <w:sz w:val="28"/>
          <w:szCs w:val="28"/>
        </w:rPr>
        <w:t>Л.Ю. Пелевина</w:t>
      </w:r>
    </w:p>
    <w:p w:rsidR="0098132A" w:rsidRPr="0098132A" w:rsidRDefault="0098132A" w:rsidP="00066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132A" w:rsidRPr="0098132A" w:rsidRDefault="0098132A" w:rsidP="00066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16FD" w:rsidRDefault="00E116FD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066B43" w:rsidRDefault="00066B43" w:rsidP="0098132A">
      <w:pPr>
        <w:jc w:val="both"/>
        <w:rPr>
          <w:sz w:val="28"/>
          <w:szCs w:val="28"/>
        </w:rPr>
      </w:pPr>
    </w:p>
    <w:p w:rsidR="00AF5D32" w:rsidRDefault="00AF5D32" w:rsidP="0098132A">
      <w:pPr>
        <w:jc w:val="both"/>
        <w:rPr>
          <w:sz w:val="28"/>
          <w:szCs w:val="28"/>
        </w:rPr>
      </w:pPr>
    </w:p>
    <w:sectPr w:rsidR="00AF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2A"/>
    <w:rsid w:val="00022A1E"/>
    <w:rsid w:val="00062394"/>
    <w:rsid w:val="00066B43"/>
    <w:rsid w:val="00231059"/>
    <w:rsid w:val="002927ED"/>
    <w:rsid w:val="00314EC3"/>
    <w:rsid w:val="003323D8"/>
    <w:rsid w:val="00506E3D"/>
    <w:rsid w:val="00605528"/>
    <w:rsid w:val="00617C2A"/>
    <w:rsid w:val="006214EF"/>
    <w:rsid w:val="00685F9B"/>
    <w:rsid w:val="00737E51"/>
    <w:rsid w:val="00747984"/>
    <w:rsid w:val="007C2299"/>
    <w:rsid w:val="007C31A8"/>
    <w:rsid w:val="007C65C7"/>
    <w:rsid w:val="00812452"/>
    <w:rsid w:val="00870182"/>
    <w:rsid w:val="008A2863"/>
    <w:rsid w:val="00980377"/>
    <w:rsid w:val="009808C9"/>
    <w:rsid w:val="0098132A"/>
    <w:rsid w:val="009A7C27"/>
    <w:rsid w:val="009E3934"/>
    <w:rsid w:val="00A27ADD"/>
    <w:rsid w:val="00A8675D"/>
    <w:rsid w:val="00AF5D32"/>
    <w:rsid w:val="00B02685"/>
    <w:rsid w:val="00B053E2"/>
    <w:rsid w:val="00B80234"/>
    <w:rsid w:val="00C846A6"/>
    <w:rsid w:val="00C97302"/>
    <w:rsid w:val="00CE21BF"/>
    <w:rsid w:val="00D56A39"/>
    <w:rsid w:val="00DE6AAB"/>
    <w:rsid w:val="00E1128D"/>
    <w:rsid w:val="00E116FD"/>
    <w:rsid w:val="00E44192"/>
    <w:rsid w:val="00F34CFE"/>
    <w:rsid w:val="00F77B81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1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1245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C2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2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1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1245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C2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2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6218A3451FEDD84C423776CD10BD35A02B1732DF50A40A50B0F63140172D3043EE6E104TFt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A6218A3451FEDD84C423776CD10BD35A00B2702FF50A40A50B0F63T1t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sposeleni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A6218A3451FEDD84C423776CD10BD05100B37020A80048FC070DT6t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A6218A3451FEDD84DA2E61008F01D3525DBA702AFD591DF20D583C440727934438B3A640F3FFA4E4FDF9T8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933C-EF78-4A8B-8E34-8E422792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2013-03-06T08:37:00Z</cp:lastPrinted>
  <dcterms:created xsi:type="dcterms:W3CDTF">2013-02-28T09:52:00Z</dcterms:created>
  <dcterms:modified xsi:type="dcterms:W3CDTF">2013-03-06T08:37:00Z</dcterms:modified>
</cp:coreProperties>
</file>