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7D2461" w:rsidRPr="007D24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D2A05">
        <w:rPr>
          <w:sz w:val="28"/>
          <w:szCs w:val="28"/>
        </w:rPr>
        <w:t>5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236A19" w:rsidRDefault="00236A1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C38D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C38D7">
        <w:rPr>
          <w:sz w:val="28"/>
          <w:szCs w:val="28"/>
        </w:rPr>
        <w:t xml:space="preserve">0.2014 г.  № </w:t>
      </w:r>
      <w:r w:rsidR="006145C5">
        <w:rPr>
          <w:sz w:val="28"/>
          <w:szCs w:val="28"/>
        </w:rPr>
        <w:t>62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</w:t>
      </w:r>
      <w:r>
        <w:rPr>
          <w:bCs/>
          <w:sz w:val="28"/>
          <w:szCs w:val="28"/>
        </w:rPr>
        <w:t>муниципальн</w:t>
      </w:r>
      <w:r w:rsidR="003878FF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служ</w:t>
      </w:r>
      <w:r w:rsidR="003878FF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 xml:space="preserve"> 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</w:p>
    <w:p w:rsidR="003F1724" w:rsidRDefault="003F1724" w:rsidP="00024005">
      <w:pPr>
        <w:jc w:val="center"/>
      </w:pPr>
    </w:p>
    <w:p w:rsidR="00236A19" w:rsidRPr="000F4EC1" w:rsidRDefault="00B12B13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A19" w:rsidRPr="000F4EC1">
        <w:rPr>
          <w:sz w:val="28"/>
          <w:szCs w:val="28"/>
        </w:rPr>
        <w:t>В соответствии с частью 6 статьи 8 и частью 4 статьи 8.1 Федерального закона от 25 декабря 2008 гола № 273-ФЗ « О противодействии коррупции» и пунктом 8 Указа Президента Российской Федерации от 08 июля 2013 года № 613 « Вопросы противодействия коррупции»</w:t>
      </w:r>
      <w:r w:rsidR="00236A19">
        <w:rPr>
          <w:sz w:val="28"/>
          <w:szCs w:val="28"/>
        </w:rPr>
        <w:t>, Указом Губернатора Свердловской области № 515-УГ  от 11.10.2013 года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Дума муниципального образования Байкаловского сельского поселения</w:t>
      </w:r>
    </w:p>
    <w:p w:rsidR="002B4488" w:rsidRDefault="002B4488" w:rsidP="00236A19">
      <w:pPr>
        <w:jc w:val="both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6A19" w:rsidRPr="00236A19" w:rsidRDefault="00236A19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A19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муниципальной службы </w:t>
      </w:r>
      <w:r w:rsidRPr="00236A19">
        <w:rPr>
          <w:sz w:val="28"/>
          <w:szCs w:val="28"/>
        </w:rPr>
        <w:t>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 (прилагается).</w:t>
      </w:r>
    </w:p>
    <w:p w:rsidR="00236A19" w:rsidRDefault="00236A19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</w:p>
    <w:p w:rsidR="00402ED8" w:rsidRPr="00236A19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36A19">
        <w:rPr>
          <w:bCs/>
          <w:sz w:val="28"/>
          <w:szCs w:val="28"/>
        </w:rPr>
        <w:t xml:space="preserve">2. </w:t>
      </w:r>
      <w:r w:rsidRPr="00236A19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www.</w:t>
      </w:r>
      <w:r w:rsidRPr="00236A19">
        <w:rPr>
          <w:sz w:val="28"/>
          <w:szCs w:val="28"/>
          <w:lang w:val="en-US"/>
        </w:rPr>
        <w:t>bsposelenie</w:t>
      </w:r>
      <w:r w:rsidRPr="00236A19">
        <w:rPr>
          <w:sz w:val="28"/>
          <w:szCs w:val="28"/>
        </w:rPr>
        <w:t>.</w:t>
      </w:r>
      <w:r w:rsidRPr="00236A19">
        <w:rPr>
          <w:sz w:val="28"/>
          <w:szCs w:val="28"/>
          <w:lang w:val="en-US"/>
        </w:rPr>
        <w:t>ru</w:t>
      </w:r>
      <w:r w:rsidRPr="00236A19">
        <w:rPr>
          <w:sz w:val="28"/>
          <w:szCs w:val="28"/>
        </w:rPr>
        <w:t>.</w:t>
      </w: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6145C5" w:rsidRPr="008D7860" w:rsidRDefault="006145C5" w:rsidP="006145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7860">
        <w:rPr>
          <w:sz w:val="28"/>
          <w:szCs w:val="28"/>
        </w:rPr>
        <w:t xml:space="preserve"> муниципального образования</w:t>
      </w:r>
    </w:p>
    <w:p w:rsidR="006145C5" w:rsidRPr="008D7860" w:rsidRDefault="006145C5" w:rsidP="006145C5">
      <w:pPr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_____________ </w:t>
      </w:r>
      <w:r>
        <w:rPr>
          <w:sz w:val="28"/>
          <w:szCs w:val="28"/>
        </w:rPr>
        <w:t>Л</w:t>
      </w:r>
      <w:r w:rsidRPr="008D786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8D7860">
        <w:rPr>
          <w:sz w:val="28"/>
          <w:szCs w:val="28"/>
        </w:rPr>
        <w:t xml:space="preserve">. </w:t>
      </w:r>
      <w:r>
        <w:rPr>
          <w:sz w:val="28"/>
          <w:szCs w:val="28"/>
        </w:rPr>
        <w:t>Пелев</w:t>
      </w:r>
      <w:r w:rsidRPr="008D7860">
        <w:rPr>
          <w:sz w:val="28"/>
          <w:szCs w:val="28"/>
        </w:rPr>
        <w:t>ин</w:t>
      </w:r>
      <w:r>
        <w:rPr>
          <w:sz w:val="28"/>
          <w:szCs w:val="28"/>
        </w:rPr>
        <w:t>а</w:t>
      </w:r>
    </w:p>
    <w:p w:rsidR="006145C5" w:rsidRPr="009C5D07" w:rsidRDefault="006145C5" w:rsidP="006145C5">
      <w:pPr>
        <w:rPr>
          <w:sz w:val="28"/>
          <w:szCs w:val="28"/>
        </w:rPr>
      </w:pPr>
      <w:r>
        <w:rPr>
          <w:sz w:val="28"/>
          <w:szCs w:val="28"/>
        </w:rPr>
        <w:t>30 окт</w:t>
      </w:r>
      <w:r w:rsidRPr="008D7860">
        <w:rPr>
          <w:sz w:val="28"/>
          <w:szCs w:val="28"/>
        </w:rPr>
        <w:t>ября  2014 г.</w:t>
      </w:r>
    </w:p>
    <w:p w:rsidR="006145C5" w:rsidRDefault="006145C5" w:rsidP="006145C5">
      <w:pPr>
        <w:jc w:val="both"/>
        <w:rPr>
          <w:sz w:val="28"/>
          <w:szCs w:val="28"/>
        </w:rPr>
      </w:pPr>
    </w:p>
    <w:p w:rsidR="006145C5" w:rsidRDefault="006145C5" w:rsidP="006145C5">
      <w:pPr>
        <w:jc w:val="both"/>
        <w:rPr>
          <w:sz w:val="28"/>
          <w:szCs w:val="28"/>
        </w:rPr>
      </w:pPr>
    </w:p>
    <w:p w:rsidR="006145C5" w:rsidRPr="009C5D07" w:rsidRDefault="006145C5" w:rsidP="006145C5">
      <w:pPr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6145C5" w:rsidRPr="009C5D07" w:rsidRDefault="006145C5" w:rsidP="006145C5">
      <w:pPr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6145C5" w:rsidRPr="009C5D07" w:rsidRDefault="006145C5" w:rsidP="006145C5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______________ </w:t>
      </w:r>
      <w:r>
        <w:rPr>
          <w:sz w:val="28"/>
          <w:szCs w:val="28"/>
        </w:rPr>
        <w:t xml:space="preserve">С.В. Кузеванова </w:t>
      </w:r>
    </w:p>
    <w:p w:rsidR="006145C5" w:rsidRPr="009C5D07" w:rsidRDefault="006145C5" w:rsidP="006145C5">
      <w:pPr>
        <w:rPr>
          <w:sz w:val="28"/>
          <w:szCs w:val="28"/>
        </w:rPr>
      </w:pPr>
      <w:r>
        <w:rPr>
          <w:sz w:val="28"/>
          <w:szCs w:val="28"/>
        </w:rPr>
        <w:t>30 октября  2014</w:t>
      </w:r>
      <w:r w:rsidRPr="009C5D07">
        <w:rPr>
          <w:sz w:val="28"/>
          <w:szCs w:val="28"/>
        </w:rPr>
        <w:t xml:space="preserve"> г.</w:t>
      </w:r>
    </w:p>
    <w:p w:rsidR="00500CFC" w:rsidRPr="00236A19" w:rsidRDefault="00500CFC" w:rsidP="00402ED8">
      <w:pPr>
        <w:tabs>
          <w:tab w:val="left" w:pos="5954"/>
        </w:tabs>
        <w:jc w:val="right"/>
      </w:pPr>
    </w:p>
    <w:p w:rsidR="004C01DA" w:rsidRPr="00236A19" w:rsidRDefault="004C01DA" w:rsidP="00402ED8">
      <w:pPr>
        <w:tabs>
          <w:tab w:val="left" w:pos="5954"/>
        </w:tabs>
        <w:jc w:val="right"/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02ED8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</w:t>
      </w:r>
      <w:r w:rsidRPr="0090517C">
        <w:rPr>
          <w:sz w:val="26"/>
          <w:szCs w:val="26"/>
        </w:rPr>
        <w:t>ни</w:t>
      </w:r>
      <w:r w:rsidR="004C01DA"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Байкаловского сельского поселения </w:t>
      </w:r>
    </w:p>
    <w:p w:rsidR="00402ED8" w:rsidRPr="0090517C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 w:rsidR="00236A19">
        <w:rPr>
          <w:sz w:val="26"/>
          <w:szCs w:val="26"/>
        </w:rPr>
        <w:t>30</w:t>
      </w:r>
      <w:r w:rsidRPr="0090517C">
        <w:rPr>
          <w:sz w:val="26"/>
          <w:szCs w:val="26"/>
        </w:rPr>
        <w:t>.</w:t>
      </w:r>
      <w:r w:rsidR="00236A19">
        <w:rPr>
          <w:sz w:val="26"/>
          <w:szCs w:val="26"/>
        </w:rPr>
        <w:t>1</w:t>
      </w:r>
      <w:r w:rsidRPr="0090517C">
        <w:rPr>
          <w:sz w:val="26"/>
          <w:szCs w:val="26"/>
        </w:rPr>
        <w:t xml:space="preserve">0.2014 г № </w:t>
      </w:r>
      <w:r w:rsidR="00AD7541">
        <w:rPr>
          <w:sz w:val="26"/>
          <w:szCs w:val="26"/>
        </w:rPr>
        <w:t>62</w:t>
      </w:r>
    </w:p>
    <w:p w:rsidR="00402ED8" w:rsidRPr="0090517C" w:rsidRDefault="00402ED8" w:rsidP="00402ED8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Порядок</w:t>
      </w:r>
      <w:r w:rsidRPr="000F4EC1">
        <w:rPr>
          <w:bCs/>
          <w:sz w:val="28"/>
          <w:szCs w:val="28"/>
        </w:rPr>
        <w:t xml:space="preserve"> размещения сведений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лиц, замещающих муниципальные должности,</w:t>
      </w:r>
      <w:r w:rsidRPr="000F4EC1">
        <w:rPr>
          <w:bCs/>
          <w:sz w:val="28"/>
          <w:szCs w:val="28"/>
        </w:rPr>
        <w:t xml:space="preserve"> </w:t>
      </w:r>
      <w:r w:rsidR="003878FF">
        <w:rPr>
          <w:bCs/>
          <w:sz w:val="28"/>
          <w:szCs w:val="28"/>
        </w:rPr>
        <w:t xml:space="preserve">должности муниципальной службы </w:t>
      </w:r>
      <w:r w:rsidRPr="000F4EC1">
        <w:rPr>
          <w:bCs/>
          <w:sz w:val="28"/>
          <w:szCs w:val="28"/>
        </w:rPr>
        <w:t>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</w:p>
    <w:p w:rsidR="00236A19" w:rsidRPr="000F4EC1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2DDE">
        <w:rPr>
          <w:bCs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0A2DDE">
        <w:rPr>
          <w:sz w:val="28"/>
          <w:szCs w:val="28"/>
          <w:lang w:eastAsia="ru-RU"/>
        </w:rPr>
        <w:t xml:space="preserve">Настоящий Порядок определяет процедуру размещения </w:t>
      </w:r>
      <w:r>
        <w:rPr>
          <w:sz w:val="28"/>
          <w:szCs w:val="28"/>
          <w:lang w:eastAsia="ru-RU"/>
        </w:rPr>
        <w:t>органами местного самоуправления муниципального образования Байкаловского сельского поселения</w:t>
      </w:r>
      <w:r w:rsidRPr="000A2DDE">
        <w:rPr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лиц, замещающих </w:t>
      </w:r>
      <w:r>
        <w:rPr>
          <w:sz w:val="28"/>
          <w:szCs w:val="28"/>
          <w:lang w:eastAsia="ru-RU"/>
        </w:rPr>
        <w:t>муниципальные должности, должности муниципальной службы муниципального образования Байкаловского сельского поселения</w:t>
      </w:r>
      <w:r w:rsidRPr="000A2DDE">
        <w:rPr>
          <w:sz w:val="28"/>
          <w:szCs w:val="28"/>
          <w:lang w:eastAsia="ru-RU"/>
        </w:rPr>
        <w:t>, их супруг</w:t>
      </w:r>
      <w:r>
        <w:rPr>
          <w:sz w:val="28"/>
          <w:szCs w:val="28"/>
          <w:lang w:eastAsia="ru-RU"/>
        </w:rPr>
        <w:t xml:space="preserve">ов </w:t>
      </w:r>
      <w:r w:rsidRPr="000A2DDE">
        <w:rPr>
          <w:sz w:val="28"/>
          <w:szCs w:val="28"/>
          <w:lang w:eastAsia="ru-RU"/>
        </w:rPr>
        <w:t xml:space="preserve">и несовершеннолетних детей </w:t>
      </w:r>
      <w:r w:rsidRPr="0088124A">
        <w:rPr>
          <w:sz w:val="28"/>
          <w:szCs w:val="28"/>
          <w:lang w:eastAsia="ru-RU"/>
        </w:rPr>
        <w:t>в информационно-телекоммуникационной сети Интернет на официальном сайте муниц</w:t>
      </w:r>
      <w:r>
        <w:rPr>
          <w:sz w:val="28"/>
          <w:szCs w:val="28"/>
          <w:lang w:eastAsia="ru-RU"/>
        </w:rPr>
        <w:t xml:space="preserve">ипального образования Байкаловского сельского поселения </w:t>
      </w:r>
      <w:r w:rsidRPr="000A2DDE">
        <w:rPr>
          <w:sz w:val="28"/>
          <w:szCs w:val="28"/>
          <w:lang w:eastAsia="ru-RU"/>
        </w:rPr>
        <w:t>и предоставления этих сведений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</w:t>
      </w:r>
      <w:r>
        <w:rPr>
          <w:sz w:val="28"/>
          <w:szCs w:val="28"/>
          <w:lang w:eastAsia="ru-RU"/>
        </w:rPr>
        <w:t xml:space="preserve">ия </w:t>
      </w:r>
      <w:r w:rsidRPr="000A2DDE">
        <w:rPr>
          <w:sz w:val="28"/>
          <w:szCs w:val="28"/>
          <w:lang w:eastAsia="ru-RU"/>
        </w:rPr>
        <w:t xml:space="preserve"> средствам массовой информации для опубликования.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2.</w:t>
      </w:r>
      <w:r w:rsidRPr="000F4EC1">
        <w:rPr>
          <w:bCs/>
          <w:sz w:val="28"/>
          <w:szCs w:val="28"/>
        </w:rPr>
        <w:t xml:space="preserve">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характера: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>а) перечень объектов недвижимого имущества, принадлежащих</w:t>
      </w:r>
      <w:r>
        <w:rPr>
          <w:bCs/>
          <w:sz w:val="28"/>
          <w:szCs w:val="28"/>
        </w:rPr>
        <w:t xml:space="preserve"> лицу, замещающему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bCs/>
          <w:sz w:val="28"/>
          <w:szCs w:val="28"/>
        </w:rPr>
        <w:t>таких объектов</w:t>
      </w:r>
      <w:r w:rsidRPr="000F4EC1">
        <w:rPr>
          <w:bCs/>
          <w:sz w:val="28"/>
          <w:szCs w:val="28"/>
        </w:rPr>
        <w:t>;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bCs/>
          <w:sz w:val="28"/>
          <w:szCs w:val="28"/>
        </w:rPr>
        <w:t>лицу, замещающему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>, его супруге (супругу) и несовершеннолетним детям</w:t>
      </w:r>
      <w:r>
        <w:rPr>
          <w:bCs/>
          <w:sz w:val="28"/>
          <w:szCs w:val="28"/>
        </w:rPr>
        <w:t>;</w:t>
      </w:r>
      <w:r w:rsidRPr="000F4EC1">
        <w:rPr>
          <w:bCs/>
          <w:sz w:val="28"/>
          <w:szCs w:val="28"/>
        </w:rPr>
        <w:t xml:space="preserve"> 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декларированный годовой доход</w:t>
      </w:r>
      <w:r w:rsidRPr="00312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поселения, его супруги (супруга) и несовершеннолетних детей.</w:t>
      </w: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1B5F">
        <w:rPr>
          <w:bCs/>
          <w:sz w:val="28"/>
          <w:szCs w:val="28"/>
        </w:rPr>
        <w:t xml:space="preserve">г) </w:t>
      </w:r>
      <w:r w:rsidRPr="002A1B5F">
        <w:rPr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2A1B5F">
        <w:rPr>
          <w:sz w:val="28"/>
          <w:szCs w:val="28"/>
        </w:rPr>
        <w:t xml:space="preserve"> и его супруги (супруга) за три последних года, предшествующих </w:t>
      </w: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Pr="002A1B5F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1B5F">
        <w:rPr>
          <w:sz w:val="28"/>
          <w:szCs w:val="28"/>
        </w:rPr>
        <w:t>совершению сделки.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3.</w:t>
      </w:r>
      <w:r w:rsidRPr="000F4EC1">
        <w:rPr>
          <w:bCs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а) иные сведения (кроме указанных в пункте </w:t>
      </w:r>
      <w:r w:rsidRPr="003D5343">
        <w:rPr>
          <w:bCs/>
          <w:sz w:val="28"/>
          <w:szCs w:val="28"/>
        </w:rPr>
        <w:t xml:space="preserve">2 </w:t>
      </w:r>
      <w:r w:rsidRPr="000F4EC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Pr="000F4EC1">
        <w:rPr>
          <w:bCs/>
          <w:sz w:val="28"/>
          <w:szCs w:val="28"/>
        </w:rPr>
        <w:t>) о доходах</w:t>
      </w:r>
      <w:r w:rsidRPr="00312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поселения, его супруги (супруга) и несовершеннолетних детей</w:t>
      </w:r>
      <w:r w:rsidRPr="000F4EC1">
        <w:rPr>
          <w:bCs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>;</w:t>
      </w:r>
    </w:p>
    <w:p w:rsidR="00236A19" w:rsidRDefault="00236A19" w:rsidP="00236A19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в</w:t>
      </w:r>
      <w:r w:rsidRPr="000F4EC1">
        <w:rPr>
          <w:bCs/>
          <w:sz w:val="28"/>
          <w:szCs w:val="28"/>
        </w:rPr>
        <w:t xml:space="preserve">) </w:t>
      </w:r>
      <w:r w:rsidRPr="00005C2A">
        <w:rPr>
          <w:sz w:val="28"/>
          <w:szCs w:val="28"/>
          <w:lang w:eastAsia="ru-RU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>, его супруги (супруга), детей и иных членов семьи;</w:t>
      </w:r>
    </w:p>
    <w:p w:rsidR="00236A19" w:rsidRPr="00005C2A" w:rsidRDefault="00236A19" w:rsidP="00236A1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 w:rsidRPr="00005C2A">
        <w:rPr>
          <w:sz w:val="28"/>
          <w:szCs w:val="28"/>
          <w:lang w:eastAsia="ru-RU"/>
        </w:rPr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F4EC1">
        <w:rPr>
          <w:bCs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36A19" w:rsidRPr="00F82B11" w:rsidRDefault="00236A19" w:rsidP="00236A19">
      <w:pPr>
        <w:suppressAutoHyphens w:val="0"/>
        <w:jc w:val="both"/>
        <w:rPr>
          <w:sz w:val="28"/>
          <w:szCs w:val="28"/>
          <w:lang w:eastAsia="ru-RU"/>
        </w:rPr>
      </w:pPr>
      <w:r w:rsidRPr="003D5343">
        <w:rPr>
          <w:bCs/>
          <w:sz w:val="28"/>
          <w:szCs w:val="28"/>
        </w:rPr>
        <w:t>4.</w:t>
      </w:r>
      <w:r w:rsidRPr="000F4EC1">
        <w:rPr>
          <w:bCs/>
          <w:sz w:val="28"/>
          <w:szCs w:val="28"/>
        </w:rPr>
        <w:t xml:space="preserve"> </w:t>
      </w:r>
      <w:r w:rsidRPr="00F82B11">
        <w:rPr>
          <w:sz w:val="28"/>
          <w:szCs w:val="28"/>
          <w:lang w:eastAsia="ru-RU"/>
        </w:rPr>
        <w:t xml:space="preserve">Сведения о доходах, </w:t>
      </w:r>
      <w:r>
        <w:rPr>
          <w:sz w:val="28"/>
          <w:szCs w:val="28"/>
          <w:lang w:eastAsia="ru-RU"/>
        </w:rPr>
        <w:t xml:space="preserve">расходах, </w:t>
      </w:r>
      <w:r w:rsidRPr="00F82B11">
        <w:rPr>
          <w:sz w:val="28"/>
          <w:szCs w:val="28"/>
          <w:lang w:eastAsia="ru-RU"/>
        </w:rPr>
        <w:t xml:space="preserve">об имуществе и обязательствах имущественного характера, указанные в пункте </w:t>
      </w:r>
      <w:r w:rsidRPr="003D5343">
        <w:rPr>
          <w:sz w:val="28"/>
          <w:szCs w:val="28"/>
          <w:lang w:eastAsia="ru-RU"/>
        </w:rPr>
        <w:t xml:space="preserve">2 </w:t>
      </w:r>
      <w:r w:rsidRPr="00F82B11">
        <w:rPr>
          <w:sz w:val="28"/>
          <w:szCs w:val="28"/>
          <w:lang w:eastAsia="ru-RU"/>
        </w:rPr>
        <w:t>настоящего Порядка, размещаются на сайте в 14-дневный срок со дня истечения срока, установленного для подачи справок о доходах,</w:t>
      </w:r>
      <w:r>
        <w:rPr>
          <w:sz w:val="28"/>
          <w:szCs w:val="28"/>
          <w:lang w:eastAsia="ru-RU"/>
        </w:rPr>
        <w:t xml:space="preserve"> расходах,</w:t>
      </w:r>
      <w:r w:rsidRPr="00F82B11">
        <w:rPr>
          <w:sz w:val="28"/>
          <w:szCs w:val="28"/>
          <w:lang w:eastAsia="ru-RU"/>
        </w:rPr>
        <w:t xml:space="preserve"> об имуществе и обязательствах имущественного характера лицами, замещающими муниципальные должности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F82B11">
        <w:rPr>
          <w:sz w:val="28"/>
          <w:szCs w:val="28"/>
          <w:lang w:eastAsia="ru-RU"/>
        </w:rPr>
        <w:t xml:space="preserve">, должности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5.</w:t>
      </w:r>
      <w:r w:rsidRPr="000F4EC1">
        <w:rPr>
          <w:bCs/>
          <w:sz w:val="28"/>
          <w:szCs w:val="28"/>
        </w:rPr>
        <w:t xml:space="preserve"> Размещение на официальном сайте сведений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характера, указанных в пункте </w:t>
      </w:r>
      <w:r w:rsidRPr="003D5343">
        <w:rPr>
          <w:bCs/>
          <w:sz w:val="28"/>
          <w:szCs w:val="28"/>
        </w:rPr>
        <w:t>2</w:t>
      </w:r>
      <w:r w:rsidRPr="000F4EC1">
        <w:rPr>
          <w:bCs/>
          <w:sz w:val="28"/>
          <w:szCs w:val="28"/>
        </w:rPr>
        <w:t xml:space="preserve"> настоящего По</w:t>
      </w:r>
      <w:r>
        <w:rPr>
          <w:bCs/>
          <w:sz w:val="28"/>
          <w:szCs w:val="28"/>
        </w:rPr>
        <w:t>рядка</w:t>
      </w:r>
      <w:r w:rsidRPr="000F4EC1">
        <w:rPr>
          <w:bCs/>
          <w:sz w:val="28"/>
          <w:szCs w:val="28"/>
        </w:rPr>
        <w:t>, обеспечивается специалистом по к</w:t>
      </w:r>
      <w:r>
        <w:rPr>
          <w:bCs/>
          <w:sz w:val="28"/>
          <w:szCs w:val="28"/>
        </w:rPr>
        <w:t>адровым вопросам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bCs/>
          <w:sz w:val="28"/>
          <w:szCs w:val="28"/>
        </w:rPr>
        <w:t>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6.</w:t>
      </w:r>
      <w:r w:rsidRPr="000F4EC1">
        <w:rPr>
          <w:bCs/>
          <w:sz w:val="28"/>
          <w:szCs w:val="28"/>
        </w:rPr>
        <w:t xml:space="preserve"> Специалист по к</w:t>
      </w:r>
      <w:r>
        <w:rPr>
          <w:bCs/>
          <w:sz w:val="28"/>
          <w:szCs w:val="28"/>
        </w:rPr>
        <w:t xml:space="preserve">адровым вопросам 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поселения: </w:t>
      </w:r>
    </w:p>
    <w:p w:rsidR="00236A19" w:rsidRPr="00F82B11" w:rsidRDefault="00236A19" w:rsidP="00236A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2B11">
        <w:rPr>
          <w:sz w:val="28"/>
          <w:szCs w:val="28"/>
          <w:lang w:eastAsia="ru-RU"/>
        </w:rPr>
        <w:t xml:space="preserve">1) в течение трех рабочих дней со дня поступления запроса от средства массовой информации сообщают о нем </w:t>
      </w:r>
      <w:r w:rsidRPr="00005C2A">
        <w:rPr>
          <w:sz w:val="28"/>
          <w:szCs w:val="28"/>
          <w:lang w:eastAsia="ru-RU"/>
        </w:rPr>
        <w:t xml:space="preserve">лицу, замещающему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F82B11">
        <w:rPr>
          <w:sz w:val="28"/>
          <w:szCs w:val="28"/>
          <w:lang w:eastAsia="ru-RU"/>
        </w:rPr>
        <w:t>, в отношении которого поступил запрос;</w:t>
      </w:r>
    </w:p>
    <w:p w:rsidR="00236A19" w:rsidRPr="00F82B11" w:rsidRDefault="00236A19" w:rsidP="00236A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2B11">
        <w:rPr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</w:t>
      </w:r>
      <w:r>
        <w:rPr>
          <w:sz w:val="28"/>
          <w:szCs w:val="28"/>
          <w:lang w:eastAsia="ru-RU"/>
        </w:rPr>
        <w:t xml:space="preserve"> пункте</w:t>
      </w:r>
      <w:r w:rsidRPr="00F82B11">
        <w:rPr>
          <w:sz w:val="28"/>
          <w:szCs w:val="28"/>
          <w:lang w:eastAsia="ru-RU"/>
        </w:rPr>
        <w:t xml:space="preserve"> </w:t>
      </w:r>
      <w:hyperlink w:anchor="Par56" w:history="1">
        <w:r w:rsidRPr="003D5343">
          <w:rPr>
            <w:sz w:val="28"/>
            <w:szCs w:val="28"/>
            <w:lang w:eastAsia="ru-RU"/>
          </w:rPr>
          <w:t>2</w:t>
        </w:r>
      </w:hyperlink>
      <w:r w:rsidRPr="00F82B11">
        <w:rPr>
          <w:color w:val="FF0000"/>
          <w:sz w:val="28"/>
          <w:szCs w:val="28"/>
          <w:lang w:eastAsia="ru-RU"/>
        </w:rPr>
        <w:t xml:space="preserve"> </w:t>
      </w:r>
      <w:r w:rsidRPr="00F82B11">
        <w:rPr>
          <w:sz w:val="28"/>
          <w:szCs w:val="28"/>
          <w:lang w:eastAsia="ru-RU"/>
        </w:rPr>
        <w:t xml:space="preserve">настоящего Порядка, в том случае, если запрашиваемые сведения отсутствуют на официальном сайте </w:t>
      </w:r>
      <w:r>
        <w:rPr>
          <w:sz w:val="28"/>
          <w:szCs w:val="28"/>
          <w:lang w:eastAsia="ru-RU"/>
        </w:rPr>
        <w:t>муниципального образования Байкаловского сельского поселения.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Специалист по кадровым вопросам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bCs/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</w:t>
      </w:r>
      <w:r w:rsidRPr="000F4EC1">
        <w:rPr>
          <w:bCs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</w:t>
      </w:r>
      <w:r>
        <w:rPr>
          <w:bCs/>
          <w:sz w:val="28"/>
          <w:szCs w:val="28"/>
        </w:rPr>
        <w:t>рядка</w:t>
      </w:r>
      <w:r w:rsidRPr="000F4EC1">
        <w:rPr>
          <w:bCs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jc w:val="center"/>
        <w:rPr>
          <w:sz w:val="28"/>
          <w:szCs w:val="28"/>
        </w:rPr>
      </w:pPr>
    </w:p>
    <w:p w:rsidR="00A70CFF" w:rsidRPr="004101D6" w:rsidRDefault="00A70CFF" w:rsidP="00236A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70CFF" w:rsidRPr="004101D6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33" w:rsidRDefault="00D15133">
      <w:r>
        <w:separator/>
      </w:r>
    </w:p>
  </w:endnote>
  <w:endnote w:type="continuationSeparator" w:id="1">
    <w:p w:rsidR="00D15133" w:rsidRDefault="00D1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33" w:rsidRDefault="00D15133">
      <w:r>
        <w:separator/>
      </w:r>
    </w:p>
  </w:footnote>
  <w:footnote w:type="continuationSeparator" w:id="1">
    <w:p w:rsidR="00D15133" w:rsidRDefault="00D1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D2A05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4E83"/>
    <w:rsid w:val="001E02C9"/>
    <w:rsid w:val="00220CBA"/>
    <w:rsid w:val="00236A19"/>
    <w:rsid w:val="002510B1"/>
    <w:rsid w:val="002A5203"/>
    <w:rsid w:val="002A7279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4369C"/>
    <w:rsid w:val="003878FF"/>
    <w:rsid w:val="00387F6B"/>
    <w:rsid w:val="00393F1C"/>
    <w:rsid w:val="003C00CF"/>
    <w:rsid w:val="003C525C"/>
    <w:rsid w:val="003F1724"/>
    <w:rsid w:val="00402ED8"/>
    <w:rsid w:val="004101D6"/>
    <w:rsid w:val="00412BF5"/>
    <w:rsid w:val="00417A0A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145C5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355F"/>
    <w:rsid w:val="007C4500"/>
    <w:rsid w:val="007C7AB7"/>
    <w:rsid w:val="007D2461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8F6858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0B89"/>
    <w:rsid w:val="00AD7541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35894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74EF"/>
    <w:rsid w:val="00CC56D5"/>
    <w:rsid w:val="00CD37ED"/>
    <w:rsid w:val="00D15133"/>
    <w:rsid w:val="00D20070"/>
    <w:rsid w:val="00D95B1F"/>
    <w:rsid w:val="00DA63CD"/>
    <w:rsid w:val="00DB2F5C"/>
    <w:rsid w:val="00DE3667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54A2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58</cp:revision>
  <cp:lastPrinted>2014-10-17T02:26:00Z</cp:lastPrinted>
  <dcterms:created xsi:type="dcterms:W3CDTF">2014-03-21T07:44:00Z</dcterms:created>
  <dcterms:modified xsi:type="dcterms:W3CDTF">2014-10-21T04:09:00Z</dcterms:modified>
</cp:coreProperties>
</file>