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90" w:rsidRDefault="008B7C90" w:rsidP="008B7C90">
      <w:pPr>
        <w:jc w:val="center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C90" w:rsidRPr="00CF2C78" w:rsidRDefault="008B7C90" w:rsidP="008B7C90">
      <w:pPr>
        <w:jc w:val="center"/>
        <w:rPr>
          <w:sz w:val="28"/>
          <w:szCs w:val="28"/>
        </w:rPr>
      </w:pPr>
      <w:r w:rsidRPr="00CF2C78">
        <w:rPr>
          <w:sz w:val="28"/>
          <w:szCs w:val="28"/>
        </w:rPr>
        <w:t>Российская Федерация</w:t>
      </w:r>
    </w:p>
    <w:p w:rsidR="008B7C90" w:rsidRPr="00CF2C78" w:rsidRDefault="008B7C90" w:rsidP="008B7C90">
      <w:pPr>
        <w:jc w:val="center"/>
        <w:rPr>
          <w:sz w:val="28"/>
          <w:szCs w:val="28"/>
        </w:rPr>
      </w:pPr>
      <w:r w:rsidRPr="00CF2C78">
        <w:rPr>
          <w:sz w:val="28"/>
          <w:szCs w:val="28"/>
        </w:rPr>
        <w:t>Свердловская область</w:t>
      </w:r>
    </w:p>
    <w:p w:rsidR="008B7C90" w:rsidRPr="00CF2C78" w:rsidRDefault="008B7C90" w:rsidP="008B7C90">
      <w:pPr>
        <w:jc w:val="center"/>
        <w:rPr>
          <w:b/>
          <w:sz w:val="28"/>
          <w:szCs w:val="28"/>
        </w:rPr>
      </w:pPr>
      <w:r w:rsidRPr="00CF2C78">
        <w:rPr>
          <w:b/>
          <w:sz w:val="28"/>
          <w:szCs w:val="28"/>
        </w:rPr>
        <w:t xml:space="preserve">Глава муниципального образования </w:t>
      </w:r>
    </w:p>
    <w:p w:rsidR="008B7C90" w:rsidRPr="00CF2C78" w:rsidRDefault="008B7C90" w:rsidP="008B7C90">
      <w:pPr>
        <w:jc w:val="center"/>
        <w:rPr>
          <w:b/>
          <w:sz w:val="28"/>
          <w:szCs w:val="28"/>
        </w:rPr>
      </w:pPr>
      <w:r w:rsidRPr="00CF2C78">
        <w:rPr>
          <w:b/>
          <w:sz w:val="28"/>
          <w:szCs w:val="28"/>
        </w:rPr>
        <w:t>Байкаловского сельского поселения</w:t>
      </w:r>
    </w:p>
    <w:p w:rsidR="008B7C90" w:rsidRPr="00CF2C78" w:rsidRDefault="008B7C90" w:rsidP="008B7C90">
      <w:pPr>
        <w:jc w:val="center"/>
        <w:rPr>
          <w:b/>
          <w:sz w:val="28"/>
          <w:szCs w:val="28"/>
        </w:rPr>
      </w:pPr>
    </w:p>
    <w:p w:rsidR="008B7C90" w:rsidRPr="00CF2C78" w:rsidRDefault="008B7C90" w:rsidP="008B7C90">
      <w:pPr>
        <w:jc w:val="center"/>
        <w:rPr>
          <w:b/>
          <w:sz w:val="28"/>
          <w:szCs w:val="28"/>
        </w:rPr>
      </w:pPr>
      <w:r w:rsidRPr="00CF2C78">
        <w:rPr>
          <w:b/>
          <w:sz w:val="28"/>
          <w:szCs w:val="28"/>
        </w:rPr>
        <w:t>ПОСТАНОВЛЕНИЕ</w:t>
      </w:r>
    </w:p>
    <w:p w:rsidR="008B7C90" w:rsidRPr="00CF2C78" w:rsidRDefault="008B7C90" w:rsidP="008B7C90">
      <w:pPr>
        <w:jc w:val="center"/>
        <w:rPr>
          <w:b/>
          <w:sz w:val="28"/>
          <w:szCs w:val="28"/>
        </w:rPr>
      </w:pPr>
    </w:p>
    <w:p w:rsidR="008B7C90" w:rsidRPr="00CF2C78" w:rsidRDefault="008B7C90" w:rsidP="008B7C9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F2C7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F2C78">
        <w:rPr>
          <w:sz w:val="28"/>
          <w:szCs w:val="28"/>
        </w:rPr>
        <w:t xml:space="preserve"> </w:t>
      </w:r>
      <w:r>
        <w:rPr>
          <w:sz w:val="28"/>
          <w:szCs w:val="28"/>
        </w:rPr>
        <w:t>24.12</w:t>
      </w:r>
      <w:r w:rsidRPr="00CF2C78">
        <w:rPr>
          <w:sz w:val="28"/>
          <w:szCs w:val="28"/>
        </w:rPr>
        <w:t>.2014 г.   №</w:t>
      </w:r>
      <w:r>
        <w:rPr>
          <w:sz w:val="28"/>
          <w:szCs w:val="28"/>
        </w:rPr>
        <w:t xml:space="preserve"> 520</w:t>
      </w:r>
      <w:r w:rsidRPr="00CF2C78">
        <w:rPr>
          <w:sz w:val="28"/>
          <w:szCs w:val="28"/>
        </w:rPr>
        <w:t>-п</w:t>
      </w:r>
    </w:p>
    <w:p w:rsidR="008B7C90" w:rsidRPr="00CF2C78" w:rsidRDefault="008B7C90" w:rsidP="008B7C90">
      <w:pPr>
        <w:jc w:val="center"/>
        <w:rPr>
          <w:sz w:val="28"/>
          <w:szCs w:val="28"/>
        </w:rPr>
      </w:pPr>
    </w:p>
    <w:p w:rsidR="008B7C90" w:rsidRPr="00CF2C78" w:rsidRDefault="008B7C90" w:rsidP="008B7C90">
      <w:pPr>
        <w:jc w:val="center"/>
        <w:rPr>
          <w:sz w:val="28"/>
          <w:szCs w:val="28"/>
        </w:rPr>
      </w:pPr>
      <w:r w:rsidRPr="00CF2C78">
        <w:rPr>
          <w:sz w:val="28"/>
          <w:szCs w:val="28"/>
        </w:rPr>
        <w:t>с. Байкалово</w:t>
      </w:r>
    </w:p>
    <w:p w:rsidR="008B7C90" w:rsidRPr="00CF2C78" w:rsidRDefault="008B7C90" w:rsidP="008B7C90">
      <w:pPr>
        <w:rPr>
          <w:sz w:val="28"/>
          <w:szCs w:val="28"/>
        </w:rPr>
      </w:pPr>
    </w:p>
    <w:p w:rsidR="008B7C90" w:rsidRPr="008B7C90" w:rsidRDefault="008B7C90" w:rsidP="008B7C90">
      <w:pPr>
        <w:jc w:val="center"/>
        <w:rPr>
          <w:bCs/>
          <w:sz w:val="28"/>
          <w:szCs w:val="28"/>
          <w:lang w:eastAsia="ru-RU"/>
        </w:rPr>
      </w:pPr>
      <w:r w:rsidRPr="008B7C90">
        <w:rPr>
          <w:sz w:val="28"/>
          <w:szCs w:val="28"/>
        </w:rPr>
        <w:t>Об утверждении Положения об Общественном совете по проведению независимой оценки качества работы</w:t>
      </w:r>
      <w:r w:rsidRPr="008B7C90">
        <w:rPr>
          <w:bCs/>
          <w:sz w:val="28"/>
          <w:szCs w:val="28"/>
          <w:lang w:eastAsia="ru-RU"/>
        </w:rPr>
        <w:t xml:space="preserve"> муниципальных учреждений, оказывающих социальные услуги в сфере культуры</w:t>
      </w:r>
    </w:p>
    <w:p w:rsidR="008B7C90" w:rsidRPr="00CF2C78" w:rsidRDefault="008B7C90" w:rsidP="008B7C90">
      <w:pPr>
        <w:jc w:val="both"/>
        <w:rPr>
          <w:sz w:val="28"/>
          <w:szCs w:val="28"/>
        </w:rPr>
      </w:pPr>
      <w:r w:rsidRPr="00CF2C78">
        <w:rPr>
          <w:sz w:val="28"/>
          <w:szCs w:val="28"/>
        </w:rPr>
        <w:t xml:space="preserve"> </w:t>
      </w:r>
    </w:p>
    <w:p w:rsidR="008B7C90" w:rsidRPr="008B7C90" w:rsidRDefault="008B7C90" w:rsidP="008B7C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B7C90">
        <w:rPr>
          <w:sz w:val="28"/>
          <w:szCs w:val="28"/>
        </w:rPr>
        <w:t>В соответствии с постановлением Правительства Российской Федерации от 30.03.2013 г. № 286 «О формировании независимой системы оценки качества работы организаций, оказывающих социальные услуги», распоряжением Правительства Свердловской области от 09.10.2013 г. № 1628-РП «Об организации работы по формированию независимой системы оценки качества работы учреждений в сфере образования, здравоохранения, культуры, физической культуры и спорта, социального обслуживания в Свердловской области», Приказом Министерства культуры России от</w:t>
      </w:r>
      <w:proofErr w:type="gramEnd"/>
      <w:r w:rsidRPr="008B7C90">
        <w:rPr>
          <w:sz w:val="28"/>
          <w:szCs w:val="28"/>
        </w:rPr>
        <w:t xml:space="preserve"> </w:t>
      </w:r>
      <w:proofErr w:type="gramStart"/>
      <w:r w:rsidRPr="008B7C90">
        <w:rPr>
          <w:sz w:val="28"/>
          <w:szCs w:val="28"/>
        </w:rPr>
        <w:t>30.09.2013 г. № 1505 «О методических рекомендациях по формированию независимой системы оценки качества работы государственных (муниципальных) учреждений, оказывающих социальные услуги в сфере культуры», приказом Министерства культуры Свердловской области от 11.10.2013 г. № 297 «О создании Общественного совета по проведению оценки качества работы учреждений культуры, образовательных учреждений, в отношении которых Министерство культуры Свердловской области выполняет функции и полномочия учредителя, приказом Министерства культуры Свердловской</w:t>
      </w:r>
      <w:proofErr w:type="gramEnd"/>
      <w:r w:rsidRPr="008B7C90">
        <w:rPr>
          <w:sz w:val="28"/>
          <w:szCs w:val="28"/>
        </w:rPr>
        <w:t xml:space="preserve"> </w:t>
      </w:r>
      <w:proofErr w:type="gramStart"/>
      <w:r w:rsidRPr="008B7C90">
        <w:rPr>
          <w:sz w:val="28"/>
          <w:szCs w:val="28"/>
        </w:rPr>
        <w:t xml:space="preserve">области от 17.12.2013 г. № 350 «О формировании независимой системы оценки качества работы государственных, муниципальных учреждений в Свердловской области, оказывающих социальные услуги в сфере культуры», постановлением </w:t>
      </w:r>
      <w:r w:rsidRPr="008B7C90">
        <w:rPr>
          <w:sz w:val="28"/>
          <w:szCs w:val="28"/>
        </w:rPr>
        <w:t>главы муниципального образования Байкаловского сельского поселения</w:t>
      </w:r>
      <w:r w:rsidRPr="008B7C90">
        <w:rPr>
          <w:sz w:val="28"/>
          <w:szCs w:val="28"/>
        </w:rPr>
        <w:t xml:space="preserve"> от </w:t>
      </w:r>
      <w:r w:rsidRPr="008B7C90">
        <w:rPr>
          <w:sz w:val="28"/>
          <w:szCs w:val="28"/>
        </w:rPr>
        <w:t>17.11.2014</w:t>
      </w:r>
      <w:r w:rsidRPr="008B7C90">
        <w:rPr>
          <w:sz w:val="28"/>
          <w:szCs w:val="28"/>
        </w:rPr>
        <w:t xml:space="preserve"> г. № </w:t>
      </w:r>
      <w:r w:rsidRPr="008B7C90">
        <w:rPr>
          <w:sz w:val="28"/>
          <w:szCs w:val="28"/>
        </w:rPr>
        <w:t>453-п</w:t>
      </w:r>
      <w:r w:rsidRPr="008B7C90">
        <w:rPr>
          <w:sz w:val="28"/>
          <w:szCs w:val="28"/>
        </w:rPr>
        <w:t xml:space="preserve"> «</w:t>
      </w:r>
      <w:r w:rsidRPr="008B7C90">
        <w:rPr>
          <w:iCs/>
          <w:sz w:val="28"/>
          <w:szCs w:val="28"/>
        </w:rPr>
        <w:t xml:space="preserve">Об утверждении Плана мероприятий («дорожной карты») «Изменения  </w:t>
      </w:r>
      <w:r w:rsidRPr="008B7C90">
        <w:rPr>
          <w:bCs/>
          <w:iCs/>
          <w:sz w:val="28"/>
          <w:szCs w:val="28"/>
        </w:rPr>
        <w:t xml:space="preserve">в отраслях социальной сферы, направленные на повышение эффективности сферы культуры» в </w:t>
      </w:r>
      <w:r w:rsidRPr="008B7C90">
        <w:rPr>
          <w:iCs/>
          <w:sz w:val="28"/>
          <w:szCs w:val="28"/>
        </w:rPr>
        <w:t xml:space="preserve"> муниципальном образовании Байкаловского сельского поселения»</w:t>
      </w:r>
      <w:r w:rsidRPr="008B7C90">
        <w:rPr>
          <w:iCs/>
          <w:sz w:val="28"/>
          <w:szCs w:val="28"/>
        </w:rPr>
        <w:t>, У</w:t>
      </w:r>
      <w:r w:rsidRPr="008B7C90">
        <w:rPr>
          <w:rFonts w:eastAsia="Calibri"/>
          <w:sz w:val="28"/>
          <w:szCs w:val="28"/>
        </w:rPr>
        <w:t>став</w:t>
      </w:r>
      <w:r w:rsidRPr="008B7C90">
        <w:rPr>
          <w:rFonts w:eastAsia="Calibri"/>
          <w:sz w:val="28"/>
          <w:szCs w:val="28"/>
        </w:rPr>
        <w:t>ом</w:t>
      </w:r>
      <w:r w:rsidRPr="008B7C90">
        <w:rPr>
          <w:rFonts w:eastAsia="Calibri"/>
          <w:sz w:val="28"/>
          <w:szCs w:val="28"/>
        </w:rPr>
        <w:t xml:space="preserve"> </w:t>
      </w:r>
      <w:r w:rsidRPr="008B7C90">
        <w:rPr>
          <w:rFonts w:eastAsia="Calibri"/>
          <w:sz w:val="28"/>
          <w:szCs w:val="28"/>
        </w:rPr>
        <w:t>Байкаловского</w:t>
      </w:r>
      <w:proofErr w:type="gramEnd"/>
      <w:r w:rsidRPr="008B7C90">
        <w:rPr>
          <w:rFonts w:eastAsia="Calibri"/>
          <w:sz w:val="28"/>
          <w:szCs w:val="28"/>
        </w:rPr>
        <w:t xml:space="preserve"> сельского поселения,</w:t>
      </w:r>
    </w:p>
    <w:p w:rsidR="008B7C90" w:rsidRPr="008B7C90" w:rsidRDefault="008B7C90" w:rsidP="008B7C90">
      <w:pPr>
        <w:ind w:firstLine="708"/>
        <w:jc w:val="center"/>
        <w:rPr>
          <w:sz w:val="28"/>
          <w:szCs w:val="28"/>
        </w:rPr>
      </w:pPr>
    </w:p>
    <w:p w:rsidR="008B7C90" w:rsidRPr="008B7C90" w:rsidRDefault="008B7C90" w:rsidP="008B7C90">
      <w:pPr>
        <w:ind w:firstLine="708"/>
        <w:jc w:val="center"/>
        <w:rPr>
          <w:sz w:val="28"/>
          <w:szCs w:val="28"/>
        </w:rPr>
      </w:pPr>
      <w:r w:rsidRPr="008B7C90">
        <w:rPr>
          <w:sz w:val="28"/>
          <w:szCs w:val="28"/>
        </w:rPr>
        <w:t>ПОСТАНОВЛЯЮ:</w:t>
      </w:r>
    </w:p>
    <w:p w:rsidR="008B7C90" w:rsidRPr="008B7C90" w:rsidRDefault="008B7C90" w:rsidP="008B7C90">
      <w:pPr>
        <w:ind w:firstLine="708"/>
        <w:jc w:val="center"/>
        <w:rPr>
          <w:sz w:val="28"/>
          <w:szCs w:val="28"/>
        </w:rPr>
      </w:pPr>
    </w:p>
    <w:p w:rsidR="008B7C90" w:rsidRPr="008B7C90" w:rsidRDefault="008B7C90" w:rsidP="008B7C90">
      <w:pPr>
        <w:ind w:firstLine="708"/>
        <w:jc w:val="both"/>
        <w:rPr>
          <w:sz w:val="28"/>
          <w:szCs w:val="28"/>
          <w:lang w:eastAsia="ru-RU"/>
        </w:rPr>
      </w:pPr>
      <w:r w:rsidRPr="008B7C90">
        <w:rPr>
          <w:sz w:val="28"/>
          <w:szCs w:val="28"/>
        </w:rPr>
        <w:lastRenderedPageBreak/>
        <w:t xml:space="preserve">1. </w:t>
      </w:r>
      <w:r w:rsidRPr="008B7C90">
        <w:rPr>
          <w:sz w:val="28"/>
          <w:szCs w:val="28"/>
        </w:rPr>
        <w:t>Утвердить Положение об Общественном совете по проведению независимой оценки качества работы</w:t>
      </w:r>
      <w:r w:rsidRPr="008B7C90">
        <w:rPr>
          <w:bCs/>
          <w:sz w:val="28"/>
          <w:szCs w:val="28"/>
          <w:lang w:eastAsia="ru-RU"/>
        </w:rPr>
        <w:t xml:space="preserve"> муниципальных учреждений, оказывающих социальные услуги в сфере культуры (прилагается).</w:t>
      </w:r>
    </w:p>
    <w:p w:rsidR="008B7C90" w:rsidRPr="008B7C90" w:rsidRDefault="008B7C90" w:rsidP="008B7C90">
      <w:pPr>
        <w:jc w:val="both"/>
        <w:rPr>
          <w:sz w:val="28"/>
          <w:szCs w:val="28"/>
        </w:rPr>
      </w:pPr>
      <w:r w:rsidRPr="008B7C90">
        <w:rPr>
          <w:sz w:val="28"/>
          <w:szCs w:val="28"/>
        </w:rPr>
        <w:tab/>
        <w:t>2. Настоящее постановление вступает в силу после его подписания.</w:t>
      </w:r>
    </w:p>
    <w:p w:rsidR="008B7C90" w:rsidRPr="008B7C90" w:rsidRDefault="008B7C90" w:rsidP="008B7C90">
      <w:pPr>
        <w:jc w:val="both"/>
        <w:rPr>
          <w:sz w:val="28"/>
          <w:szCs w:val="28"/>
        </w:rPr>
      </w:pPr>
      <w:r w:rsidRPr="008B7C90">
        <w:rPr>
          <w:sz w:val="28"/>
          <w:szCs w:val="28"/>
        </w:rPr>
        <w:tab/>
        <w:t xml:space="preserve">3. Настоящее постановление опубликовать в </w:t>
      </w:r>
      <w:r w:rsidRPr="008B7C90">
        <w:rPr>
          <w:sz w:val="28"/>
          <w:szCs w:val="28"/>
        </w:rPr>
        <w:t>районной</w:t>
      </w:r>
      <w:r w:rsidRPr="008B7C90">
        <w:rPr>
          <w:sz w:val="28"/>
          <w:szCs w:val="28"/>
        </w:rPr>
        <w:t xml:space="preserve"> газете «</w:t>
      </w:r>
      <w:r w:rsidRPr="008B7C90">
        <w:rPr>
          <w:sz w:val="28"/>
          <w:szCs w:val="28"/>
        </w:rPr>
        <w:t>Районные будни</w:t>
      </w:r>
      <w:r w:rsidRPr="008B7C90">
        <w:rPr>
          <w:sz w:val="28"/>
          <w:szCs w:val="28"/>
        </w:rPr>
        <w:t xml:space="preserve">» и разместить на официальном сайте </w:t>
      </w:r>
      <w:r w:rsidRPr="008B7C90">
        <w:rPr>
          <w:sz w:val="28"/>
          <w:szCs w:val="28"/>
        </w:rPr>
        <w:t>муниципального образования Байкаловского сельского поселения</w:t>
      </w:r>
      <w:r w:rsidRPr="008B7C90">
        <w:rPr>
          <w:sz w:val="28"/>
          <w:szCs w:val="28"/>
        </w:rPr>
        <w:t>.</w:t>
      </w:r>
    </w:p>
    <w:p w:rsidR="008B7C90" w:rsidRPr="008B7C90" w:rsidRDefault="008B7C90" w:rsidP="008B7C90">
      <w:pPr>
        <w:jc w:val="both"/>
        <w:rPr>
          <w:sz w:val="28"/>
          <w:szCs w:val="28"/>
        </w:rPr>
      </w:pPr>
      <w:r w:rsidRPr="008B7C90">
        <w:rPr>
          <w:sz w:val="28"/>
          <w:szCs w:val="28"/>
        </w:rPr>
        <w:tab/>
        <w:t xml:space="preserve">4. Контроль исполнения постановления возложить на </w:t>
      </w:r>
      <w:r w:rsidRPr="008B7C90">
        <w:rPr>
          <w:sz w:val="28"/>
          <w:szCs w:val="28"/>
        </w:rPr>
        <w:t>специалиста 1 категории по социальным вопросам и связям с общественностью</w:t>
      </w:r>
      <w:r w:rsidRPr="008B7C90">
        <w:rPr>
          <w:sz w:val="28"/>
          <w:szCs w:val="28"/>
        </w:rPr>
        <w:t xml:space="preserve">. </w:t>
      </w:r>
    </w:p>
    <w:p w:rsidR="008B7C90" w:rsidRPr="008B7C90" w:rsidRDefault="008B7C90" w:rsidP="008B7C90">
      <w:pPr>
        <w:ind w:left="360"/>
        <w:jc w:val="both"/>
        <w:rPr>
          <w:sz w:val="28"/>
          <w:szCs w:val="28"/>
        </w:rPr>
      </w:pPr>
    </w:p>
    <w:p w:rsidR="008B7C90" w:rsidRPr="008B7C90" w:rsidRDefault="008B7C90" w:rsidP="008B7C90">
      <w:pPr>
        <w:ind w:left="360"/>
        <w:jc w:val="both"/>
        <w:rPr>
          <w:sz w:val="28"/>
          <w:szCs w:val="28"/>
        </w:rPr>
      </w:pPr>
      <w:r w:rsidRPr="008B7C90">
        <w:rPr>
          <w:sz w:val="28"/>
          <w:szCs w:val="28"/>
        </w:rPr>
        <w:t xml:space="preserve"> Глава муниципального образования</w:t>
      </w:r>
    </w:p>
    <w:p w:rsidR="008B7C90" w:rsidRPr="008B7C90" w:rsidRDefault="008B7C90" w:rsidP="008B7C90">
      <w:pPr>
        <w:jc w:val="both"/>
        <w:rPr>
          <w:sz w:val="28"/>
          <w:szCs w:val="28"/>
        </w:rPr>
      </w:pPr>
      <w:r w:rsidRPr="008B7C90">
        <w:rPr>
          <w:sz w:val="28"/>
          <w:szCs w:val="28"/>
        </w:rPr>
        <w:t xml:space="preserve">      Байкаловского сельского поселения    ___________  Л.Ю. Пелевина</w:t>
      </w:r>
    </w:p>
    <w:p w:rsidR="00E116FD" w:rsidRDefault="00E116FD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/>
    <w:p w:rsidR="008B7C90" w:rsidRDefault="008B7C90" w:rsidP="008B7C90">
      <w:pPr>
        <w:jc w:val="right"/>
      </w:pPr>
    </w:p>
    <w:p w:rsidR="008B7C90" w:rsidRPr="004D0D37" w:rsidRDefault="008B7C90" w:rsidP="008B7C90">
      <w:pPr>
        <w:ind w:left="5954"/>
      </w:pPr>
      <w:r w:rsidRPr="004D0D37">
        <w:t>УТВЕРЖДЕНО</w:t>
      </w:r>
    </w:p>
    <w:p w:rsidR="008B7C90" w:rsidRPr="004D0D37" w:rsidRDefault="008B7C90" w:rsidP="008B7C90">
      <w:pPr>
        <w:ind w:left="5954"/>
        <w:jc w:val="both"/>
      </w:pPr>
      <w:r w:rsidRPr="004D0D37">
        <w:t xml:space="preserve">постановлением </w:t>
      </w:r>
      <w:r>
        <w:t>Главы</w:t>
      </w:r>
    </w:p>
    <w:p w:rsidR="008B7C90" w:rsidRPr="004D0D37" w:rsidRDefault="008B7C90" w:rsidP="008B7C90">
      <w:pPr>
        <w:ind w:left="5954"/>
      </w:pPr>
      <w:r>
        <w:t>муниципального образования Байкаловского сельского поселения</w:t>
      </w:r>
      <w:r w:rsidRPr="004D0D37">
        <w:t xml:space="preserve"> </w:t>
      </w:r>
      <w:r>
        <w:t xml:space="preserve"> от 24.12.2014 г. № 520-п</w:t>
      </w:r>
    </w:p>
    <w:p w:rsidR="008B7C90" w:rsidRPr="004D0D37" w:rsidRDefault="008B7C90" w:rsidP="008B7C90">
      <w:pPr>
        <w:jc w:val="both"/>
      </w:pPr>
    </w:p>
    <w:p w:rsidR="008B7C90" w:rsidRPr="00394A86" w:rsidRDefault="008B7C90" w:rsidP="008B7C90">
      <w:pPr>
        <w:jc w:val="center"/>
        <w:rPr>
          <w:b/>
          <w:color w:val="000000"/>
        </w:rPr>
      </w:pPr>
      <w:r w:rsidRPr="00394A86">
        <w:rPr>
          <w:b/>
          <w:color w:val="000000"/>
        </w:rPr>
        <w:t>Положение</w:t>
      </w:r>
    </w:p>
    <w:p w:rsidR="008B7C90" w:rsidRPr="00394A86" w:rsidRDefault="008B7C90" w:rsidP="008B7C90">
      <w:pPr>
        <w:jc w:val="center"/>
        <w:rPr>
          <w:b/>
          <w:color w:val="000000"/>
          <w:lang w:eastAsia="ru-RU"/>
        </w:rPr>
      </w:pPr>
      <w:r w:rsidRPr="00394A86">
        <w:rPr>
          <w:b/>
          <w:color w:val="000000"/>
        </w:rPr>
        <w:t>об Общественном совете по проведению независимой оценки качества работы</w:t>
      </w:r>
      <w:r w:rsidRPr="00394A86">
        <w:rPr>
          <w:b/>
          <w:bCs/>
          <w:color w:val="000000"/>
          <w:lang w:eastAsia="ru-RU"/>
        </w:rPr>
        <w:t xml:space="preserve"> муниципальных учреждений, оказывающих социальные услуги в сфере культуры</w:t>
      </w:r>
    </w:p>
    <w:p w:rsidR="008B7C90" w:rsidRPr="004D0D37" w:rsidRDefault="008B7C90" w:rsidP="008B7C90">
      <w:pPr>
        <w:autoSpaceDE w:val="0"/>
        <w:autoSpaceDN w:val="0"/>
        <w:adjustRightInd w:val="0"/>
        <w:ind w:firstLine="770"/>
        <w:jc w:val="center"/>
      </w:pPr>
    </w:p>
    <w:p w:rsidR="008B7C90" w:rsidRPr="004D0D37" w:rsidRDefault="008B7C90" w:rsidP="008B7C9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D0D37">
        <w:rPr>
          <w:b/>
        </w:rPr>
        <w:t>Глава 1. Общие положения</w:t>
      </w:r>
    </w:p>
    <w:p w:rsidR="008B7C90" w:rsidRPr="00531C7B" w:rsidRDefault="008B7C90" w:rsidP="008B7C90">
      <w:pPr>
        <w:jc w:val="both"/>
      </w:pPr>
      <w:r>
        <w:tab/>
      </w:r>
      <w:r w:rsidRPr="00531C7B">
        <w:t xml:space="preserve">1. Настоящее </w:t>
      </w:r>
      <w:r>
        <w:t>П</w:t>
      </w:r>
      <w:r w:rsidRPr="00531C7B">
        <w:t xml:space="preserve">оложение определяет цели, задачи и полномочия, порядок формирования,  порядок организации и обеспечения деятельности Общественного совета по проведению оценки качества работы учреждений культуры (далее – Совет),  </w:t>
      </w:r>
      <w:r w:rsidRPr="00531C7B">
        <w:rPr>
          <w:bCs/>
          <w:lang w:eastAsia="ru-RU"/>
        </w:rPr>
        <w:t>в отношении которых администраци</w:t>
      </w:r>
      <w:r>
        <w:rPr>
          <w:bCs/>
          <w:lang w:eastAsia="ru-RU"/>
        </w:rPr>
        <w:t>я</w:t>
      </w:r>
      <w:r w:rsidRPr="00531C7B">
        <w:rPr>
          <w:bCs/>
          <w:lang w:eastAsia="ru-RU"/>
        </w:rPr>
        <w:t xml:space="preserve"> </w:t>
      </w:r>
      <w:r>
        <w:rPr>
          <w:bCs/>
          <w:lang w:eastAsia="ru-RU"/>
        </w:rPr>
        <w:t>муниципального образования Байкаловского сельского поселения</w:t>
      </w:r>
      <w:r w:rsidRPr="00531C7B">
        <w:rPr>
          <w:bCs/>
          <w:lang w:eastAsia="ru-RU"/>
        </w:rPr>
        <w:t xml:space="preserve"> организует проведение независимой оценки качества работы</w:t>
      </w:r>
      <w:r w:rsidRPr="00531C7B">
        <w:t xml:space="preserve"> (далее – учреждения культуры).</w:t>
      </w:r>
    </w:p>
    <w:p w:rsidR="008B7C90" w:rsidRPr="00531C7B" w:rsidRDefault="008B7C90" w:rsidP="008B7C90">
      <w:pPr>
        <w:jc w:val="both"/>
      </w:pPr>
      <w:r>
        <w:tab/>
      </w:r>
      <w:r w:rsidRPr="00531C7B">
        <w:t xml:space="preserve">2. </w:t>
      </w:r>
      <w:proofErr w:type="gramStart"/>
      <w:r w:rsidRPr="00531C7B">
        <w:t xml:space="preserve">Совет является постоянным совещательным органом при </w:t>
      </w:r>
      <w:r>
        <w:t>а</w:t>
      </w:r>
      <w:r w:rsidRPr="00531C7B">
        <w:t xml:space="preserve">дминистрации </w:t>
      </w:r>
      <w:r>
        <w:t>муниципального образования Байкаловского сельского поселения</w:t>
      </w:r>
      <w:r w:rsidRPr="00531C7B">
        <w:t>, созданным в целях привлечения гражданского общества к формированию независимой системы оценки качества работы учреждений культуры, 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(далее –  общественное мнение).</w:t>
      </w:r>
      <w:proofErr w:type="gramEnd"/>
    </w:p>
    <w:p w:rsidR="008B7C90" w:rsidRPr="00531C7B" w:rsidRDefault="008B7C90" w:rsidP="008B7C90">
      <w:pPr>
        <w:jc w:val="both"/>
      </w:pPr>
      <w:r>
        <w:tab/>
      </w:r>
      <w:r w:rsidRPr="00531C7B">
        <w:t xml:space="preserve">3. В своей работе Совет руководствуется законодательством Российской Федерации и Свердловской области, муниципальными правовыми актами </w:t>
      </w:r>
      <w:r>
        <w:t>муниципального образования Байкаловского сельского поселения</w:t>
      </w:r>
      <w:r w:rsidRPr="00531C7B">
        <w:t>.</w:t>
      </w:r>
    </w:p>
    <w:p w:rsidR="008B7C90" w:rsidRPr="00531C7B" w:rsidRDefault="008B7C90" w:rsidP="008B7C90">
      <w:pPr>
        <w:jc w:val="both"/>
        <w:rPr>
          <w:b/>
        </w:rPr>
      </w:pPr>
      <w:r>
        <w:tab/>
      </w:r>
      <w:r w:rsidRPr="00531C7B">
        <w:t xml:space="preserve">4. Независимая оценка качества работы учреждений культуры (далее - независимая оценка) основывается на следующих </w:t>
      </w:r>
      <w:r w:rsidRPr="00531C7B">
        <w:rPr>
          <w:b/>
        </w:rPr>
        <w:t>принципах:</w:t>
      </w:r>
    </w:p>
    <w:p w:rsidR="008B7C90" w:rsidRPr="00531C7B" w:rsidRDefault="008B7C90" w:rsidP="008B7C90">
      <w:pPr>
        <w:jc w:val="both"/>
      </w:pPr>
      <w:r>
        <w:tab/>
      </w:r>
      <w:r w:rsidRPr="00531C7B">
        <w:t>законность;</w:t>
      </w:r>
    </w:p>
    <w:p w:rsidR="008B7C90" w:rsidRPr="00531C7B" w:rsidRDefault="008B7C90" w:rsidP="008B7C90">
      <w:pPr>
        <w:jc w:val="both"/>
      </w:pPr>
      <w:r>
        <w:tab/>
      </w:r>
      <w:r w:rsidRPr="00531C7B">
        <w:t>открытость и публичность;</w:t>
      </w:r>
    </w:p>
    <w:p w:rsidR="008B7C90" w:rsidRPr="00531C7B" w:rsidRDefault="008B7C90" w:rsidP="008B7C90">
      <w:pPr>
        <w:jc w:val="both"/>
      </w:pPr>
      <w:r>
        <w:tab/>
      </w:r>
      <w:r w:rsidRPr="00531C7B">
        <w:t>добровольность участия общественных объединений;</w:t>
      </w:r>
    </w:p>
    <w:p w:rsidR="008B7C90" w:rsidRPr="00531C7B" w:rsidRDefault="008B7C90" w:rsidP="008B7C90">
      <w:pPr>
        <w:jc w:val="both"/>
      </w:pPr>
      <w:r>
        <w:tab/>
      </w:r>
      <w:r w:rsidRPr="00531C7B">
        <w:t>независимость мнений граждан, экспертов, общественных объединений;</w:t>
      </w:r>
    </w:p>
    <w:p w:rsidR="008B7C90" w:rsidRPr="00531C7B" w:rsidRDefault="008B7C90" w:rsidP="008B7C90">
      <w:pPr>
        <w:jc w:val="both"/>
      </w:pPr>
      <w:r>
        <w:tab/>
      </w:r>
      <w:r w:rsidRPr="00531C7B">
        <w:t>полнота информации, используемой для проведения оценки;</w:t>
      </w:r>
    </w:p>
    <w:p w:rsidR="008B7C90" w:rsidRPr="00531C7B" w:rsidRDefault="008B7C90" w:rsidP="008B7C90">
      <w:pPr>
        <w:jc w:val="both"/>
      </w:pPr>
      <w:r>
        <w:tab/>
      </w:r>
      <w:r w:rsidRPr="00531C7B">
        <w:t>компетентность и профессионализм членов общественного совета.</w:t>
      </w:r>
    </w:p>
    <w:p w:rsidR="008B7C90" w:rsidRPr="00531C7B" w:rsidRDefault="008B7C90" w:rsidP="008B7C90">
      <w:pPr>
        <w:pStyle w:val="a6"/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1C7B">
        <w:rPr>
          <w:rFonts w:ascii="Times New Roman" w:hAnsi="Times New Roman"/>
          <w:sz w:val="24"/>
          <w:szCs w:val="24"/>
        </w:rPr>
        <w:t xml:space="preserve">5. </w:t>
      </w:r>
      <w:r w:rsidRPr="000579C0">
        <w:rPr>
          <w:rFonts w:ascii="Times New Roman" w:hAnsi="Times New Roman"/>
          <w:b/>
          <w:sz w:val="24"/>
          <w:szCs w:val="24"/>
        </w:rPr>
        <w:t>Участниками независимой оценки могут являться</w:t>
      </w:r>
      <w:r w:rsidRPr="00531C7B">
        <w:rPr>
          <w:rFonts w:ascii="Times New Roman" w:hAnsi="Times New Roman"/>
          <w:sz w:val="24"/>
          <w:szCs w:val="24"/>
        </w:rPr>
        <w:t>:</w:t>
      </w:r>
    </w:p>
    <w:p w:rsidR="008B7C90" w:rsidRPr="00D02315" w:rsidRDefault="008B7C90" w:rsidP="008B7C90">
      <w:pPr>
        <w:jc w:val="both"/>
      </w:pPr>
      <w:r>
        <w:tab/>
      </w:r>
      <w:r w:rsidRPr="00D02315">
        <w:t>общественные организации;</w:t>
      </w:r>
    </w:p>
    <w:p w:rsidR="008B7C90" w:rsidRPr="00D02315" w:rsidRDefault="008B7C90" w:rsidP="008B7C90">
      <w:pPr>
        <w:jc w:val="both"/>
      </w:pPr>
      <w:r>
        <w:tab/>
      </w:r>
      <w:r w:rsidRPr="00D02315">
        <w:t>профессиональные сообщества;</w:t>
      </w:r>
    </w:p>
    <w:p w:rsidR="008B7C90" w:rsidRPr="00D02315" w:rsidRDefault="008B7C90" w:rsidP="008B7C90">
      <w:pPr>
        <w:jc w:val="both"/>
      </w:pPr>
      <w:r>
        <w:tab/>
      </w:r>
      <w:r w:rsidRPr="00D02315">
        <w:t>средства массовой информации;</w:t>
      </w:r>
    </w:p>
    <w:p w:rsidR="008B7C90" w:rsidRPr="00D02315" w:rsidRDefault="008B7C90" w:rsidP="008B7C90">
      <w:pPr>
        <w:jc w:val="both"/>
      </w:pPr>
      <w:r>
        <w:tab/>
      </w:r>
      <w:r w:rsidRPr="00D02315">
        <w:t>специализированные рейтинговые агентства;</w:t>
      </w:r>
    </w:p>
    <w:p w:rsidR="008B7C90" w:rsidRDefault="008B7C90" w:rsidP="008B7C90">
      <w:pPr>
        <w:jc w:val="both"/>
        <w:rPr>
          <w:rFonts w:cs="Calibri"/>
        </w:rPr>
      </w:pPr>
      <w:r>
        <w:tab/>
      </w:r>
      <w:r w:rsidRPr="00E969A2">
        <w:t>иные эксперты</w:t>
      </w:r>
      <w:r w:rsidRPr="00E969A2">
        <w:rPr>
          <w:rFonts w:cs="Calibri"/>
        </w:rPr>
        <w:t>.</w:t>
      </w:r>
    </w:p>
    <w:p w:rsidR="008B7C90" w:rsidRPr="00E969A2" w:rsidRDefault="008B7C90" w:rsidP="008B7C90">
      <w:pPr>
        <w:jc w:val="both"/>
      </w:pPr>
    </w:p>
    <w:p w:rsidR="008B7C90" w:rsidRDefault="008B7C90" w:rsidP="008B7C90">
      <w:pPr>
        <w:jc w:val="center"/>
        <w:rPr>
          <w:b/>
        </w:rPr>
      </w:pPr>
      <w:r w:rsidRPr="00E969A2">
        <w:rPr>
          <w:b/>
        </w:rPr>
        <w:t>Глава 2. Цели, задачи и полномочия Совета</w:t>
      </w:r>
    </w:p>
    <w:p w:rsidR="008B7C90" w:rsidRPr="00E969A2" w:rsidRDefault="008B7C90" w:rsidP="008B7C90">
      <w:pPr>
        <w:jc w:val="center"/>
        <w:rPr>
          <w:b/>
        </w:rPr>
      </w:pPr>
    </w:p>
    <w:p w:rsidR="008B7C90" w:rsidRPr="00531C7B" w:rsidRDefault="008B7C90" w:rsidP="008B7C90">
      <w:pPr>
        <w:jc w:val="both"/>
      </w:pPr>
      <w:r>
        <w:tab/>
      </w:r>
      <w:r w:rsidRPr="00531C7B">
        <w:t>6. Совет создаётся для оценки качества работы учреждений культуры в целях дальнейшего повышения качества их работы.</w:t>
      </w:r>
    </w:p>
    <w:p w:rsidR="008B7C90" w:rsidRPr="00531C7B" w:rsidRDefault="008B7C90" w:rsidP="008B7C90">
      <w:pPr>
        <w:jc w:val="both"/>
      </w:pPr>
      <w:r>
        <w:tab/>
      </w:r>
      <w:r w:rsidRPr="00531C7B">
        <w:t>7. Задачами Совета являются:</w:t>
      </w:r>
    </w:p>
    <w:p w:rsidR="008B7C90" w:rsidRPr="00531C7B" w:rsidRDefault="008B7C90" w:rsidP="008B7C90">
      <w:pPr>
        <w:jc w:val="both"/>
      </w:pPr>
      <w:r>
        <w:tab/>
      </w:r>
      <w:r w:rsidRPr="00531C7B">
        <w:t>1) проведение экспертной оценки содержания и результатов деятельности учреждений культуры;</w:t>
      </w:r>
    </w:p>
    <w:p w:rsidR="008B7C90" w:rsidRPr="00531C7B" w:rsidRDefault="008B7C90" w:rsidP="008B7C90">
      <w:pPr>
        <w:jc w:val="both"/>
      </w:pPr>
      <w:r>
        <w:rPr>
          <w:bCs/>
          <w:iCs/>
        </w:rPr>
        <w:tab/>
      </w:r>
      <w:r w:rsidRPr="00531C7B">
        <w:rPr>
          <w:bCs/>
          <w:iCs/>
        </w:rPr>
        <w:t xml:space="preserve">2) формирование </w:t>
      </w:r>
      <w:r w:rsidRPr="00531C7B">
        <w:t>предложений об улучшении качества работы учреждений культуры.</w:t>
      </w:r>
    </w:p>
    <w:p w:rsidR="008B7C90" w:rsidRPr="00E969A2" w:rsidRDefault="008B7C90" w:rsidP="008B7C90">
      <w:pPr>
        <w:jc w:val="both"/>
        <w:rPr>
          <w:color w:val="000000"/>
        </w:rPr>
      </w:pPr>
      <w:r>
        <w:rPr>
          <w:b/>
          <w:color w:val="000000"/>
        </w:rPr>
        <w:tab/>
      </w:r>
      <w:r w:rsidRPr="00E969A2">
        <w:rPr>
          <w:color w:val="000000"/>
        </w:rPr>
        <w:t xml:space="preserve">8. </w:t>
      </w:r>
      <w:r w:rsidRPr="000579C0">
        <w:rPr>
          <w:b/>
          <w:color w:val="000000"/>
        </w:rPr>
        <w:t>Для решения возложенных задач Совет вправе</w:t>
      </w:r>
      <w:r w:rsidRPr="00E969A2">
        <w:rPr>
          <w:color w:val="000000"/>
        </w:rPr>
        <w:t>:</w:t>
      </w:r>
    </w:p>
    <w:p w:rsidR="008B7C90" w:rsidRPr="00E969A2" w:rsidRDefault="008B7C90" w:rsidP="008B7C90">
      <w:pPr>
        <w:jc w:val="both"/>
      </w:pPr>
      <w:r>
        <w:tab/>
      </w:r>
      <w:r w:rsidRPr="00E969A2">
        <w:t>1) формировать перечень учреждений культуры для проведения независимой оценки качества их работы на основе изучения результатов общественного мнения и формирования рейтингов;</w:t>
      </w:r>
    </w:p>
    <w:p w:rsidR="008B7C90" w:rsidRPr="00E969A2" w:rsidRDefault="008B7C90" w:rsidP="008B7C90">
      <w:pPr>
        <w:jc w:val="both"/>
      </w:pPr>
      <w:r>
        <w:lastRenderedPageBreak/>
        <w:tab/>
      </w:r>
      <w:r w:rsidRPr="00E969A2">
        <w:t>2) определять критерии и показатели качества эффективности работы учреждений культуры, которые характеризуют:</w:t>
      </w:r>
    </w:p>
    <w:p w:rsidR="008B7C90" w:rsidRPr="00E969A2" w:rsidRDefault="008B7C90" w:rsidP="008B7C90">
      <w:pPr>
        <w:jc w:val="both"/>
      </w:pPr>
      <w:r>
        <w:tab/>
      </w:r>
      <w:r w:rsidRPr="00E969A2">
        <w:t>открытость и доступность информации об учреждении;</w:t>
      </w:r>
    </w:p>
    <w:p w:rsidR="008B7C90" w:rsidRPr="00E969A2" w:rsidRDefault="008B7C90" w:rsidP="008B7C90">
      <w:pPr>
        <w:jc w:val="both"/>
      </w:pPr>
      <w:r>
        <w:tab/>
      </w:r>
      <w:r w:rsidRPr="00E969A2"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8B7C90" w:rsidRPr="00E969A2" w:rsidRDefault="008B7C90" w:rsidP="008B7C90">
      <w:pPr>
        <w:jc w:val="both"/>
      </w:pPr>
      <w:r>
        <w:tab/>
      </w:r>
      <w:r w:rsidRPr="00E969A2">
        <w:t>время ожидания в очереди при получении услуги;</w:t>
      </w:r>
    </w:p>
    <w:p w:rsidR="008B7C90" w:rsidRPr="00E969A2" w:rsidRDefault="008B7C90" w:rsidP="008B7C90">
      <w:pPr>
        <w:jc w:val="both"/>
      </w:pPr>
      <w:r>
        <w:tab/>
      </w:r>
      <w:r w:rsidRPr="00E969A2">
        <w:t>доброжелательность, вежливость и компетентность работников учреждения;</w:t>
      </w:r>
    </w:p>
    <w:p w:rsidR="008B7C90" w:rsidRPr="00E969A2" w:rsidRDefault="008B7C90" w:rsidP="008B7C90">
      <w:pPr>
        <w:jc w:val="both"/>
      </w:pPr>
      <w:r>
        <w:tab/>
      </w:r>
      <w:r w:rsidRPr="00E969A2">
        <w:t>долю получателей услуг, удовлетворенных качеством обслуживания в учреждении;</w:t>
      </w:r>
    </w:p>
    <w:p w:rsidR="008B7C90" w:rsidRPr="00E969A2" w:rsidRDefault="008B7C90" w:rsidP="008B7C90">
      <w:pPr>
        <w:jc w:val="both"/>
      </w:pPr>
      <w:r>
        <w:tab/>
      </w:r>
      <w:r w:rsidRPr="00E969A2">
        <w:t xml:space="preserve">3) устанавливать порядок </w:t>
      </w:r>
      <w:proofErr w:type="gramStart"/>
      <w:r w:rsidRPr="00E969A2">
        <w:t>проведения независимой оценки качества работы учреждений культуры</w:t>
      </w:r>
      <w:proofErr w:type="gramEnd"/>
      <w:r w:rsidRPr="00E969A2">
        <w:t xml:space="preserve"> на основании определенных критериев эффективности работы учреждений культуры; устанавливать периодичность проведения мониторинга;</w:t>
      </w:r>
    </w:p>
    <w:p w:rsidR="008B7C90" w:rsidRPr="00E969A2" w:rsidRDefault="008B7C90" w:rsidP="008B7C90">
      <w:pPr>
        <w:jc w:val="both"/>
      </w:pPr>
      <w:r>
        <w:tab/>
      </w:r>
      <w:r w:rsidRPr="00E969A2">
        <w:t>4) организовывать работу по выявлению, обобщению и анализу общественного мнения и рейтингов о качестве работы учреждений культуры, в том числе сформированных общественными организациями, профессиональными сообществами и иными экспертами;</w:t>
      </w:r>
    </w:p>
    <w:p w:rsidR="008B7C90" w:rsidRPr="00E969A2" w:rsidRDefault="008B7C90" w:rsidP="008B7C90">
      <w:pPr>
        <w:jc w:val="both"/>
      </w:pPr>
      <w:r>
        <w:tab/>
      </w:r>
      <w:r w:rsidRPr="00E969A2">
        <w:t>5) направлять в Министерство культуры Свердловской области:</w:t>
      </w:r>
    </w:p>
    <w:p w:rsidR="008B7C90" w:rsidRPr="00E969A2" w:rsidRDefault="008B7C90" w:rsidP="008B7C90">
      <w:pPr>
        <w:jc w:val="both"/>
      </w:pPr>
      <w:r>
        <w:tab/>
      </w:r>
      <w:r w:rsidRPr="00E969A2">
        <w:t xml:space="preserve">информацию о результатах </w:t>
      </w:r>
      <w:proofErr w:type="gramStart"/>
      <w:r w:rsidRPr="00E969A2">
        <w:t>оценки качества работы учреждений культуры</w:t>
      </w:r>
      <w:proofErr w:type="gramEnd"/>
      <w:r w:rsidRPr="00E969A2">
        <w:t>;</w:t>
      </w:r>
    </w:p>
    <w:p w:rsidR="008B7C90" w:rsidRPr="00E969A2" w:rsidRDefault="008B7C90" w:rsidP="008B7C90">
      <w:pPr>
        <w:jc w:val="both"/>
      </w:pPr>
      <w:r>
        <w:tab/>
      </w:r>
      <w:r w:rsidRPr="00E969A2">
        <w:t>предложения об улучшении качества работы учреждений культуры, а также об организации доступа к информации, необходимой для лиц, обратившихся за предоставлением услуг;</w:t>
      </w:r>
    </w:p>
    <w:p w:rsidR="008B7C90" w:rsidRDefault="008B7C90" w:rsidP="008B7C90">
      <w:pPr>
        <w:jc w:val="both"/>
        <w:rPr>
          <w:color w:val="000000"/>
        </w:rPr>
      </w:pPr>
      <w:r>
        <w:rPr>
          <w:color w:val="000000"/>
        </w:rPr>
        <w:tab/>
      </w:r>
      <w:r w:rsidRPr="00E969A2">
        <w:rPr>
          <w:color w:val="000000"/>
        </w:rPr>
        <w:t>6) создавать по вопросам деятельности Совета рабочие (экспертные) группы.</w:t>
      </w:r>
    </w:p>
    <w:p w:rsidR="008B7C90" w:rsidRPr="00E969A2" w:rsidRDefault="008B7C90" w:rsidP="008B7C90">
      <w:pPr>
        <w:jc w:val="both"/>
        <w:rPr>
          <w:color w:val="000000"/>
        </w:rPr>
      </w:pPr>
    </w:p>
    <w:p w:rsidR="008B7C90" w:rsidRPr="004D0D37" w:rsidRDefault="008B7C90" w:rsidP="008B7C90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4D0D37">
        <w:rPr>
          <w:b/>
          <w:color w:val="000000"/>
        </w:rPr>
        <w:t>Глава 3. Порядок формирования Совета</w:t>
      </w:r>
    </w:p>
    <w:p w:rsidR="008B7C90" w:rsidRPr="004D0D37" w:rsidRDefault="008B7C90" w:rsidP="008B7C90">
      <w:pPr>
        <w:pStyle w:val="a5"/>
        <w:jc w:val="both"/>
        <w:rPr>
          <w:color w:val="000000"/>
        </w:rPr>
      </w:pPr>
      <w:r>
        <w:rPr>
          <w:color w:val="000000"/>
        </w:rPr>
        <w:tab/>
        <w:t>9</w:t>
      </w:r>
      <w:r w:rsidRPr="004D0D37">
        <w:rPr>
          <w:color w:val="000000"/>
        </w:rPr>
        <w:t>. Персональный состав членов Совета определяется администраци</w:t>
      </w:r>
      <w:r>
        <w:rPr>
          <w:color w:val="000000"/>
        </w:rPr>
        <w:t>ей</w:t>
      </w:r>
      <w:r w:rsidRPr="004D0D37">
        <w:rPr>
          <w:color w:val="000000"/>
        </w:rPr>
        <w:t xml:space="preserve"> </w:t>
      </w:r>
      <w:r>
        <w:rPr>
          <w:color w:val="000000"/>
        </w:rPr>
        <w:t>муниципального образования Байкаловского сельского поселения</w:t>
      </w:r>
      <w:r w:rsidRPr="004D0D37">
        <w:rPr>
          <w:color w:val="000000"/>
        </w:rPr>
        <w:t xml:space="preserve"> по представлению </w:t>
      </w:r>
      <w:r w:rsidRPr="004D0D37">
        <w:t>учреждений культуры, общественных организаций, профессиональных сообществ, средств массовой информации и иных организаций</w:t>
      </w:r>
      <w:r w:rsidRPr="004D0D37">
        <w:rPr>
          <w:color w:val="000000"/>
        </w:rPr>
        <w:t xml:space="preserve">. </w:t>
      </w:r>
    </w:p>
    <w:p w:rsidR="008B7C90" w:rsidRPr="004D0D37" w:rsidRDefault="008B7C90" w:rsidP="008B7C90">
      <w:pPr>
        <w:pStyle w:val="a5"/>
        <w:jc w:val="both"/>
        <w:rPr>
          <w:color w:val="000000"/>
        </w:rPr>
      </w:pPr>
      <w:r>
        <w:rPr>
          <w:color w:val="000000"/>
        </w:rPr>
        <w:tab/>
      </w:r>
      <w:r w:rsidRPr="004D0D37">
        <w:rPr>
          <w:color w:val="000000"/>
        </w:rPr>
        <w:t xml:space="preserve">Состав Совета утверждается постановлением </w:t>
      </w:r>
      <w:r>
        <w:rPr>
          <w:color w:val="000000"/>
        </w:rPr>
        <w:t>Главы муниципального образования Байкаловского сельского поселения</w:t>
      </w:r>
      <w:r w:rsidRPr="004D0D37">
        <w:rPr>
          <w:color w:val="000000"/>
        </w:rPr>
        <w:t xml:space="preserve">. </w:t>
      </w:r>
    </w:p>
    <w:p w:rsidR="008B7C90" w:rsidRPr="004D0D37" w:rsidRDefault="008B7C90" w:rsidP="008B7C90">
      <w:pPr>
        <w:pStyle w:val="a5"/>
        <w:jc w:val="both"/>
        <w:rPr>
          <w:color w:val="000000"/>
        </w:rPr>
      </w:pPr>
      <w:r>
        <w:rPr>
          <w:color w:val="000000"/>
        </w:rPr>
        <w:tab/>
        <w:t>10</w:t>
      </w:r>
      <w:r w:rsidRPr="004D0D37">
        <w:rPr>
          <w:color w:val="000000"/>
        </w:rPr>
        <w:t xml:space="preserve">. Председатель Совета, два заместителя председателя Совета, секретарь Совета избираются на первом заседании членами Совета из утверждённого состава Совета при условии кворума. </w:t>
      </w:r>
    </w:p>
    <w:p w:rsidR="008B7C90" w:rsidRPr="004D0D37" w:rsidRDefault="008B7C90" w:rsidP="008B7C90">
      <w:pPr>
        <w:pStyle w:val="a5"/>
        <w:jc w:val="both"/>
      </w:pPr>
      <w:r>
        <w:tab/>
        <w:t>11</w:t>
      </w:r>
      <w:r w:rsidRPr="004D0D37">
        <w:t>. Члены Совета принимают участие в его работе на общественных началах.</w:t>
      </w:r>
    </w:p>
    <w:p w:rsidR="008B7C90" w:rsidRPr="004D0D37" w:rsidRDefault="008B7C90" w:rsidP="008B7C90">
      <w:pPr>
        <w:pStyle w:val="a5"/>
        <w:ind w:firstLine="708"/>
        <w:jc w:val="both"/>
      </w:pPr>
      <w:r>
        <w:t>12</w:t>
      </w:r>
      <w:r w:rsidRPr="004D0D37">
        <w:t>.</w:t>
      </w:r>
      <w:r>
        <w:t xml:space="preserve"> </w:t>
      </w:r>
      <w:r w:rsidRPr="004D0D37">
        <w:t>При формировании состава Совета должно быть обеспечено отсутствие конфликта интересов.</w:t>
      </w:r>
    </w:p>
    <w:p w:rsidR="008B7C90" w:rsidRPr="00B3181F" w:rsidRDefault="008B7C90" w:rsidP="008B7C90">
      <w:pPr>
        <w:jc w:val="both"/>
      </w:pPr>
      <w:r>
        <w:tab/>
      </w:r>
      <w:proofErr w:type="gramStart"/>
      <w:r w:rsidRPr="00B3181F">
        <w:t xml:space="preserve">13 .В целях формирования состава Совета администрация </w:t>
      </w:r>
      <w:r>
        <w:t>муниципального образования Байкаловского сельского поселения</w:t>
      </w:r>
      <w:r w:rsidRPr="00B3181F">
        <w:t xml:space="preserve"> размещает в информационно-телекоммуникационной сети «Интернет» на своем официальном сайте и публикует в </w:t>
      </w:r>
      <w:r>
        <w:t>районной</w:t>
      </w:r>
      <w:r w:rsidRPr="00B3181F">
        <w:t xml:space="preserve"> газете «</w:t>
      </w:r>
      <w:r>
        <w:t>Районные будни</w:t>
      </w:r>
      <w:r w:rsidRPr="00B3181F">
        <w:t>» объявление о создании Совета с указанием информации о лицах, имеющих право участвовать в Совете, о сроках и месте подачи заявления о включении в состав Совета.</w:t>
      </w:r>
      <w:proofErr w:type="gramEnd"/>
    </w:p>
    <w:p w:rsidR="008B7C90" w:rsidRPr="00B3181F" w:rsidRDefault="008B7C90" w:rsidP="008B7C90">
      <w:pPr>
        <w:jc w:val="both"/>
      </w:pPr>
      <w:r>
        <w:tab/>
      </w:r>
      <w:r w:rsidRPr="00B3181F">
        <w:t>14.</w:t>
      </w:r>
      <w:r>
        <w:t xml:space="preserve"> </w:t>
      </w:r>
      <w:proofErr w:type="gramStart"/>
      <w:r w:rsidRPr="00B3181F">
        <w:t xml:space="preserve">Заявления о включении в состав Совета в произвольной форме подаются гражданами лично либо направляются по почте в администрацию </w:t>
      </w:r>
      <w:r>
        <w:t>муниципального образования Байкаловского сельского поселения</w:t>
      </w:r>
      <w:r w:rsidRPr="00B3181F">
        <w:t xml:space="preserve"> в течение 30 календарных дней со дня размещения объявления о создании Совета на официальном сайте </w:t>
      </w:r>
      <w:r>
        <w:t>муниципального образования Байкаловского сельского поселения</w:t>
      </w:r>
      <w:r w:rsidRPr="00B3181F">
        <w:t xml:space="preserve"> и в </w:t>
      </w:r>
      <w:r>
        <w:t>районной</w:t>
      </w:r>
      <w:r w:rsidRPr="00B3181F">
        <w:t xml:space="preserve"> газете «</w:t>
      </w:r>
      <w:r>
        <w:t>Районные будни</w:t>
      </w:r>
      <w:r w:rsidRPr="00B3181F">
        <w:t>» с указанием фамилии, имени, отчества, адреса для ответа.</w:t>
      </w:r>
      <w:proofErr w:type="gramEnd"/>
    </w:p>
    <w:p w:rsidR="008B7C90" w:rsidRPr="00B3181F" w:rsidRDefault="008B7C90" w:rsidP="008B7C90">
      <w:pPr>
        <w:jc w:val="both"/>
      </w:pPr>
      <w:r>
        <w:tab/>
      </w:r>
      <w:r w:rsidRPr="00B3181F">
        <w:t>15.</w:t>
      </w:r>
      <w:r>
        <w:t xml:space="preserve"> </w:t>
      </w:r>
      <w:r w:rsidRPr="00B3181F">
        <w:t xml:space="preserve">Администрация </w:t>
      </w:r>
      <w:r>
        <w:t>муниципального образования Байкаловского сельского</w:t>
      </w:r>
      <w:r w:rsidRPr="00B3181F">
        <w:t xml:space="preserve"> </w:t>
      </w:r>
      <w:r>
        <w:t xml:space="preserve">поселения </w:t>
      </w:r>
      <w:r w:rsidRPr="00B3181F">
        <w:t>в течение 5 рабочих дней со дня окончания срока подачи заявления принимает решение о включении либо об отказе во включении в состав Совета и направляет заявителю уведомление о включении либо об отказе во включении в состав Совета с указанием причины отказа.</w:t>
      </w:r>
    </w:p>
    <w:p w:rsidR="008B7C90" w:rsidRDefault="008B7C90" w:rsidP="008B7C90">
      <w:pPr>
        <w:jc w:val="both"/>
      </w:pPr>
      <w:r>
        <w:tab/>
      </w:r>
      <w:r w:rsidRPr="00B3181F">
        <w:t>16.</w:t>
      </w:r>
      <w:r>
        <w:t xml:space="preserve"> </w:t>
      </w:r>
      <w:r w:rsidRPr="00B3181F">
        <w:t>Член Общественного совета может выйти из его состава на основании письменного заявления.</w:t>
      </w:r>
    </w:p>
    <w:p w:rsidR="008B7C90" w:rsidRDefault="008B7C90" w:rsidP="008B7C90">
      <w:pPr>
        <w:jc w:val="both"/>
      </w:pPr>
    </w:p>
    <w:p w:rsidR="008B7C90" w:rsidRDefault="008B7C90" w:rsidP="008B7C90">
      <w:pPr>
        <w:jc w:val="center"/>
        <w:rPr>
          <w:b/>
          <w:color w:val="000000"/>
        </w:rPr>
      </w:pPr>
      <w:r w:rsidRPr="004D0D37">
        <w:rPr>
          <w:b/>
          <w:color w:val="000000"/>
        </w:rPr>
        <w:t>Глава 4. Полномочия членов Совета</w:t>
      </w:r>
    </w:p>
    <w:p w:rsidR="008B7C90" w:rsidRPr="004D0D37" w:rsidRDefault="008B7C90" w:rsidP="008B7C90">
      <w:pPr>
        <w:jc w:val="center"/>
        <w:rPr>
          <w:b/>
          <w:color w:val="000000"/>
        </w:rPr>
      </w:pPr>
    </w:p>
    <w:p w:rsidR="008B7C90" w:rsidRPr="00B23D0B" w:rsidRDefault="008B7C90" w:rsidP="008B7C90">
      <w:pPr>
        <w:jc w:val="both"/>
        <w:rPr>
          <w:color w:val="000000"/>
        </w:rPr>
      </w:pPr>
      <w:r>
        <w:rPr>
          <w:b/>
          <w:color w:val="000000"/>
        </w:rPr>
        <w:lastRenderedPageBreak/>
        <w:tab/>
      </w:r>
      <w:r w:rsidRPr="00B23D0B">
        <w:rPr>
          <w:color w:val="000000"/>
        </w:rPr>
        <w:t xml:space="preserve">17. </w:t>
      </w:r>
      <w:r w:rsidRPr="004230C2">
        <w:rPr>
          <w:b/>
          <w:color w:val="000000"/>
        </w:rPr>
        <w:t>Председатель Совета</w:t>
      </w:r>
      <w:r w:rsidRPr="00B23D0B">
        <w:rPr>
          <w:color w:val="000000"/>
        </w:rPr>
        <w:t>:</w:t>
      </w:r>
    </w:p>
    <w:p w:rsidR="008B7C90" w:rsidRPr="00B3181F" w:rsidRDefault="008B7C90" w:rsidP="008B7C90">
      <w:pPr>
        <w:jc w:val="both"/>
        <w:rPr>
          <w:color w:val="000000"/>
        </w:rPr>
      </w:pPr>
      <w:r>
        <w:rPr>
          <w:color w:val="000000"/>
        </w:rPr>
        <w:tab/>
      </w:r>
      <w:r w:rsidRPr="00B3181F">
        <w:rPr>
          <w:color w:val="000000"/>
        </w:rPr>
        <w:t>1) определяет место и время проведения заседаний Совета;</w:t>
      </w:r>
    </w:p>
    <w:p w:rsidR="008B7C90" w:rsidRPr="00B3181F" w:rsidRDefault="008B7C90" w:rsidP="008B7C90">
      <w:pPr>
        <w:jc w:val="both"/>
        <w:rPr>
          <w:color w:val="000000"/>
        </w:rPr>
      </w:pPr>
      <w:r>
        <w:rPr>
          <w:color w:val="000000"/>
        </w:rPr>
        <w:tab/>
      </w:r>
      <w:r w:rsidRPr="00B3181F">
        <w:rPr>
          <w:color w:val="000000"/>
        </w:rPr>
        <w:t>2) председательствует на заседаниях Совета;</w:t>
      </w:r>
    </w:p>
    <w:p w:rsidR="008B7C90" w:rsidRPr="00B3181F" w:rsidRDefault="008B7C90" w:rsidP="008B7C90">
      <w:pPr>
        <w:jc w:val="both"/>
        <w:rPr>
          <w:color w:val="000000"/>
        </w:rPr>
      </w:pPr>
      <w:r>
        <w:rPr>
          <w:color w:val="000000"/>
        </w:rPr>
        <w:tab/>
      </w:r>
      <w:r w:rsidRPr="00B3181F">
        <w:rPr>
          <w:color w:val="000000"/>
        </w:rPr>
        <w:t>3) формирует на основе предложений членов Совета проект повестки очередного заседания;</w:t>
      </w:r>
    </w:p>
    <w:p w:rsidR="008B7C90" w:rsidRPr="00B3181F" w:rsidRDefault="008B7C90" w:rsidP="008B7C90">
      <w:pPr>
        <w:jc w:val="both"/>
        <w:rPr>
          <w:color w:val="000000"/>
        </w:rPr>
      </w:pPr>
      <w:r>
        <w:rPr>
          <w:color w:val="000000"/>
        </w:rPr>
        <w:tab/>
      </w:r>
      <w:r w:rsidRPr="00B3181F">
        <w:rPr>
          <w:color w:val="000000"/>
        </w:rPr>
        <w:t>4) дает поручения членам Совета.</w:t>
      </w:r>
    </w:p>
    <w:p w:rsidR="008B7C90" w:rsidRPr="00B23D0B" w:rsidRDefault="008B7C90" w:rsidP="008B7C90">
      <w:pPr>
        <w:jc w:val="both"/>
      </w:pPr>
      <w:r>
        <w:tab/>
      </w:r>
      <w:r w:rsidRPr="00B23D0B">
        <w:t xml:space="preserve">18. </w:t>
      </w:r>
      <w:r w:rsidRPr="004230C2">
        <w:rPr>
          <w:b/>
        </w:rPr>
        <w:t>Секретарь Совета осуществляет</w:t>
      </w:r>
      <w:r w:rsidRPr="00B23D0B">
        <w:t>:</w:t>
      </w:r>
    </w:p>
    <w:p w:rsidR="008B7C90" w:rsidRPr="00B3181F" w:rsidRDefault="008B7C90" w:rsidP="008B7C90">
      <w:pPr>
        <w:jc w:val="both"/>
        <w:rPr>
          <w:color w:val="000000"/>
        </w:rPr>
      </w:pPr>
      <w:r>
        <w:rPr>
          <w:color w:val="000000"/>
        </w:rPr>
        <w:tab/>
      </w:r>
      <w:r w:rsidRPr="00B3181F">
        <w:rPr>
          <w:color w:val="000000"/>
        </w:rPr>
        <w:t>1) подготовку проекта повестки заседания Совета, материалов к заседанию Совета;</w:t>
      </w:r>
    </w:p>
    <w:p w:rsidR="008B7C90" w:rsidRPr="00B3181F" w:rsidRDefault="008B7C90" w:rsidP="008B7C90">
      <w:pPr>
        <w:jc w:val="both"/>
        <w:rPr>
          <w:color w:val="000000"/>
        </w:rPr>
      </w:pPr>
      <w:r>
        <w:rPr>
          <w:color w:val="000000"/>
        </w:rPr>
        <w:tab/>
      </w:r>
      <w:r w:rsidRPr="00B3181F">
        <w:rPr>
          <w:color w:val="000000"/>
        </w:rPr>
        <w:t>2) информирование членов Совета о месте, времени проведения и повестке заседания Совета, обеспечение их необходимыми материалами;</w:t>
      </w:r>
    </w:p>
    <w:p w:rsidR="008B7C90" w:rsidRPr="00B3181F" w:rsidRDefault="008B7C90" w:rsidP="008B7C90">
      <w:pPr>
        <w:jc w:val="both"/>
        <w:rPr>
          <w:color w:val="000000"/>
        </w:rPr>
      </w:pPr>
      <w:r>
        <w:rPr>
          <w:color w:val="000000"/>
        </w:rPr>
        <w:tab/>
      </w:r>
      <w:r w:rsidRPr="00B3181F">
        <w:rPr>
          <w:color w:val="000000"/>
        </w:rPr>
        <w:t>3) ведение протокола заседания Совета;</w:t>
      </w:r>
    </w:p>
    <w:p w:rsidR="008B7C90" w:rsidRPr="00B3181F" w:rsidRDefault="008B7C90" w:rsidP="008B7C90">
      <w:pPr>
        <w:jc w:val="both"/>
        <w:rPr>
          <w:color w:val="000000"/>
        </w:rPr>
      </w:pPr>
      <w:r>
        <w:rPr>
          <w:color w:val="000000"/>
        </w:rPr>
        <w:tab/>
      </w:r>
      <w:r w:rsidRPr="00B3181F">
        <w:rPr>
          <w:color w:val="000000"/>
        </w:rPr>
        <w:t xml:space="preserve">4) </w:t>
      </w:r>
      <w:proofErr w:type="gramStart"/>
      <w:r w:rsidRPr="00B3181F">
        <w:rPr>
          <w:color w:val="000000"/>
        </w:rPr>
        <w:t>контроль за</w:t>
      </w:r>
      <w:proofErr w:type="gramEnd"/>
      <w:r w:rsidRPr="00B3181F">
        <w:rPr>
          <w:color w:val="000000"/>
        </w:rPr>
        <w:t xml:space="preserve"> исполнением решений Совета и поручений председателя Совета.</w:t>
      </w:r>
    </w:p>
    <w:p w:rsidR="008B7C90" w:rsidRPr="00B23D0B" w:rsidRDefault="008B7C90" w:rsidP="008B7C90">
      <w:pPr>
        <w:jc w:val="both"/>
      </w:pPr>
      <w:r>
        <w:tab/>
      </w:r>
      <w:r w:rsidRPr="00B23D0B">
        <w:t xml:space="preserve">19. </w:t>
      </w:r>
      <w:r w:rsidRPr="004230C2">
        <w:rPr>
          <w:b/>
        </w:rPr>
        <w:t>Члены Совета вправе</w:t>
      </w:r>
      <w:r w:rsidRPr="00B23D0B">
        <w:t>:</w:t>
      </w:r>
    </w:p>
    <w:p w:rsidR="008B7C90" w:rsidRPr="00B3181F" w:rsidRDefault="008B7C90" w:rsidP="008B7C90">
      <w:pPr>
        <w:jc w:val="both"/>
        <w:rPr>
          <w:color w:val="000000"/>
        </w:rPr>
      </w:pPr>
      <w:r>
        <w:rPr>
          <w:color w:val="000000"/>
        </w:rPr>
        <w:tab/>
      </w:r>
      <w:r w:rsidRPr="00B3181F">
        <w:rPr>
          <w:color w:val="000000"/>
        </w:rPr>
        <w:t>1) вносить предложения по проектам повесток заседаний, а также по проектам принимаемых Советом решений;</w:t>
      </w:r>
    </w:p>
    <w:p w:rsidR="008B7C90" w:rsidRPr="00B3181F" w:rsidRDefault="008B7C90" w:rsidP="008B7C90">
      <w:pPr>
        <w:jc w:val="both"/>
        <w:rPr>
          <w:color w:val="000000"/>
        </w:rPr>
      </w:pPr>
      <w:r>
        <w:rPr>
          <w:color w:val="000000"/>
        </w:rPr>
        <w:tab/>
      </w:r>
      <w:r w:rsidRPr="00B3181F">
        <w:rPr>
          <w:color w:val="000000"/>
        </w:rPr>
        <w:t>2) давать предложения по порядку рассмотрения и существу обсуждаемых на заседаниях Совета вопросов;</w:t>
      </w:r>
    </w:p>
    <w:p w:rsidR="008B7C90" w:rsidRPr="00B3181F" w:rsidRDefault="008B7C90" w:rsidP="008B7C90">
      <w:pPr>
        <w:jc w:val="both"/>
        <w:rPr>
          <w:color w:val="000000"/>
        </w:rPr>
      </w:pPr>
      <w:r>
        <w:rPr>
          <w:color w:val="000000"/>
        </w:rPr>
        <w:tab/>
      </w:r>
      <w:r w:rsidRPr="00B3181F">
        <w:rPr>
          <w:color w:val="000000"/>
        </w:rPr>
        <w:t>3) выступать на заседаниях Совета.</w:t>
      </w:r>
    </w:p>
    <w:p w:rsidR="008B7C90" w:rsidRPr="00B3181F" w:rsidRDefault="008B7C90" w:rsidP="008B7C90">
      <w:pPr>
        <w:jc w:val="both"/>
        <w:rPr>
          <w:color w:val="000000"/>
        </w:rPr>
      </w:pPr>
      <w:r>
        <w:rPr>
          <w:color w:val="000000"/>
        </w:rPr>
        <w:tab/>
      </w:r>
      <w:r w:rsidRPr="00B3181F">
        <w:rPr>
          <w:color w:val="000000"/>
        </w:rPr>
        <w:t>20. Делегирование членами Совета своих полномочий иным лицам не допускается.</w:t>
      </w:r>
    </w:p>
    <w:p w:rsidR="008B7C90" w:rsidRDefault="008B7C90" w:rsidP="008B7C90">
      <w:pPr>
        <w:jc w:val="both"/>
        <w:rPr>
          <w:color w:val="000000"/>
        </w:rPr>
      </w:pPr>
      <w:r>
        <w:rPr>
          <w:color w:val="000000"/>
        </w:rPr>
        <w:tab/>
      </w:r>
      <w:r w:rsidRPr="00B3181F">
        <w:rPr>
          <w:color w:val="000000"/>
        </w:rPr>
        <w:t>21. В случае невозможности присутствия члена Совета на заседании он обязан известить об этом секретаря Совета. При этом член Совета вправе изложить свое мнение по рассматриваемым вопросам в письменной форме, которое доводится до участников заседания Совета и отражается в протоколе заседания Совета.</w:t>
      </w:r>
    </w:p>
    <w:p w:rsidR="008B7C90" w:rsidRPr="00B3181F" w:rsidRDefault="008B7C90" w:rsidP="008B7C90">
      <w:pPr>
        <w:jc w:val="both"/>
        <w:rPr>
          <w:color w:val="000000"/>
        </w:rPr>
      </w:pPr>
    </w:p>
    <w:p w:rsidR="008B7C90" w:rsidRDefault="008B7C90" w:rsidP="008B7C90">
      <w:pPr>
        <w:jc w:val="center"/>
        <w:rPr>
          <w:b/>
          <w:color w:val="000000"/>
        </w:rPr>
      </w:pPr>
      <w:r w:rsidRPr="00E00C67">
        <w:rPr>
          <w:b/>
          <w:color w:val="000000"/>
        </w:rPr>
        <w:t>Глава 5. Порядок организации и обеспечения деятельности Совета</w:t>
      </w:r>
    </w:p>
    <w:p w:rsidR="008B7C90" w:rsidRPr="00E00C67" w:rsidRDefault="008B7C90" w:rsidP="008B7C90">
      <w:pPr>
        <w:jc w:val="center"/>
        <w:rPr>
          <w:b/>
          <w:color w:val="000000"/>
        </w:rPr>
      </w:pPr>
    </w:p>
    <w:p w:rsidR="008B7C90" w:rsidRPr="00E00C67" w:rsidRDefault="008B7C90" w:rsidP="008B7C90">
      <w:pPr>
        <w:jc w:val="both"/>
        <w:rPr>
          <w:color w:val="000000"/>
        </w:rPr>
      </w:pPr>
      <w:r>
        <w:rPr>
          <w:color w:val="000000"/>
        </w:rPr>
        <w:tab/>
      </w:r>
      <w:r w:rsidRPr="00E00C67">
        <w:rPr>
          <w:color w:val="000000"/>
        </w:rPr>
        <w:t>22. Основной формой работы Совета являются заседания. Заседания Совета проводятся по мере необходимости, но не реже одного раза в полугодие. В случае необходимости по решению председателя Совета могут проводиться внеочередные заседания Совета. По решению председателя Совета могут проводиться выездные заседания Совета.</w:t>
      </w:r>
    </w:p>
    <w:p w:rsidR="008B7C90" w:rsidRPr="00E00C67" w:rsidRDefault="008B7C90" w:rsidP="008B7C90">
      <w:pPr>
        <w:jc w:val="both"/>
        <w:rPr>
          <w:color w:val="333333"/>
          <w:lang w:eastAsia="ru-RU"/>
        </w:rPr>
      </w:pPr>
      <w:r>
        <w:rPr>
          <w:color w:val="000000"/>
        </w:rPr>
        <w:tab/>
      </w:r>
      <w:r w:rsidRPr="00E00C67">
        <w:rPr>
          <w:color w:val="000000"/>
        </w:rPr>
        <w:t>23. Первое заседание Совета проводится не позднее чем через один месяц после утверждения состава Совета.</w:t>
      </w:r>
      <w:r w:rsidRPr="00E00C67">
        <w:rPr>
          <w:color w:val="333333"/>
          <w:lang w:eastAsia="ru-RU"/>
        </w:rPr>
        <w:t xml:space="preserve"> 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color w:val="333333"/>
          <w:lang w:eastAsia="ru-RU"/>
        </w:rPr>
        <w:tab/>
      </w:r>
      <w:r w:rsidRPr="00D9560E">
        <w:rPr>
          <w:lang w:eastAsia="ru-RU"/>
        </w:rPr>
        <w:t>24. Общественный совет осуществляет свою деятельность в соответствии с планом мероприятий на год, утвержденным председателем  Совета по согласованию с администраци</w:t>
      </w:r>
      <w:r>
        <w:rPr>
          <w:lang w:eastAsia="ru-RU"/>
        </w:rPr>
        <w:t>ей</w:t>
      </w:r>
      <w:r w:rsidRPr="00D9560E">
        <w:rPr>
          <w:lang w:eastAsia="ru-RU"/>
        </w:rPr>
        <w:t xml:space="preserve"> </w:t>
      </w:r>
      <w:r>
        <w:t>муниципального образования Байкаловского сельского</w:t>
      </w:r>
      <w:r w:rsidRPr="00D9560E">
        <w:rPr>
          <w:lang w:eastAsia="ru-RU"/>
        </w:rPr>
        <w:t>.</w:t>
      </w:r>
    </w:p>
    <w:p w:rsidR="008B7C90" w:rsidRPr="00D9560E" w:rsidRDefault="008B7C90" w:rsidP="008B7C90">
      <w:pPr>
        <w:jc w:val="both"/>
        <w:rPr>
          <w:lang w:eastAsia="ru-RU"/>
        </w:rPr>
      </w:pPr>
      <w:r w:rsidRPr="00D9560E">
        <w:rPr>
          <w:lang w:eastAsia="ru-RU"/>
        </w:rPr>
        <w:tab/>
        <w:t xml:space="preserve">25. Правом созыва внеочередного заседания Совета обладают председатель  Совета, не менее половины членов Совета и </w:t>
      </w:r>
      <w:r>
        <w:rPr>
          <w:lang w:eastAsia="ru-RU"/>
        </w:rPr>
        <w:t xml:space="preserve">Глава </w:t>
      </w:r>
      <w:r>
        <w:t>муниципального образования Байкаловского сельского</w:t>
      </w:r>
      <w:r>
        <w:rPr>
          <w:lang w:eastAsia="ru-RU"/>
        </w:rPr>
        <w:t xml:space="preserve"> поселения</w:t>
      </w:r>
      <w:r w:rsidRPr="00D9560E">
        <w:rPr>
          <w:lang w:eastAsia="ru-RU"/>
        </w:rPr>
        <w:t>.</w:t>
      </w:r>
    </w:p>
    <w:p w:rsidR="008B7C90" w:rsidRPr="00E00C67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E00C67">
        <w:rPr>
          <w:lang w:eastAsia="ru-RU"/>
        </w:rPr>
        <w:t xml:space="preserve">26. </w:t>
      </w:r>
      <w:r w:rsidRPr="00E00C67">
        <w:t>Заседание Совета ведет председатель Совета, а в случае его отсутствия – один из заместителей председателя Совета по поручению председателя Совета.</w:t>
      </w:r>
    </w:p>
    <w:p w:rsidR="008B7C90" w:rsidRPr="00E00C67" w:rsidRDefault="008B7C90" w:rsidP="008B7C90">
      <w:pPr>
        <w:jc w:val="both"/>
      </w:pPr>
      <w:r>
        <w:rPr>
          <w:lang w:eastAsia="ru-RU"/>
        </w:rPr>
        <w:tab/>
      </w:r>
      <w:r w:rsidRPr="00E00C67">
        <w:rPr>
          <w:lang w:eastAsia="ru-RU"/>
        </w:rPr>
        <w:t>27.</w:t>
      </w:r>
      <w:r w:rsidRPr="00E00C67">
        <w:t xml:space="preserve"> Заседание Совета правомочно, если на нем присутствует более половины от утвержденного состава Совета.</w:t>
      </w:r>
    </w:p>
    <w:p w:rsidR="008B7C90" w:rsidRPr="00E00C67" w:rsidRDefault="008B7C90" w:rsidP="008B7C90">
      <w:pPr>
        <w:jc w:val="both"/>
      </w:pPr>
      <w:r>
        <w:rPr>
          <w:lang w:eastAsia="ru-RU"/>
        </w:rPr>
        <w:tab/>
      </w:r>
      <w:r w:rsidRPr="00E00C67">
        <w:rPr>
          <w:lang w:eastAsia="ru-RU"/>
        </w:rPr>
        <w:t xml:space="preserve">28.  </w:t>
      </w:r>
      <w:r w:rsidRPr="00E00C67">
        <w:t>Решение Совета принимается открытым голосованием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8B7C90" w:rsidRPr="00E00C67" w:rsidRDefault="008B7C90" w:rsidP="008B7C90">
      <w:pPr>
        <w:jc w:val="both"/>
      </w:pPr>
      <w:r>
        <w:tab/>
      </w:r>
      <w:r w:rsidRPr="00E00C67">
        <w:t>29. Решение Совета оформляется протоколом, который подписывается председательствующим на заседании Совета и секретарем Совета. Решение Совета носит рекомендательный характер.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color w:val="333333"/>
          <w:lang w:eastAsia="ru-RU"/>
        </w:rPr>
        <w:tab/>
      </w:r>
      <w:r w:rsidRPr="00D9560E">
        <w:rPr>
          <w:lang w:eastAsia="ru-RU"/>
        </w:rPr>
        <w:t>30.  Члены Совета, несогласные с решением  Совета, вправе изложить свое  мнение, которое в обязательном порядке вносится в протокол заседания.</w:t>
      </w:r>
    </w:p>
    <w:p w:rsidR="008B7C90" w:rsidRPr="00D9560E" w:rsidRDefault="008B7C90" w:rsidP="008B7C90">
      <w:pPr>
        <w:jc w:val="both"/>
        <w:rPr>
          <w:lang w:eastAsia="ru-RU"/>
        </w:rPr>
      </w:pPr>
      <w:r w:rsidRPr="00D9560E">
        <w:rPr>
          <w:b/>
          <w:lang w:eastAsia="ru-RU"/>
        </w:rPr>
        <w:tab/>
      </w:r>
      <w:r w:rsidRPr="00D9560E">
        <w:rPr>
          <w:lang w:eastAsia="ru-RU"/>
        </w:rPr>
        <w:t xml:space="preserve">31. </w:t>
      </w:r>
      <w:r w:rsidRPr="00A27536">
        <w:rPr>
          <w:b/>
          <w:lang w:eastAsia="ru-RU"/>
        </w:rPr>
        <w:t>Председатель Совета</w:t>
      </w:r>
      <w:r w:rsidRPr="00D9560E">
        <w:rPr>
          <w:lang w:eastAsia="ru-RU"/>
        </w:rPr>
        <w:t>: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D9560E">
        <w:rPr>
          <w:lang w:eastAsia="ru-RU"/>
        </w:rPr>
        <w:t>1) организует работу Совета и председательствует на его заседаниях;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D9560E">
        <w:rPr>
          <w:lang w:eastAsia="ru-RU"/>
        </w:rPr>
        <w:t>2) подписывает протоколы заседаний и другие документы Совета;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lang w:eastAsia="ru-RU"/>
        </w:rPr>
        <w:lastRenderedPageBreak/>
        <w:tab/>
      </w:r>
      <w:r w:rsidRPr="00D9560E">
        <w:rPr>
          <w:lang w:eastAsia="ru-RU"/>
        </w:rPr>
        <w:t>3) формирует при участии членов Совета и утверждает план работы, повестку заседания и состав экспертов и иных лиц, приглашаемых на заседание  Совета;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D9560E">
        <w:rPr>
          <w:lang w:eastAsia="ru-RU"/>
        </w:rPr>
        <w:t xml:space="preserve">4) взаимодействует с </w:t>
      </w:r>
      <w:r>
        <w:rPr>
          <w:lang w:eastAsia="ru-RU"/>
        </w:rPr>
        <w:t xml:space="preserve">администрацией муниципального образования Байкаловского сельского поселения </w:t>
      </w:r>
      <w:r w:rsidRPr="00D9560E">
        <w:rPr>
          <w:lang w:eastAsia="ru-RU"/>
        </w:rPr>
        <w:t>по вопросам реализации решений Совета.</w:t>
      </w:r>
    </w:p>
    <w:p w:rsidR="008B7C90" w:rsidRPr="00D9560E" w:rsidRDefault="008B7C90" w:rsidP="008B7C90">
      <w:pPr>
        <w:jc w:val="both"/>
        <w:rPr>
          <w:lang w:eastAsia="ru-RU"/>
        </w:rPr>
      </w:pPr>
      <w:r w:rsidRPr="00D9560E">
        <w:rPr>
          <w:b/>
          <w:lang w:eastAsia="ru-RU"/>
        </w:rPr>
        <w:tab/>
      </w:r>
      <w:r w:rsidRPr="00D9560E">
        <w:rPr>
          <w:lang w:eastAsia="ru-RU"/>
        </w:rPr>
        <w:t xml:space="preserve">32. </w:t>
      </w:r>
      <w:r w:rsidRPr="00A27536">
        <w:rPr>
          <w:b/>
          <w:lang w:eastAsia="ru-RU"/>
        </w:rPr>
        <w:t>Заместитель председателя Совета</w:t>
      </w:r>
      <w:r w:rsidRPr="00D9560E">
        <w:rPr>
          <w:lang w:eastAsia="ru-RU"/>
        </w:rPr>
        <w:t>: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D9560E">
        <w:rPr>
          <w:lang w:eastAsia="ru-RU"/>
        </w:rPr>
        <w:t>1) председательствует на заседаниях Совета в случае отсутствия председателя  Совета (отпуск, командировка, болезнь и т.п.);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D9560E">
        <w:rPr>
          <w:lang w:eastAsia="ru-RU"/>
        </w:rPr>
        <w:t>2) участвует в подготовке планов работы  Совета, формировании состава экспертов и иных лиц, приглашаемых на заседание  Совета;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D9560E">
        <w:rPr>
          <w:lang w:eastAsia="ru-RU"/>
        </w:rPr>
        <w:t>3) обеспечивает коллективное обсуждение вопросов, внесенных на рассмотрение  Совета.</w:t>
      </w:r>
    </w:p>
    <w:p w:rsidR="008B7C90" w:rsidRPr="00D9560E" w:rsidRDefault="008B7C90" w:rsidP="008B7C90">
      <w:pPr>
        <w:jc w:val="both"/>
        <w:rPr>
          <w:lang w:eastAsia="ru-RU"/>
        </w:rPr>
      </w:pPr>
      <w:r w:rsidRPr="00D9560E">
        <w:rPr>
          <w:lang w:eastAsia="ru-RU"/>
        </w:rPr>
        <w:tab/>
        <w:t xml:space="preserve">33. </w:t>
      </w:r>
      <w:r w:rsidRPr="00A27536">
        <w:rPr>
          <w:b/>
          <w:lang w:eastAsia="ru-RU"/>
        </w:rPr>
        <w:t>Члены Совета</w:t>
      </w:r>
      <w:r w:rsidRPr="00D9560E">
        <w:rPr>
          <w:lang w:eastAsia="ru-RU"/>
        </w:rPr>
        <w:t>: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D9560E">
        <w:rPr>
          <w:lang w:eastAsia="ru-RU"/>
        </w:rPr>
        <w:t>1) участвуют в мероприятиях, проводимых Советом, а также в подготовке материалов по рассматриваемым вопросам;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D9560E">
        <w:rPr>
          <w:lang w:eastAsia="ru-RU"/>
        </w:rPr>
        <w:t>2) вносят предложения по формированию повестки дня заседаний Совета;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D9560E">
        <w:rPr>
          <w:lang w:eastAsia="ru-RU"/>
        </w:rPr>
        <w:t>3) возглавляют комиссии и рабочие группы, формируемые Советом;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D9560E">
        <w:rPr>
          <w:lang w:eastAsia="ru-RU"/>
        </w:rPr>
        <w:t>4) предлагают кандидатуры экспертов для участия в заседаниях Совета;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D9560E">
        <w:rPr>
          <w:lang w:eastAsia="ru-RU"/>
        </w:rPr>
        <w:t>5) высказывают свое мнение по существу обсуждаемых вопросов, замечания и предложения по проектам принимаемых решений и протоколу заседания Совета;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D9560E">
        <w:rPr>
          <w:lang w:eastAsia="ru-RU"/>
        </w:rPr>
        <w:t>6) обладают равными правами при обсуждении вопросов и голосовании.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D9560E">
        <w:rPr>
          <w:lang w:eastAsia="ru-RU"/>
        </w:rPr>
        <w:t>27. Члены  Совета обязаны лично участвовать в заседаниях Совета и не вправе делегировать свои полномочия другим лицам.</w:t>
      </w:r>
    </w:p>
    <w:p w:rsidR="008B7C90" w:rsidRPr="00D9560E" w:rsidRDefault="008B7C90" w:rsidP="008B7C90">
      <w:pPr>
        <w:jc w:val="both"/>
        <w:rPr>
          <w:lang w:eastAsia="ru-RU"/>
        </w:rPr>
      </w:pPr>
      <w:r w:rsidRPr="00D9560E">
        <w:rPr>
          <w:lang w:eastAsia="ru-RU"/>
        </w:rPr>
        <w:tab/>
        <w:t xml:space="preserve">34. </w:t>
      </w:r>
      <w:r w:rsidRPr="00A27536">
        <w:rPr>
          <w:b/>
          <w:lang w:eastAsia="ru-RU"/>
        </w:rPr>
        <w:t>Секретарь Совета</w:t>
      </w:r>
      <w:r w:rsidRPr="00D9560E">
        <w:rPr>
          <w:lang w:eastAsia="ru-RU"/>
        </w:rPr>
        <w:t>: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D9560E">
        <w:rPr>
          <w:lang w:eastAsia="ru-RU"/>
        </w:rPr>
        <w:t>1) осуществляет подготовку проекта повестки заседания Совета и проекта протокола заседания Совета;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D9560E">
        <w:rPr>
          <w:lang w:eastAsia="ru-RU"/>
        </w:rPr>
        <w:t>2) организует текущую деятельность Совета и координирует деятельность его членов;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D9560E">
        <w:rPr>
          <w:lang w:eastAsia="ru-RU"/>
        </w:rPr>
        <w:t xml:space="preserve">3) организует и осуществляет </w:t>
      </w:r>
      <w:proofErr w:type="gramStart"/>
      <w:r w:rsidRPr="00D9560E">
        <w:rPr>
          <w:lang w:eastAsia="ru-RU"/>
        </w:rPr>
        <w:t>контроль за</w:t>
      </w:r>
      <w:proofErr w:type="gramEnd"/>
      <w:r w:rsidRPr="00D9560E">
        <w:rPr>
          <w:lang w:eastAsia="ru-RU"/>
        </w:rPr>
        <w:t xml:space="preserve"> выполнением решений Совета;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D9560E">
        <w:rPr>
          <w:lang w:eastAsia="ru-RU"/>
        </w:rPr>
        <w:t>4) информирует членов Совета о времени, месте и повестке дня его заседания, а также об утвержденных планах работы Совета;</w:t>
      </w:r>
    </w:p>
    <w:p w:rsidR="008B7C90" w:rsidRPr="00D9560E" w:rsidRDefault="008B7C90" w:rsidP="008B7C90">
      <w:pPr>
        <w:jc w:val="both"/>
        <w:rPr>
          <w:lang w:eastAsia="ru-RU"/>
        </w:rPr>
      </w:pPr>
      <w:r>
        <w:rPr>
          <w:lang w:eastAsia="ru-RU"/>
        </w:rPr>
        <w:tab/>
      </w:r>
      <w:r w:rsidRPr="00D9560E">
        <w:rPr>
          <w:lang w:eastAsia="ru-RU"/>
        </w:rPr>
        <w:t>5) обеспечивает во взаимодействии с администраци</w:t>
      </w:r>
      <w:r>
        <w:rPr>
          <w:lang w:eastAsia="ru-RU"/>
        </w:rPr>
        <w:t>ей</w:t>
      </w:r>
      <w:r w:rsidRPr="00D9560E">
        <w:rPr>
          <w:lang w:eastAsia="ru-RU"/>
        </w:rPr>
        <w:t xml:space="preserve"> </w:t>
      </w:r>
      <w:r>
        <w:rPr>
          <w:lang w:eastAsia="ru-RU"/>
        </w:rPr>
        <w:t>муниципального образования Байкаловского сельского поселения</w:t>
      </w:r>
      <w:r w:rsidRPr="00D9560E">
        <w:rPr>
          <w:lang w:eastAsia="ru-RU"/>
        </w:rPr>
        <w:t xml:space="preserve"> подготовку информационно-аналитических материалов к заседаниям по вопросам, включенным в повестку дня.</w:t>
      </w:r>
    </w:p>
    <w:p w:rsidR="008B7C90" w:rsidRPr="00D9560E" w:rsidRDefault="008B7C90" w:rsidP="008B7C90">
      <w:pPr>
        <w:jc w:val="both"/>
        <w:rPr>
          <w:lang w:eastAsia="ru-RU"/>
        </w:rPr>
      </w:pPr>
      <w:r w:rsidRPr="00D9560E">
        <w:rPr>
          <w:lang w:eastAsia="ru-RU"/>
        </w:rPr>
        <w:t xml:space="preserve"> </w:t>
      </w:r>
      <w:r w:rsidRPr="00D9560E">
        <w:rPr>
          <w:lang w:eastAsia="ru-RU"/>
        </w:rPr>
        <w:tab/>
        <w:t>35. Совет для выполнения возложенных на него задач имеет право создавать по вопросам, отнесенным к компетенции Совета, постоянно действующие или временные комиссии и рабочие группы.</w:t>
      </w:r>
    </w:p>
    <w:p w:rsidR="008B7C90" w:rsidRPr="00D9560E" w:rsidRDefault="008B7C90" w:rsidP="008B7C90">
      <w:pPr>
        <w:jc w:val="both"/>
        <w:rPr>
          <w:lang w:eastAsia="ru-RU"/>
        </w:rPr>
      </w:pPr>
      <w:r w:rsidRPr="00D9560E">
        <w:rPr>
          <w:lang w:eastAsia="ru-RU"/>
        </w:rPr>
        <w:tab/>
        <w:t>36. Заседания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тайны, а также соблюдения прав граждан и юридических лиц.</w:t>
      </w:r>
    </w:p>
    <w:p w:rsidR="008B7C90" w:rsidRPr="00D9560E" w:rsidRDefault="008B7C90" w:rsidP="008B7C90">
      <w:pPr>
        <w:jc w:val="both"/>
        <w:rPr>
          <w:lang w:eastAsia="ru-RU"/>
        </w:rPr>
      </w:pPr>
      <w:r w:rsidRPr="00D9560E">
        <w:rPr>
          <w:lang w:eastAsia="ru-RU"/>
        </w:rPr>
        <w:tab/>
        <w:t>37. В период между заседаниями Совет проводит обсуждение вопросов, запланированных и (или) предлагаемых к вынесению на заседания Совета.</w:t>
      </w:r>
    </w:p>
    <w:p w:rsidR="008B7C90" w:rsidRPr="00D9560E" w:rsidRDefault="008B7C90" w:rsidP="008B7C90">
      <w:pPr>
        <w:jc w:val="both"/>
        <w:rPr>
          <w:lang w:eastAsia="ru-RU"/>
        </w:rPr>
      </w:pPr>
      <w:r w:rsidRPr="00D9560E">
        <w:rPr>
          <w:lang w:eastAsia="ru-RU"/>
        </w:rPr>
        <w:tab/>
        <w:t xml:space="preserve">38. </w:t>
      </w:r>
      <w:proofErr w:type="gramStart"/>
      <w:r w:rsidRPr="00D9560E">
        <w:rPr>
          <w:lang w:eastAsia="ru-RU"/>
        </w:rPr>
        <w:t xml:space="preserve">Информация о решениях, принятых Советом, экспертными и рабочими группами Совета, за исключением информации, являющейся в соответствии с законодательством Российской Федерации конфиденциальной, размещается на официальном сайте </w:t>
      </w:r>
      <w:r>
        <w:rPr>
          <w:lang w:eastAsia="ru-RU"/>
        </w:rPr>
        <w:t>администрации муниципального образования Байкаловского сельского поселения</w:t>
      </w:r>
      <w:r w:rsidRPr="00D9560E">
        <w:rPr>
          <w:lang w:eastAsia="ru-RU"/>
        </w:rPr>
        <w:t xml:space="preserve"> в сети Интернет не позднее чем через 10 дней после принятия указанных решений.</w:t>
      </w:r>
      <w:proofErr w:type="gramEnd"/>
    </w:p>
    <w:p w:rsidR="008B7C90" w:rsidRPr="00D9560E" w:rsidRDefault="008B7C90" w:rsidP="008B7C90">
      <w:pPr>
        <w:jc w:val="both"/>
        <w:rPr>
          <w:lang w:eastAsia="ru-RU"/>
        </w:rPr>
      </w:pPr>
      <w:r w:rsidRPr="00D9560E">
        <w:rPr>
          <w:lang w:eastAsia="ru-RU"/>
        </w:rPr>
        <w:tab/>
        <w:t xml:space="preserve">39. Организационно-техническое обеспечение деятельности Совета осуществляет администрация </w:t>
      </w:r>
      <w:r>
        <w:rPr>
          <w:lang w:eastAsia="ru-RU"/>
        </w:rPr>
        <w:t>муниципального образования Байкаловского сельского поселения</w:t>
      </w:r>
      <w:r w:rsidRPr="00D9560E">
        <w:rPr>
          <w:lang w:eastAsia="ru-RU"/>
        </w:rPr>
        <w:t>.</w:t>
      </w:r>
    </w:p>
    <w:p w:rsidR="008B7C90" w:rsidRPr="00E00C67" w:rsidRDefault="008B7C90" w:rsidP="008B7C90">
      <w:pPr>
        <w:jc w:val="both"/>
        <w:rPr>
          <w:color w:val="333333"/>
          <w:lang w:eastAsia="ru-RU"/>
        </w:rPr>
      </w:pPr>
    </w:p>
    <w:p w:rsidR="008B7C90" w:rsidRPr="00E00C67" w:rsidRDefault="008B7C90" w:rsidP="008B7C90">
      <w:pPr>
        <w:jc w:val="center"/>
        <w:rPr>
          <w:b/>
        </w:rPr>
      </w:pPr>
      <w:r w:rsidRPr="00E00C67">
        <w:rPr>
          <w:b/>
        </w:rPr>
        <w:t>Глава 6. Этапы проведения независимой оценки</w:t>
      </w:r>
    </w:p>
    <w:p w:rsidR="008B7C90" w:rsidRPr="00E00C67" w:rsidRDefault="008B7C90" w:rsidP="008B7C90">
      <w:pPr>
        <w:jc w:val="both"/>
      </w:pPr>
    </w:p>
    <w:p w:rsidR="008B7C90" w:rsidRPr="00E00C67" w:rsidRDefault="008B7C90" w:rsidP="008B7C90">
      <w:pPr>
        <w:jc w:val="both"/>
        <w:rPr>
          <w:b/>
        </w:rPr>
      </w:pPr>
      <w:r>
        <w:rPr>
          <w:b/>
        </w:rPr>
        <w:tab/>
      </w:r>
      <w:r w:rsidRPr="00B23D0B">
        <w:t>40.</w:t>
      </w:r>
      <w:r w:rsidRPr="00E00C67">
        <w:rPr>
          <w:b/>
        </w:rPr>
        <w:t xml:space="preserve">  На </w:t>
      </w:r>
      <w:r w:rsidRPr="00E00C67">
        <w:rPr>
          <w:b/>
          <w:lang w:val="en-US"/>
        </w:rPr>
        <w:t>I</w:t>
      </w:r>
      <w:r w:rsidRPr="00E00C67">
        <w:rPr>
          <w:b/>
        </w:rPr>
        <w:t xml:space="preserve"> «Организационном» этапе:</w:t>
      </w:r>
    </w:p>
    <w:p w:rsidR="008B7C90" w:rsidRPr="00E00C67" w:rsidRDefault="008B7C90" w:rsidP="008B7C90">
      <w:pPr>
        <w:jc w:val="both"/>
      </w:pPr>
      <w:r>
        <w:tab/>
      </w:r>
      <w:r w:rsidRPr="00E00C67">
        <w:t>1) определить перечень учреждений культуры для проведения независимой оценки качества их работы;</w:t>
      </w:r>
    </w:p>
    <w:p w:rsidR="008B7C90" w:rsidRPr="00E00C67" w:rsidRDefault="008B7C90" w:rsidP="008B7C90">
      <w:pPr>
        <w:jc w:val="both"/>
      </w:pPr>
      <w:r>
        <w:lastRenderedPageBreak/>
        <w:tab/>
      </w:r>
      <w:r w:rsidRPr="00E00C67">
        <w:t xml:space="preserve">2) утвердить перечень </w:t>
      </w:r>
      <w:proofErr w:type="gramStart"/>
      <w:r w:rsidRPr="00E00C67">
        <w:t>показателей качества работы учреждений культуры</w:t>
      </w:r>
      <w:proofErr w:type="gramEnd"/>
      <w:r w:rsidRPr="00E00C67">
        <w:t>;</w:t>
      </w:r>
    </w:p>
    <w:p w:rsidR="008B7C90" w:rsidRPr="00E00C67" w:rsidRDefault="008B7C90" w:rsidP="008B7C90">
      <w:pPr>
        <w:jc w:val="both"/>
      </w:pPr>
      <w:r>
        <w:tab/>
      </w:r>
      <w:r w:rsidRPr="00E00C67">
        <w:t>3) утвердить методы сбора первичной информации и уточнить требования к методикам их применения (размещение стандартной анкеты на сайтах всех выбранных организаций культуры; проведение рекламных мероприятий, стимулирующих население участвовать в массовом социологическом опросе посредством заполнения анкет на сайтах соответствующих учреждений культуры).</w:t>
      </w:r>
    </w:p>
    <w:p w:rsidR="008B7C90" w:rsidRPr="00E00C67" w:rsidRDefault="008B7C90" w:rsidP="008B7C90">
      <w:pPr>
        <w:jc w:val="both"/>
        <w:rPr>
          <w:b/>
        </w:rPr>
      </w:pPr>
      <w:r>
        <w:rPr>
          <w:b/>
        </w:rPr>
        <w:tab/>
      </w:r>
      <w:r w:rsidRPr="00B23D0B">
        <w:t>41.</w:t>
      </w:r>
      <w:r w:rsidRPr="00E00C67">
        <w:rPr>
          <w:b/>
        </w:rPr>
        <w:t> На II «Подготовительном» этапе:</w:t>
      </w:r>
    </w:p>
    <w:p w:rsidR="008B7C90" w:rsidRPr="00E00C67" w:rsidRDefault="008B7C90" w:rsidP="008B7C90">
      <w:pPr>
        <w:jc w:val="both"/>
      </w:pPr>
      <w:r>
        <w:tab/>
      </w:r>
      <w:r w:rsidRPr="00E00C67">
        <w:t>1) провести анализ мнений экспертов, представителей потребителей услуг, открытых источников с целью составления предварительного перечня проблем для изучения, гипотез для исследования;</w:t>
      </w:r>
    </w:p>
    <w:p w:rsidR="008B7C90" w:rsidRPr="00E00C67" w:rsidRDefault="008B7C90" w:rsidP="008B7C90">
      <w:pPr>
        <w:jc w:val="both"/>
      </w:pPr>
      <w:r>
        <w:tab/>
      </w:r>
      <w:r w:rsidRPr="00E00C67">
        <w:t>2) создать социологические анкеты (вопросники), измеряющие общественное мнение в отношении работы учреждений культуры;</w:t>
      </w:r>
    </w:p>
    <w:p w:rsidR="008B7C90" w:rsidRPr="00E00C67" w:rsidRDefault="008B7C90" w:rsidP="008B7C90">
      <w:pPr>
        <w:jc w:val="both"/>
      </w:pPr>
      <w:r>
        <w:tab/>
      </w:r>
      <w:r w:rsidRPr="00E00C67">
        <w:t>3) разработать программную версию социологических анкет для их размещения на официальном сайте;</w:t>
      </w:r>
    </w:p>
    <w:p w:rsidR="008B7C90" w:rsidRPr="00E00C67" w:rsidRDefault="008B7C90" w:rsidP="008B7C90">
      <w:pPr>
        <w:jc w:val="both"/>
        <w:rPr>
          <w:bCs/>
        </w:rPr>
      </w:pPr>
      <w:r>
        <w:tab/>
      </w:r>
      <w:r w:rsidRPr="00E00C67">
        <w:t xml:space="preserve">4) разработать программное обеспечение информационной </w:t>
      </w:r>
      <w:proofErr w:type="gramStart"/>
      <w:r w:rsidRPr="00E00C67">
        <w:t>системы</w:t>
      </w:r>
      <w:r w:rsidRPr="00E00C67">
        <w:rPr>
          <w:bCs/>
        </w:rPr>
        <w:t xml:space="preserve"> независимой оценки качества работы учреждений</w:t>
      </w:r>
      <w:proofErr w:type="gramEnd"/>
      <w:r w:rsidRPr="00E00C67">
        <w:rPr>
          <w:bCs/>
        </w:rPr>
        <w:t xml:space="preserve"> культуры, позволяющее в режиме реального времени получать на центральном сервере результаты социологических опросов общественного мнения по анкетам, размещенным на сайтах учреждений культуры;</w:t>
      </w:r>
    </w:p>
    <w:p w:rsidR="008B7C90" w:rsidRPr="00E00C67" w:rsidRDefault="008B7C90" w:rsidP="008B7C90">
      <w:pPr>
        <w:jc w:val="both"/>
      </w:pPr>
      <w:r>
        <w:tab/>
      </w:r>
      <w:r w:rsidRPr="00E00C67">
        <w:t xml:space="preserve">5) разработать систему индикаторов, характеризующих </w:t>
      </w:r>
      <w:r w:rsidRPr="00E00C67">
        <w:rPr>
          <w:bCs/>
        </w:rPr>
        <w:t>качество работы учреждений культуры на основе ответов на вопросы анкет, размещенных на сайтах учреждений культуры;</w:t>
      </w:r>
    </w:p>
    <w:p w:rsidR="008B7C90" w:rsidRPr="00E00C67" w:rsidRDefault="008B7C90" w:rsidP="008B7C90">
      <w:pPr>
        <w:jc w:val="both"/>
        <w:rPr>
          <w:bCs/>
        </w:rPr>
      </w:pPr>
      <w:r>
        <w:tab/>
      </w:r>
      <w:r w:rsidRPr="00E00C67">
        <w:t xml:space="preserve">6) создать автоматизированную систему </w:t>
      </w:r>
      <w:proofErr w:type="gramStart"/>
      <w:r w:rsidRPr="00E00C67">
        <w:t xml:space="preserve">генерирования аналитических отчетов </w:t>
      </w:r>
      <w:r w:rsidRPr="00E00C67">
        <w:rPr>
          <w:bCs/>
        </w:rPr>
        <w:t>оценки качества работы учреждений культуры</w:t>
      </w:r>
      <w:proofErr w:type="gramEnd"/>
      <w:r w:rsidRPr="00E00C67">
        <w:rPr>
          <w:bCs/>
        </w:rPr>
        <w:t xml:space="preserve"> для их передачи в </w:t>
      </w:r>
      <w:r>
        <w:rPr>
          <w:bCs/>
        </w:rPr>
        <w:t>О</w:t>
      </w:r>
      <w:r w:rsidRPr="00E00C67">
        <w:rPr>
          <w:bCs/>
        </w:rPr>
        <w:t>бщественный совет.</w:t>
      </w:r>
    </w:p>
    <w:p w:rsidR="008B7C90" w:rsidRPr="00E00C67" w:rsidRDefault="008B7C90" w:rsidP="008B7C90">
      <w:pPr>
        <w:jc w:val="both"/>
        <w:rPr>
          <w:b/>
        </w:rPr>
      </w:pPr>
      <w:r>
        <w:rPr>
          <w:b/>
        </w:rPr>
        <w:tab/>
      </w:r>
      <w:r w:rsidRPr="00B23D0B">
        <w:t>42. </w:t>
      </w:r>
      <w:r w:rsidRPr="00E00C67">
        <w:rPr>
          <w:b/>
        </w:rPr>
        <w:t>На этапе III «Сбор первичной информации»:</w:t>
      </w:r>
    </w:p>
    <w:p w:rsidR="008B7C90" w:rsidRPr="00E00C67" w:rsidRDefault="008B7C90" w:rsidP="008B7C90">
      <w:pPr>
        <w:jc w:val="both"/>
      </w:pPr>
      <w:r>
        <w:tab/>
      </w:r>
      <w:r w:rsidRPr="00E00C67">
        <w:t>1) определить или уточнить параметры и показатели деятельности учреждения;</w:t>
      </w:r>
    </w:p>
    <w:p w:rsidR="008B7C90" w:rsidRPr="00E00C67" w:rsidRDefault="008B7C90" w:rsidP="008B7C90">
      <w:pPr>
        <w:jc w:val="both"/>
      </w:pPr>
      <w:r>
        <w:tab/>
      </w:r>
      <w:r w:rsidRPr="00E00C67">
        <w:t>2) собрать данные и обработать их в соответствии с разработанными методиками;</w:t>
      </w:r>
    </w:p>
    <w:p w:rsidR="008B7C90" w:rsidRPr="00E00C67" w:rsidRDefault="008B7C90" w:rsidP="008B7C90">
      <w:pPr>
        <w:jc w:val="both"/>
      </w:pPr>
      <w:r>
        <w:tab/>
      </w:r>
      <w:r w:rsidRPr="00E00C67">
        <w:t>3) сформировать итоговые массивы данных, заполнить отчетные формы представления информации.</w:t>
      </w:r>
    </w:p>
    <w:p w:rsidR="008B7C90" w:rsidRPr="00E00C67" w:rsidRDefault="008B7C90" w:rsidP="008B7C90">
      <w:pPr>
        <w:jc w:val="both"/>
        <w:rPr>
          <w:b/>
        </w:rPr>
      </w:pPr>
      <w:r>
        <w:tab/>
      </w:r>
      <w:r w:rsidRPr="00B23D0B">
        <w:t>43.</w:t>
      </w:r>
      <w:r w:rsidRPr="00E00C67">
        <w:rPr>
          <w:b/>
        </w:rPr>
        <w:t> На этапе I</w:t>
      </w:r>
      <w:r w:rsidRPr="00E00C67">
        <w:rPr>
          <w:b/>
          <w:lang w:val="en-US"/>
        </w:rPr>
        <w:t>V</w:t>
      </w:r>
      <w:r w:rsidRPr="00E00C67">
        <w:rPr>
          <w:b/>
        </w:rPr>
        <w:t xml:space="preserve"> «Анализ и оценка качества работы учреждений культуры»:</w:t>
      </w:r>
    </w:p>
    <w:p w:rsidR="008B7C90" w:rsidRPr="00E00C67" w:rsidRDefault="008B7C90" w:rsidP="008B7C90">
      <w:pPr>
        <w:jc w:val="both"/>
      </w:pPr>
      <w:r>
        <w:tab/>
      </w:r>
      <w:r w:rsidRPr="00E00C67">
        <w:t>1) систематизировать выявленные проблемы деятельности учреждения культуры в результате обработки ответов на соответствующие вопросы социологической анкеты;</w:t>
      </w:r>
    </w:p>
    <w:p w:rsidR="008B7C90" w:rsidRPr="00E00C67" w:rsidRDefault="008B7C90" w:rsidP="008B7C90">
      <w:pPr>
        <w:jc w:val="both"/>
      </w:pPr>
      <w:r>
        <w:tab/>
      </w:r>
      <w:r w:rsidRPr="00E00C67">
        <w:t>2) проанализировать динамику исследуемых показателей;</w:t>
      </w:r>
    </w:p>
    <w:p w:rsidR="008B7C90" w:rsidRPr="00E00C67" w:rsidRDefault="008B7C90" w:rsidP="008B7C90">
      <w:pPr>
        <w:jc w:val="both"/>
      </w:pPr>
      <w:r>
        <w:tab/>
      </w:r>
      <w:r w:rsidRPr="00E00C67">
        <w:t>3) рассчитать интегральный показатель качества работы учреждений культуры и оценить влияние на этот интегральный критерий отдельных показателей культурного обслуживания населения, сформировать рейтинг учреждений культуры;</w:t>
      </w:r>
    </w:p>
    <w:p w:rsidR="008B7C90" w:rsidRPr="00E00C67" w:rsidRDefault="008B7C90" w:rsidP="008B7C90">
      <w:pPr>
        <w:jc w:val="both"/>
      </w:pPr>
      <w:r>
        <w:tab/>
      </w:r>
      <w:r w:rsidRPr="00E00C67">
        <w:t xml:space="preserve">4) представить </w:t>
      </w:r>
      <w:r>
        <w:t>О</w:t>
      </w:r>
      <w:r w:rsidRPr="00E00C67">
        <w:t>бщественному совету сформированный рейтинг учреждений культуры.</w:t>
      </w:r>
    </w:p>
    <w:p w:rsidR="008B7C90" w:rsidRPr="00E00C67" w:rsidRDefault="008B7C90" w:rsidP="008B7C90">
      <w:pPr>
        <w:jc w:val="both"/>
        <w:rPr>
          <w:b/>
        </w:rPr>
      </w:pPr>
      <w:r>
        <w:rPr>
          <w:b/>
        </w:rPr>
        <w:tab/>
      </w:r>
      <w:r w:rsidRPr="00B23D0B">
        <w:t>44.</w:t>
      </w:r>
      <w:r w:rsidRPr="00E00C67">
        <w:rPr>
          <w:b/>
        </w:rPr>
        <w:t xml:space="preserve"> На этапе </w:t>
      </w:r>
      <w:r w:rsidRPr="00E00C67">
        <w:rPr>
          <w:b/>
          <w:lang w:val="en-US"/>
        </w:rPr>
        <w:t>V</w:t>
      </w:r>
      <w:r w:rsidRPr="00E00C67">
        <w:rPr>
          <w:b/>
        </w:rPr>
        <w:t xml:space="preserve"> «Подведение итогов проведенной независимой оценки»:</w:t>
      </w:r>
    </w:p>
    <w:p w:rsidR="008B7C90" w:rsidRPr="00E00C67" w:rsidRDefault="008B7C90" w:rsidP="008B7C90">
      <w:pPr>
        <w:jc w:val="both"/>
      </w:pPr>
      <w:r>
        <w:tab/>
      </w:r>
      <w:r w:rsidRPr="00E00C67">
        <w:t>1) провести общественное обсуждение результатов независимой оценки учреждений культуры в отчетном периоде;</w:t>
      </w:r>
    </w:p>
    <w:p w:rsidR="008B7C90" w:rsidRPr="004D0D37" w:rsidRDefault="008B7C90" w:rsidP="008B7C90">
      <w:pPr>
        <w:jc w:val="both"/>
      </w:pPr>
      <w:r>
        <w:tab/>
      </w:r>
      <w:r w:rsidRPr="00E00C67">
        <w:t>2) по итогам оценки полученных рейтингов и проведенного общественного обсуждения, разработать предложения по улучшению качества работы учреждений культуры.</w:t>
      </w:r>
    </w:p>
    <w:p w:rsidR="008B7C90" w:rsidRPr="004D0D37" w:rsidRDefault="008B7C90" w:rsidP="008B7C90">
      <w:pPr>
        <w:pStyle w:val="a5"/>
        <w:ind w:firstLine="770"/>
        <w:jc w:val="both"/>
        <w:rPr>
          <w:color w:val="000000"/>
        </w:rPr>
      </w:pPr>
    </w:p>
    <w:p w:rsidR="008B7C90" w:rsidRDefault="008B7C90" w:rsidP="008B7C90">
      <w:pPr>
        <w:autoSpaceDE w:val="0"/>
        <w:autoSpaceDN w:val="0"/>
        <w:adjustRightInd w:val="0"/>
        <w:ind w:firstLine="770"/>
        <w:jc w:val="both"/>
        <w:rPr>
          <w:color w:val="000000"/>
        </w:rPr>
      </w:pPr>
    </w:p>
    <w:p w:rsidR="008B7C90" w:rsidRDefault="008B7C90" w:rsidP="008B7C90">
      <w:pPr>
        <w:autoSpaceDE w:val="0"/>
        <w:autoSpaceDN w:val="0"/>
        <w:adjustRightInd w:val="0"/>
        <w:ind w:firstLine="770"/>
        <w:jc w:val="both"/>
        <w:rPr>
          <w:color w:val="000000"/>
        </w:rPr>
      </w:pPr>
    </w:p>
    <w:p w:rsidR="008B7C90" w:rsidRPr="004D0D37" w:rsidRDefault="008B7C90" w:rsidP="008B7C90">
      <w:pPr>
        <w:autoSpaceDE w:val="0"/>
        <w:autoSpaceDN w:val="0"/>
        <w:adjustRightInd w:val="0"/>
        <w:ind w:firstLine="770"/>
        <w:jc w:val="both"/>
        <w:rPr>
          <w:color w:val="000000"/>
        </w:rPr>
      </w:pPr>
    </w:p>
    <w:p w:rsidR="008B7C90" w:rsidRDefault="008B7C90">
      <w:bookmarkStart w:id="0" w:name="_GoBack"/>
      <w:bookmarkEnd w:id="0"/>
    </w:p>
    <w:sectPr w:rsidR="008B7C90" w:rsidSect="008B7C90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90"/>
    <w:rsid w:val="00022A1E"/>
    <w:rsid w:val="00023614"/>
    <w:rsid w:val="00062394"/>
    <w:rsid w:val="0006468D"/>
    <w:rsid w:val="000772C7"/>
    <w:rsid w:val="000A274F"/>
    <w:rsid w:val="000A41C8"/>
    <w:rsid w:val="000B66A9"/>
    <w:rsid w:val="00115CCB"/>
    <w:rsid w:val="00120114"/>
    <w:rsid w:val="0019387F"/>
    <w:rsid w:val="001A44FB"/>
    <w:rsid w:val="002076C8"/>
    <w:rsid w:val="0024330F"/>
    <w:rsid w:val="002927ED"/>
    <w:rsid w:val="00294707"/>
    <w:rsid w:val="002B088A"/>
    <w:rsid w:val="003321DE"/>
    <w:rsid w:val="00387BE2"/>
    <w:rsid w:val="003A11A9"/>
    <w:rsid w:val="00456D07"/>
    <w:rsid w:val="004A1527"/>
    <w:rsid w:val="004A5B33"/>
    <w:rsid w:val="004B04A7"/>
    <w:rsid w:val="004C5DE2"/>
    <w:rsid w:val="00597565"/>
    <w:rsid w:val="005D31EF"/>
    <w:rsid w:val="005E2A99"/>
    <w:rsid w:val="005F0873"/>
    <w:rsid w:val="00605528"/>
    <w:rsid w:val="00617C2A"/>
    <w:rsid w:val="006214EF"/>
    <w:rsid w:val="0062233C"/>
    <w:rsid w:val="00664DBD"/>
    <w:rsid w:val="00671CDE"/>
    <w:rsid w:val="006858A9"/>
    <w:rsid w:val="006905F6"/>
    <w:rsid w:val="006D7599"/>
    <w:rsid w:val="0070660E"/>
    <w:rsid w:val="007073C2"/>
    <w:rsid w:val="00737E51"/>
    <w:rsid w:val="007426A9"/>
    <w:rsid w:val="00747984"/>
    <w:rsid w:val="00747B02"/>
    <w:rsid w:val="0076363C"/>
    <w:rsid w:val="007C31A8"/>
    <w:rsid w:val="007C65C7"/>
    <w:rsid w:val="0080456D"/>
    <w:rsid w:val="00816F72"/>
    <w:rsid w:val="00881ADF"/>
    <w:rsid w:val="008A2863"/>
    <w:rsid w:val="008B7C90"/>
    <w:rsid w:val="00954DC0"/>
    <w:rsid w:val="009808C9"/>
    <w:rsid w:val="00983A46"/>
    <w:rsid w:val="009A7C27"/>
    <w:rsid w:val="009B3699"/>
    <w:rsid w:val="009D5B69"/>
    <w:rsid w:val="009E3934"/>
    <w:rsid w:val="00A74198"/>
    <w:rsid w:val="00A765BC"/>
    <w:rsid w:val="00AE42DA"/>
    <w:rsid w:val="00AF7CC1"/>
    <w:rsid w:val="00B02685"/>
    <w:rsid w:val="00B053E2"/>
    <w:rsid w:val="00B27B91"/>
    <w:rsid w:val="00B80234"/>
    <w:rsid w:val="00B95DE9"/>
    <w:rsid w:val="00B96579"/>
    <w:rsid w:val="00BD136E"/>
    <w:rsid w:val="00BD21A1"/>
    <w:rsid w:val="00BE7A29"/>
    <w:rsid w:val="00C17E86"/>
    <w:rsid w:val="00CB456E"/>
    <w:rsid w:val="00CC0AA5"/>
    <w:rsid w:val="00CE21BF"/>
    <w:rsid w:val="00D667F5"/>
    <w:rsid w:val="00DC7682"/>
    <w:rsid w:val="00DE6AAB"/>
    <w:rsid w:val="00E00920"/>
    <w:rsid w:val="00E1128D"/>
    <w:rsid w:val="00E1140C"/>
    <w:rsid w:val="00E116FD"/>
    <w:rsid w:val="00E25DE9"/>
    <w:rsid w:val="00E44192"/>
    <w:rsid w:val="00E6648B"/>
    <w:rsid w:val="00EC6FCD"/>
    <w:rsid w:val="00F06FF0"/>
    <w:rsid w:val="00F11078"/>
    <w:rsid w:val="00F34CFE"/>
    <w:rsid w:val="00F65711"/>
    <w:rsid w:val="00F92640"/>
    <w:rsid w:val="00F9527F"/>
    <w:rsid w:val="00FC40F2"/>
    <w:rsid w:val="00FD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D842-735E-4D40-B79C-6B379DC1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cp:lastPrinted>2014-12-24T10:52:00Z</cp:lastPrinted>
  <dcterms:created xsi:type="dcterms:W3CDTF">2014-12-24T10:42:00Z</dcterms:created>
  <dcterms:modified xsi:type="dcterms:W3CDTF">2014-12-24T10:52:00Z</dcterms:modified>
</cp:coreProperties>
</file>