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3E7F9F">
        <w:rPr>
          <w:rFonts w:ascii="Times New Roman" w:hAnsi="Times New Roman" w:cs="Times New Roman"/>
          <w:sz w:val="28"/>
          <w:szCs w:val="28"/>
        </w:rPr>
        <w:t>02.02</w:t>
      </w:r>
      <w:r w:rsidR="004076E8">
        <w:rPr>
          <w:rFonts w:ascii="Times New Roman" w:hAnsi="Times New Roman" w:cs="Times New Roman"/>
          <w:sz w:val="28"/>
          <w:szCs w:val="28"/>
        </w:rPr>
        <w:t>.2015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3E7F9F">
        <w:rPr>
          <w:rFonts w:ascii="Times New Roman" w:hAnsi="Times New Roman" w:cs="Times New Roman"/>
          <w:sz w:val="28"/>
          <w:szCs w:val="28"/>
        </w:rPr>
        <w:t>1</w:t>
      </w:r>
      <w:r w:rsidR="00A539EF">
        <w:rPr>
          <w:rFonts w:ascii="Times New Roman" w:hAnsi="Times New Roman" w:cs="Times New Roman"/>
          <w:sz w:val="28"/>
          <w:szCs w:val="28"/>
        </w:rPr>
        <w:t>8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FD00B4" w:rsidRPr="00FD00B4" w:rsidRDefault="003E7F9F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Байкаловского сельского поселения</w:t>
      </w:r>
    </w:p>
    <w:p w:rsidR="00FD00B4" w:rsidRDefault="003E7F9F" w:rsidP="003E7F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1E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положений пункта 3.1 статьи 69.2 Бюджетного кодекса Российской Федерации и с учетом общих требований к формированию, ведению и утверждению </w:t>
      </w:r>
      <w:r w:rsidR="003A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ведомственных</w:t>
      </w:r>
      <w:r w:rsidR="00F3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года № 151 «О формировании и ведении базовых (отраслевых) перечней государственных и муниципальных услуг и</w:t>
      </w:r>
      <w:proofErr w:type="gramEnd"/>
      <w:r w:rsidR="00F3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3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формировании, ведении и утверждении ведомственных перечней государственных и услуг и работ, оказываемых и выполняемых федеральными государственными учреждениями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r w:rsid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(муниципальными учреждениями)»,</w:t>
      </w:r>
      <w:proofErr w:type="gramEnd"/>
    </w:p>
    <w:p w:rsidR="00A6750D" w:rsidRDefault="00A6750D" w:rsidP="00A6750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Байкаловского сельского поселения (прилагается).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Установить, что требования настоящего Постановления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главног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специалиста по экономическим вопросам Захарову Л.А.</w:t>
      </w:r>
    </w:p>
    <w:p w:rsidR="00A539EF" w:rsidRPr="00A539EF" w:rsidRDefault="00A539EF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разместить на официальном сайте администрации муниципального образования Байкаловского сельского поселения в сети Интернет: </w:t>
      </w:r>
      <w:hyperlink r:id="rId8" w:history="1"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bsposelenie</w:t>
        </w:r>
        <w:proofErr w:type="spellEnd"/>
        <w:r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16FD" w:rsidRDefault="00E116FD">
      <w:pPr>
        <w:rPr>
          <w:sz w:val="28"/>
          <w:szCs w:val="28"/>
        </w:rPr>
      </w:pPr>
    </w:p>
    <w:p w:rsidR="00972CA5" w:rsidRPr="00972CA5" w:rsidRDefault="00972CA5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C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72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972CA5" w:rsidRPr="00AB7C7C" w:rsidRDefault="00972CA5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CA5">
        <w:rPr>
          <w:rFonts w:ascii="Times New Roman" w:hAnsi="Times New Roman" w:cs="Times New Roman"/>
          <w:sz w:val="28"/>
          <w:szCs w:val="28"/>
        </w:rPr>
        <w:t xml:space="preserve">       Байкаловского  сельского  поселения      _____________</w:t>
      </w:r>
      <w:r>
        <w:rPr>
          <w:rFonts w:ascii="Times New Roman" w:hAnsi="Times New Roman" w:cs="Times New Roman"/>
          <w:sz w:val="28"/>
          <w:szCs w:val="28"/>
        </w:rPr>
        <w:t xml:space="preserve">    Л.Ю. Пелевина</w:t>
      </w: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Default="00A539EF" w:rsidP="00A539EF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39EF" w:rsidRDefault="00A539EF" w:rsidP="00A539EF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Байкаловского сельского поселения от 02.02.2015 года № 18-п </w:t>
      </w:r>
    </w:p>
    <w:p w:rsidR="00A539EF" w:rsidRPr="00A539EF" w:rsidRDefault="00A539EF" w:rsidP="00A539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CA5" w:rsidRDefault="00A539EF" w:rsidP="00A539E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Байкаловского сельского поселения</w:t>
      </w:r>
    </w:p>
    <w:p w:rsidR="00780987" w:rsidRDefault="00A539EF" w:rsidP="00A53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муниципального образования Байкаловского сельского поселения</w:t>
      </w:r>
      <w:r w:rsidR="000E396F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муниципальных услуг и работ).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0E396F">
        <w:rPr>
          <w:rFonts w:ascii="Times New Roman" w:hAnsi="Times New Roman" w:cs="Times New Roman"/>
          <w:sz w:val="28"/>
          <w:szCs w:val="28"/>
        </w:rPr>
        <w:t>2.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0E396F">
        <w:rPr>
          <w:rFonts w:ascii="Times New Roman" w:hAnsi="Times New Roman" w:cs="Times New Roman"/>
          <w:sz w:val="28"/>
          <w:szCs w:val="28"/>
        </w:rPr>
        <w:t>3. Ведомственные перечни муниципальных услуг и работ утверждаются</w:t>
      </w:r>
      <w:r w:rsidR="00780987">
        <w:rPr>
          <w:rFonts w:ascii="Times New Roman" w:hAnsi="Times New Roman" w:cs="Times New Roman"/>
          <w:sz w:val="28"/>
          <w:szCs w:val="28"/>
        </w:rPr>
        <w:t xml:space="preserve"> до формирования муниципальных заданий на оказание муниципальных услуг и выполнение работ на очередной финансовый </w:t>
      </w:r>
      <w:proofErr w:type="gramStart"/>
      <w:r w:rsidR="00780987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780987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7809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80987">
        <w:rPr>
          <w:rFonts w:ascii="Times New Roman" w:hAnsi="Times New Roman" w:cs="Times New Roman"/>
          <w:sz w:val="28"/>
          <w:szCs w:val="28"/>
        </w:rPr>
        <w:t xml:space="preserve">В ведомственные перечни муниципальных услуг и работ включается в отношении каждой </w:t>
      </w:r>
      <w:r w:rsidR="00AB7C7C">
        <w:rPr>
          <w:rFonts w:ascii="Times New Roman" w:hAnsi="Times New Roman" w:cs="Times New Roman"/>
          <w:sz w:val="28"/>
          <w:szCs w:val="28"/>
        </w:rPr>
        <w:t>муниципальной</w:t>
      </w:r>
      <w:bookmarkStart w:id="0" w:name="_GoBack"/>
      <w:bookmarkEnd w:id="0"/>
      <w:r w:rsidR="00780987">
        <w:rPr>
          <w:rFonts w:ascii="Times New Roman" w:hAnsi="Times New Roman" w:cs="Times New Roman"/>
          <w:sz w:val="28"/>
          <w:szCs w:val="28"/>
        </w:rPr>
        <w:t xml:space="preserve"> услуги или работы следующая информация: 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780987">
        <w:rPr>
          <w:rFonts w:ascii="Times New Roman" w:hAnsi="Times New Roman" w:cs="Times New Roman"/>
          <w:sz w:val="28"/>
          <w:szCs w:val="28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780987">
        <w:rPr>
          <w:rFonts w:ascii="Times New Roman" w:hAnsi="Times New Roman" w:cs="Times New Roman"/>
          <w:sz w:val="28"/>
          <w:szCs w:val="28"/>
        </w:rPr>
        <w:t>2) наименование органа местного самоуправления, осуществляющего функции и полномочия учредителя, или главного распорядителя средств местного бюджета, в ведении которого находятся учреждения;</w:t>
      </w:r>
      <w:proofErr w:type="gramEnd"/>
    </w:p>
    <w:p w:rsidR="00780987" w:rsidRPr="00780987" w:rsidRDefault="00780987" w:rsidP="003E7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код органа местного самоуправления, осуществляющего функции и полномочия учредителя, или главного распорядителя средств местного бюджета, в ведении которого находятся учреждения,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устанавливаемое Министерством финансов Российской Федерации;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80987">
        <w:rPr>
          <w:rFonts w:ascii="Times New Roman" w:hAnsi="Times New Roman" w:cs="Times New Roman"/>
          <w:sz w:val="28"/>
          <w:szCs w:val="28"/>
        </w:rPr>
        <w:t xml:space="preserve">) наименования </w:t>
      </w:r>
      <w:r w:rsidR="003E7C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E7C79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780987">
        <w:rPr>
          <w:rFonts w:ascii="Times New Roman" w:hAnsi="Times New Roman" w:cs="Times New Roman"/>
          <w:sz w:val="28"/>
          <w:szCs w:val="28"/>
        </w:rPr>
        <w:t xml:space="preserve"> и их коды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 w:rsidR="003E7C79"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3E7C79"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7) вид деятельности </w:t>
      </w:r>
      <w:r w:rsidR="003E7C7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E7C79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78098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E7C79">
        <w:rPr>
          <w:rFonts w:ascii="Times New Roman" w:hAnsi="Times New Roman" w:cs="Times New Roman"/>
          <w:sz w:val="28"/>
          <w:szCs w:val="28"/>
        </w:rPr>
        <w:t>8) категории потребителей 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 w:rsidR="003E7C79"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 w:rsidR="003E7C79"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  <w:proofErr w:type="gramEnd"/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11) реквизиты </w:t>
      </w:r>
      <w:r w:rsidR="003E7C79">
        <w:rPr>
          <w:rFonts w:ascii="Times New Roman" w:hAnsi="Times New Roman" w:cs="Times New Roman"/>
          <w:sz w:val="28"/>
          <w:szCs w:val="28"/>
        </w:rPr>
        <w:t>муниципальных</w:t>
      </w:r>
      <w:r w:rsidRPr="00780987">
        <w:rPr>
          <w:rFonts w:ascii="Times New Roman" w:hAnsi="Times New Roman" w:cs="Times New Roman"/>
          <w:sz w:val="28"/>
          <w:szCs w:val="28"/>
        </w:rPr>
        <w:t xml:space="preserve"> правовых актов, являющихся основанием для включения </w:t>
      </w:r>
      <w:r w:rsidR="003E7C79"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 w:rsidR="003E7C79">
        <w:rPr>
          <w:rFonts w:ascii="Times New Roman" w:hAnsi="Times New Roman" w:cs="Times New Roman"/>
          <w:sz w:val="28"/>
          <w:szCs w:val="28"/>
        </w:rPr>
        <w:t>муниципальных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 и работ или внесения изменений в ведомственный перечень </w:t>
      </w:r>
      <w:r w:rsidR="003E7C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 и работ, а также электронные копии таких </w:t>
      </w:r>
      <w:r w:rsidR="003E7C79">
        <w:rPr>
          <w:rFonts w:ascii="Times New Roman" w:hAnsi="Times New Roman" w:cs="Times New Roman"/>
          <w:sz w:val="28"/>
          <w:szCs w:val="28"/>
        </w:rPr>
        <w:t>муниципальных</w:t>
      </w:r>
      <w:r w:rsidRPr="00780987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6. Информация, сформированная по каждой </w:t>
      </w:r>
      <w:r w:rsidR="003E7C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услуге или работе в соответствии с </w:t>
      </w:r>
      <w:hyperlink w:anchor="Par40" w:history="1">
        <w:r w:rsidRPr="003E7C7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E7C79" w:rsidRPr="003E7C7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80987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>7. Формирование информации и документов для включения в реестровую запись, формирование (изменение)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</w:t>
      </w:r>
      <w:r w:rsidR="003E7C7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80987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учредителя, или главного распорядителя средств </w:t>
      </w:r>
      <w:r w:rsidR="003E7C79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Pr="0078098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учреждения.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9. Ведомственные перечни </w:t>
      </w:r>
      <w:r w:rsidR="003E7C79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780987">
        <w:rPr>
          <w:rFonts w:ascii="Times New Roman" w:hAnsi="Times New Roman" w:cs="Times New Roman"/>
          <w:sz w:val="28"/>
          <w:szCs w:val="28"/>
        </w:rPr>
        <w:t>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="003E7C79"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3E7C79">
        <w:rPr>
          <w:rFonts w:ascii="Times New Roman" w:hAnsi="Times New Roman" w:cs="Times New Roman"/>
          <w:sz w:val="28"/>
          <w:szCs w:val="28"/>
        </w:rPr>
        <w:t>муниципальных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 и работ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780987" w:rsidRPr="00780987" w:rsidRDefault="00780987" w:rsidP="00780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A5" w:rsidRPr="00FD00B4" w:rsidRDefault="00972CA5" w:rsidP="00972CA5">
      <w:pPr>
        <w:rPr>
          <w:sz w:val="28"/>
          <w:szCs w:val="28"/>
        </w:rPr>
      </w:pPr>
    </w:p>
    <w:sectPr w:rsidR="00972CA5" w:rsidRPr="00FD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4"/>
    <w:rsid w:val="00022A1E"/>
    <w:rsid w:val="00062394"/>
    <w:rsid w:val="000A274F"/>
    <w:rsid w:val="000E396F"/>
    <w:rsid w:val="0019387F"/>
    <w:rsid w:val="001C4603"/>
    <w:rsid w:val="001E10DE"/>
    <w:rsid w:val="0024330F"/>
    <w:rsid w:val="002927ED"/>
    <w:rsid w:val="003A08A8"/>
    <w:rsid w:val="003A1649"/>
    <w:rsid w:val="003E7C79"/>
    <w:rsid w:val="003E7F9F"/>
    <w:rsid w:val="004076E8"/>
    <w:rsid w:val="004F1ECB"/>
    <w:rsid w:val="005E2A99"/>
    <w:rsid w:val="00605528"/>
    <w:rsid w:val="00617C2A"/>
    <w:rsid w:val="006214EF"/>
    <w:rsid w:val="00664BC6"/>
    <w:rsid w:val="006905F6"/>
    <w:rsid w:val="006D7599"/>
    <w:rsid w:val="007306F5"/>
    <w:rsid w:val="00737E51"/>
    <w:rsid w:val="00747984"/>
    <w:rsid w:val="00780987"/>
    <w:rsid w:val="007C31A8"/>
    <w:rsid w:val="007C65C7"/>
    <w:rsid w:val="00816F72"/>
    <w:rsid w:val="008A2863"/>
    <w:rsid w:val="008D37A9"/>
    <w:rsid w:val="00966D24"/>
    <w:rsid w:val="00972CA5"/>
    <w:rsid w:val="009808C9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3117"/>
    <w:rsid w:val="00F34CFE"/>
    <w:rsid w:val="00F92640"/>
    <w:rsid w:val="00F9527F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B32A-A063-4E0D-9820-9FEEE42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2015-02-03T04:11:00Z</cp:lastPrinted>
  <dcterms:created xsi:type="dcterms:W3CDTF">2015-02-02T10:26:00Z</dcterms:created>
  <dcterms:modified xsi:type="dcterms:W3CDTF">2015-02-03T04:11:00Z</dcterms:modified>
</cp:coreProperties>
</file>