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Российская Федерация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2C6222" w:rsidRPr="009D4870" w:rsidRDefault="002C6222" w:rsidP="002C622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2C6222" w:rsidRPr="009D4870" w:rsidRDefault="002C6222" w:rsidP="002C622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2C6222" w:rsidRPr="009D4870" w:rsidRDefault="007802FF" w:rsidP="002C622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024B4">
        <w:rPr>
          <w:sz w:val="28"/>
          <w:szCs w:val="28"/>
        </w:rPr>
        <w:t>-</w:t>
      </w:r>
      <w:r w:rsidR="002C6222" w:rsidRPr="00D644DD">
        <w:rPr>
          <w:sz w:val="28"/>
          <w:szCs w:val="28"/>
        </w:rPr>
        <w:t xml:space="preserve">е заседание </w:t>
      </w:r>
      <w:r w:rsidR="00D644DD">
        <w:rPr>
          <w:sz w:val="28"/>
          <w:szCs w:val="28"/>
        </w:rPr>
        <w:t>3</w:t>
      </w:r>
      <w:r w:rsidR="002C6222" w:rsidRPr="00D644DD">
        <w:rPr>
          <w:sz w:val="28"/>
          <w:szCs w:val="28"/>
        </w:rPr>
        <w:t>-го созыва</w:t>
      </w:r>
    </w:p>
    <w:p w:rsidR="002C6222" w:rsidRPr="009D4870" w:rsidRDefault="002C6222" w:rsidP="00957EF6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957EF6" w:rsidRDefault="00957EF6" w:rsidP="00B71D15">
      <w:pPr>
        <w:jc w:val="both"/>
        <w:rPr>
          <w:sz w:val="28"/>
          <w:szCs w:val="28"/>
        </w:rPr>
      </w:pPr>
    </w:p>
    <w:p w:rsidR="00B71D15" w:rsidRPr="009D4870" w:rsidRDefault="001024B4" w:rsidP="00957EF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60F8D">
        <w:rPr>
          <w:sz w:val="28"/>
          <w:szCs w:val="28"/>
        </w:rPr>
        <w:t>6</w:t>
      </w:r>
      <w:r w:rsidR="00D644DD" w:rsidRPr="001024B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60F8D">
        <w:rPr>
          <w:sz w:val="28"/>
          <w:szCs w:val="28"/>
        </w:rPr>
        <w:t>6</w:t>
      </w:r>
      <w:r w:rsidR="002C6222" w:rsidRPr="001024B4">
        <w:rPr>
          <w:sz w:val="28"/>
          <w:szCs w:val="28"/>
        </w:rPr>
        <w:t>.20</w:t>
      </w:r>
      <w:r w:rsidR="00D644DD" w:rsidRPr="001024B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2C6222" w:rsidRPr="001024B4">
        <w:rPr>
          <w:sz w:val="28"/>
          <w:szCs w:val="28"/>
        </w:rPr>
        <w:t xml:space="preserve"> г. </w:t>
      </w:r>
      <w:r w:rsidR="00FA0720">
        <w:rPr>
          <w:sz w:val="28"/>
          <w:szCs w:val="28"/>
        </w:rPr>
        <w:t xml:space="preserve">                           </w:t>
      </w:r>
      <w:r w:rsidR="00B71D15">
        <w:rPr>
          <w:sz w:val="28"/>
          <w:szCs w:val="28"/>
        </w:rPr>
        <w:t>с</w:t>
      </w:r>
      <w:proofErr w:type="gramStart"/>
      <w:r w:rsidR="00B71D15">
        <w:rPr>
          <w:sz w:val="28"/>
          <w:szCs w:val="28"/>
        </w:rPr>
        <w:t>.Б</w:t>
      </w:r>
      <w:proofErr w:type="gramEnd"/>
      <w:r w:rsidR="00B71D15">
        <w:rPr>
          <w:sz w:val="28"/>
          <w:szCs w:val="28"/>
        </w:rPr>
        <w:t xml:space="preserve">айкалово                                         </w:t>
      </w:r>
      <w:r w:rsidR="00B71D15" w:rsidRPr="001024B4">
        <w:rPr>
          <w:sz w:val="28"/>
          <w:szCs w:val="28"/>
        </w:rPr>
        <w:t xml:space="preserve">№ </w:t>
      </w:r>
      <w:r w:rsidR="005221A0">
        <w:rPr>
          <w:sz w:val="28"/>
          <w:szCs w:val="28"/>
        </w:rPr>
        <w:t>31</w:t>
      </w:r>
    </w:p>
    <w:p w:rsidR="00B71D15" w:rsidRPr="009D4870" w:rsidRDefault="00B71D15" w:rsidP="00B71D15">
      <w:pPr>
        <w:jc w:val="both"/>
        <w:rPr>
          <w:sz w:val="28"/>
          <w:szCs w:val="28"/>
        </w:rPr>
      </w:pPr>
    </w:p>
    <w:p w:rsidR="00B71D15" w:rsidRDefault="002C6222" w:rsidP="00B71D15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Об утверждении </w:t>
      </w:r>
      <w:r w:rsidR="00BC3800">
        <w:rPr>
          <w:sz w:val="28"/>
          <w:szCs w:val="28"/>
        </w:rPr>
        <w:t>порядка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опубликования ежеквартальных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сведений о численности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муниципальных служащих</w:t>
      </w:r>
      <w:r w:rsidR="00B71D15">
        <w:rPr>
          <w:sz w:val="28"/>
          <w:szCs w:val="28"/>
        </w:rPr>
        <w:t xml:space="preserve"> </w:t>
      </w:r>
      <w:r w:rsidR="00BC3800">
        <w:rPr>
          <w:sz w:val="28"/>
          <w:szCs w:val="28"/>
        </w:rPr>
        <w:t>органов местного самоуправления,</w:t>
      </w:r>
    </w:p>
    <w:p w:rsidR="002C6222" w:rsidRPr="009D4870" w:rsidRDefault="00BC3800" w:rsidP="00B71D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муниципальных</w:t>
      </w:r>
      <w:r w:rsidR="00B71D1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муниципального</w:t>
      </w:r>
      <w:r w:rsidR="00B71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 w:rsidR="00B71D1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A5E67">
        <w:rPr>
          <w:sz w:val="28"/>
          <w:szCs w:val="28"/>
        </w:rPr>
        <w:t xml:space="preserve"> и фактических</w:t>
      </w:r>
      <w:r w:rsidR="00B71D15">
        <w:rPr>
          <w:sz w:val="28"/>
          <w:szCs w:val="28"/>
        </w:rPr>
        <w:t xml:space="preserve"> </w:t>
      </w:r>
      <w:r w:rsidR="001A5E67">
        <w:rPr>
          <w:sz w:val="28"/>
          <w:szCs w:val="28"/>
        </w:rPr>
        <w:t>затрат на их содержание</w:t>
      </w:r>
    </w:p>
    <w:p w:rsidR="002C6222" w:rsidRPr="009D4870" w:rsidRDefault="002C6222" w:rsidP="002C6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14B" w:rsidRPr="009D4870" w:rsidRDefault="00D9514B" w:rsidP="00D95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3800" w:rsidRPr="00BC3800">
        <w:rPr>
          <w:sz w:val="28"/>
          <w:szCs w:val="28"/>
        </w:rPr>
        <w:t xml:space="preserve">В целях реализации </w:t>
      </w:r>
      <w:r w:rsidR="00BC3800">
        <w:rPr>
          <w:sz w:val="28"/>
          <w:szCs w:val="28"/>
        </w:rPr>
        <w:t xml:space="preserve"> </w:t>
      </w:r>
      <w:hyperlink r:id="rId7" w:history="1">
        <w:r w:rsidR="00BC3800" w:rsidRPr="00BC3800">
          <w:rPr>
            <w:sz w:val="28"/>
            <w:szCs w:val="28"/>
          </w:rPr>
          <w:t>пункта 6 статьи</w:t>
        </w:r>
        <w:r w:rsidR="00BC3800" w:rsidRPr="00BC3800">
          <w:rPr>
            <w:color w:val="0000FF"/>
            <w:sz w:val="28"/>
            <w:szCs w:val="28"/>
          </w:rPr>
          <w:t xml:space="preserve"> </w:t>
        </w:r>
        <w:r w:rsidR="00BC3800" w:rsidRPr="00BC3800">
          <w:rPr>
            <w:sz w:val="28"/>
            <w:szCs w:val="28"/>
          </w:rPr>
          <w:t>52</w:t>
        </w:r>
      </w:hyperlink>
      <w:r w:rsidR="00BC3800" w:rsidRPr="00BC3800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="00BC3800" w:rsidRPr="00BC3800">
          <w:rPr>
            <w:sz w:val="28"/>
            <w:szCs w:val="28"/>
          </w:rPr>
          <w:t xml:space="preserve">статьей </w:t>
        </w:r>
      </w:hyperlink>
      <w:r w:rsidR="00BC3800">
        <w:rPr>
          <w:sz w:val="28"/>
          <w:szCs w:val="28"/>
        </w:rPr>
        <w:t>48</w:t>
      </w:r>
      <w:r w:rsidR="00BC3800" w:rsidRPr="00BC3800">
        <w:rPr>
          <w:sz w:val="28"/>
          <w:szCs w:val="28"/>
        </w:rPr>
        <w:t xml:space="preserve"> Устава </w:t>
      </w:r>
      <w:proofErr w:type="spellStart"/>
      <w:r w:rsidR="00BC3800">
        <w:rPr>
          <w:sz w:val="28"/>
          <w:szCs w:val="28"/>
        </w:rPr>
        <w:t>Байкаловского</w:t>
      </w:r>
      <w:proofErr w:type="spellEnd"/>
      <w:r w:rsidR="00BC38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Дума </w:t>
      </w:r>
      <w:r w:rsidRPr="009D4870">
        <w:rPr>
          <w:sz w:val="28"/>
          <w:szCs w:val="28"/>
        </w:rPr>
        <w:t xml:space="preserve">муниципального образования </w:t>
      </w: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</w:t>
      </w:r>
    </w:p>
    <w:p w:rsidR="00D9514B" w:rsidRDefault="00D9514B" w:rsidP="00D9514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РЕШИЛА:</w:t>
      </w:r>
    </w:p>
    <w:p w:rsidR="001A5E67" w:rsidRPr="009D4870" w:rsidRDefault="001A5E67" w:rsidP="001A5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5E41">
        <w:rPr>
          <w:sz w:val="28"/>
          <w:szCs w:val="28"/>
        </w:rPr>
        <w:t>1.</w:t>
      </w:r>
      <w:r w:rsidR="002C6222" w:rsidRPr="009D4870">
        <w:rPr>
          <w:sz w:val="28"/>
          <w:szCs w:val="28"/>
        </w:rPr>
        <w:t xml:space="preserve">Утвердить </w:t>
      </w:r>
      <w:r w:rsidR="009E3784">
        <w:rPr>
          <w:sz w:val="28"/>
          <w:szCs w:val="28"/>
        </w:rPr>
        <w:t xml:space="preserve"> </w:t>
      </w:r>
      <w:r w:rsidR="00D9514B">
        <w:rPr>
          <w:sz w:val="28"/>
          <w:szCs w:val="28"/>
        </w:rPr>
        <w:t xml:space="preserve">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proofErr w:type="spellStart"/>
      <w:r w:rsidR="00D9514B">
        <w:rPr>
          <w:sz w:val="28"/>
          <w:szCs w:val="28"/>
        </w:rPr>
        <w:t>Байкаловского</w:t>
      </w:r>
      <w:proofErr w:type="spellEnd"/>
      <w:r w:rsidR="00D9514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 фактических затрат на их содержание</w:t>
      </w:r>
    </w:p>
    <w:p w:rsidR="00D9514B" w:rsidRPr="009D4870" w:rsidRDefault="001A5E67" w:rsidP="001A5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514B">
        <w:rPr>
          <w:sz w:val="28"/>
          <w:szCs w:val="28"/>
        </w:rPr>
        <w:t>(прилагается).</w:t>
      </w:r>
    </w:p>
    <w:p w:rsidR="0036232C" w:rsidRPr="009D4870" w:rsidRDefault="0036232C" w:rsidP="00FA07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E67" w:rsidRPr="009D4870">
        <w:rPr>
          <w:sz w:val="28"/>
          <w:szCs w:val="28"/>
        </w:rPr>
        <w:t>Настоящее решение вступает в силу с</w:t>
      </w:r>
      <w:r w:rsidR="001A5E67">
        <w:rPr>
          <w:sz w:val="28"/>
          <w:szCs w:val="28"/>
        </w:rPr>
        <w:t>о дня его официального</w:t>
      </w:r>
      <w:r w:rsidR="001A5E67" w:rsidRPr="009D4870">
        <w:rPr>
          <w:sz w:val="28"/>
          <w:szCs w:val="28"/>
        </w:rPr>
        <w:t xml:space="preserve"> </w:t>
      </w:r>
      <w:r w:rsidR="001A5E67" w:rsidRPr="00A05E41">
        <w:rPr>
          <w:sz w:val="28"/>
          <w:szCs w:val="28"/>
        </w:rPr>
        <w:t>опубликова</w:t>
      </w:r>
      <w:r w:rsidR="001A5E67" w:rsidRPr="009D4870">
        <w:rPr>
          <w:sz w:val="28"/>
          <w:szCs w:val="28"/>
        </w:rPr>
        <w:t>ния</w:t>
      </w:r>
      <w:r w:rsidR="001A5E67">
        <w:rPr>
          <w:sz w:val="28"/>
          <w:szCs w:val="28"/>
        </w:rPr>
        <w:t>.</w:t>
      </w:r>
    </w:p>
    <w:p w:rsidR="00A877A6" w:rsidRDefault="0036232C" w:rsidP="00FA07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5E41">
        <w:rPr>
          <w:sz w:val="28"/>
          <w:szCs w:val="28"/>
        </w:rPr>
        <w:t>.</w:t>
      </w:r>
      <w:r w:rsidR="001A5E67">
        <w:rPr>
          <w:sz w:val="28"/>
          <w:szCs w:val="28"/>
        </w:rPr>
        <w:t>О</w:t>
      </w:r>
      <w:r w:rsidR="00A877A6" w:rsidRPr="00B63882">
        <w:rPr>
          <w:sz w:val="28"/>
          <w:szCs w:val="28"/>
        </w:rPr>
        <w:t>публиковать</w:t>
      </w:r>
      <w:r w:rsidR="00A877A6">
        <w:rPr>
          <w:sz w:val="28"/>
          <w:szCs w:val="28"/>
        </w:rPr>
        <w:t xml:space="preserve"> (о</w:t>
      </w:r>
      <w:r w:rsidR="00A877A6" w:rsidRPr="007F15E0">
        <w:rPr>
          <w:sz w:val="28"/>
          <w:szCs w:val="28"/>
        </w:rPr>
        <w:t>бнародовать</w:t>
      </w:r>
      <w:r w:rsidR="00A877A6">
        <w:rPr>
          <w:sz w:val="28"/>
          <w:szCs w:val="28"/>
        </w:rPr>
        <w:t xml:space="preserve">) </w:t>
      </w:r>
      <w:r w:rsidR="001A5E67">
        <w:rPr>
          <w:sz w:val="28"/>
          <w:szCs w:val="28"/>
        </w:rPr>
        <w:t xml:space="preserve">настоящее решение </w:t>
      </w:r>
      <w:r w:rsidR="00A877A6" w:rsidRPr="00B63882">
        <w:rPr>
          <w:sz w:val="28"/>
          <w:szCs w:val="28"/>
        </w:rPr>
        <w:t xml:space="preserve">в </w:t>
      </w:r>
      <w:r w:rsidR="00A877A6" w:rsidRPr="00B13424">
        <w:rPr>
          <w:sz w:val="28"/>
          <w:szCs w:val="28"/>
        </w:rPr>
        <w:t>«Муниципальном вестнике» - приложении к газете «Районные будни»</w:t>
      </w:r>
      <w:r w:rsidR="00A877A6">
        <w:rPr>
          <w:sz w:val="28"/>
          <w:szCs w:val="28"/>
        </w:rPr>
        <w:t xml:space="preserve"> и </w:t>
      </w:r>
      <w:r w:rsidR="001A5E67">
        <w:rPr>
          <w:sz w:val="28"/>
          <w:szCs w:val="28"/>
        </w:rPr>
        <w:t xml:space="preserve">разместить </w:t>
      </w:r>
      <w:r w:rsidR="00A877A6" w:rsidRPr="007F15E0">
        <w:rPr>
          <w:sz w:val="28"/>
          <w:szCs w:val="28"/>
        </w:rPr>
        <w:t xml:space="preserve">на официальном сайте </w:t>
      </w:r>
      <w:proofErr w:type="spellStart"/>
      <w:r w:rsidR="00A877A6">
        <w:rPr>
          <w:sz w:val="28"/>
          <w:szCs w:val="28"/>
        </w:rPr>
        <w:t>Байкалов</w:t>
      </w:r>
      <w:r w:rsidR="00A877A6" w:rsidRPr="007F15E0">
        <w:rPr>
          <w:sz w:val="28"/>
          <w:szCs w:val="28"/>
        </w:rPr>
        <w:t>ского</w:t>
      </w:r>
      <w:proofErr w:type="spellEnd"/>
      <w:r w:rsidR="00A877A6" w:rsidRPr="007F15E0">
        <w:rPr>
          <w:sz w:val="28"/>
          <w:szCs w:val="28"/>
        </w:rPr>
        <w:t xml:space="preserve"> сельско</w:t>
      </w:r>
      <w:r w:rsidR="00A877A6">
        <w:rPr>
          <w:sz w:val="28"/>
          <w:szCs w:val="28"/>
        </w:rPr>
        <w:t>го</w:t>
      </w:r>
      <w:r w:rsidR="00A877A6" w:rsidRPr="007F15E0">
        <w:rPr>
          <w:sz w:val="28"/>
          <w:szCs w:val="28"/>
        </w:rPr>
        <w:t xml:space="preserve"> поселени</w:t>
      </w:r>
      <w:r w:rsidR="00A877A6">
        <w:rPr>
          <w:sz w:val="28"/>
          <w:szCs w:val="28"/>
        </w:rPr>
        <w:t>я</w:t>
      </w:r>
      <w:r w:rsidR="00A877A6" w:rsidRPr="007F15E0">
        <w:rPr>
          <w:sz w:val="28"/>
          <w:szCs w:val="28"/>
        </w:rPr>
        <w:t>:</w:t>
      </w:r>
      <w:r w:rsidR="00A877A6" w:rsidRPr="00E14F2F">
        <w:t xml:space="preserve"> </w:t>
      </w:r>
      <w:hyperlink r:id="rId9" w:history="1">
        <w:r w:rsidR="00A877A6" w:rsidRPr="00E14F2F">
          <w:rPr>
            <w:rStyle w:val="a3"/>
            <w:sz w:val="28"/>
            <w:szCs w:val="28"/>
          </w:rPr>
          <w:t>www.bsposelenie.ru</w:t>
        </w:r>
      </w:hyperlink>
      <w:r w:rsidR="00A877A6" w:rsidRPr="00E14F2F">
        <w:rPr>
          <w:sz w:val="28"/>
          <w:szCs w:val="28"/>
        </w:rPr>
        <w:t>.</w:t>
      </w:r>
    </w:p>
    <w:p w:rsidR="002C6222" w:rsidRDefault="0036232C" w:rsidP="001A5E67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5E41">
        <w:rPr>
          <w:sz w:val="28"/>
          <w:szCs w:val="28"/>
        </w:rPr>
        <w:t>.</w:t>
      </w:r>
      <w:r w:rsidR="002C6222" w:rsidRPr="009D4870">
        <w:rPr>
          <w:sz w:val="28"/>
          <w:szCs w:val="28"/>
        </w:rPr>
        <w:t xml:space="preserve">Контроль </w:t>
      </w:r>
      <w:r w:rsidR="001A5E67">
        <w:rPr>
          <w:sz w:val="28"/>
          <w:szCs w:val="28"/>
        </w:rPr>
        <w:t xml:space="preserve"> </w:t>
      </w:r>
      <w:r w:rsidR="00BA3E9A">
        <w:rPr>
          <w:sz w:val="28"/>
          <w:szCs w:val="28"/>
        </w:rPr>
        <w:t>н</w:t>
      </w:r>
      <w:r w:rsidR="00A05E41">
        <w:rPr>
          <w:sz w:val="28"/>
          <w:szCs w:val="28"/>
        </w:rPr>
        <w:t>а</w:t>
      </w:r>
      <w:r w:rsidR="00BA3E9A">
        <w:rPr>
          <w:sz w:val="28"/>
          <w:szCs w:val="28"/>
        </w:rPr>
        <w:t>д</w:t>
      </w:r>
      <w:r w:rsidR="00A05E41">
        <w:rPr>
          <w:sz w:val="28"/>
          <w:szCs w:val="28"/>
        </w:rPr>
        <w:t xml:space="preserve"> </w:t>
      </w:r>
      <w:r w:rsidR="002C6222" w:rsidRPr="009D4870">
        <w:rPr>
          <w:sz w:val="28"/>
          <w:szCs w:val="28"/>
        </w:rPr>
        <w:t>исполнени</w:t>
      </w:r>
      <w:r w:rsidR="00A05E41">
        <w:rPr>
          <w:sz w:val="28"/>
          <w:szCs w:val="28"/>
        </w:rPr>
        <w:t>ем</w:t>
      </w:r>
      <w:r w:rsidR="002C6222" w:rsidRPr="009D4870">
        <w:rPr>
          <w:sz w:val="28"/>
          <w:szCs w:val="28"/>
        </w:rPr>
        <w:t xml:space="preserve"> настоящего решения возложить на </w:t>
      </w:r>
      <w:r w:rsidR="001A5E67">
        <w:rPr>
          <w:sz w:val="28"/>
          <w:szCs w:val="28"/>
        </w:rPr>
        <w:t xml:space="preserve">постоянную </w:t>
      </w:r>
      <w:r w:rsidR="002C6222" w:rsidRPr="009D4870">
        <w:rPr>
          <w:sz w:val="28"/>
          <w:szCs w:val="28"/>
        </w:rPr>
        <w:t xml:space="preserve">комиссию Думы </w:t>
      </w:r>
      <w:proofErr w:type="spellStart"/>
      <w:r w:rsidR="001A5E67">
        <w:rPr>
          <w:sz w:val="28"/>
          <w:szCs w:val="28"/>
        </w:rPr>
        <w:t>Байкаловского</w:t>
      </w:r>
      <w:proofErr w:type="spellEnd"/>
      <w:r w:rsidR="001A5E67">
        <w:rPr>
          <w:sz w:val="28"/>
          <w:szCs w:val="28"/>
        </w:rPr>
        <w:t xml:space="preserve"> сельского поселения </w:t>
      </w:r>
      <w:r w:rsidR="002C6222" w:rsidRPr="009D4870">
        <w:rPr>
          <w:sz w:val="28"/>
          <w:szCs w:val="28"/>
        </w:rPr>
        <w:t xml:space="preserve">по соблюдению законности и вопросам местного самоуправления (Чернаков В.В.) </w:t>
      </w:r>
    </w:p>
    <w:p w:rsidR="001A5E67" w:rsidRPr="009D4870" w:rsidRDefault="001A5E67" w:rsidP="001A5E6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1A5E67" w:rsidRPr="009D4870" w:rsidRDefault="001A5E67" w:rsidP="001A5E67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Глава муниципального образования</w:t>
      </w:r>
    </w:p>
    <w:p w:rsidR="001A5E67" w:rsidRPr="009D4870" w:rsidRDefault="001A5E67" w:rsidP="001A5E67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                    ___________Л.Ю. Пелевина</w:t>
      </w:r>
    </w:p>
    <w:p w:rsidR="001A5E67" w:rsidRPr="001024B4" w:rsidRDefault="001A5E67" w:rsidP="001A5E67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024B4">
        <w:rPr>
          <w:sz w:val="28"/>
          <w:szCs w:val="28"/>
        </w:rPr>
        <w:t xml:space="preserve"> 2015 г.</w:t>
      </w:r>
    </w:p>
    <w:p w:rsidR="001A5E67" w:rsidRDefault="001A5E67" w:rsidP="001A5E67">
      <w:pPr>
        <w:jc w:val="both"/>
        <w:rPr>
          <w:sz w:val="28"/>
          <w:szCs w:val="28"/>
        </w:rPr>
      </w:pPr>
      <w:r w:rsidRPr="009D4870">
        <w:rPr>
          <w:sz w:val="28"/>
          <w:szCs w:val="28"/>
        </w:rPr>
        <w:t>Председатель Думы</w:t>
      </w:r>
    </w:p>
    <w:p w:rsidR="001A5E67" w:rsidRDefault="001A5E67" w:rsidP="001A5E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D4870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о</w:t>
      </w:r>
      <w:r w:rsidRPr="009D487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1A5E67" w:rsidRPr="009D4870" w:rsidRDefault="001A5E67" w:rsidP="001A5E67">
      <w:pPr>
        <w:jc w:val="both"/>
        <w:rPr>
          <w:sz w:val="28"/>
          <w:szCs w:val="28"/>
        </w:rPr>
      </w:pPr>
      <w:proofErr w:type="spellStart"/>
      <w:r w:rsidRPr="009D4870">
        <w:rPr>
          <w:sz w:val="28"/>
          <w:szCs w:val="28"/>
        </w:rPr>
        <w:t>Байкаловского</w:t>
      </w:r>
      <w:proofErr w:type="spellEnd"/>
      <w:r w:rsidRPr="009D4870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</w:t>
      </w:r>
      <w:r w:rsidRPr="009D4870">
        <w:rPr>
          <w:sz w:val="28"/>
          <w:szCs w:val="28"/>
        </w:rPr>
        <w:t xml:space="preserve"> _________С.В. </w:t>
      </w:r>
      <w:proofErr w:type="spellStart"/>
      <w:r w:rsidRPr="009D4870">
        <w:rPr>
          <w:sz w:val="28"/>
          <w:szCs w:val="28"/>
        </w:rPr>
        <w:t>Кузеванова</w:t>
      </w:r>
      <w:proofErr w:type="spellEnd"/>
    </w:p>
    <w:p w:rsidR="001A5E67" w:rsidRPr="001024B4" w:rsidRDefault="001A5E67" w:rsidP="001A5E67">
      <w:pPr>
        <w:jc w:val="both"/>
        <w:rPr>
          <w:sz w:val="28"/>
          <w:szCs w:val="28"/>
        </w:rPr>
      </w:pPr>
      <w:r w:rsidRPr="001024B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024B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1024B4">
        <w:rPr>
          <w:sz w:val="28"/>
          <w:szCs w:val="28"/>
        </w:rPr>
        <w:t xml:space="preserve"> 2015 г.</w:t>
      </w:r>
    </w:p>
    <w:p w:rsidR="001A5E67" w:rsidRPr="009D4870" w:rsidRDefault="001A5E67" w:rsidP="001A5E67"/>
    <w:p w:rsidR="001A5E67" w:rsidRPr="009D4870" w:rsidRDefault="001A5E67" w:rsidP="001A5E67"/>
    <w:p w:rsidR="002C6222" w:rsidRDefault="002C6222" w:rsidP="002C6222">
      <w:pPr>
        <w:jc w:val="center"/>
        <w:rPr>
          <w:sz w:val="28"/>
          <w:szCs w:val="28"/>
        </w:rPr>
      </w:pPr>
    </w:p>
    <w:p w:rsidR="00B71D15" w:rsidRDefault="00B71D15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МО 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A5E67" w:rsidRDefault="001A5E67" w:rsidP="001A5E6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26.06.2015г.№</w:t>
      </w:r>
      <w:r w:rsidR="00DB5ED4">
        <w:rPr>
          <w:sz w:val="28"/>
          <w:szCs w:val="28"/>
        </w:rPr>
        <w:t xml:space="preserve"> </w:t>
      </w:r>
      <w:r w:rsidR="005221A0">
        <w:rPr>
          <w:sz w:val="28"/>
          <w:szCs w:val="28"/>
        </w:rPr>
        <w:t>31</w:t>
      </w:r>
    </w:p>
    <w:p w:rsidR="001A5E67" w:rsidRDefault="001A5E67" w:rsidP="00D951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7" w:rsidRDefault="001A5E67" w:rsidP="00D951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7" w:rsidRPr="009D4870" w:rsidRDefault="001A5E67" w:rsidP="001A5E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и фактических затрат на их </w:t>
      </w:r>
      <w:r w:rsidR="00C43972">
        <w:rPr>
          <w:rFonts w:eastAsiaTheme="minorHAnsi"/>
          <w:sz w:val="28"/>
          <w:szCs w:val="28"/>
          <w:lang w:eastAsia="en-US"/>
        </w:rPr>
        <w:t>денежное</w:t>
      </w:r>
      <w:r w:rsidR="00C4397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</w:t>
      </w:r>
    </w:p>
    <w:p w:rsidR="001A5E67" w:rsidRDefault="001A5E67" w:rsidP="00D951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5E67" w:rsidRDefault="007F382D" w:rsidP="00493A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3A7B" w:rsidRDefault="007F382D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1.Настоящий порядок разработан</w:t>
      </w:r>
      <w:r w:rsidR="00493A7B">
        <w:rPr>
          <w:sz w:val="28"/>
          <w:szCs w:val="28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10" w:history="1">
        <w:r w:rsidR="00493A7B" w:rsidRPr="00493A7B">
          <w:rPr>
            <w:rFonts w:eastAsiaTheme="minorHAnsi"/>
            <w:sz w:val="28"/>
            <w:szCs w:val="28"/>
            <w:lang w:eastAsia="en-US"/>
          </w:rPr>
          <w:t>частью 6 статьи 52</w:t>
        </w:r>
      </w:hyperlink>
      <w:r w:rsidR="00493A7B" w:rsidRPr="00493A7B"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статьей 48 Устава </w:t>
      </w:r>
      <w:proofErr w:type="spellStart"/>
      <w:r w:rsidR="00493A7B">
        <w:rPr>
          <w:sz w:val="28"/>
          <w:szCs w:val="28"/>
        </w:rPr>
        <w:t>Байкаловского</w:t>
      </w:r>
      <w:proofErr w:type="spellEnd"/>
      <w:r w:rsidR="00493A7B">
        <w:rPr>
          <w:sz w:val="28"/>
          <w:szCs w:val="28"/>
        </w:rPr>
        <w:t xml:space="preserve"> сельского поселения.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фактических затрат на их денежное содержание (далее - Порядок), устанавливает процедуру представления, утверждения и официального опубликования вышеуказанных ежеквартальных сведений.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93A7B" w:rsidRDefault="00493A7B" w:rsidP="00493A7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2. Порядок представления и состав информации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>и фактических затрат на их денежное содержание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3A7B" w:rsidRDefault="002238BC" w:rsidP="002238BC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93A7B">
        <w:rPr>
          <w:rFonts w:eastAsiaTheme="minorHAnsi"/>
          <w:sz w:val="28"/>
          <w:szCs w:val="28"/>
          <w:lang w:eastAsia="en-US"/>
        </w:rPr>
        <w:t xml:space="preserve">1. Информация о численности муниципальных служащих органов местного самоуправления, работников муниципальных учреждений </w:t>
      </w:r>
      <w:r w:rsidR="00493A7B">
        <w:rPr>
          <w:sz w:val="28"/>
          <w:szCs w:val="28"/>
        </w:rPr>
        <w:t xml:space="preserve">муниципального образования </w:t>
      </w:r>
      <w:proofErr w:type="spellStart"/>
      <w:r w:rsidR="00493A7B">
        <w:rPr>
          <w:sz w:val="28"/>
          <w:szCs w:val="28"/>
        </w:rPr>
        <w:t>Байкаловского</w:t>
      </w:r>
      <w:proofErr w:type="spellEnd"/>
      <w:r w:rsidR="00493A7B">
        <w:rPr>
          <w:sz w:val="28"/>
          <w:szCs w:val="28"/>
        </w:rPr>
        <w:t xml:space="preserve"> сельского поселения </w:t>
      </w:r>
      <w:r w:rsidR="00493A7B">
        <w:rPr>
          <w:rFonts w:eastAsiaTheme="minorHAnsi"/>
          <w:sz w:val="28"/>
          <w:szCs w:val="28"/>
          <w:lang w:eastAsia="en-US"/>
        </w:rPr>
        <w:t xml:space="preserve">и фактических затрат на их денежное содержание (далее - информация) представляется Думой </w:t>
      </w:r>
      <w:r w:rsidR="00E2534F">
        <w:rPr>
          <w:sz w:val="28"/>
          <w:szCs w:val="28"/>
        </w:rPr>
        <w:t xml:space="preserve">муниципального образования </w:t>
      </w:r>
      <w:proofErr w:type="spellStart"/>
      <w:r w:rsidR="00E2534F">
        <w:rPr>
          <w:sz w:val="28"/>
          <w:szCs w:val="28"/>
        </w:rPr>
        <w:t>Байкаловского</w:t>
      </w:r>
      <w:proofErr w:type="spellEnd"/>
      <w:r w:rsidR="00E2534F">
        <w:rPr>
          <w:sz w:val="28"/>
          <w:szCs w:val="28"/>
        </w:rPr>
        <w:t xml:space="preserve"> сельского поселения</w:t>
      </w:r>
      <w:r w:rsidR="00493A7B">
        <w:rPr>
          <w:rFonts w:eastAsiaTheme="minorHAnsi"/>
          <w:sz w:val="28"/>
          <w:szCs w:val="28"/>
          <w:lang w:eastAsia="en-US"/>
        </w:rPr>
        <w:t xml:space="preserve">, Администрацией </w:t>
      </w:r>
      <w:r w:rsidR="00E2534F">
        <w:rPr>
          <w:sz w:val="28"/>
          <w:szCs w:val="28"/>
        </w:rPr>
        <w:t xml:space="preserve">муниципального образования </w:t>
      </w:r>
      <w:proofErr w:type="spellStart"/>
      <w:r w:rsidR="00E2534F">
        <w:rPr>
          <w:sz w:val="28"/>
          <w:szCs w:val="28"/>
        </w:rPr>
        <w:t>Байкаловского</w:t>
      </w:r>
      <w:proofErr w:type="spellEnd"/>
      <w:r w:rsidR="00E2534F">
        <w:rPr>
          <w:sz w:val="28"/>
          <w:szCs w:val="28"/>
        </w:rPr>
        <w:t xml:space="preserve"> сельского поселения</w:t>
      </w:r>
      <w:r w:rsidR="00493A7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муниципальными учреждениями</w:t>
      </w:r>
      <w:r w:rsidR="00493A7B">
        <w:rPr>
          <w:rFonts w:eastAsiaTheme="minorHAnsi"/>
          <w:sz w:val="28"/>
          <w:szCs w:val="28"/>
          <w:lang w:eastAsia="en-US"/>
        </w:rPr>
        <w:t xml:space="preserve">, </w:t>
      </w:r>
      <w:r w:rsidR="0042016C"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ежеквартально,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>в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3A7B">
        <w:rPr>
          <w:rFonts w:eastAsiaTheme="minorHAnsi"/>
          <w:sz w:val="28"/>
          <w:szCs w:val="28"/>
          <w:lang w:eastAsia="en-US"/>
        </w:rPr>
        <w:t xml:space="preserve"> до </w:t>
      </w:r>
      <w:r w:rsidR="00493A7B" w:rsidRPr="007802FF">
        <w:rPr>
          <w:rFonts w:eastAsiaTheme="minorHAnsi"/>
          <w:sz w:val="28"/>
          <w:szCs w:val="28"/>
          <w:lang w:eastAsia="en-US"/>
        </w:rPr>
        <w:t>2</w:t>
      </w:r>
      <w:r w:rsidR="00C43972" w:rsidRPr="007802FF">
        <w:rPr>
          <w:rFonts w:eastAsiaTheme="minorHAnsi"/>
          <w:sz w:val="28"/>
          <w:szCs w:val="28"/>
          <w:lang w:eastAsia="en-US"/>
        </w:rPr>
        <w:t>0</w:t>
      </w:r>
      <w:r w:rsidR="00493A7B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периодом, в </w:t>
      </w:r>
      <w:r w:rsidR="00E2757D">
        <w:rPr>
          <w:rFonts w:eastAsiaTheme="minorHAnsi"/>
          <w:sz w:val="28"/>
          <w:szCs w:val="28"/>
          <w:lang w:eastAsia="en-US"/>
        </w:rPr>
        <w:t>Ф</w:t>
      </w:r>
      <w:r w:rsidR="00493A7B">
        <w:rPr>
          <w:rFonts w:eastAsiaTheme="minorHAnsi"/>
          <w:sz w:val="28"/>
          <w:szCs w:val="28"/>
          <w:lang w:eastAsia="en-US"/>
        </w:rPr>
        <w:t xml:space="preserve">инансовое управление </w:t>
      </w:r>
      <w:r w:rsidR="0042016C">
        <w:rPr>
          <w:rFonts w:eastAsiaTheme="minorHAnsi"/>
          <w:sz w:val="28"/>
          <w:szCs w:val="28"/>
          <w:lang w:eastAsia="en-US"/>
        </w:rPr>
        <w:t xml:space="preserve"> </w:t>
      </w:r>
      <w:r w:rsidR="00E2757D">
        <w:rPr>
          <w:rFonts w:eastAsiaTheme="minorHAnsi"/>
          <w:sz w:val="28"/>
          <w:szCs w:val="28"/>
          <w:lang w:eastAsia="en-US"/>
        </w:rPr>
        <w:t>А</w:t>
      </w:r>
      <w:r w:rsidR="00493A7B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42016C" w:rsidRPr="00121E71">
        <w:rPr>
          <w:sz w:val="28"/>
          <w:szCs w:val="28"/>
        </w:rPr>
        <w:t>муниципального</w:t>
      </w:r>
      <w:r w:rsidR="0042016C">
        <w:t xml:space="preserve"> </w:t>
      </w:r>
      <w:r w:rsidR="0042016C" w:rsidRPr="00121E71">
        <w:rPr>
          <w:sz w:val="28"/>
          <w:szCs w:val="28"/>
        </w:rPr>
        <w:t>образования</w:t>
      </w:r>
      <w:r w:rsidR="004201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2016C" w:rsidRPr="00121E71">
        <w:rPr>
          <w:sz w:val="28"/>
          <w:szCs w:val="28"/>
        </w:rPr>
        <w:t>Байкаловский</w:t>
      </w:r>
      <w:proofErr w:type="spellEnd"/>
      <w:r w:rsidR="0042016C">
        <w:rPr>
          <w:sz w:val="28"/>
          <w:szCs w:val="28"/>
        </w:rPr>
        <w:t xml:space="preserve">  </w:t>
      </w:r>
      <w:r w:rsidR="0042016C" w:rsidRPr="0042016C">
        <w:rPr>
          <w:rStyle w:val="a3"/>
          <w:color w:val="000000"/>
          <w:sz w:val="28"/>
          <w:szCs w:val="28"/>
          <w:u w:val="none"/>
        </w:rPr>
        <w:t>муниципальный</w:t>
      </w:r>
      <w:r w:rsidR="0042016C" w:rsidRPr="0042016C">
        <w:t xml:space="preserve">  </w:t>
      </w:r>
      <w:r w:rsidR="0042016C" w:rsidRPr="0042016C">
        <w:rPr>
          <w:rStyle w:val="a3"/>
          <w:color w:val="000000"/>
          <w:sz w:val="28"/>
          <w:szCs w:val="28"/>
          <w:u w:val="none"/>
        </w:rPr>
        <w:t>район</w:t>
      </w:r>
      <w:r w:rsidR="0042016C">
        <w:t xml:space="preserve">   </w:t>
      </w:r>
      <w:r w:rsidR="00493A7B">
        <w:rPr>
          <w:rFonts w:eastAsiaTheme="minorHAnsi"/>
          <w:sz w:val="28"/>
          <w:szCs w:val="28"/>
          <w:lang w:eastAsia="en-US"/>
        </w:rPr>
        <w:t xml:space="preserve">по форме, установленной </w:t>
      </w:r>
      <w:r w:rsidR="0042016C">
        <w:rPr>
          <w:rFonts w:eastAsiaTheme="minorHAnsi"/>
          <w:sz w:val="28"/>
          <w:szCs w:val="28"/>
          <w:lang w:eastAsia="en-US"/>
        </w:rPr>
        <w:t xml:space="preserve"> решением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26.06.2015г. №</w:t>
      </w:r>
      <w:r w:rsidR="005221A0">
        <w:rPr>
          <w:sz w:val="28"/>
          <w:szCs w:val="28"/>
        </w:rPr>
        <w:t>31</w:t>
      </w:r>
      <w:r w:rsidR="0042016C">
        <w:rPr>
          <w:rFonts w:eastAsiaTheme="minorHAnsi"/>
          <w:sz w:val="28"/>
          <w:szCs w:val="28"/>
          <w:lang w:eastAsia="en-US"/>
        </w:rPr>
        <w:t xml:space="preserve"> Думы </w:t>
      </w:r>
      <w:r w:rsidR="0042016C">
        <w:rPr>
          <w:sz w:val="28"/>
          <w:szCs w:val="28"/>
        </w:rPr>
        <w:t xml:space="preserve">муниципального образования </w:t>
      </w:r>
      <w:proofErr w:type="spellStart"/>
      <w:r w:rsidR="0042016C">
        <w:rPr>
          <w:sz w:val="28"/>
          <w:szCs w:val="28"/>
        </w:rPr>
        <w:t>Байкаловского</w:t>
      </w:r>
      <w:proofErr w:type="spellEnd"/>
      <w:r w:rsidR="0042016C">
        <w:rPr>
          <w:sz w:val="28"/>
          <w:szCs w:val="28"/>
        </w:rPr>
        <w:t xml:space="preserve"> сельского поселения.</w:t>
      </w:r>
    </w:p>
    <w:p w:rsidR="00493A7B" w:rsidRDefault="002238BC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93A7B">
        <w:rPr>
          <w:rFonts w:eastAsiaTheme="minorHAnsi"/>
          <w:sz w:val="28"/>
          <w:szCs w:val="28"/>
          <w:lang w:eastAsia="en-US"/>
        </w:rPr>
        <w:t>. Руководители органов местного самоуправления,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238BC" w:rsidRDefault="002238BC" w:rsidP="00493A7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71D15" w:rsidRDefault="00B71D15" w:rsidP="002238B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93A7B" w:rsidRDefault="00493A7B" w:rsidP="002238B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Статья 3. Порядок утверждения и опубликования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>
        <w:rPr>
          <w:sz w:val="28"/>
          <w:szCs w:val="28"/>
        </w:rPr>
        <w:t>Байкаловского</w:t>
      </w:r>
      <w:proofErr w:type="spellEnd"/>
      <w:r w:rsidR="00A052F7">
        <w:rPr>
          <w:sz w:val="28"/>
          <w:szCs w:val="28"/>
        </w:rPr>
        <w:t xml:space="preserve"> сельского поселения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 затрат на их денежное содержание</w:t>
      </w:r>
    </w:p>
    <w:p w:rsidR="002238BC" w:rsidRDefault="002238BC" w:rsidP="002238B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 основании информации, представленной органами местного самоуправления, </w:t>
      </w:r>
      <w:r w:rsidR="00E2757D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инансовым управлением </w:t>
      </w:r>
      <w:r w:rsidR="00E2757D">
        <w:rPr>
          <w:rFonts w:eastAsiaTheme="minorHAnsi"/>
          <w:sz w:val="28"/>
          <w:szCs w:val="28"/>
          <w:lang w:eastAsia="en-US"/>
        </w:rPr>
        <w:t>А</w:t>
      </w:r>
      <w:r w:rsidR="00A052F7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 w:rsidRPr="00121E71">
        <w:rPr>
          <w:sz w:val="28"/>
          <w:szCs w:val="28"/>
        </w:rPr>
        <w:t>Байкаловский</w:t>
      </w:r>
      <w:proofErr w:type="spellEnd"/>
      <w:r w:rsidR="00A052F7">
        <w:rPr>
          <w:sz w:val="28"/>
          <w:szCs w:val="28"/>
        </w:rPr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муниципальный</w:t>
      </w:r>
      <w:r w:rsidR="00A052F7" w:rsidRPr="0042016C"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район</w:t>
      </w:r>
      <w:r>
        <w:rPr>
          <w:rFonts w:eastAsiaTheme="minorHAnsi"/>
          <w:sz w:val="28"/>
          <w:szCs w:val="28"/>
          <w:lang w:eastAsia="en-US"/>
        </w:rPr>
        <w:t xml:space="preserve">, подготавливаются ежеквартальные сведения о численности муниципальных служащих органов местного самоуправления, работников муниципальных учреждений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 w:rsidRPr="00121E71">
        <w:rPr>
          <w:sz w:val="28"/>
          <w:szCs w:val="28"/>
        </w:rPr>
        <w:t>Байкаловск</w:t>
      </w:r>
      <w:r w:rsidR="00A052F7">
        <w:rPr>
          <w:sz w:val="28"/>
          <w:szCs w:val="28"/>
        </w:rPr>
        <w:t>ого</w:t>
      </w:r>
      <w:proofErr w:type="spellEnd"/>
      <w:r w:rsidR="00A052F7">
        <w:rPr>
          <w:sz w:val="28"/>
          <w:szCs w:val="28"/>
        </w:rPr>
        <w:t xml:space="preserve">  сельского поселения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расход</w:t>
      </w:r>
      <w:r w:rsidR="00C43972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денежное содержание (далее - сведения).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A052F7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Сведения формируются </w:t>
      </w:r>
      <w:r w:rsidR="00E2757D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 xml:space="preserve">инансовым управлением </w:t>
      </w:r>
      <w:r w:rsidR="00E2757D">
        <w:rPr>
          <w:rFonts w:eastAsiaTheme="minorHAnsi"/>
          <w:sz w:val="28"/>
          <w:szCs w:val="28"/>
          <w:lang w:eastAsia="en-US"/>
        </w:rPr>
        <w:t>А</w:t>
      </w:r>
      <w:r w:rsidR="00A052F7">
        <w:rPr>
          <w:rFonts w:eastAsiaTheme="minorHAnsi"/>
          <w:sz w:val="28"/>
          <w:szCs w:val="28"/>
          <w:lang w:eastAsia="en-US"/>
        </w:rPr>
        <w:t xml:space="preserve">дминистрации </w:t>
      </w:r>
      <w:r w:rsidR="00A052F7" w:rsidRPr="00121E71">
        <w:rPr>
          <w:sz w:val="28"/>
          <w:szCs w:val="28"/>
        </w:rPr>
        <w:t>муниципального</w:t>
      </w:r>
      <w:r w:rsidR="00A052F7">
        <w:t xml:space="preserve"> </w:t>
      </w:r>
      <w:r w:rsidR="00A052F7" w:rsidRPr="00121E71">
        <w:rPr>
          <w:sz w:val="28"/>
          <w:szCs w:val="28"/>
        </w:rPr>
        <w:t>образования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52F7" w:rsidRPr="00121E71">
        <w:rPr>
          <w:sz w:val="28"/>
          <w:szCs w:val="28"/>
        </w:rPr>
        <w:t>Байкаловский</w:t>
      </w:r>
      <w:proofErr w:type="spellEnd"/>
      <w:r w:rsidR="00A052F7">
        <w:rPr>
          <w:sz w:val="28"/>
          <w:szCs w:val="28"/>
        </w:rPr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муниципальный</w:t>
      </w:r>
      <w:r w:rsidR="00A052F7" w:rsidRPr="0042016C">
        <w:t xml:space="preserve">  </w:t>
      </w:r>
      <w:r w:rsidR="00A052F7" w:rsidRPr="0042016C">
        <w:rPr>
          <w:rStyle w:val="a3"/>
          <w:color w:val="000000"/>
          <w:sz w:val="28"/>
          <w:szCs w:val="28"/>
          <w:u w:val="none"/>
        </w:rPr>
        <w:t>район</w:t>
      </w:r>
      <w:r w:rsidR="00A052F7">
        <w:rPr>
          <w:rFonts w:eastAsiaTheme="minorHAnsi"/>
          <w:sz w:val="28"/>
          <w:szCs w:val="28"/>
          <w:lang w:eastAsia="en-US"/>
        </w:rPr>
        <w:t xml:space="preserve"> </w:t>
      </w:r>
      <w:r w:rsidR="00C439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срок до </w:t>
      </w:r>
      <w:r w:rsidRPr="007802FF">
        <w:rPr>
          <w:rFonts w:eastAsiaTheme="minorHAnsi"/>
          <w:sz w:val="28"/>
          <w:szCs w:val="28"/>
          <w:lang w:eastAsia="en-US"/>
        </w:rPr>
        <w:t>25</w:t>
      </w:r>
      <w:r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периодом, по </w:t>
      </w:r>
      <w:hyperlink w:anchor="Par22" w:history="1">
        <w:r w:rsidRPr="00C43972">
          <w:rPr>
            <w:rFonts w:eastAsiaTheme="minorHAnsi"/>
            <w:sz w:val="28"/>
            <w:szCs w:val="28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Порядку и направляются на утверждение </w:t>
      </w:r>
      <w:r w:rsidR="00A052F7">
        <w:rPr>
          <w:rFonts w:eastAsiaTheme="minorHAnsi"/>
          <w:sz w:val="28"/>
          <w:szCs w:val="28"/>
          <w:lang w:eastAsia="en-US"/>
        </w:rPr>
        <w:t xml:space="preserve">руководителям органов местного самоуправления. 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A052F7">
        <w:rPr>
          <w:rFonts w:eastAsiaTheme="minorHAnsi"/>
          <w:sz w:val="28"/>
          <w:szCs w:val="28"/>
          <w:lang w:eastAsia="en-US"/>
        </w:rPr>
        <w:t xml:space="preserve">Руководители органов местного самоуправления </w:t>
      </w:r>
      <w:r w:rsidR="002238BC" w:rsidRPr="002238BC">
        <w:rPr>
          <w:rFonts w:eastAsiaTheme="minorHAnsi"/>
          <w:sz w:val="28"/>
          <w:szCs w:val="28"/>
          <w:lang w:eastAsia="en-US"/>
        </w:rPr>
        <w:t>и муниципальных учреждений</w:t>
      </w:r>
      <w:r w:rsidR="002238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позднее последнего числа месяца, следующего за отчетным периодом, утвержда</w:t>
      </w:r>
      <w:r w:rsidR="00A052F7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представленные сведения и обеспечива</w:t>
      </w:r>
      <w:r w:rsidR="00C43972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их официальное опубликование.</w:t>
      </w:r>
    </w:p>
    <w:p w:rsidR="00493A7B" w:rsidRDefault="00493A7B" w:rsidP="00493A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3A7B" w:rsidRPr="008865F2" w:rsidRDefault="00493A7B" w:rsidP="00493A7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>Приложение</w:t>
      </w:r>
    </w:p>
    <w:p w:rsidR="008865F2" w:rsidRDefault="00493A7B" w:rsidP="008865F2">
      <w:pPr>
        <w:autoSpaceDE w:val="0"/>
        <w:autoSpaceDN w:val="0"/>
        <w:adjustRightInd w:val="0"/>
        <w:jc w:val="right"/>
      </w:pPr>
      <w:r w:rsidRPr="008865F2">
        <w:rPr>
          <w:rFonts w:eastAsiaTheme="minorHAnsi"/>
          <w:lang w:eastAsia="en-US"/>
        </w:rPr>
        <w:t>к Порядку</w:t>
      </w:r>
      <w:r w:rsidR="008865F2" w:rsidRPr="008865F2">
        <w:rPr>
          <w:rFonts w:eastAsiaTheme="minorHAnsi"/>
          <w:lang w:eastAsia="en-US"/>
        </w:rPr>
        <w:t xml:space="preserve"> опубликования </w:t>
      </w:r>
      <w:bookmarkStart w:id="0" w:name="Par22"/>
      <w:bookmarkEnd w:id="0"/>
      <w:r w:rsidR="008865F2" w:rsidRPr="008865F2">
        <w:rPr>
          <w:rFonts w:eastAsiaTheme="minorHAnsi"/>
          <w:lang w:eastAsia="en-US"/>
        </w:rPr>
        <w:t xml:space="preserve">ежеквартальных </w:t>
      </w:r>
      <w:r w:rsidR="0035259F" w:rsidRPr="008865F2">
        <w:t xml:space="preserve">сведений </w:t>
      </w:r>
    </w:p>
    <w:p w:rsidR="008865F2" w:rsidRDefault="0035259F" w:rsidP="008865F2">
      <w:pPr>
        <w:autoSpaceDE w:val="0"/>
        <w:autoSpaceDN w:val="0"/>
        <w:adjustRightInd w:val="0"/>
        <w:jc w:val="right"/>
      </w:pPr>
      <w:r w:rsidRPr="008865F2">
        <w:t>о численности муниципальных служащих органов местного самоуправления,</w:t>
      </w:r>
      <w:r w:rsidR="008865F2" w:rsidRPr="008865F2">
        <w:t xml:space="preserve"> </w:t>
      </w:r>
    </w:p>
    <w:p w:rsidR="0035259F" w:rsidRPr="008865F2" w:rsidRDefault="0035259F" w:rsidP="008865F2">
      <w:pPr>
        <w:autoSpaceDE w:val="0"/>
        <w:autoSpaceDN w:val="0"/>
        <w:adjustRightInd w:val="0"/>
        <w:jc w:val="right"/>
      </w:pPr>
      <w:r w:rsidRPr="008865F2">
        <w:t xml:space="preserve">работников муниципальных учреждений муниципального образования </w:t>
      </w:r>
      <w:proofErr w:type="spellStart"/>
      <w:r w:rsidRPr="008865F2">
        <w:t>Байкаловского</w:t>
      </w:r>
      <w:proofErr w:type="spellEnd"/>
      <w:r w:rsidRPr="008865F2">
        <w:t xml:space="preserve"> сельского поселения и фактических затрат на их </w:t>
      </w:r>
      <w:r w:rsidR="00C43972" w:rsidRPr="008865F2">
        <w:rPr>
          <w:rFonts w:eastAsiaTheme="minorHAnsi"/>
          <w:lang w:eastAsia="en-US"/>
        </w:rPr>
        <w:t>денежное</w:t>
      </w:r>
      <w:r w:rsidR="00C43972" w:rsidRPr="008865F2">
        <w:t xml:space="preserve"> </w:t>
      </w:r>
      <w:r w:rsidRPr="008865F2">
        <w:t>содержание</w:t>
      </w:r>
    </w:p>
    <w:p w:rsidR="008865F2" w:rsidRDefault="008865F2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93A7B" w:rsidRPr="008865F2" w:rsidRDefault="0035259F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>за</w:t>
      </w:r>
      <w:r w:rsidR="00493A7B" w:rsidRPr="008865F2">
        <w:rPr>
          <w:rFonts w:eastAsiaTheme="minorHAnsi"/>
          <w:lang w:eastAsia="en-US"/>
        </w:rPr>
        <w:t xml:space="preserve">____________________ </w:t>
      </w:r>
      <w:r w:rsidRPr="008865F2">
        <w:rPr>
          <w:rFonts w:eastAsiaTheme="minorHAnsi"/>
          <w:lang w:eastAsia="en-US"/>
        </w:rPr>
        <w:t>20   год</w:t>
      </w:r>
    </w:p>
    <w:p w:rsidR="0035259F" w:rsidRPr="008865F2" w:rsidRDefault="0035259F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>отчетный период</w:t>
      </w:r>
    </w:p>
    <w:p w:rsidR="00493A7B" w:rsidRPr="008865F2" w:rsidRDefault="0035259F" w:rsidP="00493A7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65F2">
        <w:rPr>
          <w:rFonts w:eastAsiaTheme="minorHAnsi"/>
          <w:lang w:eastAsia="en-US"/>
        </w:rPr>
        <w:t xml:space="preserve"> </w:t>
      </w:r>
      <w:r w:rsidR="00493A7B" w:rsidRPr="008865F2">
        <w:rPr>
          <w:rFonts w:eastAsiaTheme="minorHAnsi"/>
          <w:lang w:eastAsia="en-US"/>
        </w:rPr>
        <w:t>(первый квартал, полугодие, девять месяцев, год)</w:t>
      </w:r>
    </w:p>
    <w:p w:rsidR="00493A7B" w:rsidRDefault="00493A7B" w:rsidP="00493A7B">
      <w:pPr>
        <w:pStyle w:val="ConsPlusNonformat"/>
      </w:pPr>
      <w:r>
        <w:t>┌─────────────────────────────────────┬───────────────┬───────────────────┐</w:t>
      </w:r>
    </w:p>
    <w:p w:rsidR="00493A7B" w:rsidRDefault="00493A7B" w:rsidP="00493A7B">
      <w:pPr>
        <w:pStyle w:val="ConsPlusNonformat"/>
      </w:pPr>
      <w:r>
        <w:t xml:space="preserve">│        Категория работников         </w:t>
      </w:r>
      <w:proofErr w:type="spellStart"/>
      <w:r>
        <w:t>│Среднесписочная│Фактические</w:t>
      </w:r>
      <w:proofErr w:type="spellEnd"/>
      <w:r>
        <w:t xml:space="preserve"> </w:t>
      </w:r>
      <w:proofErr w:type="spellStart"/>
      <w:r>
        <w:t>расходы│</w:t>
      </w:r>
      <w:proofErr w:type="spellEnd"/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численность  </w:t>
      </w:r>
      <w:proofErr w:type="spellStart"/>
      <w:r>
        <w:t>│на</w:t>
      </w:r>
      <w:proofErr w:type="spellEnd"/>
      <w:r>
        <w:t xml:space="preserve"> заработную </w:t>
      </w:r>
      <w:proofErr w:type="spellStart"/>
      <w:r>
        <w:t>плату│</w:t>
      </w:r>
      <w:proofErr w:type="spellEnd"/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работников,  │    работников     │</w:t>
      </w:r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чел.      </w:t>
      </w:r>
      <w:proofErr w:type="spellStart"/>
      <w:r>
        <w:t>│за</w:t>
      </w:r>
      <w:proofErr w:type="spellEnd"/>
      <w:r>
        <w:t xml:space="preserve"> отчетный </w:t>
      </w:r>
      <w:proofErr w:type="spellStart"/>
      <w:r>
        <w:t>период,│</w:t>
      </w:r>
      <w:proofErr w:type="spellEnd"/>
    </w:p>
    <w:p w:rsidR="00493A7B" w:rsidRDefault="00493A7B" w:rsidP="00493A7B">
      <w:pPr>
        <w:pStyle w:val="ConsPlusNonformat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  тыс. руб.     │</w:t>
      </w:r>
    </w:p>
    <w:p w:rsidR="00493A7B" w:rsidRDefault="00493A7B" w:rsidP="00493A7B">
      <w:pPr>
        <w:pStyle w:val="ConsPlusNonformat"/>
      </w:pPr>
      <w:r>
        <w:t>├─────────────────────────────────────┼───────────────┼───────────────────┤</w:t>
      </w:r>
    </w:p>
    <w:p w:rsidR="00493A7B" w:rsidRDefault="00493A7B" w:rsidP="00493A7B">
      <w:pPr>
        <w:pStyle w:val="ConsPlusNonformat"/>
      </w:pPr>
      <w:proofErr w:type="spellStart"/>
      <w:r>
        <w:t>│Муниципальные</w:t>
      </w:r>
      <w:proofErr w:type="spellEnd"/>
      <w:r>
        <w:t xml:space="preserve"> служащие               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proofErr w:type="spellStart"/>
      <w:r>
        <w:t>│органов</w:t>
      </w:r>
      <w:proofErr w:type="spellEnd"/>
      <w:r>
        <w:t xml:space="preserve"> местного самоуправления      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proofErr w:type="spellStart"/>
      <w:r>
        <w:t>│</w:t>
      </w:r>
      <w:r w:rsidR="0035259F" w:rsidRPr="0035259F">
        <w:t>Байкаловского</w:t>
      </w:r>
      <w:proofErr w:type="spellEnd"/>
      <w:r w:rsidR="0035259F" w:rsidRPr="0035259F">
        <w:t xml:space="preserve"> сельского поселения</w:t>
      </w:r>
      <w:r w:rsidR="0035259F">
        <w:rPr>
          <w:sz w:val="28"/>
          <w:szCs w:val="28"/>
        </w:rPr>
        <w:t xml:space="preserve">   </w:t>
      </w: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r>
        <w:t>├─────────────────────────────────────┼───────────────┼───────────────────┤</w:t>
      </w:r>
    </w:p>
    <w:p w:rsidR="00493A7B" w:rsidRDefault="00493A7B" w:rsidP="00493A7B">
      <w:pPr>
        <w:pStyle w:val="ConsPlusNonformat"/>
      </w:pPr>
      <w:proofErr w:type="spellStart"/>
      <w:r>
        <w:t>│Работники</w:t>
      </w:r>
      <w:proofErr w:type="spellEnd"/>
      <w:r>
        <w:t xml:space="preserve"> муниципальных учреждений   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493A7B" w:rsidRDefault="00493A7B" w:rsidP="00493A7B">
      <w:pPr>
        <w:pStyle w:val="ConsPlusNonformat"/>
      </w:pPr>
      <w:proofErr w:type="spellStart"/>
      <w:r>
        <w:t>│</w:t>
      </w:r>
      <w:r w:rsidR="0035259F" w:rsidRPr="0035259F">
        <w:t>Байкаловского</w:t>
      </w:r>
      <w:proofErr w:type="spellEnd"/>
      <w:r w:rsidR="0035259F" w:rsidRPr="0035259F">
        <w:t xml:space="preserve"> сельского поселения</w:t>
      </w:r>
      <w:r w:rsidR="0035259F">
        <w:rPr>
          <w:sz w:val="28"/>
          <w:szCs w:val="28"/>
        </w:rPr>
        <w:t xml:space="preserve">   </w:t>
      </w:r>
      <w:r>
        <w:t xml:space="preserve">│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080797" w:rsidRDefault="00493A7B" w:rsidP="008865F2">
      <w:pPr>
        <w:pStyle w:val="ConsPlusNonformat"/>
      </w:pPr>
      <w:r>
        <w:t>└─────────────────────────────────────┴───────────────┴───────────────────┘</w:t>
      </w:r>
    </w:p>
    <w:sectPr w:rsidR="00080797" w:rsidSect="00A05E41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3E4"/>
    <w:multiLevelType w:val="hybridMultilevel"/>
    <w:tmpl w:val="E3A2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14F4E"/>
    <w:multiLevelType w:val="hybridMultilevel"/>
    <w:tmpl w:val="261A00C6"/>
    <w:lvl w:ilvl="0" w:tplc="D7E40102">
      <w:start w:val="1"/>
      <w:numFmt w:val="decimal"/>
      <w:lvlText w:val="%1.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22"/>
    <w:rsid w:val="00022A1E"/>
    <w:rsid w:val="00023614"/>
    <w:rsid w:val="000416C5"/>
    <w:rsid w:val="0005684F"/>
    <w:rsid w:val="00062394"/>
    <w:rsid w:val="0006468D"/>
    <w:rsid w:val="000772C7"/>
    <w:rsid w:val="00080797"/>
    <w:rsid w:val="000A274F"/>
    <w:rsid w:val="000A41C8"/>
    <w:rsid w:val="000B66A9"/>
    <w:rsid w:val="000B73B0"/>
    <w:rsid w:val="001024B4"/>
    <w:rsid w:val="001025C8"/>
    <w:rsid w:val="00103EB5"/>
    <w:rsid w:val="00115CCB"/>
    <w:rsid w:val="00120114"/>
    <w:rsid w:val="00147242"/>
    <w:rsid w:val="001665CA"/>
    <w:rsid w:val="00171BFF"/>
    <w:rsid w:val="0019387F"/>
    <w:rsid w:val="001A44FB"/>
    <w:rsid w:val="001A5E67"/>
    <w:rsid w:val="001B1D06"/>
    <w:rsid w:val="001B3641"/>
    <w:rsid w:val="001D7B4B"/>
    <w:rsid w:val="002076C8"/>
    <w:rsid w:val="0022377D"/>
    <w:rsid w:val="002238BC"/>
    <w:rsid w:val="0024330F"/>
    <w:rsid w:val="0025070A"/>
    <w:rsid w:val="002526EB"/>
    <w:rsid w:val="00256654"/>
    <w:rsid w:val="00276898"/>
    <w:rsid w:val="002927ED"/>
    <w:rsid w:val="00294707"/>
    <w:rsid w:val="00296AA3"/>
    <w:rsid w:val="002B088A"/>
    <w:rsid w:val="002C6222"/>
    <w:rsid w:val="002C6390"/>
    <w:rsid w:val="002D409E"/>
    <w:rsid w:val="002F02BB"/>
    <w:rsid w:val="00313031"/>
    <w:rsid w:val="003236B2"/>
    <w:rsid w:val="003321DE"/>
    <w:rsid w:val="003423EF"/>
    <w:rsid w:val="003516ED"/>
    <w:rsid w:val="0035259F"/>
    <w:rsid w:val="0036232C"/>
    <w:rsid w:val="00370245"/>
    <w:rsid w:val="0038542B"/>
    <w:rsid w:val="00387BE2"/>
    <w:rsid w:val="003A11A9"/>
    <w:rsid w:val="0042016C"/>
    <w:rsid w:val="00441B8E"/>
    <w:rsid w:val="00454536"/>
    <w:rsid w:val="00456D07"/>
    <w:rsid w:val="00493A7B"/>
    <w:rsid w:val="004A1527"/>
    <w:rsid w:val="004A5B33"/>
    <w:rsid w:val="004B04A7"/>
    <w:rsid w:val="004C1251"/>
    <w:rsid w:val="004C5DE2"/>
    <w:rsid w:val="004D15D5"/>
    <w:rsid w:val="005221A0"/>
    <w:rsid w:val="005643C8"/>
    <w:rsid w:val="00574EB5"/>
    <w:rsid w:val="00597565"/>
    <w:rsid w:val="005D31EF"/>
    <w:rsid w:val="005E2A99"/>
    <w:rsid w:val="005F0873"/>
    <w:rsid w:val="00605528"/>
    <w:rsid w:val="00617C2A"/>
    <w:rsid w:val="006214EF"/>
    <w:rsid w:val="0062233C"/>
    <w:rsid w:val="00664DBD"/>
    <w:rsid w:val="00671CDE"/>
    <w:rsid w:val="006858A9"/>
    <w:rsid w:val="006905F6"/>
    <w:rsid w:val="00690C02"/>
    <w:rsid w:val="00693CB4"/>
    <w:rsid w:val="006A0026"/>
    <w:rsid w:val="006A151F"/>
    <w:rsid w:val="006D7599"/>
    <w:rsid w:val="0070660E"/>
    <w:rsid w:val="007073C2"/>
    <w:rsid w:val="00737E51"/>
    <w:rsid w:val="007426A9"/>
    <w:rsid w:val="00747984"/>
    <w:rsid w:val="00747B02"/>
    <w:rsid w:val="0076363C"/>
    <w:rsid w:val="00775B93"/>
    <w:rsid w:val="007802FF"/>
    <w:rsid w:val="007A52EE"/>
    <w:rsid w:val="007C31A8"/>
    <w:rsid w:val="007C65C7"/>
    <w:rsid w:val="007D0714"/>
    <w:rsid w:val="007F382D"/>
    <w:rsid w:val="0080456D"/>
    <w:rsid w:val="008073C2"/>
    <w:rsid w:val="00816F72"/>
    <w:rsid w:val="008353B4"/>
    <w:rsid w:val="00860F8D"/>
    <w:rsid w:val="00881ADF"/>
    <w:rsid w:val="008865F2"/>
    <w:rsid w:val="008A2863"/>
    <w:rsid w:val="008F2F4D"/>
    <w:rsid w:val="009061E6"/>
    <w:rsid w:val="00947FAA"/>
    <w:rsid w:val="00954DC0"/>
    <w:rsid w:val="00957EF6"/>
    <w:rsid w:val="009808C9"/>
    <w:rsid w:val="00983A46"/>
    <w:rsid w:val="009A546C"/>
    <w:rsid w:val="009A7C27"/>
    <w:rsid w:val="009B0C3D"/>
    <w:rsid w:val="009B3699"/>
    <w:rsid w:val="009C3D4D"/>
    <w:rsid w:val="009D4870"/>
    <w:rsid w:val="009D5B69"/>
    <w:rsid w:val="009E3284"/>
    <w:rsid w:val="009E3784"/>
    <w:rsid w:val="009E3934"/>
    <w:rsid w:val="00A0236E"/>
    <w:rsid w:val="00A03324"/>
    <w:rsid w:val="00A052F7"/>
    <w:rsid w:val="00A05E41"/>
    <w:rsid w:val="00A30D20"/>
    <w:rsid w:val="00A40CA5"/>
    <w:rsid w:val="00A5288A"/>
    <w:rsid w:val="00A7191F"/>
    <w:rsid w:val="00A74198"/>
    <w:rsid w:val="00A765BC"/>
    <w:rsid w:val="00A877A6"/>
    <w:rsid w:val="00AA0EED"/>
    <w:rsid w:val="00AB3372"/>
    <w:rsid w:val="00AE42DA"/>
    <w:rsid w:val="00AF7CC1"/>
    <w:rsid w:val="00B02685"/>
    <w:rsid w:val="00B053E2"/>
    <w:rsid w:val="00B2666C"/>
    <w:rsid w:val="00B27B91"/>
    <w:rsid w:val="00B51639"/>
    <w:rsid w:val="00B66FAB"/>
    <w:rsid w:val="00B71D15"/>
    <w:rsid w:val="00B80234"/>
    <w:rsid w:val="00B93454"/>
    <w:rsid w:val="00B95DE9"/>
    <w:rsid w:val="00B96579"/>
    <w:rsid w:val="00BA3E9A"/>
    <w:rsid w:val="00BA7270"/>
    <w:rsid w:val="00BB4494"/>
    <w:rsid w:val="00BC0CBA"/>
    <w:rsid w:val="00BC3800"/>
    <w:rsid w:val="00BC5CFA"/>
    <w:rsid w:val="00BD136E"/>
    <w:rsid w:val="00BD21A1"/>
    <w:rsid w:val="00BD3AD9"/>
    <w:rsid w:val="00BE3A62"/>
    <w:rsid w:val="00BE7A29"/>
    <w:rsid w:val="00BF65FE"/>
    <w:rsid w:val="00C015A7"/>
    <w:rsid w:val="00C17E86"/>
    <w:rsid w:val="00C33687"/>
    <w:rsid w:val="00C43972"/>
    <w:rsid w:val="00C610FA"/>
    <w:rsid w:val="00CB456E"/>
    <w:rsid w:val="00CC0682"/>
    <w:rsid w:val="00CC0AA5"/>
    <w:rsid w:val="00CC0D77"/>
    <w:rsid w:val="00CE21BF"/>
    <w:rsid w:val="00D644DD"/>
    <w:rsid w:val="00D667F5"/>
    <w:rsid w:val="00D74A33"/>
    <w:rsid w:val="00D87948"/>
    <w:rsid w:val="00D9514B"/>
    <w:rsid w:val="00DB5ED4"/>
    <w:rsid w:val="00DC7682"/>
    <w:rsid w:val="00DE6AAB"/>
    <w:rsid w:val="00E00920"/>
    <w:rsid w:val="00E1128D"/>
    <w:rsid w:val="00E1140C"/>
    <w:rsid w:val="00E116FD"/>
    <w:rsid w:val="00E2534F"/>
    <w:rsid w:val="00E25DE9"/>
    <w:rsid w:val="00E2757D"/>
    <w:rsid w:val="00E316F3"/>
    <w:rsid w:val="00E44192"/>
    <w:rsid w:val="00E468F5"/>
    <w:rsid w:val="00E6648B"/>
    <w:rsid w:val="00E74192"/>
    <w:rsid w:val="00EC4EFB"/>
    <w:rsid w:val="00EC6FCD"/>
    <w:rsid w:val="00ED7CB8"/>
    <w:rsid w:val="00F06FF0"/>
    <w:rsid w:val="00F11078"/>
    <w:rsid w:val="00F11C1C"/>
    <w:rsid w:val="00F15D72"/>
    <w:rsid w:val="00F20102"/>
    <w:rsid w:val="00F34CFE"/>
    <w:rsid w:val="00F40351"/>
    <w:rsid w:val="00F440A9"/>
    <w:rsid w:val="00F63DC5"/>
    <w:rsid w:val="00F65711"/>
    <w:rsid w:val="00F92640"/>
    <w:rsid w:val="00F9527F"/>
    <w:rsid w:val="00FA0720"/>
    <w:rsid w:val="00FB51D9"/>
    <w:rsid w:val="00FC40F2"/>
    <w:rsid w:val="00FD06B3"/>
    <w:rsid w:val="00FF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5E41"/>
    <w:pPr>
      <w:ind w:left="720"/>
      <w:contextualSpacing/>
    </w:pPr>
  </w:style>
  <w:style w:type="paragraph" w:customStyle="1" w:styleId="ConsPlusNonformat">
    <w:name w:val="ConsPlusNonformat"/>
    <w:uiPriority w:val="99"/>
    <w:rsid w:val="00493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62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8A2D7498F73A81FA5D44116EC1C2C16AC7169CB69A6083E706A04523449FC27751FEABB8E317A2E2F0FnBN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F88A2D7498F73A81FBBD9577AB2162C1AF57E6DC660F95C6F763D5B02321CBC67734AA9FF8534n7NCE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67EDFFDE589AFDC5EB4AE56B3E7E485B40DCB83F00E4EEF450D2F8CAA9F2B32F7EB929691CAF2H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A847-F496-4631-B0BB-B2941646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21</cp:revision>
  <cp:lastPrinted>2015-06-09T08:20:00Z</cp:lastPrinted>
  <dcterms:created xsi:type="dcterms:W3CDTF">2015-06-04T04:03:00Z</dcterms:created>
  <dcterms:modified xsi:type="dcterms:W3CDTF">2015-06-25T05:19:00Z</dcterms:modified>
</cp:coreProperties>
</file>