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8C" w:rsidRDefault="0024148C" w:rsidP="0024148C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361817" wp14:editId="0646E627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C" w:rsidRPr="009D1208" w:rsidRDefault="0024148C" w:rsidP="0024148C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Российская Федерация</w:t>
      </w:r>
    </w:p>
    <w:p w:rsidR="0024148C" w:rsidRPr="009D1208" w:rsidRDefault="0024148C" w:rsidP="0024148C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Свердловская область</w:t>
      </w:r>
    </w:p>
    <w:p w:rsidR="0024148C" w:rsidRPr="009D1208" w:rsidRDefault="0024148C" w:rsidP="0024148C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 xml:space="preserve">Глава муниципального образования </w:t>
      </w:r>
    </w:p>
    <w:p w:rsidR="0024148C" w:rsidRPr="009D1208" w:rsidRDefault="0024148C" w:rsidP="0024148C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Байкаловского сельского поселения</w:t>
      </w:r>
    </w:p>
    <w:p w:rsidR="0024148C" w:rsidRPr="009D1208" w:rsidRDefault="0024148C" w:rsidP="0024148C">
      <w:pPr>
        <w:jc w:val="center"/>
        <w:rPr>
          <w:b/>
          <w:sz w:val="28"/>
          <w:szCs w:val="28"/>
        </w:rPr>
      </w:pPr>
    </w:p>
    <w:p w:rsidR="0024148C" w:rsidRPr="009D1208" w:rsidRDefault="0024148C" w:rsidP="0024148C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ПОСТАНОВЛЕНИЕ</w:t>
      </w:r>
    </w:p>
    <w:p w:rsidR="0024148C" w:rsidRPr="009D1208" w:rsidRDefault="0024148C" w:rsidP="0024148C">
      <w:pPr>
        <w:jc w:val="center"/>
        <w:rPr>
          <w:b/>
          <w:sz w:val="28"/>
          <w:szCs w:val="28"/>
        </w:rPr>
      </w:pPr>
    </w:p>
    <w:p w:rsidR="0024148C" w:rsidRPr="009D1208" w:rsidRDefault="0024148C" w:rsidP="0024148C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 xml:space="preserve">от </w:t>
      </w:r>
      <w:r>
        <w:rPr>
          <w:sz w:val="28"/>
          <w:szCs w:val="28"/>
        </w:rPr>
        <w:t>31.12</w:t>
      </w:r>
      <w:r w:rsidRPr="009D120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D1208">
        <w:rPr>
          <w:sz w:val="28"/>
          <w:szCs w:val="28"/>
        </w:rPr>
        <w:t xml:space="preserve"> </w:t>
      </w:r>
      <w:r>
        <w:rPr>
          <w:sz w:val="28"/>
          <w:szCs w:val="28"/>
        </w:rPr>
        <w:t>г.   № 53</w:t>
      </w:r>
      <w:r>
        <w:rPr>
          <w:sz w:val="28"/>
          <w:szCs w:val="28"/>
        </w:rPr>
        <w:t>9</w:t>
      </w:r>
      <w:r w:rsidRPr="009D1208">
        <w:rPr>
          <w:sz w:val="28"/>
          <w:szCs w:val="28"/>
        </w:rPr>
        <w:t>-п</w:t>
      </w:r>
    </w:p>
    <w:p w:rsidR="0024148C" w:rsidRPr="009D1208" w:rsidRDefault="0024148C" w:rsidP="0024148C">
      <w:pPr>
        <w:jc w:val="center"/>
        <w:rPr>
          <w:sz w:val="28"/>
          <w:szCs w:val="28"/>
        </w:rPr>
      </w:pPr>
    </w:p>
    <w:p w:rsidR="0024148C" w:rsidRPr="009D1208" w:rsidRDefault="0024148C" w:rsidP="0024148C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с. Байкалово</w:t>
      </w:r>
    </w:p>
    <w:p w:rsidR="0024148C" w:rsidRPr="009D1208" w:rsidRDefault="0024148C" w:rsidP="0024148C">
      <w:pPr>
        <w:rPr>
          <w:sz w:val="28"/>
          <w:szCs w:val="28"/>
        </w:rPr>
      </w:pPr>
    </w:p>
    <w:p w:rsidR="0024148C" w:rsidRPr="009D1208" w:rsidRDefault="0024148C" w:rsidP="002414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и предельных цен (тарифов) на дополнительные платные услуги, оказываемые МБУ «</w:t>
      </w:r>
      <w:r>
        <w:rPr>
          <w:sz w:val="28"/>
          <w:szCs w:val="28"/>
        </w:rPr>
        <w:t>Байкаловский краеведческий музей</w:t>
      </w:r>
      <w:r>
        <w:rPr>
          <w:sz w:val="28"/>
          <w:szCs w:val="28"/>
        </w:rPr>
        <w:t>» на 2016 год</w:t>
      </w:r>
    </w:p>
    <w:p w:rsidR="0024148C" w:rsidRPr="009D1208" w:rsidRDefault="0024148C" w:rsidP="0024148C">
      <w:pPr>
        <w:rPr>
          <w:sz w:val="28"/>
          <w:szCs w:val="28"/>
        </w:rPr>
      </w:pPr>
      <w:r w:rsidRPr="009D1208">
        <w:rPr>
          <w:sz w:val="28"/>
          <w:szCs w:val="28"/>
        </w:rPr>
        <w:t xml:space="preserve"> </w:t>
      </w:r>
    </w:p>
    <w:p w:rsidR="0024148C" w:rsidRPr="006D7D4C" w:rsidRDefault="0024148C" w:rsidP="0024148C">
      <w:pPr>
        <w:jc w:val="both"/>
        <w:rPr>
          <w:sz w:val="28"/>
          <w:szCs w:val="28"/>
        </w:rPr>
      </w:pPr>
      <w:r w:rsidRPr="009D1208">
        <w:rPr>
          <w:sz w:val="28"/>
          <w:szCs w:val="28"/>
        </w:rPr>
        <w:tab/>
      </w:r>
      <w:proofErr w:type="gramStart"/>
      <w:r w:rsidRPr="006D7D4C">
        <w:rPr>
          <w:sz w:val="28"/>
          <w:szCs w:val="28"/>
        </w:rPr>
        <w:t>В соответствии с Постановлением Главы муниципального образования Байкаловского сельского поселения от 30.09.2011 года № 372-п «О порядке формирования муниципального задания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</w:t>
      </w:r>
      <w:r>
        <w:rPr>
          <w:sz w:val="28"/>
          <w:szCs w:val="28"/>
        </w:rPr>
        <w:t xml:space="preserve"> (с изменениями от 17.12.2015 года № 501-п)</w:t>
      </w:r>
      <w:r w:rsidRPr="006D7D4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Главы муниципального образования Байкаловского сельского поселения от</w:t>
      </w:r>
      <w:proofErr w:type="gramEnd"/>
      <w:r>
        <w:rPr>
          <w:sz w:val="28"/>
          <w:szCs w:val="28"/>
        </w:rPr>
        <w:t xml:space="preserve"> 11.12.2013 года № 574-п «</w:t>
      </w:r>
      <w:r w:rsidRPr="00D76252">
        <w:rPr>
          <w:sz w:val="28"/>
          <w:szCs w:val="28"/>
        </w:rPr>
        <w:t>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</w:t>
      </w:r>
      <w:r>
        <w:rPr>
          <w:sz w:val="28"/>
          <w:szCs w:val="28"/>
        </w:rPr>
        <w:t xml:space="preserve">», </w:t>
      </w:r>
    </w:p>
    <w:p w:rsidR="0024148C" w:rsidRPr="009D1208" w:rsidRDefault="0024148C" w:rsidP="0024148C">
      <w:pPr>
        <w:rPr>
          <w:sz w:val="28"/>
          <w:szCs w:val="28"/>
        </w:rPr>
      </w:pPr>
    </w:p>
    <w:p w:rsidR="0024148C" w:rsidRPr="009D1208" w:rsidRDefault="0024148C" w:rsidP="0024148C">
      <w:pPr>
        <w:ind w:firstLine="708"/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ПОСТАНОВЛЯЮ:</w:t>
      </w:r>
    </w:p>
    <w:p w:rsidR="0024148C" w:rsidRPr="009D1208" w:rsidRDefault="0024148C" w:rsidP="0024148C">
      <w:pPr>
        <w:jc w:val="both"/>
        <w:rPr>
          <w:sz w:val="28"/>
          <w:szCs w:val="28"/>
        </w:rPr>
      </w:pPr>
    </w:p>
    <w:p w:rsidR="0024148C" w:rsidRDefault="0024148C" w:rsidP="002414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платных услугах МБУ «Байкаловский краеведческий музей»</w:t>
      </w:r>
    </w:p>
    <w:p w:rsidR="0024148C" w:rsidRPr="006D7D4C" w:rsidRDefault="0024148C" w:rsidP="002414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D4C">
        <w:rPr>
          <w:sz w:val="28"/>
          <w:szCs w:val="28"/>
        </w:rPr>
        <w:t>Утвердить Перечень и предельны</w:t>
      </w:r>
      <w:r>
        <w:rPr>
          <w:sz w:val="28"/>
          <w:szCs w:val="28"/>
        </w:rPr>
        <w:t>е</w:t>
      </w:r>
      <w:r w:rsidRPr="006D7D4C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6D7D4C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ы</w:t>
      </w:r>
      <w:r w:rsidRPr="006D7D4C">
        <w:rPr>
          <w:sz w:val="28"/>
          <w:szCs w:val="28"/>
        </w:rPr>
        <w:t>) на дополнительные платные услуги, оказываемы МБУ «</w:t>
      </w:r>
      <w:r>
        <w:rPr>
          <w:sz w:val="28"/>
          <w:szCs w:val="28"/>
        </w:rPr>
        <w:t>Байкаловский краеведческий музей</w:t>
      </w:r>
      <w:r w:rsidRPr="006D7D4C">
        <w:rPr>
          <w:sz w:val="28"/>
          <w:szCs w:val="28"/>
        </w:rPr>
        <w:t>»</w:t>
      </w:r>
    </w:p>
    <w:p w:rsidR="0024148C" w:rsidRPr="006D7D4C" w:rsidRDefault="0024148C" w:rsidP="002414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7D4C">
        <w:rPr>
          <w:sz w:val="28"/>
          <w:szCs w:val="28"/>
        </w:rPr>
        <w:t>При расчете стоимости платных услуг учреждения могут самостоятельно понижать стоимость услуг, исходя из экономической целесообразности и спроса на данную услугу.</w:t>
      </w:r>
    </w:p>
    <w:p w:rsidR="0024148C" w:rsidRPr="006D7D4C" w:rsidRDefault="0024148C" w:rsidP="002414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районной газете «Районные будни» или разместить на официальном сайте в сети «Интернет»: </w:t>
      </w:r>
      <w:proofErr w:type="spellStart"/>
      <w:r>
        <w:rPr>
          <w:sz w:val="28"/>
          <w:szCs w:val="28"/>
          <w:lang w:val="en-US"/>
        </w:rPr>
        <w:t>bsposelenie</w:t>
      </w:r>
      <w:proofErr w:type="spellEnd"/>
      <w:r w:rsidRPr="00EE651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4148C" w:rsidRPr="00EE6514" w:rsidRDefault="0024148C" w:rsidP="0024148C">
      <w:pPr>
        <w:numPr>
          <w:ilvl w:val="0"/>
          <w:numId w:val="1"/>
        </w:numPr>
        <w:jc w:val="both"/>
        <w:rPr>
          <w:sz w:val="28"/>
          <w:szCs w:val="28"/>
        </w:rPr>
      </w:pPr>
      <w:r w:rsidRPr="00EE6514">
        <w:rPr>
          <w:sz w:val="28"/>
          <w:szCs w:val="28"/>
        </w:rPr>
        <w:t>Контроль над испол</w:t>
      </w:r>
      <w:r>
        <w:rPr>
          <w:sz w:val="28"/>
          <w:szCs w:val="28"/>
        </w:rPr>
        <w:t>нением настоящего постановления</w:t>
      </w:r>
      <w:r w:rsidRPr="00EE651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4148C" w:rsidRDefault="0024148C" w:rsidP="0024148C">
      <w:pPr>
        <w:jc w:val="both"/>
        <w:rPr>
          <w:sz w:val="28"/>
          <w:szCs w:val="28"/>
        </w:rPr>
      </w:pPr>
    </w:p>
    <w:p w:rsidR="0024148C" w:rsidRPr="009D1208" w:rsidRDefault="0024148C" w:rsidP="002414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9D12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9D1208">
        <w:rPr>
          <w:sz w:val="28"/>
          <w:szCs w:val="28"/>
        </w:rPr>
        <w:t xml:space="preserve"> муниципального образования</w:t>
      </w:r>
    </w:p>
    <w:p w:rsidR="00FD5C02" w:rsidRDefault="0024148C" w:rsidP="0024148C">
      <w:pPr>
        <w:rPr>
          <w:color w:val="000000"/>
          <w:sz w:val="28"/>
          <w:szCs w:val="28"/>
        </w:rPr>
      </w:pPr>
      <w:r w:rsidRPr="009D1208">
        <w:rPr>
          <w:sz w:val="28"/>
          <w:szCs w:val="28"/>
        </w:rPr>
        <w:t xml:space="preserve">Байкаловского сельского поселения   ___________   </w:t>
      </w:r>
      <w:r>
        <w:rPr>
          <w:sz w:val="28"/>
          <w:szCs w:val="28"/>
        </w:rPr>
        <w:t>Д.В. Лыжин</w:t>
      </w:r>
      <w:r w:rsidRPr="00DA2CF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</w:p>
    <w:p w:rsidR="0024148C" w:rsidRDefault="0024148C" w:rsidP="0024148C">
      <w:pPr>
        <w:tabs>
          <w:tab w:val="left" w:pos="2820"/>
        </w:tabs>
        <w:jc w:val="center"/>
        <w:rPr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lastRenderedPageBreak/>
        <w:t xml:space="preserve">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24148C" w:rsidRPr="00DA2CF6" w:rsidRDefault="0024148C" w:rsidP="0024148C">
      <w:pPr>
        <w:tabs>
          <w:tab w:val="left" w:pos="2820"/>
        </w:tabs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DA2CF6">
        <w:rPr>
          <w:color w:val="000000"/>
        </w:rPr>
        <w:t>Утверждено Постановлением</w:t>
      </w:r>
    </w:p>
    <w:p w:rsidR="0024148C" w:rsidRPr="00DA2CF6" w:rsidRDefault="0024148C" w:rsidP="0024148C">
      <w:pPr>
        <w:tabs>
          <w:tab w:val="left" w:pos="2820"/>
          <w:tab w:val="left" w:pos="5800"/>
        </w:tabs>
        <w:rPr>
          <w:color w:val="000000"/>
        </w:rPr>
      </w:pPr>
      <w:r w:rsidRPr="00DA2CF6">
        <w:rPr>
          <w:color w:val="000000"/>
        </w:rPr>
        <w:tab/>
        <w:t xml:space="preserve">                                     </w:t>
      </w:r>
      <w:r>
        <w:rPr>
          <w:color w:val="000000"/>
        </w:rPr>
        <w:t xml:space="preserve">          </w:t>
      </w:r>
      <w:r w:rsidRPr="00DA2CF6">
        <w:rPr>
          <w:color w:val="000000"/>
        </w:rPr>
        <w:t xml:space="preserve"> Главы Байкаловского </w:t>
      </w:r>
      <w:proofErr w:type="gramStart"/>
      <w:r w:rsidRPr="00DA2CF6">
        <w:rPr>
          <w:color w:val="000000"/>
        </w:rPr>
        <w:t>сельского</w:t>
      </w:r>
      <w:proofErr w:type="gramEnd"/>
    </w:p>
    <w:p w:rsidR="0024148C" w:rsidRDefault="0024148C" w:rsidP="0024148C">
      <w:pPr>
        <w:tabs>
          <w:tab w:val="left" w:pos="5800"/>
        </w:tabs>
        <w:ind w:left="5664"/>
        <w:rPr>
          <w:color w:val="000000"/>
        </w:rPr>
      </w:pPr>
      <w:r w:rsidRPr="00DA2CF6">
        <w:rPr>
          <w:b/>
          <w:color w:val="000000"/>
        </w:rPr>
        <w:t xml:space="preserve"> </w:t>
      </w:r>
      <w:r>
        <w:rPr>
          <w:color w:val="000000"/>
        </w:rPr>
        <w:t xml:space="preserve">поселения от «31» декабря 2016 г </w:t>
      </w:r>
      <w:r>
        <w:rPr>
          <w:color w:val="000000"/>
        </w:rPr>
        <w:t xml:space="preserve">   </w:t>
      </w:r>
      <w:r>
        <w:rPr>
          <w:color w:val="000000"/>
        </w:rPr>
        <w:t>№ 53</w:t>
      </w:r>
      <w:r>
        <w:rPr>
          <w:color w:val="000000"/>
        </w:rPr>
        <w:t>9</w:t>
      </w:r>
      <w:r>
        <w:rPr>
          <w:color w:val="000000"/>
        </w:rPr>
        <w:t xml:space="preserve">-п </w:t>
      </w:r>
    </w:p>
    <w:p w:rsidR="0024148C" w:rsidRDefault="0024148C" w:rsidP="0024148C">
      <w:pPr>
        <w:tabs>
          <w:tab w:val="left" w:pos="5800"/>
        </w:tabs>
        <w:ind w:left="5664"/>
        <w:rPr>
          <w:color w:val="000000"/>
        </w:rPr>
      </w:pPr>
    </w:p>
    <w:p w:rsidR="0024148C" w:rsidRDefault="0024148C" w:rsidP="0024148C">
      <w:pPr>
        <w:jc w:val="right"/>
        <w:rPr>
          <w:rStyle w:val="a7"/>
        </w:rPr>
      </w:pPr>
    </w:p>
    <w:p w:rsidR="0024148C" w:rsidRDefault="0024148C" w:rsidP="0024148C">
      <w:pPr>
        <w:jc w:val="right"/>
        <w:rPr>
          <w:rStyle w:val="a7"/>
        </w:rPr>
      </w:pPr>
    </w:p>
    <w:p w:rsidR="0024148C" w:rsidRPr="00A366F7" w:rsidRDefault="0024148C" w:rsidP="0024148C">
      <w:pPr>
        <w:jc w:val="center"/>
        <w:rPr>
          <w:rStyle w:val="a7"/>
          <w:sz w:val="28"/>
          <w:szCs w:val="28"/>
        </w:rPr>
      </w:pPr>
      <w:r w:rsidRPr="00A366F7">
        <w:rPr>
          <w:sz w:val="28"/>
          <w:szCs w:val="28"/>
        </w:rPr>
        <w:t>Положение о платных услугах муниципального бюджетного учреждения «Байкаловский краеведческий музей».</w:t>
      </w:r>
    </w:p>
    <w:p w:rsidR="0024148C" w:rsidRPr="009674AB" w:rsidRDefault="0024148C" w:rsidP="0024148C">
      <w:pPr>
        <w:pStyle w:val="a6"/>
        <w:spacing w:before="0" w:beforeAutospacing="0" w:after="0" w:afterAutospacing="0" w:line="360" w:lineRule="auto"/>
        <w:ind w:left="-426" w:firstLine="709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674AB">
        <w:rPr>
          <w:rStyle w:val="a7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24148C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48C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Муниципальное бюджетное учреждение «Байкаловский краеведческий музей» (далее - МБУ «БКМ») 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t>предоставляет физическим и юридическим лицам комплекс платных услуг с целью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4148C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- наиболее полного удовлетворения потребност</w:t>
      </w:r>
      <w:r>
        <w:rPr>
          <w:rFonts w:ascii="Times New Roman" w:hAnsi="Times New Roman" w:cs="Times New Roman"/>
          <w:color w:val="auto"/>
          <w:sz w:val="28"/>
          <w:szCs w:val="28"/>
        </w:rPr>
        <w:t>ей населения в области культуры;</w:t>
      </w:r>
    </w:p>
    <w:p w:rsidR="0024148C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- совместной творческой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4148C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- внедрения новых видов услуг и современных форм обслуживания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br/>
        <w:t>- совершенствования работы учреждений,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>й по улучшению качества работы;</w:t>
      </w:r>
    </w:p>
    <w:p w:rsidR="0024148C" w:rsidRPr="009674AB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- а также получения дополнительных финансовых источников для развития уставной деятельности музея, укрепления материально-технической базы, материального стимулирования и оплаты труда работников учреждения.</w:t>
      </w:r>
    </w:p>
    <w:p w:rsidR="0024148C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2. Оказание платных услуг МБУ «БКМ» осуществляется в соответствии с действующим законодательством РФ: </w:t>
      </w:r>
    </w:p>
    <w:p w:rsidR="0024148C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• Гражданским кодексом РФ </w:t>
      </w:r>
    </w:p>
    <w:p w:rsidR="0024148C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• Законом РФ "О некоммерческих организациях" </w:t>
      </w:r>
    </w:p>
    <w:p w:rsidR="0024148C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• Законом РФ "О защите прав потребителей»</w:t>
      </w:r>
    </w:p>
    <w:p w:rsidR="00A366F7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• "Об архивном деле в Российской Федерации"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t>125-ФЗ от 22.10.2004</w:t>
      </w:r>
      <w:proofErr w:type="gramStart"/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proofErr w:type="gramEnd"/>
      <w:r w:rsidRPr="009674AB">
        <w:rPr>
          <w:rFonts w:ascii="Times New Roman" w:hAnsi="Times New Roman" w:cs="Times New Roman"/>
          <w:color w:val="auto"/>
          <w:sz w:val="28"/>
          <w:szCs w:val="28"/>
        </w:rPr>
        <w:t>б объектах культурного наследия (памятниках истории и культуры) народов Российской Федераци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t>73-ФЗ от 25.06.2002</w:t>
      </w:r>
    </w:p>
    <w:p w:rsidR="00A366F7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• О Музейном фонде Российской Федерации и музеях в Российской Федерации 54-ФЗ от26.05.1996</w:t>
      </w:r>
    </w:p>
    <w:p w:rsidR="00A366F7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 "Основы законодательства Российской Федерации о культуре"3612-1 </w:t>
      </w:r>
      <w:proofErr w:type="gramStart"/>
      <w:r w:rsidRPr="009674AB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 09.10.1992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br/>
        <w:t>• Уставом МБУ «БКМ»</w:t>
      </w:r>
    </w:p>
    <w:p w:rsidR="0024148C" w:rsidRPr="009674AB" w:rsidRDefault="0024148C" w:rsidP="0024148C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• Положением об оказании платных услуг МБУ «БКМ».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9674AB">
        <w:rPr>
          <w:rFonts w:ascii="Times New Roman" w:hAnsi="Times New Roman" w:cs="Times New Roman"/>
          <w:color w:val="auto"/>
          <w:sz w:val="28"/>
          <w:szCs w:val="28"/>
        </w:rPr>
        <w:t>Перечень платных услуг составлен с учетом основной уставной деятельности музея, финансируемой из бюджета и потребительского спроса, и отражен в Прейскуранте, являющимся неотъемлемой частью данного Положения, с указанием цены за единицу измерения (Приложение 1).</w:t>
      </w:r>
      <w:proofErr w:type="gramEnd"/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4. МБУ «БКМ» самостоятельно устанавливает цены на предоставляемые пользователям платные услуги,  потребительского спроса, приоритетности в обслуживании, срочность выполнения заказа, полноту, точность поиска, степень сложности исполнения заказа.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5. Полученные доходы от платных услуг, сопутствующих основной деятельности являются доходами бюджета, учитываются на лицевом счете учреждения и распределяются в соответствии со сметой доходов и расходов МБУ «БКМ» от предпринимательской деятельности. 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6. Средства от предоставленных платных услуг поступают на текущий счет по учету средств, полученных от предпринимательской и иной приносящей доход деятельности, для зачисления и расходования средств.</w:t>
      </w:r>
    </w:p>
    <w:p w:rsidR="00A366F7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7. Приоритетными направлениями расходования средств, полученных от платных услуг и работ, являются: </w:t>
      </w:r>
    </w:p>
    <w:p w:rsidR="00A366F7" w:rsidRDefault="0024148C" w:rsidP="00A366F7">
      <w:pPr>
        <w:pStyle w:val="a6"/>
        <w:spacing w:before="0" w:beforeAutospacing="0" w:after="0" w:afterAutospacing="0" w:line="360" w:lineRule="auto"/>
        <w:ind w:left="-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- дополнительная оплата труда ра</w:t>
      </w:r>
      <w:bookmarkStart w:id="0" w:name="_GoBack"/>
      <w:bookmarkEnd w:id="0"/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ботников, оказывающих платные услуги посетителям и организациям или содействующих их оказанию; </w:t>
      </w:r>
    </w:p>
    <w:p w:rsidR="00A366F7" w:rsidRDefault="0024148C" w:rsidP="00A366F7">
      <w:pPr>
        <w:pStyle w:val="a6"/>
        <w:spacing w:before="0" w:beforeAutospacing="0" w:after="0" w:afterAutospacing="0" w:line="360" w:lineRule="auto"/>
        <w:ind w:left="-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- укрепление и развитие материально-технической базы музея; </w:t>
      </w:r>
    </w:p>
    <w:p w:rsidR="00A366F7" w:rsidRDefault="0024148C" w:rsidP="00A366F7">
      <w:pPr>
        <w:pStyle w:val="a6"/>
        <w:spacing w:before="0" w:beforeAutospacing="0" w:after="0" w:afterAutospacing="0" w:line="360" w:lineRule="auto"/>
        <w:ind w:left="-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- выплаты социального характера.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8. Разработка, внесение изменений в Положение о платных услугах, Прейскурант, рассмотрение вопросов, связанных с общей политики МБУ «БКМ» в области оказания платных услуг рассматривается с учредителем и Думой МО «Байкаловское сельское поселение»</w:t>
      </w:r>
      <w:r w:rsidR="00A366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674A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9674AB">
        <w:rPr>
          <w:rStyle w:val="a7"/>
          <w:rFonts w:ascii="Times New Roman" w:hAnsi="Times New Roman" w:cs="Times New Roman"/>
          <w:color w:val="auto"/>
          <w:sz w:val="28"/>
          <w:szCs w:val="28"/>
        </w:rPr>
        <w:t>2. Организация работы по предоставлению платных услуг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4AB">
        <w:rPr>
          <w:rFonts w:ascii="Times New Roman" w:hAnsi="Times New Roman" w:cs="Times New Roman"/>
          <w:b/>
          <w:color w:val="auto"/>
          <w:sz w:val="28"/>
          <w:szCs w:val="28"/>
        </w:rPr>
        <w:t>МБУ «БКМ»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lastRenderedPageBreak/>
        <w:t>9. Денежные расчеты с населением при оказании МБУ «БКМ» платного обслуживания производится, документами строгой отчетности установленного образца - квитанций, билетов.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10. Оплата за оказываемые услуги осуществляется потребителем наличными деньгами (для физических лиц). На отдельные виды услуг может устанавливаться предоплата. 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11. Исполнитель обеспечивает выполнение объемов, сроков, качества услуг, а также своевременное предоставление документов по оказываемым услугам в бухгалтерию. 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12. Весь комплекс организационно-распорядительной документации обязателен для исполнения работниками МБУ «БКМ», а также пользователями услуг.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13. Весь комплекс организационно – распорядительной документации обязателен для исполнения работниками МБУ «БКМ» </w:t>
      </w:r>
      <w:proofErr w:type="gramStart"/>
      <w:r w:rsidRPr="009674AB">
        <w:rPr>
          <w:rFonts w:ascii="Times New Roman" w:hAnsi="Times New Roman" w:cs="Times New Roman"/>
          <w:color w:val="auto"/>
          <w:sz w:val="28"/>
          <w:szCs w:val="28"/>
        </w:rPr>
        <w:t>-с</w:t>
      </w:r>
      <w:proofErr w:type="gramEnd"/>
      <w:r w:rsidRPr="009674AB">
        <w:rPr>
          <w:rFonts w:ascii="Times New Roman" w:hAnsi="Times New Roman" w:cs="Times New Roman"/>
          <w:color w:val="auto"/>
          <w:sz w:val="28"/>
          <w:szCs w:val="28"/>
        </w:rPr>
        <w:t>айты, реклама и пр.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14. Изменения и дополнения к настоящему Положению оформляются приказами Директора МБУ «БКМ».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Style w:val="a7"/>
          <w:rFonts w:ascii="Times New Roman" w:hAnsi="Times New Roman" w:cs="Times New Roman"/>
          <w:color w:val="auto"/>
          <w:sz w:val="28"/>
          <w:szCs w:val="28"/>
        </w:rPr>
        <w:t>3. Условия льготного обслуживания при предоставлении платных услуг МБУ «БКМ».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15. В рамках оказания платных услуг, касающихся посещения и экскурсионного обслуживания, МБУ «БКМ» предоставляет льготы для отдельных категорий граждан, установленные законодательством, настоящим Положением. 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16. В рамках оказания платных услуг, касающихся посещения, МБУ «БКМ» устанавливает дни бесплатного посещения. 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17. В целях защиты прав и интересов социально незащищенных категорий граждан МБУ «БКМ» оказывает бесплатное экскурсионное и лекционное обслуживание учреждений на основе договоров на бесплатное обслуживание, заключаемых с музеем. 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18. Заключение договоров на бесплатное обслуживание осуществляется в январе текущего года на весь последующий год.</w:t>
      </w:r>
    </w:p>
    <w:p w:rsidR="0024148C" w:rsidRPr="009674AB" w:rsidRDefault="0024148C" w:rsidP="0024148C">
      <w:pPr>
        <w:pStyle w:val="a6"/>
        <w:spacing w:before="0" w:beforeAutospacing="0" w:after="0" w:afterAutospacing="0" w:line="360" w:lineRule="auto"/>
        <w:ind w:left="-426" w:firstLine="709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4148C" w:rsidRPr="007E7208" w:rsidRDefault="0024148C" w:rsidP="00A366F7">
      <w:pPr>
        <w:pStyle w:val="a6"/>
        <w:spacing w:before="0" w:beforeAutospacing="0" w:after="0" w:afterAutospacing="0" w:line="360" w:lineRule="auto"/>
        <w:ind w:left="-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74A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9674AB">
        <w:rPr>
          <w:rStyle w:val="a7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674A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исполнением норм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7208">
        <w:rPr>
          <w:rFonts w:ascii="Times New Roman" w:hAnsi="Times New Roman" w:cs="Times New Roman"/>
          <w:b/>
          <w:color w:val="auto"/>
          <w:sz w:val="28"/>
          <w:szCs w:val="28"/>
        </w:rPr>
        <w:t>Положения о платных услугах.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19. Ответственность за соблюдением настоящего Положения, Прейскуранта, порядка работы по представлению и первичному учету услуг возлагается на Директора МБУ «БКМ», а также на главного бухгалтера, обеспечивающего учет и </w:t>
      </w:r>
      <w:proofErr w:type="gramStart"/>
      <w:r w:rsidRPr="009674A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674AB">
        <w:rPr>
          <w:rFonts w:ascii="Times New Roman" w:hAnsi="Times New Roman" w:cs="Times New Roman"/>
          <w:color w:val="auto"/>
          <w:sz w:val="28"/>
          <w:szCs w:val="28"/>
        </w:rPr>
        <w:t xml:space="preserve"> поступлением и расходованием финансовых средств.</w:t>
      </w:r>
    </w:p>
    <w:p w:rsidR="0024148C" w:rsidRPr="009674AB" w:rsidRDefault="0024148C" w:rsidP="00A366F7">
      <w:pPr>
        <w:pStyle w:val="a6"/>
        <w:spacing w:before="0" w:beforeAutospacing="0" w:after="0" w:afterAutospacing="0" w:line="360" w:lineRule="auto"/>
        <w:ind w:left="-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AB">
        <w:rPr>
          <w:rFonts w:ascii="Times New Roman" w:hAnsi="Times New Roman" w:cs="Times New Roman"/>
          <w:color w:val="auto"/>
          <w:sz w:val="28"/>
          <w:szCs w:val="28"/>
        </w:rPr>
        <w:t>20. Координацию деятельности МБУ «БКМ» по организации предоставления платных услуг и выполнению работ по профилю деятельности осуществляет Директор.</w:t>
      </w:r>
    </w:p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/>
    <w:p w:rsidR="0024148C" w:rsidRDefault="0024148C" w:rsidP="0024148C">
      <w:pPr>
        <w:rPr>
          <w:b/>
          <w:sz w:val="28"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24148C" w:rsidRDefault="0024148C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Default="00A366F7" w:rsidP="0024148C">
      <w:pPr>
        <w:jc w:val="right"/>
        <w:rPr>
          <w:b/>
          <w:szCs w:val="28"/>
        </w:rPr>
      </w:pPr>
    </w:p>
    <w:p w:rsidR="00A366F7" w:rsidRPr="009674AB" w:rsidRDefault="00A366F7" w:rsidP="0024148C">
      <w:pPr>
        <w:jc w:val="right"/>
        <w:rPr>
          <w:b/>
          <w:szCs w:val="28"/>
        </w:rPr>
      </w:pPr>
    </w:p>
    <w:p w:rsidR="0024148C" w:rsidRPr="00B272E5" w:rsidRDefault="0024148C" w:rsidP="0024148C">
      <w:pPr>
        <w:ind w:left="5812"/>
        <w:rPr>
          <w:sz w:val="28"/>
          <w:szCs w:val="28"/>
        </w:rPr>
      </w:pPr>
      <w:r w:rsidRPr="00B272E5">
        <w:rPr>
          <w:sz w:val="28"/>
          <w:szCs w:val="28"/>
        </w:rPr>
        <w:t>Приложение «№1</w:t>
      </w:r>
    </w:p>
    <w:p w:rsidR="0024148C" w:rsidRPr="00B272E5" w:rsidRDefault="0024148C" w:rsidP="0024148C">
      <w:pPr>
        <w:ind w:left="5812"/>
        <w:rPr>
          <w:sz w:val="28"/>
          <w:szCs w:val="28"/>
        </w:rPr>
      </w:pPr>
      <w:r w:rsidRPr="00B272E5">
        <w:rPr>
          <w:sz w:val="28"/>
          <w:szCs w:val="28"/>
        </w:rPr>
        <w:t>к Положению</w:t>
      </w:r>
    </w:p>
    <w:p w:rsidR="0024148C" w:rsidRDefault="0024148C" w:rsidP="0024148C">
      <w:pPr>
        <w:ind w:left="5812"/>
        <w:rPr>
          <w:sz w:val="28"/>
          <w:szCs w:val="28"/>
        </w:rPr>
      </w:pPr>
      <w:r w:rsidRPr="00B272E5">
        <w:rPr>
          <w:sz w:val="28"/>
          <w:szCs w:val="28"/>
        </w:rPr>
        <w:t xml:space="preserve">об оказании платных услуг бюджетного учреждения </w:t>
      </w:r>
    </w:p>
    <w:p w:rsidR="0024148C" w:rsidRPr="00B272E5" w:rsidRDefault="0024148C" w:rsidP="0024148C">
      <w:pPr>
        <w:ind w:left="5812"/>
        <w:rPr>
          <w:sz w:val="28"/>
          <w:szCs w:val="28"/>
        </w:rPr>
      </w:pPr>
      <w:r>
        <w:rPr>
          <w:sz w:val="28"/>
          <w:szCs w:val="28"/>
        </w:rPr>
        <w:t>МБУ «</w:t>
      </w:r>
      <w:r w:rsidRPr="00B272E5">
        <w:rPr>
          <w:sz w:val="28"/>
          <w:szCs w:val="28"/>
        </w:rPr>
        <w:t>Байкаловский краеведческий музей</w:t>
      </w:r>
      <w:r>
        <w:rPr>
          <w:sz w:val="28"/>
          <w:szCs w:val="28"/>
        </w:rPr>
        <w:t>»</w:t>
      </w:r>
    </w:p>
    <w:p w:rsidR="0024148C" w:rsidRDefault="0024148C" w:rsidP="0024148C">
      <w:pPr>
        <w:jc w:val="right"/>
        <w:rPr>
          <w:b/>
          <w:sz w:val="28"/>
          <w:szCs w:val="28"/>
        </w:rPr>
      </w:pPr>
    </w:p>
    <w:p w:rsidR="0024148C" w:rsidRDefault="0024148C" w:rsidP="0024148C">
      <w:pPr>
        <w:jc w:val="center"/>
        <w:rPr>
          <w:b/>
          <w:sz w:val="28"/>
          <w:szCs w:val="28"/>
        </w:rPr>
      </w:pPr>
      <w:r w:rsidRPr="00BF45F1">
        <w:rPr>
          <w:b/>
          <w:sz w:val="28"/>
          <w:szCs w:val="28"/>
        </w:rPr>
        <w:t>«Прейскурант оказания платных услуг в МБУ « Байкаловский краеведческий музей»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>Входная плата.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При посещении музея взимается входная плата согласно действующему    «</w:t>
      </w:r>
      <w:r w:rsidRPr="00AB2ABD">
        <w:rPr>
          <w:sz w:val="28"/>
          <w:szCs w:val="28"/>
        </w:rPr>
        <w:t>Прейскурант</w:t>
      </w:r>
      <w:r>
        <w:rPr>
          <w:sz w:val="28"/>
          <w:szCs w:val="28"/>
        </w:rPr>
        <w:t>у</w:t>
      </w:r>
      <w:r w:rsidRPr="00AB2ABD">
        <w:rPr>
          <w:sz w:val="28"/>
          <w:szCs w:val="28"/>
        </w:rPr>
        <w:t xml:space="preserve"> оказания платных услуг в МБУ « Байкаловский краеведческий музей»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Входная плата не взимается при посещении со следующих групп посетителей: 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детей дошкольного, школьного возраста, учащихся до 18 лет;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участников и инвалидов ВОВ; 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>- неработающих инвалидов 1 и 2 группы;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>- ветеранов всех категорий;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солдат, сержантов и старшин срочной службы;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детей – сирот и детей, оставшихся без попечения родителей, находящихся в интернатах и детских домах;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>- студентов ВУЗов дневной и заочной формы обучения;</w:t>
      </w:r>
    </w:p>
    <w:p w:rsidR="0024148C" w:rsidRDefault="0024148C" w:rsidP="00A366F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сотрудников государственных и муниципальных музеев России.</w:t>
      </w:r>
    </w:p>
    <w:p w:rsidR="0024148C" w:rsidRDefault="0024148C" w:rsidP="0024148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366F7">
        <w:rPr>
          <w:sz w:val="28"/>
          <w:szCs w:val="28"/>
        </w:rPr>
        <w:t>3</w:t>
      </w:r>
      <w:r>
        <w:rPr>
          <w:sz w:val="28"/>
          <w:szCs w:val="28"/>
        </w:rPr>
        <w:t xml:space="preserve"> Цены на входные билеты.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4148C" w:rsidTr="008F05EF">
        <w:tc>
          <w:tcPr>
            <w:tcW w:w="817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видов услуг</w:t>
            </w:r>
          </w:p>
        </w:tc>
        <w:tc>
          <w:tcPr>
            <w:tcW w:w="2393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393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в рублях</w:t>
            </w:r>
          </w:p>
        </w:tc>
      </w:tr>
      <w:tr w:rsidR="0024148C" w:rsidTr="008F05EF">
        <w:tc>
          <w:tcPr>
            <w:tcW w:w="817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билет для посещения музея</w:t>
            </w:r>
          </w:p>
        </w:tc>
        <w:tc>
          <w:tcPr>
            <w:tcW w:w="2393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</w:p>
        </w:tc>
      </w:tr>
      <w:tr w:rsidR="0024148C" w:rsidTr="008F05EF">
        <w:tc>
          <w:tcPr>
            <w:tcW w:w="817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пенсионеров</w:t>
            </w: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4148C" w:rsidTr="008F05EF">
        <w:tc>
          <w:tcPr>
            <w:tcW w:w="817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прочих посетителей</w:t>
            </w: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24148C" w:rsidTr="008F05EF">
        <w:tc>
          <w:tcPr>
            <w:tcW w:w="817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обзорная групповая от 5 человек</w:t>
            </w: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экскурсия </w:t>
            </w: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4148C" w:rsidTr="008F05EF">
        <w:tc>
          <w:tcPr>
            <w:tcW w:w="817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тематическая</w:t>
            </w: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экскурсия</w:t>
            </w: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4148C" w:rsidTr="008F05EF">
        <w:tc>
          <w:tcPr>
            <w:tcW w:w="817" w:type="dxa"/>
          </w:tcPr>
          <w:p w:rsidR="0024148C" w:rsidRDefault="0024148C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любительская съемка, фотографирование своим фотоаппаратом в интерьере музея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предметами</w:t>
            </w:r>
            <w:proofErr w:type="gramEnd"/>
            <w:r>
              <w:rPr>
                <w:sz w:val="28"/>
                <w:szCs w:val="28"/>
              </w:rPr>
              <w:t xml:space="preserve"> музея  </w:t>
            </w: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4148C" w:rsidRDefault="0024148C" w:rsidP="008F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24148C" w:rsidRDefault="0024148C" w:rsidP="0024148C">
      <w:pPr>
        <w:rPr>
          <w:sz w:val="28"/>
          <w:szCs w:val="28"/>
        </w:rPr>
      </w:pPr>
    </w:p>
    <w:p w:rsidR="0024148C" w:rsidRPr="00AB2ABD" w:rsidRDefault="0024148C" w:rsidP="0024148C">
      <w:pPr>
        <w:pStyle w:val="a3"/>
        <w:rPr>
          <w:sz w:val="28"/>
          <w:szCs w:val="28"/>
        </w:rPr>
      </w:pPr>
    </w:p>
    <w:p w:rsidR="0024148C" w:rsidRPr="00DA2CF6" w:rsidRDefault="0024148C" w:rsidP="0024148C">
      <w:pPr>
        <w:rPr>
          <w:color w:val="000000"/>
        </w:rPr>
      </w:pPr>
    </w:p>
    <w:p w:rsidR="0024148C" w:rsidRDefault="0024148C" w:rsidP="0024148C">
      <w:pPr>
        <w:rPr>
          <w:color w:val="000000"/>
          <w:sz w:val="28"/>
          <w:szCs w:val="28"/>
        </w:rPr>
      </w:pPr>
    </w:p>
    <w:p w:rsidR="0024148C" w:rsidRDefault="0024148C" w:rsidP="0024148C"/>
    <w:sectPr w:rsidR="0024148C" w:rsidSect="0024148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B22"/>
    <w:multiLevelType w:val="hybridMultilevel"/>
    <w:tmpl w:val="86D29E4A"/>
    <w:lvl w:ilvl="0" w:tplc="1902DA62">
      <w:start w:val="1"/>
      <w:numFmt w:val="decimal"/>
      <w:lvlText w:val="%1."/>
      <w:lvlJc w:val="left"/>
      <w:pPr>
        <w:ind w:left="128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1971"/>
    <w:multiLevelType w:val="hybridMultilevel"/>
    <w:tmpl w:val="5F2694F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C"/>
    <w:rsid w:val="0024148C"/>
    <w:rsid w:val="00A366F7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8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24148C"/>
    <w:pPr>
      <w:suppressAutoHyphens w:val="0"/>
      <w:spacing w:before="100" w:beforeAutospacing="1" w:after="100" w:afterAutospacing="1" w:line="312" w:lineRule="auto"/>
    </w:pPr>
    <w:rPr>
      <w:rFonts w:ascii="Arial" w:hAnsi="Arial" w:cs="Arial"/>
      <w:color w:val="5C5A51"/>
      <w:sz w:val="14"/>
      <w:szCs w:val="14"/>
      <w:lang w:eastAsia="ru-RU"/>
    </w:rPr>
  </w:style>
  <w:style w:type="character" w:styleId="a7">
    <w:name w:val="Strong"/>
    <w:basedOn w:val="a0"/>
    <w:uiPriority w:val="22"/>
    <w:qFormat/>
    <w:rsid w:val="0024148C"/>
    <w:rPr>
      <w:b/>
      <w:bCs/>
    </w:rPr>
  </w:style>
  <w:style w:type="table" w:styleId="a8">
    <w:name w:val="Table Grid"/>
    <w:basedOn w:val="a1"/>
    <w:uiPriority w:val="59"/>
    <w:rsid w:val="002414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8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24148C"/>
    <w:pPr>
      <w:suppressAutoHyphens w:val="0"/>
      <w:spacing w:before="100" w:beforeAutospacing="1" w:after="100" w:afterAutospacing="1" w:line="312" w:lineRule="auto"/>
    </w:pPr>
    <w:rPr>
      <w:rFonts w:ascii="Arial" w:hAnsi="Arial" w:cs="Arial"/>
      <w:color w:val="5C5A51"/>
      <w:sz w:val="14"/>
      <w:szCs w:val="14"/>
      <w:lang w:eastAsia="ru-RU"/>
    </w:rPr>
  </w:style>
  <w:style w:type="character" w:styleId="a7">
    <w:name w:val="Strong"/>
    <w:basedOn w:val="a0"/>
    <w:uiPriority w:val="22"/>
    <w:qFormat/>
    <w:rsid w:val="0024148C"/>
    <w:rPr>
      <w:b/>
      <w:bCs/>
    </w:rPr>
  </w:style>
  <w:style w:type="table" w:styleId="a8">
    <w:name w:val="Table Grid"/>
    <w:basedOn w:val="a1"/>
    <w:uiPriority w:val="59"/>
    <w:rsid w:val="002414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2016-03-02T06:32:00Z</cp:lastPrinted>
  <dcterms:created xsi:type="dcterms:W3CDTF">2016-03-02T06:15:00Z</dcterms:created>
  <dcterms:modified xsi:type="dcterms:W3CDTF">2016-03-02T06:32:00Z</dcterms:modified>
</cp:coreProperties>
</file>