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10" w:rsidRPr="00A0381B" w:rsidRDefault="00023F10" w:rsidP="00023F10">
      <w:pPr>
        <w:jc w:val="center"/>
        <w:rPr>
          <w:sz w:val="28"/>
          <w:szCs w:val="28"/>
        </w:rPr>
      </w:pPr>
      <w:r w:rsidRPr="00A0381B">
        <w:rPr>
          <w:noProof/>
          <w:sz w:val="28"/>
          <w:szCs w:val="28"/>
          <w:lang w:eastAsia="ru-RU"/>
        </w:rPr>
        <w:drawing>
          <wp:inline distT="0" distB="0" distL="0" distR="0" wp14:anchorId="6386394F" wp14:editId="2F51895B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F10" w:rsidRPr="00A0381B" w:rsidRDefault="00023F10" w:rsidP="00023F10">
      <w:pPr>
        <w:jc w:val="center"/>
        <w:rPr>
          <w:sz w:val="28"/>
          <w:szCs w:val="28"/>
        </w:rPr>
      </w:pPr>
      <w:r w:rsidRPr="00A0381B">
        <w:rPr>
          <w:sz w:val="28"/>
          <w:szCs w:val="28"/>
        </w:rPr>
        <w:t>Российская Федерация</w:t>
      </w:r>
    </w:p>
    <w:p w:rsidR="00023F10" w:rsidRPr="00A0381B" w:rsidRDefault="00023F10" w:rsidP="00023F10">
      <w:pPr>
        <w:jc w:val="center"/>
        <w:rPr>
          <w:sz w:val="28"/>
          <w:szCs w:val="28"/>
        </w:rPr>
      </w:pPr>
      <w:r w:rsidRPr="00A0381B">
        <w:rPr>
          <w:sz w:val="28"/>
          <w:szCs w:val="28"/>
        </w:rPr>
        <w:t>Свердловская область</w:t>
      </w:r>
    </w:p>
    <w:p w:rsidR="00023F10" w:rsidRPr="00A0381B" w:rsidRDefault="00023F10" w:rsidP="00023F10">
      <w:pPr>
        <w:jc w:val="center"/>
        <w:rPr>
          <w:b/>
          <w:sz w:val="28"/>
          <w:szCs w:val="28"/>
        </w:rPr>
      </w:pPr>
      <w:r w:rsidRPr="00A0381B">
        <w:rPr>
          <w:b/>
          <w:sz w:val="28"/>
          <w:szCs w:val="28"/>
        </w:rPr>
        <w:t xml:space="preserve">Глава муниципального образования </w:t>
      </w:r>
    </w:p>
    <w:p w:rsidR="00023F10" w:rsidRPr="00A0381B" w:rsidRDefault="00023F10" w:rsidP="00023F10">
      <w:pPr>
        <w:jc w:val="center"/>
        <w:rPr>
          <w:b/>
          <w:sz w:val="28"/>
          <w:szCs w:val="28"/>
        </w:rPr>
      </w:pPr>
      <w:r w:rsidRPr="00A0381B">
        <w:rPr>
          <w:b/>
          <w:sz w:val="28"/>
          <w:szCs w:val="28"/>
        </w:rPr>
        <w:t>Байкаловского сельского поселения</w:t>
      </w:r>
    </w:p>
    <w:p w:rsidR="00023F10" w:rsidRPr="00A0381B" w:rsidRDefault="00023F10" w:rsidP="00023F10">
      <w:pPr>
        <w:jc w:val="center"/>
        <w:rPr>
          <w:b/>
          <w:sz w:val="28"/>
          <w:szCs w:val="28"/>
        </w:rPr>
      </w:pPr>
    </w:p>
    <w:p w:rsidR="00023F10" w:rsidRPr="00A0381B" w:rsidRDefault="00023F10" w:rsidP="00023F10">
      <w:pPr>
        <w:jc w:val="center"/>
        <w:rPr>
          <w:b/>
          <w:sz w:val="28"/>
          <w:szCs w:val="28"/>
        </w:rPr>
      </w:pPr>
      <w:r w:rsidRPr="00A0381B">
        <w:rPr>
          <w:b/>
          <w:sz w:val="28"/>
          <w:szCs w:val="28"/>
        </w:rPr>
        <w:t>ПОСТАНОВЛЕНИЕ</w:t>
      </w:r>
    </w:p>
    <w:p w:rsidR="00023F10" w:rsidRPr="00A0381B" w:rsidRDefault="00023F10" w:rsidP="00023F10">
      <w:pPr>
        <w:jc w:val="center"/>
        <w:rPr>
          <w:b/>
          <w:sz w:val="28"/>
          <w:szCs w:val="28"/>
        </w:rPr>
      </w:pPr>
    </w:p>
    <w:p w:rsidR="00023F10" w:rsidRPr="00A0381B" w:rsidRDefault="00023F10" w:rsidP="00023F10">
      <w:pPr>
        <w:jc w:val="center"/>
        <w:rPr>
          <w:sz w:val="28"/>
          <w:szCs w:val="28"/>
        </w:rPr>
      </w:pPr>
      <w:r w:rsidRPr="00385D62">
        <w:rPr>
          <w:sz w:val="28"/>
          <w:szCs w:val="28"/>
        </w:rPr>
        <w:t xml:space="preserve">от </w:t>
      </w:r>
      <w:r w:rsidR="00781FB2">
        <w:rPr>
          <w:sz w:val="28"/>
          <w:szCs w:val="28"/>
        </w:rPr>
        <w:t>26.04.2017</w:t>
      </w:r>
      <w:r w:rsidRPr="00385D62">
        <w:rPr>
          <w:sz w:val="28"/>
          <w:szCs w:val="28"/>
        </w:rPr>
        <w:t xml:space="preserve"> г.   № </w:t>
      </w:r>
      <w:r w:rsidR="00781FB2">
        <w:rPr>
          <w:sz w:val="28"/>
          <w:szCs w:val="28"/>
        </w:rPr>
        <w:t>101</w:t>
      </w:r>
      <w:r w:rsidRPr="00385D62">
        <w:rPr>
          <w:sz w:val="28"/>
          <w:szCs w:val="28"/>
        </w:rPr>
        <w:t>-п</w:t>
      </w:r>
    </w:p>
    <w:p w:rsidR="00023F10" w:rsidRPr="00A0381B" w:rsidRDefault="00023F10" w:rsidP="00023F10">
      <w:pPr>
        <w:jc w:val="center"/>
        <w:rPr>
          <w:sz w:val="28"/>
          <w:szCs w:val="28"/>
        </w:rPr>
      </w:pPr>
    </w:p>
    <w:p w:rsidR="00023F10" w:rsidRPr="00A0381B" w:rsidRDefault="00023F10" w:rsidP="00023F10">
      <w:pPr>
        <w:jc w:val="center"/>
        <w:rPr>
          <w:sz w:val="28"/>
          <w:szCs w:val="28"/>
        </w:rPr>
      </w:pPr>
      <w:r w:rsidRPr="00A0381B">
        <w:rPr>
          <w:sz w:val="28"/>
          <w:szCs w:val="28"/>
        </w:rPr>
        <w:t>с. Байкалово</w:t>
      </w:r>
    </w:p>
    <w:p w:rsidR="00023F10" w:rsidRPr="00A0381B" w:rsidRDefault="00023F10" w:rsidP="00023F10">
      <w:pPr>
        <w:jc w:val="center"/>
        <w:rPr>
          <w:sz w:val="28"/>
          <w:szCs w:val="28"/>
        </w:rPr>
      </w:pPr>
    </w:p>
    <w:p w:rsidR="00A250AA" w:rsidRDefault="00023F10" w:rsidP="00023F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Pr="00A0381B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A0381B">
        <w:rPr>
          <w:sz w:val="28"/>
          <w:szCs w:val="28"/>
        </w:rPr>
        <w:t xml:space="preserve"> об условиях </w:t>
      </w:r>
      <w:proofErr w:type="gramStart"/>
      <w:r w:rsidRPr="00A0381B">
        <w:rPr>
          <w:sz w:val="28"/>
          <w:szCs w:val="28"/>
        </w:rPr>
        <w:t>оплаты труда руководителей муниципальных унитарных предприятий муниципального образования</w:t>
      </w:r>
      <w:proofErr w:type="gramEnd"/>
      <w:r w:rsidRPr="00A0381B">
        <w:rPr>
          <w:sz w:val="28"/>
          <w:szCs w:val="28"/>
        </w:rPr>
        <w:t xml:space="preserve"> Байкаловского сельского поселения</w:t>
      </w:r>
      <w:r>
        <w:rPr>
          <w:sz w:val="28"/>
          <w:szCs w:val="28"/>
        </w:rPr>
        <w:t>,</w:t>
      </w:r>
      <w:r w:rsidR="00A250AA">
        <w:rPr>
          <w:sz w:val="28"/>
          <w:szCs w:val="28"/>
        </w:rPr>
        <w:t xml:space="preserve"> утвержденное Постановлением главы муниципального образования Байкаловского сельского поселения от 28.10.2016 года № 513-п</w:t>
      </w:r>
    </w:p>
    <w:p w:rsidR="00A250AA" w:rsidRDefault="00A250AA" w:rsidP="00023F10">
      <w:pPr>
        <w:jc w:val="center"/>
        <w:rPr>
          <w:sz w:val="28"/>
          <w:szCs w:val="28"/>
        </w:rPr>
      </w:pPr>
    </w:p>
    <w:p w:rsidR="00A250AA" w:rsidRDefault="00A250AA" w:rsidP="00A250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 w:rsidRPr="00A250AA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A250AA">
        <w:rPr>
          <w:sz w:val="28"/>
          <w:szCs w:val="28"/>
        </w:rPr>
        <w:t xml:space="preserve"> Правительства РФ от 10.12.2016 N 1339 "О внесении изменений в некоторые акты Правительства Российской Федерации"</w:t>
      </w:r>
      <w:r>
        <w:rPr>
          <w:sz w:val="28"/>
          <w:szCs w:val="28"/>
        </w:rPr>
        <w:t>, Глава муниципального образования Байкаловского сельского поселения,</w:t>
      </w:r>
    </w:p>
    <w:p w:rsidR="00A250AA" w:rsidRDefault="00A250AA" w:rsidP="00A250AA">
      <w:pPr>
        <w:jc w:val="both"/>
        <w:rPr>
          <w:sz w:val="28"/>
          <w:szCs w:val="28"/>
        </w:rPr>
      </w:pPr>
    </w:p>
    <w:p w:rsidR="00023F10" w:rsidRDefault="00A250AA" w:rsidP="00A250AA">
      <w:pPr>
        <w:jc w:val="center"/>
        <w:rPr>
          <w:b/>
          <w:sz w:val="28"/>
          <w:szCs w:val="28"/>
        </w:rPr>
      </w:pPr>
      <w:r w:rsidRPr="00A250AA">
        <w:rPr>
          <w:b/>
          <w:sz w:val="28"/>
          <w:szCs w:val="28"/>
        </w:rPr>
        <w:t>ПОСТАНОВЛЯЕТ:</w:t>
      </w:r>
    </w:p>
    <w:p w:rsidR="00A250AA" w:rsidRDefault="00A250AA" w:rsidP="00A250AA">
      <w:pPr>
        <w:jc w:val="center"/>
        <w:rPr>
          <w:b/>
          <w:sz w:val="28"/>
          <w:szCs w:val="28"/>
        </w:rPr>
      </w:pPr>
    </w:p>
    <w:p w:rsidR="00023F10" w:rsidRDefault="00A250AA" w:rsidP="00A250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A250AA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 w:rsidRPr="00A0381B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A0381B">
        <w:rPr>
          <w:sz w:val="28"/>
          <w:szCs w:val="28"/>
        </w:rPr>
        <w:t xml:space="preserve"> об условиях </w:t>
      </w:r>
      <w:proofErr w:type="gramStart"/>
      <w:r w:rsidRPr="00A0381B">
        <w:rPr>
          <w:sz w:val="28"/>
          <w:szCs w:val="28"/>
        </w:rPr>
        <w:t>оплаты труда руководителей муниципальных унитарных предприятий муниципального образования</w:t>
      </w:r>
      <w:proofErr w:type="gramEnd"/>
      <w:r w:rsidRPr="00A0381B">
        <w:rPr>
          <w:sz w:val="28"/>
          <w:szCs w:val="28"/>
        </w:rPr>
        <w:t xml:space="preserve"> Байкаловского сельского поселения</w:t>
      </w:r>
      <w:r>
        <w:rPr>
          <w:sz w:val="28"/>
          <w:szCs w:val="28"/>
        </w:rPr>
        <w:t>, утвержденное Постановлением главы муниципального образования Байкаловского сельского поселения от 28.10.2016 года № 513-п следующие изменения:</w:t>
      </w:r>
    </w:p>
    <w:p w:rsidR="00C43A7E" w:rsidRDefault="00C43A7E" w:rsidP="00C43A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1.6 Положения изложить в следующей редакции:</w:t>
      </w:r>
    </w:p>
    <w:p w:rsidR="00C8344C" w:rsidRPr="00C43A7E" w:rsidRDefault="00C43A7E" w:rsidP="00C43A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A7E">
        <w:rPr>
          <w:rFonts w:ascii="Times New Roman" w:hAnsi="Times New Roman" w:cs="Times New Roman"/>
          <w:sz w:val="28"/>
          <w:szCs w:val="28"/>
        </w:rPr>
        <w:t>«</w:t>
      </w:r>
      <w:r w:rsidR="00C8344C" w:rsidRPr="00C43A7E">
        <w:rPr>
          <w:rFonts w:ascii="Times New Roman" w:hAnsi="Times New Roman" w:cs="Times New Roman"/>
          <w:sz w:val="28"/>
          <w:szCs w:val="28"/>
        </w:rPr>
        <w:t xml:space="preserve">1.6. Предельный уровень соотношения среднемесячной заработной платы руководителей, заместителей руководителей, главных бухгалтеров предприятий и среднемесячной заработной платы работников (без учета заработной платы руководителя, заместителей руководителя, главного бухгалтера) предприятий определяется нормативным актом </w:t>
      </w:r>
      <w:r w:rsidR="00CC3D3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Байкаловского сельского поселения</w:t>
      </w:r>
      <w:r w:rsidR="00C8344C" w:rsidRPr="00C43A7E">
        <w:rPr>
          <w:rFonts w:ascii="Times New Roman" w:hAnsi="Times New Roman" w:cs="Times New Roman"/>
          <w:sz w:val="28"/>
          <w:szCs w:val="28"/>
        </w:rPr>
        <w:t xml:space="preserve"> в кратности от 1 до 8. Соотношение среднемесячной заработной платы руководителя, заместителей руководителя, главного бухгалтера предприятия и среднемесячной заработной платы работников предприятия определяется путем деления среднемесячной заработной платы </w:t>
      </w:r>
      <w:r w:rsidR="00C8344C" w:rsidRPr="00C43A7E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соответствующего руководителя, заместителя руководителя, главного бухгалтера на среднемесячную заработную плату работников этого предприятия. Определение среднемесячной заработной платы в указанных целях осуществляется в соответствии с </w:t>
      </w:r>
      <w:hyperlink r:id="rId6" w:history="1">
        <w:r w:rsidR="00C8344C" w:rsidRPr="00C43A7E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C8344C" w:rsidRPr="00C43A7E">
        <w:rPr>
          <w:rFonts w:ascii="Times New Roman" w:hAnsi="Times New Roman" w:cs="Times New Roman"/>
          <w:sz w:val="28"/>
          <w:szCs w:val="28"/>
        </w:rPr>
        <w:t xml:space="preserve"> об особенностях порядка исчисления средней заработной платы, утвержденным постановлением Правительства Российской Федерации от 24 декабря 2007 г. N 922 "Об особенностях порядка исчисления средней заработной платы".</w:t>
      </w:r>
    </w:p>
    <w:p w:rsidR="00C8344C" w:rsidRPr="00C43A7E" w:rsidRDefault="00C8344C" w:rsidP="00CC3D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"/>
      <w:bookmarkEnd w:id="0"/>
      <w:proofErr w:type="gramStart"/>
      <w:r w:rsidRPr="00C43A7E">
        <w:rPr>
          <w:rFonts w:ascii="Times New Roman" w:hAnsi="Times New Roman" w:cs="Times New Roman"/>
          <w:sz w:val="28"/>
          <w:szCs w:val="28"/>
        </w:rPr>
        <w:t xml:space="preserve">При установлении условий оплаты труда руководителю предприятия </w:t>
      </w:r>
      <w:r w:rsidR="00CC3D3B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Байкаловского сельского поселения исходит</w:t>
      </w:r>
      <w:r w:rsidRPr="00C43A7E">
        <w:rPr>
          <w:rFonts w:ascii="Times New Roman" w:hAnsi="Times New Roman" w:cs="Times New Roman"/>
          <w:sz w:val="28"/>
          <w:szCs w:val="28"/>
        </w:rPr>
        <w:t xml:space="preserve"> из необходимости обеспечения </w:t>
      </w:r>
      <w:proofErr w:type="spellStart"/>
      <w:r w:rsidRPr="00C43A7E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Pr="00C43A7E">
        <w:rPr>
          <w:rFonts w:ascii="Times New Roman" w:hAnsi="Times New Roman" w:cs="Times New Roman"/>
          <w:sz w:val="28"/>
          <w:szCs w:val="28"/>
        </w:rPr>
        <w:t xml:space="preserve"> предельного уровня соотношения среднемесячной заработной платы, установленного в соответствии с </w:t>
      </w:r>
      <w:hyperlink w:anchor="Par0" w:history="1">
        <w:r w:rsidRPr="00C43A7E">
          <w:rPr>
            <w:rFonts w:ascii="Times New Roman" w:hAnsi="Times New Roman" w:cs="Times New Roman"/>
            <w:sz w:val="28"/>
            <w:szCs w:val="28"/>
          </w:rPr>
          <w:t>абзацем первым</w:t>
        </w:r>
      </w:hyperlink>
      <w:r w:rsidRPr="00C43A7E">
        <w:rPr>
          <w:rFonts w:ascii="Times New Roman" w:hAnsi="Times New Roman" w:cs="Times New Roman"/>
          <w:sz w:val="28"/>
          <w:szCs w:val="28"/>
        </w:rPr>
        <w:t xml:space="preserve"> настоящего пункта, в случае выполнения руководителем всех показателей экономической эффективности предприятия и получения стимулирующих выплат по итогам работы в максимальном размере.</w:t>
      </w:r>
      <w:proofErr w:type="gramEnd"/>
    </w:p>
    <w:p w:rsidR="00C8344C" w:rsidRPr="00C43A7E" w:rsidRDefault="00C8344C" w:rsidP="00CC3D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"/>
      <w:bookmarkStart w:id="2" w:name="_GoBack"/>
      <w:bookmarkEnd w:id="1"/>
      <w:bookmarkEnd w:id="2"/>
      <w:r w:rsidRPr="00C43A7E">
        <w:rPr>
          <w:rFonts w:ascii="Times New Roman" w:hAnsi="Times New Roman" w:cs="Times New Roman"/>
          <w:sz w:val="28"/>
          <w:szCs w:val="28"/>
        </w:rPr>
        <w:t xml:space="preserve">Условия установления и применения предельного соотношения, предусмотренного </w:t>
      </w:r>
      <w:hyperlink w:anchor="Par2" w:history="1">
        <w:r w:rsidRPr="00C43A7E">
          <w:rPr>
            <w:rFonts w:ascii="Times New Roman" w:hAnsi="Times New Roman" w:cs="Times New Roman"/>
            <w:sz w:val="28"/>
            <w:szCs w:val="28"/>
          </w:rPr>
          <w:t>абзацами вторым</w:t>
        </w:r>
      </w:hyperlink>
      <w:r w:rsidRPr="00C43A7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" w:history="1">
        <w:r w:rsidRPr="00C43A7E">
          <w:rPr>
            <w:rFonts w:ascii="Times New Roman" w:hAnsi="Times New Roman" w:cs="Times New Roman"/>
            <w:sz w:val="28"/>
            <w:szCs w:val="28"/>
          </w:rPr>
          <w:t>третьим</w:t>
        </w:r>
      </w:hyperlink>
      <w:r w:rsidRPr="00C43A7E">
        <w:rPr>
          <w:rFonts w:ascii="Times New Roman" w:hAnsi="Times New Roman" w:cs="Times New Roman"/>
          <w:sz w:val="28"/>
          <w:szCs w:val="28"/>
        </w:rPr>
        <w:t xml:space="preserve"> настоящего пункта для руководителей предприятий, и размер такого соотношения распространяются на заместителей руководителей и главных бухгалтеров</w:t>
      </w:r>
      <w:proofErr w:type="gramStart"/>
      <w:r w:rsidRPr="00C43A7E">
        <w:rPr>
          <w:rFonts w:ascii="Times New Roman" w:hAnsi="Times New Roman" w:cs="Times New Roman"/>
          <w:sz w:val="28"/>
          <w:szCs w:val="28"/>
        </w:rPr>
        <w:t>.</w:t>
      </w:r>
      <w:r w:rsidR="00C43A7E" w:rsidRPr="00C43A7E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717939" w:rsidRPr="00C43A7E" w:rsidRDefault="00C43A7E" w:rsidP="00C43A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3A7E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C43A7E">
        <w:rPr>
          <w:rFonts w:ascii="Times New Roman" w:hAnsi="Times New Roman" w:cs="Times New Roman"/>
          <w:sz w:val="28"/>
          <w:szCs w:val="28"/>
        </w:rPr>
        <w:t>в пункте 1.7 слова «средней заработной платы» заменить на «среднемесячной заработной платы»</w:t>
      </w:r>
      <w:proofErr w:type="gramEnd"/>
    </w:p>
    <w:p w:rsidR="00C43A7E" w:rsidRPr="00C43A7E" w:rsidRDefault="00C43A7E" w:rsidP="00C43A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C43A7E">
        <w:rPr>
          <w:rFonts w:ascii="Times New Roman" w:hAnsi="Times New Roman" w:cs="Times New Roman"/>
          <w:sz w:val="28"/>
          <w:szCs w:val="28"/>
        </w:rPr>
        <w:t>в пункте 2.7. слова «средней заработной платы» заменить на «среднемесячной заработной платы»</w:t>
      </w:r>
      <w:proofErr w:type="gramEnd"/>
    </w:p>
    <w:p w:rsidR="00A250AA" w:rsidRPr="00A0381B" w:rsidRDefault="00A250AA" w:rsidP="00A25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A0381B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Постановление  в Информационном вестнике Байкаловского сельского поселения и на официальном сайте в сети Интернет: </w:t>
      </w:r>
      <w:hyperlink r:id="rId7" w:history="1">
        <w:r w:rsidRPr="00A0381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0381B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0381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bsposelenie</w:t>
        </w:r>
        <w:proofErr w:type="spellEnd"/>
        <w:r w:rsidRPr="00A0381B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0381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038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3A7E" w:rsidRDefault="00A250AA" w:rsidP="00C43A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Контроль исполнения над настоящим Постановлением возложить на заместителя главы администрации муниципального образования Байкаловского сельского поселения Белоногова П.А.</w:t>
      </w:r>
    </w:p>
    <w:p w:rsidR="00A250AA" w:rsidRDefault="00A250AA" w:rsidP="00C43A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50AA" w:rsidRDefault="00A250AA" w:rsidP="00A250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50AA" w:rsidRPr="00A0381B" w:rsidRDefault="00A250AA" w:rsidP="00A250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0381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250AA" w:rsidRPr="00A0381B" w:rsidRDefault="00A250AA" w:rsidP="00A250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0381B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Pr="00A0381B">
        <w:rPr>
          <w:rFonts w:ascii="Times New Roman" w:hAnsi="Times New Roman" w:cs="Times New Roman"/>
          <w:sz w:val="28"/>
          <w:szCs w:val="28"/>
        </w:rPr>
        <w:tab/>
      </w:r>
      <w:r w:rsidRPr="00A0381B">
        <w:rPr>
          <w:rFonts w:ascii="Times New Roman" w:hAnsi="Times New Roman" w:cs="Times New Roman"/>
          <w:sz w:val="28"/>
          <w:szCs w:val="28"/>
        </w:rPr>
        <w:tab/>
      </w:r>
      <w:r w:rsidRPr="00A0381B">
        <w:rPr>
          <w:rFonts w:ascii="Times New Roman" w:hAnsi="Times New Roman" w:cs="Times New Roman"/>
          <w:sz w:val="28"/>
          <w:szCs w:val="28"/>
        </w:rPr>
        <w:tab/>
      </w:r>
      <w:r w:rsidRPr="00A0381B">
        <w:rPr>
          <w:rFonts w:ascii="Times New Roman" w:hAnsi="Times New Roman" w:cs="Times New Roman"/>
          <w:sz w:val="28"/>
          <w:szCs w:val="28"/>
        </w:rPr>
        <w:tab/>
      </w:r>
      <w:r w:rsidRPr="00A0381B">
        <w:rPr>
          <w:rFonts w:ascii="Times New Roman" w:hAnsi="Times New Roman" w:cs="Times New Roman"/>
          <w:sz w:val="28"/>
          <w:szCs w:val="28"/>
        </w:rPr>
        <w:tab/>
        <w:t>Д.В. Лыжин</w:t>
      </w:r>
    </w:p>
    <w:p w:rsidR="00A250AA" w:rsidRPr="00C43A7E" w:rsidRDefault="00A250AA" w:rsidP="00C43A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250AA" w:rsidRPr="00C43A7E" w:rsidSect="00ED248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44C"/>
    <w:rsid w:val="00023F10"/>
    <w:rsid w:val="00717939"/>
    <w:rsid w:val="00781FB2"/>
    <w:rsid w:val="00A250AA"/>
    <w:rsid w:val="00C43A7E"/>
    <w:rsid w:val="00C8344C"/>
    <w:rsid w:val="00CC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3A7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23F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F1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A250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A250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3A7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23F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F1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A250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A250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sposeleni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0D1B2CEA7FB7B9DB49AE6A5015DB91F428F4DD7EC750C5E8D47ACA222EB2CAF6F551A61F3C22CBJ1r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2</cp:revision>
  <cp:lastPrinted>2017-04-27T07:28:00Z</cp:lastPrinted>
  <dcterms:created xsi:type="dcterms:W3CDTF">2017-04-27T04:43:00Z</dcterms:created>
  <dcterms:modified xsi:type="dcterms:W3CDTF">2017-04-27T07:29:00Z</dcterms:modified>
</cp:coreProperties>
</file>