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CB" w:rsidRPr="005F70CB" w:rsidRDefault="005F70CB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Российская Федерация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Свердловская область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ПОСТАНОВЛЕНИЕ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0CB" w:rsidRPr="005F70CB" w:rsidRDefault="00160D8F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28.06.2017 года  № 163</w:t>
      </w:r>
      <w:r w:rsidR="005F70CB" w:rsidRPr="005F70CB">
        <w:rPr>
          <w:rFonts w:ascii="Times New Roman" w:hAnsi="Times New Roman"/>
          <w:sz w:val="28"/>
          <w:szCs w:val="28"/>
        </w:rPr>
        <w:t>-п</w:t>
      </w: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0CB" w:rsidRPr="005F70CB" w:rsidRDefault="005F70CB" w:rsidP="005F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с. Байкалово</w:t>
      </w:r>
    </w:p>
    <w:p w:rsidR="005F70CB" w:rsidRPr="005F70CB" w:rsidRDefault="005F70CB" w:rsidP="005F70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F70CB"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5F70CB" w:rsidRDefault="005F70CB" w:rsidP="005F70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0CB">
        <w:rPr>
          <w:rFonts w:ascii="Times New Roman" w:hAnsi="Times New Roman"/>
          <w:sz w:val="28"/>
          <w:szCs w:val="28"/>
        </w:rPr>
        <w:t>«</w:t>
      </w:r>
      <w:r w:rsidRPr="005F70CB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160D8F">
        <w:rPr>
          <w:rFonts w:ascii="Times New Roman" w:hAnsi="Times New Roman"/>
          <w:bCs/>
          <w:color w:val="000000"/>
          <w:sz w:val="28"/>
          <w:szCs w:val="28"/>
        </w:rPr>
        <w:t>едоставление жилого помещения  муниципального жилищного фонда по договору социального найма</w:t>
      </w:r>
      <w:r w:rsidRPr="005F70CB">
        <w:rPr>
          <w:rFonts w:ascii="Times New Roman" w:hAnsi="Times New Roman"/>
          <w:sz w:val="28"/>
          <w:szCs w:val="28"/>
        </w:rPr>
        <w:t>»</w:t>
      </w:r>
    </w:p>
    <w:p w:rsidR="005F70CB" w:rsidRPr="005F70CB" w:rsidRDefault="005F70CB" w:rsidP="005F70C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Глава муниципального образования Байкаловского сельского поселения </w:t>
      </w:r>
    </w:p>
    <w:p w:rsidR="005F70CB" w:rsidRPr="005F70CB" w:rsidRDefault="005F70CB" w:rsidP="005F70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F70CB">
        <w:rPr>
          <w:rFonts w:ascii="Times New Roman" w:hAnsi="Times New Roman"/>
          <w:b/>
          <w:sz w:val="28"/>
          <w:szCs w:val="28"/>
        </w:rPr>
        <w:t>ПОСТАНОВЛЯЕТ:</w:t>
      </w:r>
    </w:p>
    <w:p w:rsidR="005F70CB" w:rsidRPr="005F70CB" w:rsidRDefault="005F70CB" w:rsidP="005F70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Утвердить прилагаемую технологическую схему по предоставлению                           </w:t>
      </w:r>
    </w:p>
    <w:p w:rsidR="005F70CB" w:rsidRPr="005F70CB" w:rsidRDefault="005F70CB" w:rsidP="005F70CB">
      <w:pPr>
        <w:spacing w:line="240" w:lineRule="auto"/>
        <w:ind w:left="17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муниципальной услуги «</w:t>
      </w:r>
      <w:r w:rsidR="00146BFD" w:rsidRPr="005F70CB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146BFD">
        <w:rPr>
          <w:rFonts w:ascii="Times New Roman" w:hAnsi="Times New Roman"/>
          <w:bCs/>
          <w:color w:val="000000"/>
          <w:sz w:val="28"/>
          <w:szCs w:val="28"/>
        </w:rPr>
        <w:t>едоставление жилого помещения  муниципального жилищного фонда по договору социального найма</w:t>
      </w:r>
      <w:r w:rsidRPr="005F70CB">
        <w:rPr>
          <w:rFonts w:ascii="Times New Roman" w:hAnsi="Times New Roman"/>
          <w:sz w:val="28"/>
          <w:szCs w:val="28"/>
        </w:rPr>
        <w:t xml:space="preserve">».  </w:t>
      </w:r>
    </w:p>
    <w:p w:rsidR="005F70CB" w:rsidRPr="005F70CB" w:rsidRDefault="005F70CB" w:rsidP="005F70CB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муниципального образования Байкаловского сельского поселения в сети Интернет www.</w:t>
      </w:r>
      <w:r w:rsidRPr="005F70CB">
        <w:rPr>
          <w:rFonts w:ascii="Times New Roman" w:hAnsi="Times New Roman"/>
          <w:sz w:val="28"/>
          <w:szCs w:val="28"/>
          <w:lang w:val="en-US"/>
        </w:rPr>
        <w:t>bs</w:t>
      </w:r>
      <w:r w:rsidRPr="005F70CB">
        <w:rPr>
          <w:rFonts w:ascii="Times New Roman" w:hAnsi="Times New Roman"/>
          <w:sz w:val="28"/>
          <w:szCs w:val="28"/>
        </w:rPr>
        <w:t>poselenie.</w:t>
      </w:r>
      <w:r w:rsidRPr="005F70CB">
        <w:rPr>
          <w:rFonts w:ascii="Times New Roman" w:hAnsi="Times New Roman"/>
          <w:sz w:val="28"/>
          <w:szCs w:val="28"/>
          <w:lang w:val="en-US"/>
        </w:rPr>
        <w:t>ru</w:t>
      </w:r>
      <w:r w:rsidRPr="005F70CB">
        <w:rPr>
          <w:rFonts w:ascii="Times New Roman" w:hAnsi="Times New Roman"/>
          <w:sz w:val="28"/>
          <w:szCs w:val="28"/>
        </w:rPr>
        <w:t xml:space="preserve">. </w:t>
      </w:r>
    </w:p>
    <w:p w:rsidR="005F70CB" w:rsidRPr="005F70CB" w:rsidRDefault="005F70CB" w:rsidP="005F70CB">
      <w:pPr>
        <w:pStyle w:val="a3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70CB" w:rsidRDefault="005F70CB" w:rsidP="005F70CB">
      <w:pPr>
        <w:pStyle w:val="a3"/>
        <w:rPr>
          <w:rFonts w:ascii="Times New Roman" w:hAnsi="Times New Roman"/>
          <w:sz w:val="28"/>
          <w:szCs w:val="28"/>
        </w:rPr>
      </w:pPr>
    </w:p>
    <w:p w:rsidR="005F70CB" w:rsidRDefault="005F70CB" w:rsidP="005F70CB">
      <w:pPr>
        <w:pStyle w:val="a3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  Глава муниципального </w:t>
      </w:r>
      <w:r>
        <w:rPr>
          <w:rFonts w:ascii="Times New Roman" w:hAnsi="Times New Roman"/>
          <w:sz w:val="28"/>
          <w:szCs w:val="28"/>
        </w:rPr>
        <w:t>образовании</w:t>
      </w:r>
    </w:p>
    <w:p w:rsidR="005F70CB" w:rsidRPr="005F70CB" w:rsidRDefault="005F70CB" w:rsidP="005F70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CB"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Pr="005F70C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Д.В.</w:t>
      </w:r>
      <w:r w:rsidRPr="005F70CB">
        <w:rPr>
          <w:rFonts w:ascii="Times New Roman" w:hAnsi="Times New Roman"/>
          <w:sz w:val="28"/>
          <w:szCs w:val="28"/>
        </w:rPr>
        <w:t>Лыжин</w:t>
      </w:r>
    </w:p>
    <w:p w:rsidR="005F70CB" w:rsidRPr="005F70CB" w:rsidRDefault="005F70CB" w:rsidP="005F70CB">
      <w:pPr>
        <w:ind w:left="6237"/>
        <w:rPr>
          <w:rFonts w:ascii="Times New Roman" w:hAnsi="Times New Roman"/>
        </w:rPr>
      </w:pPr>
    </w:p>
    <w:p w:rsidR="005F70CB" w:rsidRDefault="005F70CB" w:rsidP="005F70CB">
      <w:pPr>
        <w:rPr>
          <w:rFonts w:ascii="Times New Roman" w:hAnsi="Times New Roman"/>
        </w:rPr>
      </w:pPr>
    </w:p>
    <w:p w:rsidR="005F70CB" w:rsidRDefault="005F70CB" w:rsidP="005F70CB">
      <w:pPr>
        <w:rPr>
          <w:rFonts w:ascii="Times New Roman" w:hAnsi="Times New Roman"/>
        </w:rPr>
      </w:pPr>
    </w:p>
    <w:p w:rsidR="005F70CB" w:rsidRDefault="005F70CB" w:rsidP="005F70CB">
      <w:pPr>
        <w:ind w:left="6237"/>
        <w:rPr>
          <w:rFonts w:ascii="Times New Roman" w:hAnsi="Times New Roman"/>
        </w:rPr>
      </w:pPr>
      <w:r w:rsidRPr="005F70CB">
        <w:rPr>
          <w:rFonts w:ascii="Times New Roman" w:hAnsi="Times New Roman"/>
        </w:rPr>
        <w:lastRenderedPageBreak/>
        <w:t>УТВЕРЖДЕНО</w:t>
      </w:r>
    </w:p>
    <w:p w:rsidR="005F70CB" w:rsidRPr="005F70CB" w:rsidRDefault="005F70CB" w:rsidP="005F70CB">
      <w:pPr>
        <w:ind w:left="6237"/>
        <w:rPr>
          <w:rFonts w:ascii="Times New Roman" w:hAnsi="Times New Roman"/>
        </w:rPr>
      </w:pPr>
      <w:r w:rsidRPr="005F70CB">
        <w:rPr>
          <w:rFonts w:ascii="Times New Roman" w:hAnsi="Times New Roman"/>
        </w:rPr>
        <w:t>Постановлением Главы муниципального образования Байкаловск</w:t>
      </w:r>
      <w:r>
        <w:rPr>
          <w:rFonts w:ascii="Times New Roman" w:hAnsi="Times New Roman"/>
        </w:rPr>
        <w:t>ого сельского поселения от 28.06.2017 года № 163</w:t>
      </w:r>
      <w:r w:rsidRPr="005F70CB">
        <w:rPr>
          <w:rFonts w:ascii="Times New Roman" w:hAnsi="Times New Roman"/>
        </w:rPr>
        <w:t>-п</w:t>
      </w:r>
    </w:p>
    <w:p w:rsidR="005F70CB" w:rsidRDefault="005F70CB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Default="005F70CB" w:rsidP="005F70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50733"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50733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2F697C">
        <w:rPr>
          <w:rFonts w:ascii="Times New Roman" w:hAnsi="Times New Roman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6679C2">
        <w:rPr>
          <w:rFonts w:ascii="Times New Roman" w:hAnsi="Times New Roman"/>
          <w:b/>
          <w:sz w:val="24"/>
          <w:szCs w:val="24"/>
        </w:rPr>
        <w:t xml:space="preserve"> </w:t>
      </w:r>
    </w:p>
    <w:p w:rsidR="00850733" w:rsidRPr="006679C2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63"/>
        <w:gridCol w:w="4472"/>
      </w:tblGrid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850733" w:rsidRPr="00B5245C" w:rsidRDefault="00850733" w:rsidP="00EA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EA7BE9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850733" w:rsidRPr="00B5245C" w:rsidRDefault="00A2377C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6600000010001181492</w:t>
            </w:r>
            <w:bookmarkStart w:id="0" w:name="_GoBack"/>
            <w:bookmarkEnd w:id="0"/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EA7B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</w:t>
            </w:r>
            <w:r w:rsidRPr="00B524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53"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</w:t>
            </w:r>
            <w:r w:rsidR="00EA7BE9" w:rsidRPr="00B06953">
              <w:rPr>
                <w:rFonts w:ascii="Times New Roman" w:hAnsi="Times New Roman"/>
                <w:sz w:val="24"/>
                <w:szCs w:val="24"/>
              </w:rPr>
              <w:t xml:space="preserve">Главы муниципального образования Байкаловского сельского поселения от </w:t>
            </w:r>
            <w:r w:rsidRPr="00B0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53" w:rsidRPr="00B06953">
              <w:rPr>
                <w:rFonts w:ascii="Times New Roman" w:hAnsi="Times New Roman"/>
                <w:sz w:val="24"/>
                <w:szCs w:val="24"/>
              </w:rPr>
              <w:t>22.05.2014 № 233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560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Другие способы </w:t>
            </w:r>
          </w:p>
        </w:tc>
      </w:tr>
    </w:tbl>
    <w:p w:rsidR="00850733" w:rsidRDefault="00850733" w:rsidP="00D05598">
      <w:pPr>
        <w:jc w:val="center"/>
        <w:rPr>
          <w:rFonts w:ascii="Times New Roman" w:hAnsi="Times New Roman"/>
          <w:sz w:val="28"/>
          <w:szCs w:val="28"/>
        </w:rPr>
        <w:sectPr w:rsidR="00850733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0733" w:rsidRDefault="00850733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Pr="00674237">
        <w:rPr>
          <w:rFonts w:ascii="Times New Roman" w:hAnsi="Times New Roman"/>
          <w:b/>
          <w:sz w:val="24"/>
          <w:szCs w:val="24"/>
        </w:rPr>
        <w:t>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233"/>
        <w:gridCol w:w="4391"/>
      </w:tblGrid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Arial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23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391" w:type="dxa"/>
          </w:tcPr>
          <w:p w:rsidR="00850733" w:rsidRPr="00B5245C" w:rsidRDefault="00850733" w:rsidP="00EA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МО </w:t>
            </w:r>
            <w:r w:rsidR="00EA7BE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СО</w:t>
            </w:r>
          </w:p>
        </w:tc>
      </w:tr>
      <w:tr w:rsidR="00850733" w:rsidRPr="00B5245C" w:rsidTr="00EA7BE9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391" w:type="dxa"/>
          </w:tcPr>
          <w:p w:rsidR="00850733" w:rsidRPr="00B5245C" w:rsidRDefault="00850733" w:rsidP="00EA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МО </w:t>
            </w:r>
            <w:r w:rsidR="00EA7BE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СО</w:t>
            </w:r>
          </w:p>
        </w:tc>
      </w:tr>
    </w:tbl>
    <w:p w:rsidR="00850733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733" w:rsidRPr="00674237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3. «Сведения о заявителях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физические лица, признанные нуждающимися в жилых помещениях муниципального жилищного фонда, малоимущие граждане и члены их семей, состоящие на учете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</w:rPr>
              <w:t xml:space="preserve"> Документ, удостоверяющий личность заявителя – подлинник, представляемый для обозрения </w:t>
            </w:r>
            <w:r w:rsidRPr="00B5245C">
              <w:rPr>
                <w:rFonts w:ascii="Times New Roman" w:hAnsi="Times New Roman"/>
                <w:sz w:val="24"/>
              </w:rPr>
              <w:br/>
              <w:t>и подлежащий возврату заявителю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Представитель заявителя, имеющий нотариально заверенную доверенность, либо доверенность, приравненную к нотариально удостоверенной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EA7BE9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удостоверенная </w:t>
            </w:r>
            <w:r w:rsidR="00EA7BE9" w:rsidRPr="00B5245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EA7BE9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Доверенность, приравненная к нотариально удостоверенной;</w:t>
            </w:r>
          </w:p>
          <w:p w:rsidR="00850733" w:rsidRPr="00B5245C" w:rsidRDefault="00850733" w:rsidP="00EA7BE9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Полномочия опекуна подтверждаются решением об установлении опеки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EA7BE9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со </w:t>
            </w:r>
            <w:hyperlink r:id="rId9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статьями 185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185.1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(простая или нотариальная форма)</w:t>
            </w:r>
          </w:p>
        </w:tc>
      </w:tr>
    </w:tbl>
    <w:p w:rsidR="00850733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733" w:rsidRPr="00B16D4C" w:rsidRDefault="00850733" w:rsidP="002A29B6">
      <w:pPr>
        <w:jc w:val="center"/>
        <w:rPr>
          <w:rFonts w:ascii="Times New Roman" w:hAnsi="Times New Roman"/>
          <w:b/>
          <w:sz w:val="24"/>
          <w:szCs w:val="24"/>
        </w:rPr>
      </w:pPr>
      <w:r w:rsidRPr="00B16D4C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rPr>
          <w:trHeight w:val="654"/>
        </w:trPr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Заявление по </w:t>
            </w:r>
            <w:hyperlink r:id="rId11" w:history="1">
              <w:r w:rsidRPr="00B5245C">
                <w:rPr>
                  <w:rStyle w:val="a8"/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приложенной к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настоящему Регламенту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Оригиналы документов, удостоверяющих личность гражданина и членов его семьи;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Копии документов, удостоверяющих личность (паспорт или иной документ удостоверяющий личность) каждого члена семьи или законного представителя заявителя. В случаях, предусмотренных федеральными законами, универсальная электронная карта является документом, удостоверяющим личность гражданина;</w:t>
            </w:r>
            <w:r w:rsidRPr="00B5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пребывания и по месту жительства, о зарегистрированных лицах и лицах, снятых с регистрационного учета, по месту проживания гражданина и занимаемой жилой площади;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Справки, подтверждающие получение доходов, подлежащих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 доходах, подлежащих налогообложению, должны быть составлены по форме, утвержденной в соответствии с законодательством Российской Федерации о налогах и сборах, применявшейся для целей налогообложения налогом на доходы физических лиц доходов, полученных в соответствующем налоговом периоде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налогу 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налогу 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Справки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EA7BE9" w:rsidP="00EE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из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бюро технической инвентаризации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662136">
        <w:rPr>
          <w:rFonts w:ascii="Times New Roman" w:hAnsi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36">
        <w:rPr>
          <w:rFonts w:ascii="Times New Roman" w:hAnsi="Times New Roman"/>
          <w:sz w:val="24"/>
          <w:szCs w:val="24"/>
        </w:rPr>
        <w:t>взаимодействия»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правах отдельного лица на имевшиеся (имеющиеся) у него объекты недвижимого имущества.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запрашиваются в отношении жилых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регистрации по месту жительства или по месту пребывания лиц.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391" w:type="dxa"/>
          </w:tcPr>
          <w:p w:rsidR="00850733" w:rsidRPr="00B5245C" w:rsidRDefault="00EE195D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(по жилищным вопросам) Администрации МО Байкаловского сельского поселения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реестр прав на недвижимое имущество и сделок с ним;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Пенсионный фонд РФ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SID0003418 – Электронный сервис ФМС «Сервисный концентратор»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у</w:t>
      </w:r>
      <w:r w:rsidRPr="00677862">
        <w:rPr>
          <w:rFonts w:ascii="Times New Roman" w:hAnsi="Times New Roman"/>
          <w:sz w:val="24"/>
          <w:szCs w:val="24"/>
        </w:rPr>
        <w:t>слуги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109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Документ/документы, являющийся (иеся) результатом 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EE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850733" w:rsidRPr="00B5245C" w:rsidRDefault="00850733" w:rsidP="00EE195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</w:t>
            </w:r>
            <w:r w:rsidR="00EE195D">
              <w:rPr>
                <w:rFonts w:ascii="Times New Roman" w:hAnsi="Times New Roman"/>
                <w:spacing w:val="4"/>
                <w:sz w:val="24"/>
                <w:szCs w:val="24"/>
              </w:rPr>
              <w:t>Главы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EE195D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Заключение с нанимателем договора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Постановление подписывается Главой МО </w:t>
            </w:r>
            <w:r w:rsidR="00EE195D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  <w:p w:rsidR="00850733" w:rsidRPr="00B5245C" w:rsidRDefault="00850733" w:rsidP="00CF0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подписывается нанимателем и наймодателем в лице </w:t>
            </w:r>
            <w:r w:rsidR="00CF05EC" w:rsidRPr="00B5245C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CF05EC">
              <w:rPr>
                <w:rFonts w:ascii="Times New Roman" w:hAnsi="Times New Roman"/>
                <w:sz w:val="24"/>
                <w:szCs w:val="24"/>
              </w:rPr>
              <w:t>ы</w:t>
            </w:r>
            <w:r w:rsidR="00CF05EC" w:rsidRPr="00B5245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CF05EC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(через представителя) в Администрации МО </w:t>
            </w:r>
            <w:r w:rsidR="00CF05EC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(представителю) через почтовое отправление на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872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872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872764">
              <w:rPr>
                <w:rFonts w:ascii="Times New Roman" w:hAnsi="Times New Roman"/>
                <w:sz w:val="24"/>
                <w:szCs w:val="24"/>
              </w:rPr>
              <w:t>ы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об отказе в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Постановление подписывается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Главой 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(через представителя) в Администрации 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872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1F158F">
        <w:rPr>
          <w:rFonts w:ascii="Times New Roman" w:hAnsi="Times New Roman"/>
          <w:sz w:val="24"/>
          <w:szCs w:val="24"/>
        </w:rPr>
        <w:t>Раздел 7. «Технологические процессы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58F">
        <w:rPr>
          <w:rFonts w:ascii="Times New Roman" w:hAnsi="Times New Roman"/>
          <w:sz w:val="24"/>
          <w:szCs w:val="24"/>
        </w:rPr>
        <w:t>услуги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5 дней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72764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1) специалист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(по жилищным воспросам)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2) Специалист МФЦ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в среднем 10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8727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72764">
              <w:rPr>
                <w:rFonts w:ascii="Times New Roman" w:hAnsi="Times New Roman"/>
                <w:sz w:val="24"/>
                <w:szCs w:val="24"/>
              </w:rPr>
              <w:t xml:space="preserve">(по жилищным вопросам) Администрации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заявителя о необходимости подписания договора социального найма.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среднем 10 дней.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87276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72764">
              <w:rPr>
                <w:rFonts w:ascii="Times New Roman" w:hAnsi="Times New Roman"/>
                <w:sz w:val="24"/>
                <w:szCs w:val="24"/>
              </w:rPr>
              <w:t xml:space="preserve">(по жилищным вопросам) Администрации </w:t>
            </w:r>
            <w:r w:rsidR="00872764" w:rsidRPr="00B5245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Формирование списка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1) Уведомление граждан, проживающих в жилых помещениях жилищного фонда, признанного непригодным для проживания, аварийным и подлежащим сносу, о необходимости предоставления пакета документов для формирования списка граждан, проживающих в жилых помещениях, признанных непригодными для проживания, аварийными и подлежащими сносу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гражданами, подлежащими включению в список, в Администраци</w:t>
            </w:r>
            <w:r w:rsidR="00872764">
              <w:rPr>
                <w:rFonts w:ascii="Times New Roman" w:hAnsi="Times New Roman"/>
                <w:sz w:val="24"/>
                <w:szCs w:val="24"/>
              </w:rPr>
              <w:t>ю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или МФЦ пакета документов и заявления.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2)Информирование и консультирование по вопросам предоставления муниципальной услуги осуществляется специалистом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(по жилищным вопросам)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 w:rsidR="00872764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а также специалистами МФЦ.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3)Рассмотрение документов на наличие  (отсутствие) оснований для переселения нанимателей  из аварийного дома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4) Рассмотрение на заседании Жилищной комиссии Администрации муниципального образования </w:t>
            </w:r>
            <w:r w:rsidR="00DE7323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заявлений и представленных документов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5) Жилищная комиссия, рассмотрев заявление и представленные документы, принимает решение: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 включении в список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сносу;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-Об отказе во включении в список граждан, имеющих право на предоставление им жилых помещений, в связи с признанием жилых помещений непригодными для проживания, аварийными и подлежащими сносу.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составляет в среднем 10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DE732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муниципального образования </w:t>
            </w:r>
            <w:r w:rsidR="00DE7323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  <w:r w:rsidRPr="00A70680">
        <w:rPr>
          <w:rFonts w:ascii="Times New Roman" w:hAnsi="Times New Roman"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DE7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  <w:r w:rsidR="00DE7323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официального сайта МФЦ, ЕПГУ, ПГУ СО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МФЦ: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ОМС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услуги и иных документов,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"услуги"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МО </w:t>
            </w:r>
            <w:r w:rsidR="00DE7323">
              <w:rPr>
                <w:rFonts w:ascii="Times New Roman" w:hAnsi="Times New Roman"/>
                <w:sz w:val="24"/>
                <w:szCs w:val="24"/>
              </w:rPr>
              <w:t>Байкаловского сельского поселения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50733" w:rsidRPr="00D05598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50733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B5" w:rsidRDefault="00D107B5" w:rsidP="00FD06CE">
      <w:pPr>
        <w:spacing w:after="0" w:line="240" w:lineRule="auto"/>
      </w:pPr>
      <w:r>
        <w:separator/>
      </w:r>
    </w:p>
  </w:endnote>
  <w:endnote w:type="continuationSeparator" w:id="0">
    <w:p w:rsidR="00D107B5" w:rsidRDefault="00D107B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B5" w:rsidRDefault="00D107B5" w:rsidP="00FD06CE">
      <w:pPr>
        <w:spacing w:after="0" w:line="240" w:lineRule="auto"/>
      </w:pPr>
      <w:r>
        <w:separator/>
      </w:r>
    </w:p>
  </w:footnote>
  <w:footnote w:type="continuationSeparator" w:id="0">
    <w:p w:rsidR="00D107B5" w:rsidRDefault="00D107B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CB" w:rsidRDefault="007E6916">
    <w:pPr>
      <w:pStyle w:val="ac"/>
      <w:jc w:val="center"/>
    </w:pPr>
    <w:fldSimple w:instr="PAGE   \* MERGEFORMAT">
      <w:r w:rsidR="00146BFD">
        <w:rPr>
          <w:noProof/>
        </w:rPr>
        <w:t>2</w:t>
      </w:r>
    </w:fldSimple>
  </w:p>
  <w:p w:rsidR="005F70CB" w:rsidRDefault="005F70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FC5"/>
    <w:multiLevelType w:val="hybridMultilevel"/>
    <w:tmpl w:val="5F2A512E"/>
    <w:lvl w:ilvl="0" w:tplc="CA12AC5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88"/>
    <w:rsid w:val="00013B7A"/>
    <w:rsid w:val="00033483"/>
    <w:rsid w:val="000425CD"/>
    <w:rsid w:val="00044733"/>
    <w:rsid w:val="00060B99"/>
    <w:rsid w:val="00061611"/>
    <w:rsid w:val="00072ED5"/>
    <w:rsid w:val="000763A1"/>
    <w:rsid w:val="00086E8D"/>
    <w:rsid w:val="000977E9"/>
    <w:rsid w:val="000B61D5"/>
    <w:rsid w:val="000C52CA"/>
    <w:rsid w:val="000D0FD4"/>
    <w:rsid w:val="00102EED"/>
    <w:rsid w:val="001037B7"/>
    <w:rsid w:val="00112933"/>
    <w:rsid w:val="001139EE"/>
    <w:rsid w:val="00117B3C"/>
    <w:rsid w:val="001264A4"/>
    <w:rsid w:val="00131AD4"/>
    <w:rsid w:val="0013605D"/>
    <w:rsid w:val="001450AA"/>
    <w:rsid w:val="00146BFD"/>
    <w:rsid w:val="00160D8F"/>
    <w:rsid w:val="001636B7"/>
    <w:rsid w:val="00166B84"/>
    <w:rsid w:val="00171B1D"/>
    <w:rsid w:val="00174015"/>
    <w:rsid w:val="001740A9"/>
    <w:rsid w:val="00181164"/>
    <w:rsid w:val="00187EFB"/>
    <w:rsid w:val="001974A6"/>
    <w:rsid w:val="001A1629"/>
    <w:rsid w:val="001A4AAC"/>
    <w:rsid w:val="001A6980"/>
    <w:rsid w:val="001B17AD"/>
    <w:rsid w:val="001B57C8"/>
    <w:rsid w:val="001C7D40"/>
    <w:rsid w:val="001D3DF5"/>
    <w:rsid w:val="001D5121"/>
    <w:rsid w:val="001E29D3"/>
    <w:rsid w:val="001E2DAB"/>
    <w:rsid w:val="001E38D8"/>
    <w:rsid w:val="001F158F"/>
    <w:rsid w:val="0020165B"/>
    <w:rsid w:val="0022480F"/>
    <w:rsid w:val="00227318"/>
    <w:rsid w:val="00242F71"/>
    <w:rsid w:val="00250E4A"/>
    <w:rsid w:val="002543BB"/>
    <w:rsid w:val="00255FF5"/>
    <w:rsid w:val="00264B60"/>
    <w:rsid w:val="00275A5C"/>
    <w:rsid w:val="00291BF0"/>
    <w:rsid w:val="00294F41"/>
    <w:rsid w:val="00295ED7"/>
    <w:rsid w:val="00296CAE"/>
    <w:rsid w:val="002A29B6"/>
    <w:rsid w:val="002C1E3C"/>
    <w:rsid w:val="002D5116"/>
    <w:rsid w:val="002D7A45"/>
    <w:rsid w:val="002E169B"/>
    <w:rsid w:val="002E2958"/>
    <w:rsid w:val="002F697C"/>
    <w:rsid w:val="00300AB5"/>
    <w:rsid w:val="0030416E"/>
    <w:rsid w:val="00306F2E"/>
    <w:rsid w:val="00321BB9"/>
    <w:rsid w:val="003251A3"/>
    <w:rsid w:val="0032748A"/>
    <w:rsid w:val="003439EC"/>
    <w:rsid w:val="00364F70"/>
    <w:rsid w:val="0037383F"/>
    <w:rsid w:val="00377FA2"/>
    <w:rsid w:val="00386F54"/>
    <w:rsid w:val="003914A1"/>
    <w:rsid w:val="0039768F"/>
    <w:rsid w:val="003A4582"/>
    <w:rsid w:val="003A719E"/>
    <w:rsid w:val="003A7F0B"/>
    <w:rsid w:val="003C253D"/>
    <w:rsid w:val="003D1D46"/>
    <w:rsid w:val="003E5399"/>
    <w:rsid w:val="003F158C"/>
    <w:rsid w:val="00406211"/>
    <w:rsid w:val="0041745E"/>
    <w:rsid w:val="00423AEB"/>
    <w:rsid w:val="00424990"/>
    <w:rsid w:val="00430155"/>
    <w:rsid w:val="0043312E"/>
    <w:rsid w:val="0045491E"/>
    <w:rsid w:val="00454970"/>
    <w:rsid w:val="00456E80"/>
    <w:rsid w:val="00464A58"/>
    <w:rsid w:val="00481ACC"/>
    <w:rsid w:val="004860BE"/>
    <w:rsid w:val="00494F3A"/>
    <w:rsid w:val="004B1DA7"/>
    <w:rsid w:val="004B1E12"/>
    <w:rsid w:val="004C0E4A"/>
    <w:rsid w:val="004C1E51"/>
    <w:rsid w:val="004D5AAE"/>
    <w:rsid w:val="004F5F00"/>
    <w:rsid w:val="005020AD"/>
    <w:rsid w:val="0050685F"/>
    <w:rsid w:val="005140FF"/>
    <w:rsid w:val="00515F86"/>
    <w:rsid w:val="0052443B"/>
    <w:rsid w:val="00524D96"/>
    <w:rsid w:val="00535435"/>
    <w:rsid w:val="0056699E"/>
    <w:rsid w:val="005728F9"/>
    <w:rsid w:val="005810DD"/>
    <w:rsid w:val="00581ACC"/>
    <w:rsid w:val="00581C0B"/>
    <w:rsid w:val="00593807"/>
    <w:rsid w:val="005B66D4"/>
    <w:rsid w:val="005C2A40"/>
    <w:rsid w:val="005D2105"/>
    <w:rsid w:val="005E668B"/>
    <w:rsid w:val="005F70CB"/>
    <w:rsid w:val="00605674"/>
    <w:rsid w:val="006169B8"/>
    <w:rsid w:val="006174F2"/>
    <w:rsid w:val="00622A07"/>
    <w:rsid w:val="00631B14"/>
    <w:rsid w:val="006328A4"/>
    <w:rsid w:val="00634DB8"/>
    <w:rsid w:val="006378C8"/>
    <w:rsid w:val="00637C24"/>
    <w:rsid w:val="0065256A"/>
    <w:rsid w:val="00655450"/>
    <w:rsid w:val="00662136"/>
    <w:rsid w:val="006642B0"/>
    <w:rsid w:val="006671C3"/>
    <w:rsid w:val="006679C2"/>
    <w:rsid w:val="0067163B"/>
    <w:rsid w:val="006740B7"/>
    <w:rsid w:val="00674237"/>
    <w:rsid w:val="00677862"/>
    <w:rsid w:val="00683B41"/>
    <w:rsid w:val="006A372E"/>
    <w:rsid w:val="006A6F7E"/>
    <w:rsid w:val="006B7C81"/>
    <w:rsid w:val="006D56FF"/>
    <w:rsid w:val="006D645E"/>
    <w:rsid w:val="006F36C6"/>
    <w:rsid w:val="00710ABC"/>
    <w:rsid w:val="0071688B"/>
    <w:rsid w:val="00726D1B"/>
    <w:rsid w:val="00727518"/>
    <w:rsid w:val="007328FD"/>
    <w:rsid w:val="00736226"/>
    <w:rsid w:val="00753FD5"/>
    <w:rsid w:val="00757378"/>
    <w:rsid w:val="0077743B"/>
    <w:rsid w:val="007813CE"/>
    <w:rsid w:val="00784998"/>
    <w:rsid w:val="00786847"/>
    <w:rsid w:val="007964AA"/>
    <w:rsid w:val="00797F93"/>
    <w:rsid w:val="007A629E"/>
    <w:rsid w:val="007B36A4"/>
    <w:rsid w:val="007B7801"/>
    <w:rsid w:val="007C1B17"/>
    <w:rsid w:val="007C59CC"/>
    <w:rsid w:val="007E6916"/>
    <w:rsid w:val="007F1F9C"/>
    <w:rsid w:val="00813C57"/>
    <w:rsid w:val="00825B82"/>
    <w:rsid w:val="00843D76"/>
    <w:rsid w:val="00850733"/>
    <w:rsid w:val="008569A0"/>
    <w:rsid w:val="00872764"/>
    <w:rsid w:val="00872FA5"/>
    <w:rsid w:val="00877FC8"/>
    <w:rsid w:val="00886695"/>
    <w:rsid w:val="00896E9D"/>
    <w:rsid w:val="008C02D0"/>
    <w:rsid w:val="008C64A2"/>
    <w:rsid w:val="008C7D7B"/>
    <w:rsid w:val="008D2E8A"/>
    <w:rsid w:val="008D3CB6"/>
    <w:rsid w:val="008E174B"/>
    <w:rsid w:val="008E2B64"/>
    <w:rsid w:val="008E5A7C"/>
    <w:rsid w:val="008F3A97"/>
    <w:rsid w:val="008F613A"/>
    <w:rsid w:val="008F6CF1"/>
    <w:rsid w:val="009054C9"/>
    <w:rsid w:val="00905644"/>
    <w:rsid w:val="0090585E"/>
    <w:rsid w:val="00920544"/>
    <w:rsid w:val="00924A35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42E7"/>
    <w:rsid w:val="009A58FD"/>
    <w:rsid w:val="009A6DC7"/>
    <w:rsid w:val="009B1D76"/>
    <w:rsid w:val="009B2ABE"/>
    <w:rsid w:val="009B387C"/>
    <w:rsid w:val="009B509F"/>
    <w:rsid w:val="009B6FA3"/>
    <w:rsid w:val="009D0B16"/>
    <w:rsid w:val="009D1A7B"/>
    <w:rsid w:val="009D1C9B"/>
    <w:rsid w:val="00A10400"/>
    <w:rsid w:val="00A212D7"/>
    <w:rsid w:val="00A2377C"/>
    <w:rsid w:val="00A2442B"/>
    <w:rsid w:val="00A35939"/>
    <w:rsid w:val="00A4213E"/>
    <w:rsid w:val="00A60150"/>
    <w:rsid w:val="00A627F1"/>
    <w:rsid w:val="00A633A4"/>
    <w:rsid w:val="00A70680"/>
    <w:rsid w:val="00A86FE8"/>
    <w:rsid w:val="00A86FEA"/>
    <w:rsid w:val="00A94684"/>
    <w:rsid w:val="00AC2689"/>
    <w:rsid w:val="00AC3D03"/>
    <w:rsid w:val="00AD51C6"/>
    <w:rsid w:val="00AE1A54"/>
    <w:rsid w:val="00AF0D0A"/>
    <w:rsid w:val="00AF1591"/>
    <w:rsid w:val="00AF3E39"/>
    <w:rsid w:val="00AF5E41"/>
    <w:rsid w:val="00AF7A19"/>
    <w:rsid w:val="00B05141"/>
    <w:rsid w:val="00B06953"/>
    <w:rsid w:val="00B15C2E"/>
    <w:rsid w:val="00B16D4C"/>
    <w:rsid w:val="00B25C5D"/>
    <w:rsid w:val="00B27189"/>
    <w:rsid w:val="00B40B18"/>
    <w:rsid w:val="00B42927"/>
    <w:rsid w:val="00B5190F"/>
    <w:rsid w:val="00B5245C"/>
    <w:rsid w:val="00B57B26"/>
    <w:rsid w:val="00B66B95"/>
    <w:rsid w:val="00B75FB3"/>
    <w:rsid w:val="00B81302"/>
    <w:rsid w:val="00B84FB6"/>
    <w:rsid w:val="00B86B6C"/>
    <w:rsid w:val="00B9170C"/>
    <w:rsid w:val="00B95FBC"/>
    <w:rsid w:val="00BA5D6A"/>
    <w:rsid w:val="00BB525B"/>
    <w:rsid w:val="00BB62D0"/>
    <w:rsid w:val="00BB6A8E"/>
    <w:rsid w:val="00BC1AFF"/>
    <w:rsid w:val="00BC66BE"/>
    <w:rsid w:val="00BD3A13"/>
    <w:rsid w:val="00BE3D75"/>
    <w:rsid w:val="00BE6D7E"/>
    <w:rsid w:val="00BF3A9C"/>
    <w:rsid w:val="00C053BE"/>
    <w:rsid w:val="00C10834"/>
    <w:rsid w:val="00C30B46"/>
    <w:rsid w:val="00C62303"/>
    <w:rsid w:val="00C62D34"/>
    <w:rsid w:val="00C63C3B"/>
    <w:rsid w:val="00C66274"/>
    <w:rsid w:val="00CA040D"/>
    <w:rsid w:val="00CA2C02"/>
    <w:rsid w:val="00CA726B"/>
    <w:rsid w:val="00CC238E"/>
    <w:rsid w:val="00CC3F02"/>
    <w:rsid w:val="00CC614B"/>
    <w:rsid w:val="00CE10C5"/>
    <w:rsid w:val="00CF05EC"/>
    <w:rsid w:val="00D05598"/>
    <w:rsid w:val="00D107B5"/>
    <w:rsid w:val="00D17B9A"/>
    <w:rsid w:val="00D24221"/>
    <w:rsid w:val="00D26334"/>
    <w:rsid w:val="00D31792"/>
    <w:rsid w:val="00D609B3"/>
    <w:rsid w:val="00D63257"/>
    <w:rsid w:val="00D836D6"/>
    <w:rsid w:val="00D84EFE"/>
    <w:rsid w:val="00D8738D"/>
    <w:rsid w:val="00D92BF5"/>
    <w:rsid w:val="00D951DD"/>
    <w:rsid w:val="00D95217"/>
    <w:rsid w:val="00D95C10"/>
    <w:rsid w:val="00DA01C9"/>
    <w:rsid w:val="00DB30D7"/>
    <w:rsid w:val="00DB312A"/>
    <w:rsid w:val="00DC14A7"/>
    <w:rsid w:val="00DC408A"/>
    <w:rsid w:val="00DD2293"/>
    <w:rsid w:val="00DD5B6A"/>
    <w:rsid w:val="00DE2B65"/>
    <w:rsid w:val="00DE7323"/>
    <w:rsid w:val="00DF1743"/>
    <w:rsid w:val="00DF374A"/>
    <w:rsid w:val="00E02594"/>
    <w:rsid w:val="00E1565B"/>
    <w:rsid w:val="00E246BA"/>
    <w:rsid w:val="00E312F4"/>
    <w:rsid w:val="00E364CD"/>
    <w:rsid w:val="00E377B0"/>
    <w:rsid w:val="00E657B6"/>
    <w:rsid w:val="00EA7BE9"/>
    <w:rsid w:val="00EC1728"/>
    <w:rsid w:val="00EE195D"/>
    <w:rsid w:val="00EF5F1C"/>
    <w:rsid w:val="00F06D18"/>
    <w:rsid w:val="00F2017D"/>
    <w:rsid w:val="00F3221F"/>
    <w:rsid w:val="00F32CF9"/>
    <w:rsid w:val="00F37E26"/>
    <w:rsid w:val="00F52C51"/>
    <w:rsid w:val="00F53C89"/>
    <w:rsid w:val="00F60DB5"/>
    <w:rsid w:val="00F63EB6"/>
    <w:rsid w:val="00F67B6F"/>
    <w:rsid w:val="00F754A6"/>
    <w:rsid w:val="00F90B69"/>
    <w:rsid w:val="00F97BB9"/>
    <w:rsid w:val="00FB0311"/>
    <w:rsid w:val="00FD06CE"/>
    <w:rsid w:val="00FD517F"/>
    <w:rsid w:val="00FD68D8"/>
    <w:rsid w:val="00FF4649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2CF9"/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96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2CF9"/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96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1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18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319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9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9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41DAE47E0167DA8C2550191ED2015542505404FBFF8B90EA21B1000AC2F6FF6181DBB4380733484B9A7Fg6P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1DC1BD35D573391DE05913CCF58BE958A844AF89DF3429049D7A44C9049385803A93C09B1zB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3</cp:revision>
  <cp:lastPrinted>2017-06-28T12:55:00Z</cp:lastPrinted>
  <dcterms:created xsi:type="dcterms:W3CDTF">2017-06-28T12:46:00Z</dcterms:created>
  <dcterms:modified xsi:type="dcterms:W3CDTF">2017-06-28T12:56:00Z</dcterms:modified>
</cp:coreProperties>
</file>