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0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7396A" wp14:editId="7342868C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Свердловская область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муниципального образования 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Байкаловского сельского поселения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01.03.2019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7150">
        <w:rPr>
          <w:rFonts w:ascii="Times New Roman" w:eastAsia="Times New Roman" w:hAnsi="Times New Roman" w:cs="Times New Roman"/>
          <w:sz w:val="28"/>
          <w:szCs w:val="28"/>
          <w:lang w:eastAsia="ru-RU"/>
        </w:rPr>
        <w:t>92-п</w:t>
      </w:r>
      <w:bookmarkStart w:id="0" w:name="_GoBack"/>
      <w:bookmarkEnd w:id="0"/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F3" w:rsidRDefault="004A4C9B" w:rsidP="004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Положения</w:t>
      </w:r>
      <w:r w:rsidRPr="004A4C9B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</w:t>
      </w:r>
    </w:p>
    <w:p w:rsidR="004A4C9B" w:rsidRPr="004A4C9B" w:rsidRDefault="004A4C9B" w:rsidP="004A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Администрации муниципального образования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4A4C9B">
        <w:rPr>
          <w:rFonts w:ascii="Times New Roman" w:hAnsi="Times New Roman" w:cs="Times New Roman"/>
          <w:sz w:val="28"/>
          <w:szCs w:val="28"/>
        </w:rPr>
        <w:t>, ее должностных лиц, муниципальных служащих, предоставляющих муниципальные услуги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351D03" w:rsidRPr="003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="00351D03" w:rsidRPr="003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его работников»,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4C9B" w:rsidRPr="004A4C9B" w:rsidRDefault="004A4C9B" w:rsidP="004A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Утвердить </w:t>
      </w:r>
      <w:r w:rsidRPr="004A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</w:t>
      </w:r>
      <w:r w:rsidRPr="004A4C9B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муниципального образования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4A4C9B">
        <w:rPr>
          <w:rFonts w:ascii="Times New Roman" w:hAnsi="Times New Roman" w:cs="Times New Roman"/>
          <w:sz w:val="28"/>
          <w:szCs w:val="28"/>
        </w:rPr>
        <w:t>, ее должностных лиц, муниципальных служащих, предоставляющих муниципальные услуги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Постановление  Главы муниципального образования Байкаловского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06.05.2013 № 253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4A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особенностях подачи и рассмотрения жалоб на решения и действия (бездействие) органов местного самоуправления</w:t>
      </w:r>
      <w:r w:rsidR="009E3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Байкаловское сельское поселение,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4A4C9B" w:rsidRPr="004A4C9B" w:rsidRDefault="004A4C9B" w:rsidP="004A4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 Опубликовать (обнародовать) настоящее Постановление в  Информационном вестнике Байкаловского сельского поселения  и на официальном сайте Администрации муниципального образования Байкаловского сельского поселения </w:t>
      </w:r>
      <w:hyperlink r:id="rId6" w:history="1"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A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C9B" w:rsidRPr="004A4C9B" w:rsidRDefault="004A4C9B" w:rsidP="004A4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 исполнения  настоящего Постановления оставляю за собой.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3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Д.В. Лыжин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AF" w:rsidRDefault="009E3CAF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9B" w:rsidRPr="004A4C9B" w:rsidRDefault="004A4C9B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A4C9B" w:rsidRPr="004A4C9B" w:rsidRDefault="004A4C9B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                                                                                                                 муниципального образования Байкаловского сельского</w:t>
      </w:r>
    </w:p>
    <w:p w:rsidR="004A4C9B" w:rsidRPr="004A4C9B" w:rsidRDefault="004A4C9B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4A4C9B" w:rsidRPr="004A4C9B" w:rsidRDefault="004A4C9B" w:rsidP="004A4C9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C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«___»______2019</w:t>
      </w:r>
      <w:r w:rsidRPr="004A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</w:p>
    <w:p w:rsidR="004A4C9B" w:rsidRPr="004A4C9B" w:rsidRDefault="004A4C9B" w:rsidP="004A4C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9B" w:rsidRDefault="004A4C9B" w:rsidP="009E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9B" w:rsidRDefault="004A4C9B" w:rsidP="000C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03" w:rsidRPr="009E3CAF" w:rsidRDefault="00CE3C03" w:rsidP="000C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ПОЛОЖЕНИЕ</w:t>
      </w:r>
    </w:p>
    <w:p w:rsidR="00CE3C03" w:rsidRPr="009E3CAF" w:rsidRDefault="00CE3C03" w:rsidP="000C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</w:t>
      </w:r>
    </w:p>
    <w:p w:rsidR="00CE3C03" w:rsidRPr="009E3CAF" w:rsidRDefault="00CE3C03" w:rsidP="009E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0C73CB" w:rsidRPr="009E3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3270" w:rsidRPr="009E3CAF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0C73CB" w:rsidRPr="009E3CAF">
        <w:rPr>
          <w:rFonts w:ascii="Times New Roman" w:hAnsi="Times New Roman" w:cs="Times New Roman"/>
          <w:sz w:val="28"/>
          <w:szCs w:val="28"/>
        </w:rPr>
        <w:t xml:space="preserve">ЕЕ </w:t>
      </w:r>
      <w:r w:rsidRPr="009E3CAF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="00316EF1" w:rsidRPr="009E3CA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9E3CAF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МУНИЦИПАЛЬНЫЕУСЛУГИ</w:t>
      </w:r>
    </w:p>
    <w:p w:rsidR="00CE3C03" w:rsidRPr="00CE3C03" w:rsidRDefault="00CE3C03" w:rsidP="00CE3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3C03" w:rsidRPr="009E3CAF" w:rsidRDefault="00CE3C03" w:rsidP="009E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E3C03" w:rsidRPr="009E3CAF" w:rsidRDefault="00CE3C03" w:rsidP="0080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9E3CAF">
        <w:rPr>
          <w:rFonts w:ascii="Times New Roman" w:hAnsi="Times New Roman" w:cs="Times New Roman"/>
          <w:sz w:val="28"/>
          <w:szCs w:val="28"/>
        </w:rPr>
        <w:t>1. Настоящее положение устанавливает особенно</w:t>
      </w:r>
      <w:r w:rsidR="00805AB6" w:rsidRPr="009E3CAF">
        <w:rPr>
          <w:rFonts w:ascii="Times New Roman" w:hAnsi="Times New Roman" w:cs="Times New Roman"/>
          <w:sz w:val="28"/>
          <w:szCs w:val="28"/>
        </w:rPr>
        <w:t xml:space="preserve">сти подачи и рассмотрения жалоб </w:t>
      </w:r>
      <w:r w:rsidRPr="009E3CAF">
        <w:rPr>
          <w:rFonts w:ascii="Times New Roman" w:hAnsi="Times New Roman" w:cs="Times New Roman"/>
          <w:sz w:val="28"/>
          <w:szCs w:val="28"/>
        </w:rPr>
        <w:t xml:space="preserve">на нарушение порядка предоставления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услуг, выразившееся в неправомерных решениях и действиях (бездействии) </w:t>
      </w:r>
      <w:r w:rsidR="000C73CB" w:rsidRPr="009E3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6EF1" w:rsidRPr="009E3C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3CB" w:rsidRPr="009E3CA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316EF1" w:rsidRPr="009E3CAF">
        <w:rPr>
          <w:rFonts w:ascii="Times New Roman" w:hAnsi="Times New Roman" w:cs="Times New Roman"/>
          <w:sz w:val="28"/>
          <w:szCs w:val="28"/>
        </w:rPr>
        <w:t>(далее - орган, предоставляющий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муниципальные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услуги), </w:t>
      </w:r>
      <w:r w:rsidR="000C73CB" w:rsidRPr="009E3CAF">
        <w:rPr>
          <w:rFonts w:ascii="Times New Roman" w:hAnsi="Times New Roman" w:cs="Times New Roman"/>
          <w:sz w:val="28"/>
          <w:szCs w:val="28"/>
        </w:rPr>
        <w:t>ее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E3CAF">
        <w:rPr>
          <w:rFonts w:ascii="Times New Roman" w:hAnsi="Times New Roman" w:cs="Times New Roman"/>
          <w:sz w:val="28"/>
          <w:szCs w:val="28"/>
        </w:rPr>
        <w:t xml:space="preserve">,  предоставляющих </w:t>
      </w:r>
      <w:r w:rsidR="000C73CB" w:rsidRPr="009E3CAF">
        <w:rPr>
          <w:rFonts w:ascii="Times New Roman" w:hAnsi="Times New Roman" w:cs="Times New Roman"/>
          <w:sz w:val="28"/>
          <w:szCs w:val="28"/>
        </w:rPr>
        <w:t>муниципальные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(далее - жалоба на орган</w:t>
      </w:r>
      <w:r w:rsidR="000C73CB" w:rsidRPr="009E3CAF">
        <w:rPr>
          <w:rFonts w:ascii="Times New Roman" w:hAnsi="Times New Roman" w:cs="Times New Roman"/>
          <w:sz w:val="28"/>
          <w:szCs w:val="28"/>
        </w:rPr>
        <w:t>, предоставляющий муниципальную</w:t>
      </w:r>
      <w:r w:rsidR="00805AB6" w:rsidRPr="009E3CAF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жалобы, указанные в </w:t>
      </w:r>
      <w:hyperlink w:anchor="Par13" w:history="1">
        <w:r w:rsidRPr="009E3C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E3CAF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поданные с соблюдением требований Федерального </w:t>
      </w:r>
      <w:hyperlink r:id="rId7" w:history="1">
        <w:r w:rsidRPr="009E3C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3CA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05AB6" w:rsidRPr="009E3CAF">
        <w:rPr>
          <w:rFonts w:ascii="Times New Roman" w:hAnsi="Times New Roman" w:cs="Times New Roman"/>
          <w:sz w:val="28"/>
          <w:szCs w:val="28"/>
        </w:rPr>
        <w:t>№ 210-ФЗ «</w:t>
      </w:r>
      <w:r w:rsidRPr="009E3CAF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805AB6" w:rsidRPr="009E3CAF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3. Настоящее положение не распространяется на отношения, регулируемые Федеральным </w:t>
      </w:r>
      <w:hyperlink r:id="rId8" w:history="1">
        <w:r w:rsidRPr="009E3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AF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05AB6" w:rsidRPr="009E3CAF">
        <w:rPr>
          <w:rFonts w:ascii="Times New Roman" w:hAnsi="Times New Roman" w:cs="Times New Roman"/>
          <w:sz w:val="28"/>
          <w:szCs w:val="28"/>
        </w:rPr>
        <w:t>№ 59-ФЗ «</w:t>
      </w:r>
      <w:r w:rsidRPr="009E3CAF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805AB6" w:rsidRPr="009E3CAF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03" w:rsidRPr="009E3CAF" w:rsidRDefault="00CE3C03" w:rsidP="005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Глава 2. ОСОБЕННОСТИ ПОДАЧИ И РАССМОТРЕНИЯ ЖАЛОБ НА ОРГАН,</w:t>
      </w:r>
    </w:p>
    <w:p w:rsidR="00CE3C03" w:rsidRPr="009E3CAF" w:rsidRDefault="005A6BCD" w:rsidP="005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9E3CA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на орган, предоставляющий 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E3C03" w:rsidRPr="009E3CAF">
        <w:rPr>
          <w:rFonts w:ascii="Times New Roman" w:hAnsi="Times New Roman" w:cs="Times New Roman"/>
          <w:sz w:val="28"/>
          <w:szCs w:val="28"/>
        </w:rPr>
        <w:t>услугу, в том числе в следующих случаях: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3CAF">
        <w:rPr>
          <w:rFonts w:ascii="Times New Roman" w:hAnsi="Times New Roman" w:cs="Times New Roman"/>
          <w:sz w:val="28"/>
          <w:szCs w:val="28"/>
        </w:rPr>
        <w:t>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5A6BCD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8558CB" w:rsidRPr="009E3CAF">
        <w:rPr>
          <w:rFonts w:ascii="Times New Roman" w:hAnsi="Times New Roman" w:cs="Times New Roman"/>
          <w:sz w:val="28"/>
          <w:szCs w:val="28"/>
        </w:rPr>
        <w:t>муниципальными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546F85" w:rsidRPr="009E3C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5A6BCD" w:rsidRPr="009E3CA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E3CA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A6BCD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lastRenderedPageBreak/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8558CB" w:rsidRPr="009E3CAF">
        <w:rPr>
          <w:rFonts w:ascii="Times New Roman" w:hAnsi="Times New Roman" w:cs="Times New Roman"/>
          <w:sz w:val="28"/>
          <w:szCs w:val="28"/>
        </w:rPr>
        <w:t>муниципальными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546F85" w:rsidRPr="009E3C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5A6BCD" w:rsidRPr="009E3CA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E3CA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A6BCD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3CAF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8558CB" w:rsidRPr="009E3CAF">
        <w:rPr>
          <w:rFonts w:ascii="Times New Roman" w:hAnsi="Times New Roman" w:cs="Times New Roman"/>
          <w:sz w:val="28"/>
          <w:szCs w:val="28"/>
        </w:rPr>
        <w:t>муниципальными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546F85" w:rsidRPr="009E3C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5A6BCD" w:rsidRPr="009E3CA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E3C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5A6BCD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</w:t>
      </w:r>
      <w:r w:rsidR="005A6BCD" w:rsidRPr="009E3CAF">
        <w:rPr>
          <w:rFonts w:ascii="Times New Roman" w:hAnsi="Times New Roman" w:cs="Times New Roman"/>
          <w:sz w:val="28"/>
          <w:szCs w:val="28"/>
        </w:rPr>
        <w:t xml:space="preserve">, </w:t>
      </w:r>
      <w:r w:rsidR="008558CB" w:rsidRPr="009E3CA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C8F" w:rsidRPr="009E3C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558CB" w:rsidRPr="009E3CA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E3CAF">
        <w:rPr>
          <w:rFonts w:ascii="Times New Roman" w:hAnsi="Times New Roman" w:cs="Times New Roman"/>
          <w:sz w:val="28"/>
          <w:szCs w:val="28"/>
        </w:rPr>
        <w:t>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558CB" w:rsidRPr="009E3CA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 </w:t>
      </w:r>
      <w:r w:rsidRPr="009E3CAF">
        <w:rPr>
          <w:rFonts w:ascii="Times New Roman" w:hAnsi="Times New Roman" w:cs="Times New Roman"/>
          <w:sz w:val="28"/>
          <w:szCs w:val="28"/>
        </w:rPr>
        <w:t xml:space="preserve">в исправлении допущенных указанным органом, его должностным лицом опечаток и ошибок в выданных в результате предоставления </w:t>
      </w:r>
      <w:r w:rsidR="008558CB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558CB" w:rsidRPr="009E3C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3CAF">
        <w:rPr>
          <w:rFonts w:ascii="Times New Roman" w:hAnsi="Times New Roman" w:cs="Times New Roman"/>
          <w:sz w:val="28"/>
          <w:szCs w:val="28"/>
        </w:rPr>
        <w:t>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9) </w:t>
      </w:r>
      <w:r w:rsidR="008558CB" w:rsidRPr="009E3CA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</w:t>
      </w:r>
      <w:r w:rsidR="00BF0A72" w:rsidRPr="009E3CAF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C46C8F" w:rsidRPr="009E3C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0A72" w:rsidRPr="009E3CAF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9E3C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10) требование </w:t>
      </w:r>
      <w:r w:rsidR="00BF0A72" w:rsidRPr="009E3CAF">
        <w:rPr>
          <w:rFonts w:ascii="Times New Roman" w:hAnsi="Times New Roman" w:cs="Times New Roman"/>
          <w:sz w:val="28"/>
          <w:szCs w:val="28"/>
        </w:rPr>
        <w:t>у заявителя при предоставлении 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3CAF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Pr="009E3CAF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</w:t>
      </w:r>
      <w:r w:rsidR="00BF0A72" w:rsidRPr="009E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услуги. В данном случае в письменном виде за подписью </w:t>
      </w:r>
      <w:r w:rsidR="000040A5" w:rsidRPr="009E3CAF">
        <w:rPr>
          <w:rFonts w:ascii="Times New Roman" w:hAnsi="Times New Roman" w:cs="Times New Roman"/>
          <w:sz w:val="28"/>
          <w:szCs w:val="28"/>
        </w:rPr>
        <w:t>Главы муниципального образ</w:t>
      </w:r>
      <w:r w:rsidR="00F44C9C" w:rsidRPr="009E3CAF">
        <w:rPr>
          <w:rFonts w:ascii="Times New Roman" w:hAnsi="Times New Roman" w:cs="Times New Roman"/>
          <w:sz w:val="28"/>
          <w:szCs w:val="28"/>
        </w:rPr>
        <w:t>ования Байкаловского сельского по</w:t>
      </w:r>
      <w:r w:rsidR="000040A5" w:rsidRPr="009E3CAF">
        <w:rPr>
          <w:rFonts w:ascii="Times New Roman" w:hAnsi="Times New Roman" w:cs="Times New Roman"/>
          <w:sz w:val="28"/>
          <w:szCs w:val="28"/>
        </w:rPr>
        <w:t>селения</w:t>
      </w:r>
      <w:r w:rsidR="00F44C9C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Pr="009E3CAF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BF0A72" w:rsidRPr="009E3C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Жалоба на орган, предоставляющий </w:t>
      </w:r>
      <w:r w:rsidR="00465B83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может быть направлена для рассмотрения в орган, предоставляющий </w:t>
      </w:r>
      <w:r w:rsidR="00465B83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Прием жалоб на орган, предоставляющий </w:t>
      </w:r>
      <w:r w:rsidR="00F44C9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E3C03" w:rsidRPr="009E3CAF">
        <w:rPr>
          <w:rFonts w:ascii="Times New Roman" w:hAnsi="Times New Roman" w:cs="Times New Roman"/>
          <w:sz w:val="28"/>
          <w:szCs w:val="28"/>
        </w:rPr>
        <w:t>услу</w:t>
      </w:r>
      <w:r w:rsidR="00F44C9C" w:rsidRPr="009E3CAF">
        <w:rPr>
          <w:rFonts w:ascii="Times New Roman" w:hAnsi="Times New Roman" w:cs="Times New Roman"/>
          <w:sz w:val="28"/>
          <w:szCs w:val="28"/>
        </w:rPr>
        <w:t xml:space="preserve">гу, органами, предоставляющими муниципальные 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услуги, в письменной форме на бумажном носителе осуществляется по мес</w:t>
      </w:r>
      <w:r w:rsidR="00F44C9C" w:rsidRPr="009E3CAF">
        <w:rPr>
          <w:rFonts w:ascii="Times New Roman" w:hAnsi="Times New Roman" w:cs="Times New Roman"/>
          <w:sz w:val="28"/>
          <w:szCs w:val="28"/>
        </w:rPr>
        <w:t>ту предоставления муниципальной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Время приема жалоб на орган, предоставляющий </w:t>
      </w:r>
      <w:r w:rsidR="00F44C9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должно совпадать со временем предоставления </w:t>
      </w:r>
      <w:r w:rsidR="00F44C9C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 таким органом.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Прием жалоб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Время приема жалоб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должно совпадать со временем работы многофункционального центра.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при поступлении жалобы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обеспечивает передачу указанной жалобы в уполномоченный на ее рассмотрение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на бумажном носителе или в электронном виде в порядке, установленном соглашением о взаимодействии между многофункциональным центром и указанным органом.</w:t>
      </w:r>
      <w:proofErr w:type="gramEnd"/>
      <w:r w:rsidRPr="009E3CAF">
        <w:rPr>
          <w:rFonts w:ascii="Times New Roman" w:hAnsi="Times New Roman" w:cs="Times New Roman"/>
          <w:sz w:val="28"/>
          <w:szCs w:val="28"/>
        </w:rPr>
        <w:t xml:space="preserve"> При этом срок такой передачи не может быть позднее следующего рабочего дня со дня поступления жалобы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Срок рассмотрения жалобы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предоставляющем </w:t>
      </w:r>
      <w:r w:rsidR="001D4D6C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3CAF">
        <w:rPr>
          <w:rFonts w:ascii="Times New Roman" w:hAnsi="Times New Roman" w:cs="Times New Roman"/>
          <w:sz w:val="28"/>
          <w:szCs w:val="28"/>
        </w:rPr>
        <w:t>услугу.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В случае подачи жалобы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9E3CAF">
        <w:rPr>
          <w:rFonts w:ascii="Times New Roman" w:hAnsi="Times New Roman" w:cs="Times New Roman"/>
          <w:sz w:val="28"/>
          <w:szCs w:val="28"/>
        </w:rPr>
        <w:t xml:space="preserve">В случае если жалоба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3CA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E3CAF">
        <w:rPr>
          <w:rFonts w:ascii="Times New Roman" w:hAnsi="Times New Roman" w:cs="Times New Roman"/>
          <w:sz w:val="28"/>
          <w:szCs w:val="28"/>
        </w:rPr>
        <w:t>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В электронной форме жалоба на орган, предоставляющий </w:t>
      </w:r>
      <w:r w:rsidR="001D4D6C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может быть подана заявителем посредством: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1) официального сайта органа, предоставляющего </w:t>
      </w:r>
      <w:r w:rsidR="006027DB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в информационно-телекоммуникационной сети "Интернет" (далее - сеть Интернет);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proofErr w:type="gramStart"/>
      <w:r w:rsidRPr="009E3CAF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4) сети Интернет.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При подаче жалобы на орган, предоставляющий </w:t>
      </w:r>
      <w:r w:rsidR="006027DB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в электронной форме документы, указанные в </w:t>
      </w:r>
      <w:hyperlink w:anchor="Par48" w:history="1">
        <w:r w:rsidRPr="009E3CAF">
          <w:rPr>
            <w:rFonts w:ascii="Times New Roman" w:hAnsi="Times New Roman" w:cs="Times New Roman"/>
            <w:sz w:val="28"/>
            <w:szCs w:val="28"/>
          </w:rPr>
          <w:t xml:space="preserve">части второй пункта </w:t>
        </w:r>
      </w:hyperlink>
      <w:r w:rsidR="00792CA7">
        <w:rPr>
          <w:rFonts w:ascii="Times New Roman" w:hAnsi="Times New Roman" w:cs="Times New Roman"/>
          <w:sz w:val="28"/>
          <w:szCs w:val="28"/>
        </w:rPr>
        <w:t>8</w:t>
      </w:r>
      <w:r w:rsidRPr="009E3CAF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Жалоба на орган, предоставляющий </w:t>
      </w:r>
      <w:r w:rsidR="006027DB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услугу, должна содержать: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027DB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фамилию, имя, отчество (при наличии) должностного лица органа, предоставляющего </w:t>
      </w:r>
      <w:r w:rsidR="00AD231D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AD231D" w:rsidRPr="009E3C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3CAF">
        <w:rPr>
          <w:rFonts w:ascii="Times New Roman" w:hAnsi="Times New Roman" w:cs="Times New Roman"/>
          <w:sz w:val="28"/>
          <w:szCs w:val="28"/>
        </w:rPr>
        <w:t xml:space="preserve">служащего органа, предоставляющего </w:t>
      </w:r>
      <w:r w:rsidR="00AD231D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 </w:t>
      </w:r>
      <w:hyperlink w:anchor="Par54" w:history="1">
        <w:r w:rsidRPr="009E3CAF">
          <w:rPr>
            <w:rFonts w:ascii="Times New Roman" w:hAnsi="Times New Roman" w:cs="Times New Roman"/>
            <w:sz w:val="28"/>
            <w:szCs w:val="28"/>
          </w:rPr>
          <w:t xml:space="preserve">подпункте 3 части первой пункта </w:t>
        </w:r>
      </w:hyperlink>
      <w:r w:rsidR="00792CA7">
        <w:rPr>
          <w:rFonts w:ascii="Times New Roman" w:hAnsi="Times New Roman" w:cs="Times New Roman"/>
          <w:sz w:val="28"/>
          <w:szCs w:val="28"/>
        </w:rPr>
        <w:t>9</w:t>
      </w:r>
      <w:r w:rsidRPr="009E3CA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E3CAF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412E1F" w:rsidRPr="009E3C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</w:t>
      </w:r>
      <w:r w:rsidRPr="009E3CA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412E1F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412E1F" w:rsidRPr="009E3C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служащего органа, предоставляющего </w:t>
      </w:r>
      <w:r w:rsidR="00412E1F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F5249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должностного лица, либо </w:t>
      </w:r>
      <w:r w:rsidR="007F5249" w:rsidRPr="009E3C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3CAF">
        <w:rPr>
          <w:rFonts w:ascii="Times New Roman" w:hAnsi="Times New Roman" w:cs="Times New Roman"/>
          <w:sz w:val="28"/>
          <w:szCs w:val="28"/>
        </w:rPr>
        <w:t xml:space="preserve">служащего органа, </w:t>
      </w:r>
      <w:r w:rsidR="00DA0E4B" w:rsidRPr="009E3CAF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500B" w:rsidRPr="009E3CAF">
        <w:rPr>
          <w:rFonts w:ascii="Times New Roman" w:hAnsi="Times New Roman" w:cs="Times New Roman"/>
          <w:sz w:val="28"/>
          <w:szCs w:val="28"/>
        </w:rPr>
        <w:t>. Орган, предоставляющий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7F5249" w:rsidRPr="009E3CAF">
        <w:rPr>
          <w:rFonts w:ascii="Times New Roman" w:hAnsi="Times New Roman" w:cs="Times New Roman"/>
          <w:sz w:val="28"/>
          <w:szCs w:val="28"/>
        </w:rPr>
        <w:t>муниципальные</w:t>
      </w:r>
      <w:r w:rsidR="0009500B" w:rsidRPr="009E3CAF">
        <w:rPr>
          <w:rFonts w:ascii="Times New Roman" w:hAnsi="Times New Roman" w:cs="Times New Roman"/>
          <w:sz w:val="28"/>
          <w:szCs w:val="28"/>
        </w:rPr>
        <w:t xml:space="preserve"> услуги, обеспечивае</w:t>
      </w:r>
      <w:r w:rsidR="00CE3C03" w:rsidRPr="009E3CAF">
        <w:rPr>
          <w:rFonts w:ascii="Times New Roman" w:hAnsi="Times New Roman" w:cs="Times New Roman"/>
          <w:sz w:val="28"/>
          <w:szCs w:val="28"/>
        </w:rPr>
        <w:t>т: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1) оснащение мест приема жалоб на орган,</w:t>
      </w:r>
      <w:r w:rsidR="00DA0E4B" w:rsidRPr="009E3CAF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</w:t>
      </w:r>
      <w:r w:rsidR="0009500B" w:rsidRPr="009E3CAF">
        <w:rPr>
          <w:rFonts w:ascii="Times New Roman" w:hAnsi="Times New Roman" w:cs="Times New Roman"/>
          <w:sz w:val="28"/>
          <w:szCs w:val="28"/>
        </w:rPr>
        <w:t>и действий (бездействия) органа</w:t>
      </w:r>
      <w:r w:rsidRPr="009E3CAF">
        <w:rPr>
          <w:rFonts w:ascii="Times New Roman" w:hAnsi="Times New Roman" w:cs="Times New Roman"/>
          <w:sz w:val="28"/>
          <w:szCs w:val="28"/>
        </w:rPr>
        <w:t>, предоставляющ</w:t>
      </w:r>
      <w:r w:rsidR="0009500B" w:rsidRPr="009E3CAF">
        <w:rPr>
          <w:rFonts w:ascii="Times New Roman" w:hAnsi="Times New Roman" w:cs="Times New Roman"/>
          <w:sz w:val="28"/>
          <w:szCs w:val="28"/>
        </w:rPr>
        <w:t>его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DA0E4B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09500B" w:rsidRPr="009E3CAF">
        <w:rPr>
          <w:rFonts w:ascii="Times New Roman" w:hAnsi="Times New Roman" w:cs="Times New Roman"/>
          <w:sz w:val="28"/>
          <w:szCs w:val="28"/>
        </w:rPr>
        <w:t>ные услуги, его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9500B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="0035028A" w:rsidRPr="009E3CAF">
        <w:rPr>
          <w:rFonts w:ascii="Times New Roman" w:hAnsi="Times New Roman" w:cs="Times New Roman"/>
          <w:sz w:val="28"/>
          <w:szCs w:val="28"/>
        </w:rPr>
        <w:t xml:space="preserve"> служащих органа, предоставляющего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ные услуги, посредством размещения информации на стендах в местах предоставления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муниципальных услуг, на его официальном</w:t>
      </w:r>
      <w:r w:rsidRPr="009E3CA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028A" w:rsidRPr="009E3CAF">
        <w:rPr>
          <w:rFonts w:ascii="Times New Roman" w:hAnsi="Times New Roman" w:cs="Times New Roman"/>
          <w:sz w:val="28"/>
          <w:szCs w:val="28"/>
        </w:rPr>
        <w:t>е</w:t>
      </w:r>
      <w:r w:rsidRPr="009E3CAF"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</w:t>
      </w:r>
      <w:r w:rsidR="0035028A" w:rsidRPr="009E3CAF">
        <w:rPr>
          <w:rFonts w:ascii="Times New Roman" w:hAnsi="Times New Roman" w:cs="Times New Roman"/>
          <w:sz w:val="28"/>
          <w:szCs w:val="28"/>
        </w:rPr>
        <w:t>и действий (бездействия) органа</w:t>
      </w:r>
      <w:r w:rsidRPr="009E3CAF">
        <w:rPr>
          <w:rFonts w:ascii="Times New Roman" w:hAnsi="Times New Roman" w:cs="Times New Roman"/>
          <w:sz w:val="28"/>
          <w:szCs w:val="28"/>
        </w:rPr>
        <w:t>, предоставляющ</w:t>
      </w:r>
      <w:r w:rsidR="0035028A" w:rsidRPr="009E3CAF">
        <w:rPr>
          <w:rFonts w:ascii="Times New Roman" w:hAnsi="Times New Roman" w:cs="Times New Roman"/>
          <w:sz w:val="28"/>
          <w:szCs w:val="28"/>
        </w:rPr>
        <w:t>его муниципальные услуги, его должно</w:t>
      </w:r>
      <w:r w:rsidRPr="009E3CAF">
        <w:rPr>
          <w:rFonts w:ascii="Times New Roman" w:hAnsi="Times New Roman" w:cs="Times New Roman"/>
          <w:sz w:val="28"/>
          <w:szCs w:val="28"/>
        </w:rPr>
        <w:t xml:space="preserve">стных лиц,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муниципальных служащих органа, предоставляющего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муниципальные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услуги, в том числе по телефону, электронной почте, при личном приеме;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4) заключение соглашений с многофункциональным центром о взаимодействии в части приема жалоб на орган, предоставляющий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и выдачи заявителям результатов рассмотрения указанных жалоб.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ную услугу, определяет должностных лиц и (или) работников, уполномоченных рассматривать жалобы на орган, предоставляющий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услугу. Указанные должностные лица и (или) работники обеспечивают: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на орган, предоставляющий </w:t>
      </w:r>
      <w:r w:rsidR="0035028A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в соответствии с требованиями настоящего положения;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2) направление жалоб на орган, предоставляющий </w:t>
      </w:r>
      <w:r w:rsidR="006B3F8E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в уполномоченные на их рассмотрение </w:t>
      </w:r>
      <w:r w:rsidR="006B3F8E" w:rsidRPr="009E3CAF">
        <w:rPr>
          <w:rFonts w:ascii="Times New Roman" w:hAnsi="Times New Roman" w:cs="Times New Roman"/>
          <w:sz w:val="28"/>
          <w:szCs w:val="28"/>
        </w:rPr>
        <w:t>органы, предоставляющие услуги.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E3C03" w:rsidRPr="009E3CAF">
        <w:rPr>
          <w:rFonts w:ascii="Times New Roman" w:hAnsi="Times New Roman" w:cs="Times New Roman"/>
          <w:sz w:val="28"/>
          <w:szCs w:val="28"/>
        </w:rPr>
        <w:t>. В случае если в отношении поступившей жалобы на орг</w:t>
      </w:r>
      <w:r w:rsidR="00D60C1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федеральным законом установлен иной порядок (процедура) подачи и рассмотрения указанной жалобы, положения настоящей главы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C03" w:rsidRPr="009E3CAF">
        <w:rPr>
          <w:rFonts w:ascii="Times New Roman" w:hAnsi="Times New Roman" w:cs="Times New Roman"/>
          <w:sz w:val="28"/>
          <w:szCs w:val="28"/>
        </w:rPr>
        <w:t>Жалоба на орг</w:t>
      </w:r>
      <w:r w:rsidR="00D60C1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поступившая в уполномоченный на ее рассмотрение орган, подлежит обязательной регистрации в журнале учета жалоб на решения и действия (бездействие) орган</w:t>
      </w:r>
      <w:r w:rsidR="00DC6057" w:rsidRPr="009E3CAF">
        <w:rPr>
          <w:rFonts w:ascii="Times New Roman" w:hAnsi="Times New Roman" w:cs="Times New Roman"/>
          <w:sz w:val="28"/>
          <w:szCs w:val="28"/>
        </w:rPr>
        <w:t>а</w:t>
      </w:r>
      <w:r w:rsidR="00CE3C03" w:rsidRPr="009E3CAF">
        <w:rPr>
          <w:rFonts w:ascii="Times New Roman" w:hAnsi="Times New Roman" w:cs="Times New Roman"/>
          <w:sz w:val="28"/>
          <w:szCs w:val="28"/>
        </w:rPr>
        <w:t>, предоставляющ</w:t>
      </w:r>
      <w:r w:rsidR="00DC6057" w:rsidRPr="009E3CAF">
        <w:rPr>
          <w:rFonts w:ascii="Times New Roman" w:hAnsi="Times New Roman" w:cs="Times New Roman"/>
          <w:sz w:val="28"/>
          <w:szCs w:val="28"/>
        </w:rPr>
        <w:t>его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D60C1B" w:rsidRPr="009E3CAF">
        <w:rPr>
          <w:rFonts w:ascii="Times New Roman" w:hAnsi="Times New Roman" w:cs="Times New Roman"/>
          <w:sz w:val="28"/>
          <w:szCs w:val="28"/>
        </w:rPr>
        <w:t>муниципальн</w:t>
      </w:r>
      <w:r w:rsidR="00DC6057" w:rsidRPr="009E3CAF">
        <w:rPr>
          <w:rFonts w:ascii="Times New Roman" w:hAnsi="Times New Roman" w:cs="Times New Roman"/>
          <w:sz w:val="28"/>
          <w:szCs w:val="28"/>
        </w:rPr>
        <w:t>ые услуги, и его должностн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ых лиц, </w:t>
      </w:r>
      <w:r w:rsidR="00D60C1B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служащих орган</w:t>
      </w:r>
      <w:r w:rsidR="00DC6057" w:rsidRPr="009E3CAF">
        <w:rPr>
          <w:rFonts w:ascii="Times New Roman" w:hAnsi="Times New Roman" w:cs="Times New Roman"/>
          <w:sz w:val="28"/>
          <w:szCs w:val="28"/>
        </w:rPr>
        <w:t>а</w:t>
      </w:r>
      <w:r w:rsidR="00CE3C03" w:rsidRPr="009E3CAF">
        <w:rPr>
          <w:rFonts w:ascii="Times New Roman" w:hAnsi="Times New Roman" w:cs="Times New Roman"/>
          <w:sz w:val="28"/>
          <w:szCs w:val="28"/>
        </w:rPr>
        <w:t>, предоставляющ</w:t>
      </w:r>
      <w:r w:rsidR="00DC6057" w:rsidRPr="009E3CAF">
        <w:rPr>
          <w:rFonts w:ascii="Times New Roman" w:hAnsi="Times New Roman" w:cs="Times New Roman"/>
          <w:sz w:val="28"/>
          <w:szCs w:val="28"/>
        </w:rPr>
        <w:t>его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D60C1B" w:rsidRPr="009E3CAF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ные услуги, не позднее следующего рабочего дня со дня ее поступления.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Ведение журнала учета жалоб на решения и действия (бездействие) орган</w:t>
      </w:r>
      <w:r w:rsidR="00DC6057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муниципальные услуги, и его дол</w:t>
      </w:r>
      <w:r w:rsidRPr="009E3CAF">
        <w:rPr>
          <w:rFonts w:ascii="Times New Roman" w:hAnsi="Times New Roman" w:cs="Times New Roman"/>
          <w:sz w:val="28"/>
          <w:szCs w:val="28"/>
        </w:rPr>
        <w:t xml:space="preserve">жностных лиц, </w:t>
      </w:r>
      <w:r w:rsidR="00DC6057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F">
        <w:rPr>
          <w:rFonts w:ascii="Times New Roman" w:hAnsi="Times New Roman" w:cs="Times New Roman"/>
          <w:sz w:val="28"/>
          <w:szCs w:val="28"/>
        </w:rPr>
        <w:t xml:space="preserve"> служащих орган</w:t>
      </w:r>
      <w:r w:rsidR="00DC6057" w:rsidRPr="009E3CAF">
        <w:rPr>
          <w:rFonts w:ascii="Times New Roman" w:hAnsi="Times New Roman" w:cs="Times New Roman"/>
          <w:sz w:val="28"/>
          <w:szCs w:val="28"/>
        </w:rPr>
        <w:t>а</w:t>
      </w:r>
      <w:r w:rsidRPr="009E3CAF">
        <w:rPr>
          <w:rFonts w:ascii="Times New Roman" w:hAnsi="Times New Roman" w:cs="Times New Roman"/>
          <w:sz w:val="28"/>
          <w:szCs w:val="28"/>
        </w:rPr>
        <w:t>, предоставляющ</w:t>
      </w:r>
      <w:r w:rsidR="00DC6057" w:rsidRPr="009E3CAF">
        <w:rPr>
          <w:rFonts w:ascii="Times New Roman" w:hAnsi="Times New Roman" w:cs="Times New Roman"/>
          <w:sz w:val="28"/>
          <w:szCs w:val="28"/>
        </w:rPr>
        <w:t>его</w:t>
      </w:r>
      <w:r w:rsidRPr="009E3CAF">
        <w:rPr>
          <w:rFonts w:ascii="Times New Roman" w:hAnsi="Times New Roman" w:cs="Times New Roman"/>
          <w:sz w:val="28"/>
          <w:szCs w:val="28"/>
        </w:rPr>
        <w:t xml:space="preserve"> </w:t>
      </w:r>
      <w:r w:rsidR="00DC6057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ные услуги, осуществляется по форме и в порядке, установленным правовым актом органа, предоставляющего </w:t>
      </w:r>
      <w:r w:rsidR="00DC6057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C03" w:rsidRPr="009E3CAF">
        <w:rPr>
          <w:rFonts w:ascii="Times New Roman" w:hAnsi="Times New Roman" w:cs="Times New Roman"/>
          <w:sz w:val="28"/>
          <w:szCs w:val="28"/>
        </w:rPr>
        <w:t xml:space="preserve">Жалоба на орган, предоставляющий </w:t>
      </w:r>
      <w:r w:rsidR="0031367F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рассматривается уполномоченным на рассмотрение жалоб должностным лицом орган</w:t>
      </w:r>
      <w:r w:rsidR="0031367F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ную услугу, порядок предоставления которой был нарушен вследствие решений и действий (бездействия) органа, предоставляющего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ную услугу, его должностных лиц либо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служащих органа, предоставляющего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услугу.</w:t>
      </w:r>
      <w:proofErr w:type="gramEnd"/>
    </w:p>
    <w:p w:rsidR="00CE3C03" w:rsidRPr="009E3CAF" w:rsidRDefault="00CE3C03" w:rsidP="0076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органа, предоставляющего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муниципальную</w:t>
      </w:r>
      <w:r w:rsidRPr="009E3CAF">
        <w:rPr>
          <w:rFonts w:ascii="Times New Roman" w:hAnsi="Times New Roman" w:cs="Times New Roman"/>
          <w:sz w:val="28"/>
          <w:szCs w:val="28"/>
        </w:rPr>
        <w:t xml:space="preserve"> услугу, рассматривается Первым Заместителем Губернатора Свердловской области или Заместителем Губернатора Свердловской области, курирующим соответствующий орган, предоставляющий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согласно распределению обязанностей между членами Правительства Свердловской области, в порядке, предусмотренном в настоящей главе.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Жалоба на орган, предоставляющий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ную услугу,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уполномоченным на ее рассмотрение.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В случае обжалования отказа орган</w:t>
      </w:r>
      <w:r w:rsidR="007658C9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рассматривается в течение 5 рабочих дней со дня ее регистрации.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3C03" w:rsidRPr="009E3CAF">
        <w:rPr>
          <w:rFonts w:ascii="Times New Roman" w:hAnsi="Times New Roman" w:cs="Times New Roman"/>
          <w:sz w:val="28"/>
          <w:szCs w:val="28"/>
        </w:rPr>
        <w:t>. По результатам рассмотрения жалобы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уполномоченный на ее рассмотрение, принимает одно из следующих решений: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>1) жалоба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удовлетворяется, в том числе в форме отмены принятого решения, исправления допущенных опечаток и ошибок в выданных в резуль</w:t>
      </w:r>
      <w:r w:rsidR="007658C9" w:rsidRPr="009E3CAF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в удовлетворении жалобы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отказывается.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lastRenderedPageBreak/>
        <w:t>Указанное решение принимается в форме акта орган</w:t>
      </w:r>
      <w:r w:rsidR="007658C9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уполномоченного на рассмотрение жалобы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При удовлетворении жалобы на орг</w:t>
      </w:r>
      <w:r w:rsidR="007658C9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орган, уполномоченный на ее рассмотрение, принимает исчерпывающие меры по устранению выявленных нарушений, в том числе по выдаче заявителю результата </w:t>
      </w:r>
      <w:r w:rsidR="007658C9" w:rsidRPr="009E3CAF">
        <w:rPr>
          <w:rFonts w:ascii="Times New Roman" w:hAnsi="Times New Roman" w:cs="Times New Roman"/>
          <w:sz w:val="28"/>
          <w:szCs w:val="28"/>
        </w:rPr>
        <w:t>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3C03" w:rsidRPr="009E3CA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 орг</w:t>
      </w:r>
      <w:r w:rsidR="00F8395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направляется заявителю не позднее дня, следующего за днем принятия решения, в письменной форме. В случае если жалоба н</w:t>
      </w:r>
      <w:r w:rsidR="00F83952" w:rsidRPr="009E3CAF">
        <w:rPr>
          <w:rFonts w:ascii="Times New Roman" w:hAnsi="Times New Roman" w:cs="Times New Roman"/>
          <w:sz w:val="28"/>
          <w:szCs w:val="28"/>
        </w:rPr>
        <w:t>а орган,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ную услугу, была направлена способом, указанным в </w:t>
      </w:r>
      <w:hyperlink w:anchor="Par54" w:history="1">
        <w:r w:rsidR="00CE3C03" w:rsidRPr="009E3CAF">
          <w:rPr>
            <w:rFonts w:ascii="Times New Roman" w:hAnsi="Times New Roman" w:cs="Times New Roman"/>
            <w:sz w:val="28"/>
            <w:szCs w:val="28"/>
          </w:rPr>
          <w:t xml:space="preserve">подпункте 3 части первой пункта </w:t>
        </w:r>
      </w:hyperlink>
      <w:r w:rsidR="00792CA7">
        <w:rPr>
          <w:rFonts w:ascii="Times New Roman" w:hAnsi="Times New Roman" w:cs="Times New Roman"/>
          <w:sz w:val="28"/>
          <w:szCs w:val="28"/>
        </w:rPr>
        <w:t>9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 настоящего положения, ответ заявителю направляется посредством информационной системы досудебного обжалования.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3C03" w:rsidRPr="009E3CA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на орг</w:t>
      </w:r>
      <w:r w:rsidR="00F8395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указываются: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F">
        <w:rPr>
          <w:rFonts w:ascii="Times New Roman" w:hAnsi="Times New Roman" w:cs="Times New Roman"/>
          <w:sz w:val="28"/>
          <w:szCs w:val="28"/>
        </w:rPr>
        <w:t>1) наименование орган</w:t>
      </w:r>
      <w:r w:rsidR="00F83952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рассмотревшего жалобу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должность, фамилия, имя, отчество (при наличии) его должностного лица, принявшего решение по жалобе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услугу;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5) решение, принятое по жалобе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6) в случае, если жалоба на ор</w:t>
      </w:r>
      <w:r w:rsidR="001D1A5B" w:rsidRPr="009E3CAF">
        <w:rPr>
          <w:rFonts w:ascii="Times New Roman" w:hAnsi="Times New Roman" w:cs="Times New Roman"/>
          <w:sz w:val="28"/>
          <w:szCs w:val="28"/>
        </w:rPr>
        <w:t>ган,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признана подлежащей удовлетворению: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</w:t>
      </w:r>
      <w:r w:rsidR="001D1A5B" w:rsidRPr="009E3CAF">
        <w:rPr>
          <w:rFonts w:ascii="Times New Roman" w:hAnsi="Times New Roman" w:cs="Times New Roman"/>
          <w:sz w:val="28"/>
          <w:szCs w:val="28"/>
        </w:rPr>
        <w:t>тавления результата 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информация о действиях, осуществляемых орган</w:t>
      </w:r>
      <w:r w:rsidR="001D1A5B" w:rsidRPr="009E3CAF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в целях незамедлительного устранения выявленных нарушений</w:t>
      </w:r>
      <w:r w:rsidR="001D1A5B" w:rsidRPr="009E3CA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извинения за доставленные неудобства;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информация о дальнейших действиях, которые необходимо совершить заявител</w:t>
      </w:r>
      <w:r w:rsidR="001D1A5B" w:rsidRPr="009E3CAF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7) в случае, если жалоба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признана не подлежащей удовлетворению, - аргументированные разъяснения о причинах принятого решения;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8) сведения о порядке обжалования решения, принятого по жалобе</w:t>
      </w:r>
      <w:r w:rsidR="001D1A5B" w:rsidRPr="009E3CAF">
        <w:rPr>
          <w:rFonts w:ascii="Times New Roman" w:hAnsi="Times New Roman" w:cs="Times New Roman"/>
          <w:sz w:val="28"/>
          <w:szCs w:val="28"/>
        </w:rPr>
        <w:t xml:space="preserve"> на орган,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подписывается уполномоченным на рассмотрение указанной жалобы должностным лицом в соответствии с </w:t>
      </w:r>
      <w:hyperlink w:anchor="Par74" w:history="1">
        <w:r w:rsidRPr="009E3CA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92CA7">
        <w:rPr>
          <w:rFonts w:ascii="Times New Roman" w:hAnsi="Times New Roman" w:cs="Times New Roman"/>
          <w:sz w:val="28"/>
          <w:szCs w:val="28"/>
        </w:rPr>
        <w:t>5</w:t>
      </w:r>
      <w:r w:rsidRPr="009E3C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3C03" w:rsidRPr="009E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C03" w:rsidRPr="009E3CA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дополнительно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указанной жалобы должностного лица и (или) уполномоченного на рассмотрение жалобы орган</w:t>
      </w:r>
      <w:r w:rsidR="001D1A5B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вид которой установлен законодательством Российской Федерации.</w:t>
      </w:r>
      <w:proofErr w:type="gramEnd"/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3C03" w:rsidRPr="009E3CAF">
        <w:rPr>
          <w:rFonts w:ascii="Times New Roman" w:hAnsi="Times New Roman" w:cs="Times New Roman"/>
          <w:sz w:val="28"/>
          <w:szCs w:val="28"/>
        </w:rPr>
        <w:t>.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уполномоченный на рассмотрение жалобы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отказывает в удовлетворении указанной жалобы в следующих случаях: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на орг</w:t>
      </w:r>
      <w:r w:rsidR="001D1A5B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о том же предмете и по тем же основаниям;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подача жалобы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лицом, полномочия которого не подтверждены в порядке, установленном законодательством Российской Федерации;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3) наличие решения по жалобе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принятого ранее в соответствии с требованиями настоящего положения в отношении того же заявителя и по тому же предмету указанной жалобы;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4) признание правомерными решений и действий (бездействия) орган</w:t>
      </w:r>
      <w:r w:rsidR="00C30382" w:rsidRPr="009E3CAF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его должностных лиц и </w:t>
      </w:r>
      <w:r w:rsidR="00C30382" w:rsidRPr="009E3CAF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F">
        <w:rPr>
          <w:rFonts w:ascii="Times New Roman" w:hAnsi="Times New Roman" w:cs="Times New Roman"/>
          <w:sz w:val="28"/>
          <w:szCs w:val="28"/>
        </w:rPr>
        <w:t xml:space="preserve"> служащих, принятых (осуществленных) в </w:t>
      </w:r>
      <w:r w:rsidR="00C30382" w:rsidRPr="009E3CAF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9E3CAF">
        <w:rPr>
          <w:rFonts w:ascii="Times New Roman" w:hAnsi="Times New Roman" w:cs="Times New Roman"/>
          <w:sz w:val="28"/>
          <w:szCs w:val="28"/>
        </w:rPr>
        <w:t>ной услуги, по результатам рассмотрения жалобы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3C03" w:rsidRPr="009E3CAF">
        <w:rPr>
          <w:rFonts w:ascii="Times New Roman" w:hAnsi="Times New Roman" w:cs="Times New Roman"/>
          <w:sz w:val="28"/>
          <w:szCs w:val="28"/>
        </w:rPr>
        <w:t>.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уполномоченный на рассмотрение жалобы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вправе оставить указанную жалобу без ответа в следующих случаях: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1) наличие в жалобе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нецензурных либо оскорбительных выражений, угроз жизни, здоровью и имуществу должностного лица, работника, а также членов его семьи. В данном случае уполномоченный на рассмотрение указанной жалобы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сообщает заявителю, направившему такую жалобу, о недопустимости злоупотребления правом;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фамилию, имя, отчество (при наличии) и (или) почтовый адрес заявителя, указанные в жалобе. В данном случае жалоба на орг</w:t>
      </w:r>
      <w:r w:rsidR="00C30382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не подлежит направлению на рассмотрение в уполномоченный на ее рассмотрение орган, предост</w:t>
      </w:r>
      <w:r w:rsidR="00C30382" w:rsidRPr="009E3CAF">
        <w:rPr>
          <w:rFonts w:ascii="Times New Roman" w:hAnsi="Times New Roman" w:cs="Times New Roman"/>
          <w:sz w:val="28"/>
          <w:szCs w:val="28"/>
        </w:rPr>
        <w:t>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Первому Заместителю </w:t>
      </w:r>
      <w:r w:rsidRPr="009E3CAF">
        <w:rPr>
          <w:rFonts w:ascii="Times New Roman" w:hAnsi="Times New Roman" w:cs="Times New Roman"/>
          <w:sz w:val="28"/>
          <w:szCs w:val="28"/>
        </w:rPr>
        <w:lastRenderedPageBreak/>
        <w:t>Губернатора Свердловской области или Заместителю Губ</w:t>
      </w:r>
      <w:r w:rsidR="00C30382" w:rsidRPr="009E3CAF">
        <w:rPr>
          <w:rFonts w:ascii="Times New Roman" w:hAnsi="Times New Roman" w:cs="Times New Roman"/>
          <w:sz w:val="28"/>
          <w:szCs w:val="28"/>
        </w:rPr>
        <w:t>ернатора Свердловской области</w:t>
      </w:r>
      <w:r w:rsidRPr="009E3CAF">
        <w:rPr>
          <w:rFonts w:ascii="Times New Roman" w:hAnsi="Times New Roman" w:cs="Times New Roman"/>
          <w:sz w:val="28"/>
          <w:szCs w:val="28"/>
        </w:rPr>
        <w:t>.</w:t>
      </w:r>
    </w:p>
    <w:p w:rsidR="00CE3C03" w:rsidRPr="009E3CAF" w:rsidRDefault="00324CF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3C03" w:rsidRPr="009E3CAF">
        <w:rPr>
          <w:rFonts w:ascii="Times New Roman" w:hAnsi="Times New Roman" w:cs="Times New Roman"/>
          <w:sz w:val="28"/>
          <w:szCs w:val="28"/>
        </w:rPr>
        <w:t>. Орг</w:t>
      </w:r>
      <w:r w:rsidR="00E32476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уполномоченный на рассмотрение жалобы на орг</w:t>
      </w:r>
      <w:r w:rsidR="00E32476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="00CE3C03" w:rsidRPr="009E3CAF">
        <w:rPr>
          <w:rFonts w:ascii="Times New Roman" w:hAnsi="Times New Roman" w:cs="Times New Roman"/>
          <w:sz w:val="28"/>
          <w:szCs w:val="28"/>
        </w:rPr>
        <w:t>ную услугу,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F">
        <w:rPr>
          <w:rFonts w:ascii="Times New Roman" w:hAnsi="Times New Roman" w:cs="Times New Roman"/>
          <w:sz w:val="28"/>
          <w:szCs w:val="28"/>
        </w:rPr>
        <w:t>2</w:t>
      </w:r>
      <w:r w:rsidR="00792CA7">
        <w:rPr>
          <w:rFonts w:ascii="Times New Roman" w:hAnsi="Times New Roman" w:cs="Times New Roman"/>
          <w:sz w:val="28"/>
          <w:szCs w:val="28"/>
        </w:rPr>
        <w:t>3</w:t>
      </w:r>
      <w:r w:rsidRPr="009E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CA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на орг</w:t>
      </w:r>
      <w:r w:rsidR="00E32476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 xml:space="preserve">ную услугу, признаков состава административного правонарушения, предусмотренного </w:t>
      </w:r>
      <w:hyperlink r:id="rId9" w:history="1">
        <w:r w:rsidRPr="009E3CAF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9E3CA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 на орг</w:t>
      </w:r>
      <w:r w:rsidR="00E32476" w:rsidRPr="009E3CAF">
        <w:rPr>
          <w:rFonts w:ascii="Times New Roman" w:hAnsi="Times New Roman" w:cs="Times New Roman"/>
          <w:sz w:val="28"/>
          <w:szCs w:val="28"/>
        </w:rPr>
        <w:t>ан, предоставляющий муниципаль</w:t>
      </w:r>
      <w:r w:rsidRPr="009E3CAF">
        <w:rPr>
          <w:rFonts w:ascii="Times New Roman" w:hAnsi="Times New Roman" w:cs="Times New Roman"/>
          <w:sz w:val="28"/>
          <w:szCs w:val="28"/>
        </w:rPr>
        <w:t>ную услугу, незамедлительно направляет соответствующие материалы в органы прокуратуры.</w:t>
      </w:r>
      <w:proofErr w:type="gramEnd"/>
    </w:p>
    <w:p w:rsidR="00CE3C03" w:rsidRPr="009E3CAF" w:rsidRDefault="00CE3C03" w:rsidP="00CE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2EE" w:rsidRPr="009E3CAF" w:rsidRDefault="000862EE" w:rsidP="00CE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2EE" w:rsidRPr="009E3CAF" w:rsidSect="00324CF3">
      <w:pgSz w:w="11906" w:h="16838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20C"/>
    <w:rsid w:val="000040A5"/>
    <w:rsid w:val="000862EE"/>
    <w:rsid w:val="0009500B"/>
    <w:rsid w:val="000C73CB"/>
    <w:rsid w:val="001D1A5B"/>
    <w:rsid w:val="001D4D6C"/>
    <w:rsid w:val="0031367F"/>
    <w:rsid w:val="00316EF1"/>
    <w:rsid w:val="00324CF3"/>
    <w:rsid w:val="0035028A"/>
    <w:rsid w:val="00351D03"/>
    <w:rsid w:val="003B52D7"/>
    <w:rsid w:val="00412E1F"/>
    <w:rsid w:val="0041420C"/>
    <w:rsid w:val="00465B83"/>
    <w:rsid w:val="00497150"/>
    <w:rsid w:val="004A4C9B"/>
    <w:rsid w:val="00546F85"/>
    <w:rsid w:val="005A6BCD"/>
    <w:rsid w:val="006027DB"/>
    <w:rsid w:val="006B3F8E"/>
    <w:rsid w:val="006B6B2B"/>
    <w:rsid w:val="007658C9"/>
    <w:rsid w:val="00792CA7"/>
    <w:rsid w:val="007F5249"/>
    <w:rsid w:val="00805AB6"/>
    <w:rsid w:val="0084622C"/>
    <w:rsid w:val="008558CB"/>
    <w:rsid w:val="009E3CAF"/>
    <w:rsid w:val="00A83270"/>
    <w:rsid w:val="00AD231D"/>
    <w:rsid w:val="00B11691"/>
    <w:rsid w:val="00BF0A72"/>
    <w:rsid w:val="00C30382"/>
    <w:rsid w:val="00C439AE"/>
    <w:rsid w:val="00C46C8F"/>
    <w:rsid w:val="00CE3C03"/>
    <w:rsid w:val="00D60C1B"/>
    <w:rsid w:val="00DA0E4B"/>
    <w:rsid w:val="00DC6057"/>
    <w:rsid w:val="00E073FC"/>
    <w:rsid w:val="00E32476"/>
    <w:rsid w:val="00F44C9C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32C55E787CB2CF5E25F2B31F588F16ABBDDADD55E0C4BF54AF98C4A2150A189396920D14B5BAE04FCED129BdAE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32C55E787CB2CF5E25F2B31F588F16BB3DCA1D5570C4BF54AF98C4A2150A189396920D14B5BAE04FCED129BdAE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32C55E787CB2CF5E25F2B31F588F16BB2DEA1D2570C4BF54AF98C4A2150A19B39312ED24D42A452B3AB4797A257730379C3E84B7Cd0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14</cp:revision>
  <cp:lastPrinted>2019-03-04T02:34:00Z</cp:lastPrinted>
  <dcterms:created xsi:type="dcterms:W3CDTF">2018-12-04T02:04:00Z</dcterms:created>
  <dcterms:modified xsi:type="dcterms:W3CDTF">2019-03-04T02:34:00Z</dcterms:modified>
</cp:coreProperties>
</file>