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63E83">
        <w:rPr>
          <w:sz w:val="28"/>
          <w:szCs w:val="28"/>
        </w:rPr>
        <w:t>20.03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763E83">
        <w:rPr>
          <w:sz w:val="28"/>
          <w:szCs w:val="28"/>
        </w:rPr>
        <w:t>67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8714F0" w:rsidRDefault="000F5DA1" w:rsidP="002B55D5">
      <w:pPr>
        <w:jc w:val="center"/>
        <w:rPr>
          <w:b/>
          <w:sz w:val="28"/>
          <w:szCs w:val="28"/>
        </w:rPr>
      </w:pPr>
      <w:r w:rsidRPr="000F5DA1">
        <w:rPr>
          <w:b/>
          <w:sz w:val="28"/>
          <w:szCs w:val="28"/>
        </w:rPr>
        <w:t xml:space="preserve">О внесении изменений в административный регламент предоставления муниципальной услуги «Перевод жилого помещения в нежилое помещение и нежилого помещения в жилое помещение», утвержденный постановлением Главы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0F5DA1">
        <w:rPr>
          <w:b/>
          <w:sz w:val="28"/>
          <w:szCs w:val="28"/>
        </w:rPr>
        <w:t xml:space="preserve">Байкаловского муниципального района Свердловской области от </w:t>
      </w:r>
      <w:r>
        <w:rPr>
          <w:b/>
          <w:sz w:val="28"/>
          <w:szCs w:val="28"/>
        </w:rPr>
        <w:t>05</w:t>
      </w:r>
      <w:r w:rsidRPr="000F5DA1">
        <w:rPr>
          <w:b/>
          <w:sz w:val="28"/>
          <w:szCs w:val="28"/>
        </w:rPr>
        <w:t>.08.2022</w:t>
      </w:r>
      <w:r>
        <w:rPr>
          <w:b/>
          <w:sz w:val="28"/>
          <w:szCs w:val="28"/>
        </w:rPr>
        <w:t xml:space="preserve"> №225-п</w:t>
      </w:r>
    </w:p>
    <w:p w:rsidR="000F5DA1" w:rsidRPr="000F5DA1" w:rsidRDefault="000F5DA1" w:rsidP="002B55D5">
      <w:pPr>
        <w:jc w:val="center"/>
        <w:rPr>
          <w:sz w:val="28"/>
          <w:szCs w:val="28"/>
        </w:rPr>
      </w:pPr>
    </w:p>
    <w:p w:rsidR="000F5DA1" w:rsidRPr="000F5DA1" w:rsidRDefault="000F5DA1" w:rsidP="000F5DA1">
      <w:pPr>
        <w:ind w:firstLine="709"/>
        <w:jc w:val="both"/>
        <w:rPr>
          <w:sz w:val="28"/>
          <w:szCs w:val="28"/>
          <w:lang w:eastAsia="ru-RU"/>
        </w:rPr>
      </w:pPr>
      <w:r w:rsidRPr="000F5DA1">
        <w:rPr>
          <w:sz w:val="28"/>
          <w:szCs w:val="28"/>
          <w:lang w:eastAsia="ru-RU"/>
        </w:rPr>
        <w:t>На основании письма Министерства цифрового развития, связи и массовых коммуникаций Российской Федерации от 26.02.2025 № П23-18254, в соответствии с главой 3 Жилищного кодекса Российской Федерации, статьей 14 Федерального закона от 06.10.</w:t>
      </w:r>
      <w:r w:rsidR="00C50DC0">
        <w:rPr>
          <w:sz w:val="28"/>
          <w:szCs w:val="28"/>
          <w:lang w:eastAsia="ru-RU"/>
        </w:rPr>
        <w:t>2003 № 131-ФЗ «</w:t>
      </w:r>
      <w:r w:rsidRPr="000F5DA1">
        <w:rPr>
          <w:sz w:val="28"/>
          <w:szCs w:val="28"/>
          <w:lang w:eastAsia="ru-RU"/>
        </w:rPr>
        <w:t>Об общих принципах организации местного самоуп</w:t>
      </w:r>
      <w:r w:rsidR="00C50DC0">
        <w:rPr>
          <w:sz w:val="28"/>
          <w:szCs w:val="28"/>
          <w:lang w:eastAsia="ru-RU"/>
        </w:rPr>
        <w:t>равления в Российской Федерации»</w:t>
      </w:r>
      <w:r w:rsidRPr="000F5DA1">
        <w:rPr>
          <w:sz w:val="28"/>
          <w:szCs w:val="28"/>
          <w:lang w:eastAsia="ru-RU"/>
        </w:rPr>
        <w:t>, статьями 12-14 Федерального закона от 27.07.</w:t>
      </w:r>
      <w:r w:rsidR="00C50DC0">
        <w:rPr>
          <w:sz w:val="28"/>
          <w:szCs w:val="28"/>
          <w:lang w:eastAsia="ru-RU"/>
        </w:rPr>
        <w:t>2010 № 210-ФЗ «</w:t>
      </w:r>
      <w:r w:rsidRPr="000F5DA1">
        <w:rPr>
          <w:sz w:val="28"/>
          <w:szCs w:val="28"/>
          <w:lang w:eastAsia="ru-RU"/>
        </w:rPr>
        <w:t>Об организации предоставления госуда</w:t>
      </w:r>
      <w:r w:rsidR="00C50DC0">
        <w:rPr>
          <w:sz w:val="28"/>
          <w:szCs w:val="28"/>
          <w:lang w:eastAsia="ru-RU"/>
        </w:rPr>
        <w:t>рственных и муниципальных услуг»</w:t>
      </w:r>
      <w:r w:rsidRPr="000F5DA1">
        <w:rPr>
          <w:sz w:val="28"/>
          <w:szCs w:val="28"/>
          <w:lang w:eastAsia="ru-RU"/>
        </w:rPr>
        <w:t>, руководствуясь Уставом Б</w:t>
      </w:r>
      <w:r>
        <w:rPr>
          <w:sz w:val="28"/>
          <w:szCs w:val="28"/>
          <w:lang w:eastAsia="ru-RU"/>
        </w:rPr>
        <w:t>айкаловского</w:t>
      </w:r>
      <w:r w:rsidRPr="000F5DA1">
        <w:rPr>
          <w:sz w:val="28"/>
          <w:szCs w:val="28"/>
          <w:lang w:eastAsia="ru-RU"/>
        </w:rPr>
        <w:t xml:space="preserve"> сельского поселения,</w:t>
      </w:r>
    </w:p>
    <w:p w:rsidR="000F5DA1" w:rsidRDefault="000F5DA1" w:rsidP="000F5DA1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EB798F" w:rsidRDefault="000F5DA1" w:rsidP="00C50DC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0F5DA1">
        <w:rPr>
          <w:b/>
          <w:sz w:val="28"/>
          <w:szCs w:val="28"/>
          <w:lang w:eastAsia="ru-RU"/>
        </w:rPr>
        <w:t>ПОСТАНОВЛЯЮ:</w:t>
      </w:r>
    </w:p>
    <w:p w:rsidR="00C50DC0" w:rsidRPr="00C50DC0" w:rsidRDefault="00C50DC0" w:rsidP="00C50DC0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C50DC0" w:rsidRPr="00C50DC0" w:rsidRDefault="00EB798F" w:rsidP="00C50DC0">
      <w:pPr>
        <w:ind w:firstLine="709"/>
        <w:jc w:val="both"/>
        <w:rPr>
          <w:sz w:val="28"/>
          <w:szCs w:val="28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C50DC0" w:rsidRPr="00C50DC0">
        <w:rPr>
          <w:sz w:val="28"/>
          <w:szCs w:val="28"/>
        </w:rPr>
        <w:t>Внести в административный регламент предоставления муниципальной услуги «</w:t>
      </w:r>
      <w:r w:rsidR="00C50DC0" w:rsidRPr="00C50DC0">
        <w:rPr>
          <w:rFonts w:eastAsia="Calibri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C50DC0" w:rsidRPr="00C50DC0">
        <w:rPr>
          <w:sz w:val="28"/>
          <w:szCs w:val="28"/>
        </w:rPr>
        <w:t>», утвержденный постановлением Главы Байкаловского сельского поселения Байкаловского муниципального района Свердловской области от 05.08.2022 №225-п, следующие изменения: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</w:t>
      </w:r>
      <w:r w:rsidRPr="00C50DC0">
        <w:rPr>
          <w:sz w:val="28"/>
          <w:szCs w:val="28"/>
        </w:rPr>
        <w:t xml:space="preserve"> пункте 2.6 слова «сорок пять дней» заменить словами «13 рабочих дней».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 w:rsidRPr="00C50DC0">
        <w:rPr>
          <w:sz w:val="28"/>
          <w:szCs w:val="28"/>
        </w:rPr>
        <w:t>2. Ударцевой А.Ю.</w:t>
      </w:r>
      <w:r>
        <w:rPr>
          <w:sz w:val="28"/>
          <w:szCs w:val="28"/>
        </w:rPr>
        <w:t xml:space="preserve"> - ведущему специалисту </w:t>
      </w:r>
      <w:r w:rsidRPr="00C50DC0">
        <w:rPr>
          <w:sz w:val="28"/>
          <w:szCs w:val="28"/>
        </w:rPr>
        <w:t>(по вопросам имущества и закупкам)</w:t>
      </w:r>
      <w:r>
        <w:rPr>
          <w:sz w:val="28"/>
          <w:szCs w:val="28"/>
        </w:rPr>
        <w:t>: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</w:t>
      </w:r>
      <w:r w:rsidRPr="00C50DC0">
        <w:rPr>
          <w:sz w:val="28"/>
          <w:szCs w:val="28"/>
        </w:rPr>
        <w:t xml:space="preserve"> обеспечить в пределах своей компетенции исполнение Административного регламента;</w:t>
      </w:r>
    </w:p>
    <w:p w:rsidR="0051688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Pr="00C50DC0">
        <w:rPr>
          <w:sz w:val="28"/>
          <w:szCs w:val="28"/>
        </w:rPr>
        <w:t xml:space="preserve"> разместить изменения, указанные в пункте 1, настоящего Постановления на Портале государственных или муниципальных услуг (функций) Свердловской области.</w:t>
      </w:r>
    </w:p>
    <w:p w:rsidR="00582F1C" w:rsidRPr="00582F1C" w:rsidRDefault="00516880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bookmarkStart w:id="0" w:name="_GoBack"/>
      <w:bookmarkEnd w:id="0"/>
      <w:r>
        <w:rPr>
          <w:sz w:val="28"/>
          <w:szCs w:val="28"/>
          <w:lang w:eastAsia="ru-RU"/>
        </w:rPr>
        <w:t>3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www.bsposelenie.ru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 xml:space="preserve">4.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763E83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</w:p>
    <w:p w:rsidR="00EB798F" w:rsidRPr="001A254A" w:rsidRDefault="00763E83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516880" w:rsidSect="001F670C">
      <w:headerReference w:type="even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BC2" w:rsidRDefault="00421BC2">
      <w:r>
        <w:separator/>
      </w:r>
    </w:p>
  </w:endnote>
  <w:endnote w:type="continuationSeparator" w:id="0">
    <w:p w:rsidR="00421BC2" w:rsidRDefault="00421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BC2" w:rsidRDefault="00421BC2">
      <w:r>
        <w:separator/>
      </w:r>
    </w:p>
  </w:footnote>
  <w:footnote w:type="continuationSeparator" w:id="0">
    <w:p w:rsidR="00421BC2" w:rsidRDefault="00421B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E7E" w:rsidRDefault="00EB798F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421B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83FD5"/>
    <w:rsid w:val="000B0E0D"/>
    <w:rsid w:val="000F5DA1"/>
    <w:rsid w:val="001F670C"/>
    <w:rsid w:val="00206E9A"/>
    <w:rsid w:val="00234834"/>
    <w:rsid w:val="00261EAD"/>
    <w:rsid w:val="00275361"/>
    <w:rsid w:val="002B3F0A"/>
    <w:rsid w:val="002B55D5"/>
    <w:rsid w:val="003853DB"/>
    <w:rsid w:val="00421BC2"/>
    <w:rsid w:val="0049550B"/>
    <w:rsid w:val="004E54DB"/>
    <w:rsid w:val="00516880"/>
    <w:rsid w:val="005465EC"/>
    <w:rsid w:val="00575022"/>
    <w:rsid w:val="00582F1C"/>
    <w:rsid w:val="00605029"/>
    <w:rsid w:val="0063531D"/>
    <w:rsid w:val="00714FD5"/>
    <w:rsid w:val="00763E83"/>
    <w:rsid w:val="007B5A50"/>
    <w:rsid w:val="00856E96"/>
    <w:rsid w:val="008714F0"/>
    <w:rsid w:val="008973CA"/>
    <w:rsid w:val="008E33DF"/>
    <w:rsid w:val="008E5118"/>
    <w:rsid w:val="008E7B3C"/>
    <w:rsid w:val="00903969"/>
    <w:rsid w:val="009242CB"/>
    <w:rsid w:val="00987CE9"/>
    <w:rsid w:val="00994D30"/>
    <w:rsid w:val="00AF33D6"/>
    <w:rsid w:val="00B26637"/>
    <w:rsid w:val="00B27C83"/>
    <w:rsid w:val="00B64385"/>
    <w:rsid w:val="00C50DC0"/>
    <w:rsid w:val="00C951AE"/>
    <w:rsid w:val="00CF5142"/>
    <w:rsid w:val="00E51558"/>
    <w:rsid w:val="00E5614D"/>
    <w:rsid w:val="00EB798F"/>
    <w:rsid w:val="00F0067E"/>
    <w:rsid w:val="00F1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D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D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2025-03-20T04:47:00Z</cp:lastPrinted>
  <dcterms:created xsi:type="dcterms:W3CDTF">2025-03-05T08:04:00Z</dcterms:created>
  <dcterms:modified xsi:type="dcterms:W3CDTF">2025-03-20T04:47:00Z</dcterms:modified>
</cp:coreProperties>
</file>