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901" w:rsidRPr="00A358AB" w:rsidRDefault="00CC5901" w:rsidP="00CC5901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t xml:space="preserve">                                                       </w:t>
      </w:r>
      <w:r w:rsidR="00E07BEE">
        <w:rPr>
          <w:noProof/>
          <w:sz w:val="28"/>
          <w:szCs w:val="28"/>
        </w:rPr>
        <w:drawing>
          <wp:inline distT="0" distB="0" distL="0" distR="0">
            <wp:extent cx="542925" cy="904875"/>
            <wp:effectExtent l="0" t="0" r="9525" b="9525"/>
            <wp:docPr id="1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t xml:space="preserve">                                       </w:t>
      </w:r>
      <w:r w:rsidR="00610F70">
        <w:rPr>
          <w:noProof/>
          <w:sz w:val="28"/>
          <w:szCs w:val="28"/>
        </w:rPr>
        <w:tab/>
      </w:r>
      <w:r w:rsidR="00610F70">
        <w:rPr>
          <w:noProof/>
          <w:sz w:val="28"/>
          <w:szCs w:val="28"/>
        </w:rPr>
        <w:tab/>
      </w:r>
    </w:p>
    <w:p w:rsidR="00CC5901" w:rsidRPr="004816A9" w:rsidRDefault="00CC5901" w:rsidP="00CC5901">
      <w:pPr>
        <w:jc w:val="center"/>
        <w:rPr>
          <w:sz w:val="28"/>
          <w:szCs w:val="28"/>
        </w:rPr>
      </w:pPr>
      <w:r w:rsidRPr="004816A9">
        <w:rPr>
          <w:sz w:val="28"/>
          <w:szCs w:val="28"/>
        </w:rPr>
        <w:t>Российская Федерация</w:t>
      </w:r>
    </w:p>
    <w:p w:rsidR="00CC5901" w:rsidRPr="004816A9" w:rsidRDefault="00CC5901" w:rsidP="00CC5901">
      <w:pPr>
        <w:jc w:val="center"/>
        <w:rPr>
          <w:sz w:val="28"/>
          <w:szCs w:val="28"/>
        </w:rPr>
      </w:pPr>
      <w:r w:rsidRPr="004816A9">
        <w:rPr>
          <w:sz w:val="28"/>
          <w:szCs w:val="28"/>
        </w:rPr>
        <w:t>Свердловская область</w:t>
      </w:r>
    </w:p>
    <w:p w:rsidR="00CC5901" w:rsidRPr="004816A9" w:rsidRDefault="00CC5901" w:rsidP="00CC5901">
      <w:pPr>
        <w:jc w:val="center"/>
        <w:rPr>
          <w:b/>
          <w:sz w:val="28"/>
          <w:szCs w:val="28"/>
        </w:rPr>
      </w:pPr>
      <w:r w:rsidRPr="004816A9">
        <w:rPr>
          <w:b/>
          <w:sz w:val="28"/>
          <w:szCs w:val="28"/>
        </w:rPr>
        <w:t>Глава Байкаловского сельского поселения</w:t>
      </w:r>
    </w:p>
    <w:p w:rsidR="00CC5901" w:rsidRPr="004816A9" w:rsidRDefault="00CC5901" w:rsidP="00CC5901">
      <w:pPr>
        <w:jc w:val="center"/>
        <w:rPr>
          <w:b/>
          <w:sz w:val="28"/>
          <w:szCs w:val="28"/>
        </w:rPr>
      </w:pPr>
      <w:r w:rsidRPr="004816A9">
        <w:rPr>
          <w:b/>
          <w:sz w:val="28"/>
          <w:szCs w:val="28"/>
        </w:rPr>
        <w:t>Байкаловского муниципального района</w:t>
      </w:r>
    </w:p>
    <w:p w:rsidR="00CC5901" w:rsidRPr="004816A9" w:rsidRDefault="00CC5901" w:rsidP="00CC5901">
      <w:pPr>
        <w:jc w:val="center"/>
        <w:rPr>
          <w:b/>
          <w:sz w:val="28"/>
          <w:szCs w:val="28"/>
        </w:rPr>
      </w:pPr>
      <w:r w:rsidRPr="004816A9">
        <w:rPr>
          <w:b/>
          <w:sz w:val="28"/>
          <w:szCs w:val="28"/>
        </w:rPr>
        <w:t>Свердловской области</w:t>
      </w:r>
    </w:p>
    <w:p w:rsidR="00CC5901" w:rsidRPr="004816A9" w:rsidRDefault="00CC5901" w:rsidP="00CC5901">
      <w:pPr>
        <w:jc w:val="center"/>
        <w:rPr>
          <w:b/>
          <w:sz w:val="28"/>
          <w:szCs w:val="28"/>
        </w:rPr>
      </w:pPr>
    </w:p>
    <w:p w:rsidR="00CC5901" w:rsidRPr="004816A9" w:rsidRDefault="00CC5901" w:rsidP="00CC5901">
      <w:pPr>
        <w:jc w:val="center"/>
        <w:rPr>
          <w:b/>
          <w:sz w:val="28"/>
          <w:szCs w:val="28"/>
        </w:rPr>
      </w:pPr>
      <w:r w:rsidRPr="004816A9">
        <w:rPr>
          <w:b/>
          <w:sz w:val="28"/>
          <w:szCs w:val="28"/>
        </w:rPr>
        <w:t>ПОСТАНОВЛЕНИЕ</w:t>
      </w:r>
    </w:p>
    <w:p w:rsidR="00CC5901" w:rsidRPr="004816A9" w:rsidRDefault="00CC5901" w:rsidP="00CC5901">
      <w:pPr>
        <w:jc w:val="center"/>
        <w:rPr>
          <w:b/>
          <w:sz w:val="28"/>
          <w:szCs w:val="28"/>
        </w:rPr>
      </w:pPr>
    </w:p>
    <w:p w:rsidR="00CC5901" w:rsidRPr="004816A9" w:rsidRDefault="00BB5EF9" w:rsidP="00CC5901">
      <w:pPr>
        <w:jc w:val="center"/>
        <w:rPr>
          <w:sz w:val="28"/>
          <w:szCs w:val="28"/>
        </w:rPr>
      </w:pPr>
      <w:r>
        <w:rPr>
          <w:sz w:val="28"/>
          <w:szCs w:val="28"/>
        </w:rPr>
        <w:t>от 03.04</w:t>
      </w:r>
      <w:r w:rsidR="00CC5901" w:rsidRPr="004816A9">
        <w:rPr>
          <w:sz w:val="28"/>
          <w:szCs w:val="28"/>
        </w:rPr>
        <w:t>.202</w:t>
      </w:r>
      <w:r w:rsidR="00F21DF3">
        <w:rPr>
          <w:sz w:val="28"/>
          <w:szCs w:val="28"/>
        </w:rPr>
        <w:t>5</w:t>
      </w:r>
      <w:r>
        <w:rPr>
          <w:sz w:val="28"/>
          <w:szCs w:val="28"/>
        </w:rPr>
        <w:t xml:space="preserve"> г.   № 83</w:t>
      </w:r>
      <w:r w:rsidR="00CC5901" w:rsidRPr="004816A9">
        <w:rPr>
          <w:sz w:val="28"/>
          <w:szCs w:val="28"/>
        </w:rPr>
        <w:t>-п</w:t>
      </w:r>
    </w:p>
    <w:p w:rsidR="00CC5901" w:rsidRPr="004816A9" w:rsidRDefault="00CC5901" w:rsidP="00CC5901">
      <w:pPr>
        <w:jc w:val="center"/>
        <w:rPr>
          <w:sz w:val="28"/>
          <w:szCs w:val="28"/>
        </w:rPr>
      </w:pPr>
    </w:p>
    <w:p w:rsidR="00CC5901" w:rsidRPr="004816A9" w:rsidRDefault="00CC5901" w:rsidP="00CC5901">
      <w:pPr>
        <w:jc w:val="center"/>
        <w:rPr>
          <w:sz w:val="28"/>
          <w:szCs w:val="28"/>
        </w:rPr>
      </w:pPr>
      <w:r w:rsidRPr="004816A9">
        <w:rPr>
          <w:sz w:val="28"/>
          <w:szCs w:val="28"/>
        </w:rPr>
        <w:t>с. Байкалово</w:t>
      </w:r>
    </w:p>
    <w:p w:rsidR="00CC5901" w:rsidRPr="004816A9" w:rsidRDefault="00CC5901" w:rsidP="00CC5901">
      <w:pPr>
        <w:autoSpaceDE w:val="0"/>
        <w:autoSpaceDN w:val="0"/>
        <w:adjustRightInd w:val="0"/>
        <w:rPr>
          <w:rFonts w:eastAsia="Calibri"/>
          <w:lang w:eastAsia="en-US"/>
        </w:rPr>
      </w:pPr>
    </w:p>
    <w:p w:rsidR="00F21DF3" w:rsidRDefault="00CC5901" w:rsidP="00CC5901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proofErr w:type="gramStart"/>
      <w:r w:rsidRPr="004816A9">
        <w:rPr>
          <w:rFonts w:eastAsia="Calibri"/>
          <w:bCs/>
          <w:sz w:val="28"/>
          <w:szCs w:val="28"/>
          <w:lang w:eastAsia="en-US"/>
        </w:rPr>
        <w:t>О внесении изменений в Бюджетный прогноз Байкаловского сельского поселения Байкаловского муниципального района Свердловской области на долгосрочный период до 2028 года, утвержденный Постановлением Главы Байкаловского сельского поселения Байкаловского муниципального района Свердловской области от</w:t>
      </w:r>
      <w:r w:rsidR="008626DD" w:rsidRPr="004816A9">
        <w:rPr>
          <w:rFonts w:eastAsia="Calibri"/>
          <w:bCs/>
          <w:sz w:val="28"/>
          <w:szCs w:val="28"/>
          <w:lang w:eastAsia="en-US"/>
        </w:rPr>
        <w:t xml:space="preserve"> 21</w:t>
      </w:r>
      <w:r w:rsidRPr="004816A9">
        <w:rPr>
          <w:rFonts w:eastAsia="Calibri"/>
          <w:bCs/>
          <w:sz w:val="28"/>
          <w:szCs w:val="28"/>
          <w:lang w:eastAsia="en-US"/>
        </w:rPr>
        <w:t>.02.202</w:t>
      </w:r>
      <w:r w:rsidR="008626DD" w:rsidRPr="004816A9">
        <w:rPr>
          <w:rFonts w:eastAsia="Calibri"/>
          <w:bCs/>
          <w:sz w:val="28"/>
          <w:szCs w:val="28"/>
          <w:lang w:eastAsia="en-US"/>
        </w:rPr>
        <w:t>3</w:t>
      </w:r>
      <w:r w:rsidRPr="004816A9">
        <w:rPr>
          <w:rFonts w:eastAsia="Calibri"/>
          <w:bCs/>
          <w:sz w:val="28"/>
          <w:szCs w:val="28"/>
          <w:lang w:eastAsia="en-US"/>
        </w:rPr>
        <w:t xml:space="preserve"> </w:t>
      </w:r>
      <w:r w:rsidR="008626DD" w:rsidRPr="004816A9">
        <w:rPr>
          <w:rFonts w:eastAsia="Calibri"/>
          <w:bCs/>
          <w:sz w:val="28"/>
          <w:szCs w:val="28"/>
          <w:lang w:eastAsia="en-US"/>
        </w:rPr>
        <w:t>№ 44</w:t>
      </w:r>
      <w:r w:rsidRPr="004816A9">
        <w:rPr>
          <w:rFonts w:eastAsia="Calibri"/>
          <w:bCs/>
          <w:sz w:val="28"/>
          <w:szCs w:val="28"/>
          <w:lang w:eastAsia="en-US"/>
        </w:rPr>
        <w:t>-п</w:t>
      </w:r>
      <w:r w:rsidR="00941C49" w:rsidRPr="004816A9">
        <w:rPr>
          <w:rFonts w:eastAsia="Calibri"/>
          <w:bCs/>
          <w:sz w:val="28"/>
          <w:szCs w:val="28"/>
          <w:lang w:eastAsia="en-US"/>
        </w:rPr>
        <w:t xml:space="preserve"> (с изменениями, внесенными Постановлением Главы Байкаловского сельского поселения Байкаловского муниципального района Свердловской области от 20.02.2024 №39-п</w:t>
      </w:r>
      <w:r w:rsidR="00F21DF3">
        <w:rPr>
          <w:rFonts w:eastAsia="Calibri"/>
          <w:bCs/>
          <w:sz w:val="28"/>
          <w:szCs w:val="28"/>
          <w:lang w:eastAsia="en-US"/>
        </w:rPr>
        <w:t xml:space="preserve">, </w:t>
      </w:r>
      <w:proofErr w:type="gramEnd"/>
    </w:p>
    <w:p w:rsidR="00CC5901" w:rsidRPr="004816A9" w:rsidRDefault="00F21DF3" w:rsidP="00CC590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от 13.02.2025 №37-п</w:t>
      </w:r>
      <w:r w:rsidR="00941C49" w:rsidRPr="004816A9">
        <w:rPr>
          <w:rFonts w:eastAsia="Calibri"/>
          <w:bCs/>
          <w:sz w:val="28"/>
          <w:szCs w:val="28"/>
          <w:lang w:eastAsia="en-US"/>
        </w:rPr>
        <w:t>)</w:t>
      </w:r>
    </w:p>
    <w:p w:rsidR="00CC5901" w:rsidRPr="004816A9" w:rsidRDefault="00CC5901" w:rsidP="00CC5901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CC5901" w:rsidRPr="004816A9" w:rsidRDefault="00CC5901" w:rsidP="00CC590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4816A9">
        <w:rPr>
          <w:rFonts w:eastAsia="Calibri"/>
          <w:sz w:val="28"/>
          <w:szCs w:val="28"/>
          <w:lang w:eastAsia="en-US"/>
        </w:rPr>
        <w:t>В соответствии с</w:t>
      </w:r>
      <w:r w:rsidR="00941C49" w:rsidRPr="004816A9">
        <w:rPr>
          <w:rFonts w:eastAsia="Calibri"/>
          <w:sz w:val="28"/>
          <w:szCs w:val="28"/>
          <w:lang w:eastAsia="en-US"/>
        </w:rPr>
        <w:t>о статьей 25 Положения о бюджетном процессе в Байкаловском сельском поселении Байкаловского муниципального района Свердловской области, утвержденного</w:t>
      </w:r>
      <w:r w:rsidRPr="004816A9">
        <w:rPr>
          <w:rFonts w:eastAsia="Calibri"/>
          <w:sz w:val="28"/>
          <w:szCs w:val="28"/>
          <w:lang w:eastAsia="en-US"/>
        </w:rPr>
        <w:t xml:space="preserve"> </w:t>
      </w:r>
      <w:r w:rsidR="00941C49" w:rsidRPr="004816A9">
        <w:rPr>
          <w:rFonts w:eastAsia="Calibri"/>
          <w:sz w:val="28"/>
          <w:szCs w:val="28"/>
          <w:lang w:eastAsia="en-US"/>
        </w:rPr>
        <w:t>Р</w:t>
      </w:r>
      <w:r w:rsidRPr="004816A9">
        <w:rPr>
          <w:rFonts w:eastAsia="Calibri"/>
          <w:sz w:val="28"/>
          <w:szCs w:val="28"/>
          <w:lang w:eastAsia="en-US"/>
        </w:rPr>
        <w:t>ешением Думы Байкаловского сельского поселения</w:t>
      </w:r>
      <w:r w:rsidR="00941C49" w:rsidRPr="004816A9">
        <w:rPr>
          <w:rFonts w:eastAsia="Calibri"/>
          <w:sz w:val="28"/>
          <w:szCs w:val="28"/>
          <w:lang w:eastAsia="en-US"/>
        </w:rPr>
        <w:t xml:space="preserve"> Байкаловского муниципального района Свердловской области</w:t>
      </w:r>
      <w:r w:rsidRPr="004816A9">
        <w:rPr>
          <w:rFonts w:eastAsia="Calibri"/>
          <w:sz w:val="28"/>
          <w:szCs w:val="28"/>
          <w:lang w:eastAsia="en-US"/>
        </w:rPr>
        <w:t xml:space="preserve"> от 2</w:t>
      </w:r>
      <w:r w:rsidR="00941C49" w:rsidRPr="004816A9">
        <w:rPr>
          <w:rFonts w:eastAsia="Calibri"/>
          <w:sz w:val="28"/>
          <w:szCs w:val="28"/>
          <w:lang w:eastAsia="en-US"/>
        </w:rPr>
        <w:t>9.08.</w:t>
      </w:r>
      <w:r w:rsidRPr="004816A9">
        <w:rPr>
          <w:rFonts w:eastAsia="Calibri"/>
          <w:sz w:val="28"/>
          <w:szCs w:val="28"/>
          <w:lang w:eastAsia="en-US"/>
        </w:rPr>
        <w:t>20</w:t>
      </w:r>
      <w:r w:rsidR="008626DD" w:rsidRPr="004816A9">
        <w:rPr>
          <w:rFonts w:eastAsia="Calibri"/>
          <w:sz w:val="28"/>
          <w:szCs w:val="28"/>
          <w:lang w:eastAsia="en-US"/>
        </w:rPr>
        <w:t>2</w:t>
      </w:r>
      <w:r w:rsidR="00941C49" w:rsidRPr="004816A9">
        <w:rPr>
          <w:rFonts w:eastAsia="Calibri"/>
          <w:sz w:val="28"/>
          <w:szCs w:val="28"/>
          <w:lang w:eastAsia="en-US"/>
        </w:rPr>
        <w:t>4</w:t>
      </w:r>
      <w:r w:rsidRPr="004816A9">
        <w:rPr>
          <w:rFonts w:eastAsia="Calibri"/>
          <w:sz w:val="28"/>
          <w:szCs w:val="28"/>
          <w:lang w:eastAsia="en-US"/>
        </w:rPr>
        <w:t xml:space="preserve"> №</w:t>
      </w:r>
      <w:r w:rsidR="00030B1C" w:rsidRPr="004816A9">
        <w:rPr>
          <w:rFonts w:eastAsia="Calibri"/>
          <w:sz w:val="28"/>
          <w:szCs w:val="28"/>
          <w:lang w:eastAsia="en-US"/>
        </w:rPr>
        <w:t xml:space="preserve"> </w:t>
      </w:r>
      <w:r w:rsidR="00941C49" w:rsidRPr="004816A9">
        <w:rPr>
          <w:rFonts w:eastAsia="Calibri"/>
          <w:sz w:val="28"/>
          <w:szCs w:val="28"/>
          <w:lang w:eastAsia="en-US"/>
        </w:rPr>
        <w:t>11</w:t>
      </w:r>
      <w:r w:rsidR="00030B1C" w:rsidRPr="004816A9">
        <w:rPr>
          <w:rFonts w:eastAsia="Calibri"/>
          <w:sz w:val="28"/>
          <w:szCs w:val="28"/>
          <w:lang w:eastAsia="en-US"/>
        </w:rPr>
        <w:t>2</w:t>
      </w:r>
      <w:r w:rsidRPr="004816A9">
        <w:rPr>
          <w:rFonts w:eastAsia="Calibri"/>
          <w:sz w:val="28"/>
          <w:szCs w:val="28"/>
          <w:lang w:eastAsia="en-US"/>
        </w:rPr>
        <w:t xml:space="preserve">, Постановлением Главы муниципального образования Байкаловского сельского поселения от 18.07.2016 № 360-п «Об утверждении Порядка разработки и утверждения бюджетного прогноза муниципального образования Байкаловского сельского поселения на долгосрочный период», </w:t>
      </w:r>
      <w:bookmarkStart w:id="0" w:name="_GoBack"/>
      <w:bookmarkEnd w:id="0"/>
      <w:proofErr w:type="gramEnd"/>
    </w:p>
    <w:p w:rsidR="00CC5901" w:rsidRPr="004816A9" w:rsidRDefault="00CC5901" w:rsidP="00CC5901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:rsidR="00CC5901" w:rsidRPr="004816A9" w:rsidRDefault="00BB5EF9" w:rsidP="00CC5901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bCs/>
          <w:sz w:val="28"/>
          <w:szCs w:val="28"/>
          <w:lang w:eastAsia="en-US"/>
        </w:rPr>
      </w:pPr>
      <w:r>
        <w:rPr>
          <w:rFonts w:eastAsia="Calibri"/>
          <w:b/>
          <w:bCs/>
          <w:sz w:val="28"/>
          <w:szCs w:val="28"/>
          <w:lang w:eastAsia="en-US"/>
        </w:rPr>
        <w:t>ПОСТАНОВЛЯЮ</w:t>
      </w:r>
      <w:r w:rsidR="00CC5901" w:rsidRPr="004816A9">
        <w:rPr>
          <w:rFonts w:eastAsia="Calibri"/>
          <w:b/>
          <w:bCs/>
          <w:sz w:val="28"/>
          <w:szCs w:val="28"/>
          <w:lang w:eastAsia="en-US"/>
        </w:rPr>
        <w:t>:</w:t>
      </w:r>
    </w:p>
    <w:p w:rsidR="00CC5901" w:rsidRPr="004816A9" w:rsidRDefault="00CC5901" w:rsidP="00CC5901">
      <w:pPr>
        <w:autoSpaceDE w:val="0"/>
        <w:autoSpaceDN w:val="0"/>
        <w:adjustRightInd w:val="0"/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CC5901" w:rsidRPr="004816A9" w:rsidRDefault="00CC5901" w:rsidP="00CC5901">
      <w:pPr>
        <w:numPr>
          <w:ilvl w:val="0"/>
          <w:numId w:val="3"/>
        </w:numPr>
        <w:autoSpaceDE w:val="0"/>
        <w:autoSpaceDN w:val="0"/>
        <w:adjustRightInd w:val="0"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4816A9">
        <w:rPr>
          <w:rFonts w:eastAsia="Calibri"/>
          <w:sz w:val="28"/>
          <w:szCs w:val="28"/>
          <w:lang w:eastAsia="en-US"/>
        </w:rPr>
        <w:t>В Бюджетный прогноз Байкаловского сельского поселения</w:t>
      </w:r>
      <w:r w:rsidR="008626DD" w:rsidRPr="004816A9">
        <w:rPr>
          <w:rFonts w:eastAsia="Calibri"/>
          <w:sz w:val="28"/>
          <w:szCs w:val="28"/>
          <w:lang w:eastAsia="en-US"/>
        </w:rPr>
        <w:t xml:space="preserve"> Байкаловского муниципального района Свердловской области</w:t>
      </w:r>
      <w:r w:rsidRPr="004816A9">
        <w:rPr>
          <w:rFonts w:eastAsia="Calibri"/>
          <w:sz w:val="28"/>
          <w:szCs w:val="28"/>
          <w:lang w:eastAsia="en-US"/>
        </w:rPr>
        <w:t xml:space="preserve"> на долгосрочный период до 202</w:t>
      </w:r>
      <w:r w:rsidR="008626DD" w:rsidRPr="004816A9">
        <w:rPr>
          <w:rFonts w:eastAsia="Calibri"/>
          <w:sz w:val="28"/>
          <w:szCs w:val="28"/>
          <w:lang w:eastAsia="en-US"/>
        </w:rPr>
        <w:t>8</w:t>
      </w:r>
      <w:r w:rsidRPr="004816A9">
        <w:rPr>
          <w:rFonts w:eastAsia="Calibri"/>
          <w:sz w:val="28"/>
          <w:szCs w:val="28"/>
          <w:lang w:eastAsia="en-US"/>
        </w:rPr>
        <w:t xml:space="preserve"> года, утвержденный Постановлением Главы Байкаловского сельского поселения</w:t>
      </w:r>
      <w:r w:rsidR="008626DD" w:rsidRPr="004816A9">
        <w:rPr>
          <w:rFonts w:eastAsia="Calibri"/>
          <w:sz w:val="28"/>
          <w:szCs w:val="28"/>
          <w:lang w:eastAsia="en-US"/>
        </w:rPr>
        <w:t xml:space="preserve"> Байкаловского муниципального района Свердловской области</w:t>
      </w:r>
      <w:r w:rsidRPr="004816A9">
        <w:rPr>
          <w:rFonts w:eastAsia="Calibri"/>
          <w:sz w:val="28"/>
          <w:szCs w:val="28"/>
          <w:lang w:eastAsia="en-US"/>
        </w:rPr>
        <w:t xml:space="preserve"> от </w:t>
      </w:r>
      <w:r w:rsidR="008626DD" w:rsidRPr="004816A9">
        <w:rPr>
          <w:rFonts w:eastAsia="Calibri"/>
          <w:sz w:val="28"/>
          <w:szCs w:val="28"/>
          <w:lang w:eastAsia="en-US"/>
        </w:rPr>
        <w:t>21</w:t>
      </w:r>
      <w:r w:rsidRPr="004816A9">
        <w:rPr>
          <w:rFonts w:eastAsia="Calibri"/>
          <w:sz w:val="28"/>
          <w:szCs w:val="28"/>
          <w:lang w:eastAsia="en-US"/>
        </w:rPr>
        <w:t>.02.202</w:t>
      </w:r>
      <w:r w:rsidR="008626DD" w:rsidRPr="004816A9">
        <w:rPr>
          <w:rFonts w:eastAsia="Calibri"/>
          <w:sz w:val="28"/>
          <w:szCs w:val="28"/>
          <w:lang w:eastAsia="en-US"/>
        </w:rPr>
        <w:t>3</w:t>
      </w:r>
      <w:r w:rsidRPr="004816A9">
        <w:rPr>
          <w:rFonts w:eastAsia="Calibri"/>
          <w:sz w:val="28"/>
          <w:szCs w:val="28"/>
          <w:lang w:eastAsia="en-US"/>
        </w:rPr>
        <w:t xml:space="preserve"> № </w:t>
      </w:r>
      <w:r w:rsidR="008626DD" w:rsidRPr="004816A9">
        <w:rPr>
          <w:rFonts w:eastAsia="Calibri"/>
          <w:sz w:val="28"/>
          <w:szCs w:val="28"/>
          <w:lang w:eastAsia="en-US"/>
        </w:rPr>
        <w:t>44</w:t>
      </w:r>
      <w:r w:rsidRPr="004816A9">
        <w:rPr>
          <w:rFonts w:eastAsia="Calibri"/>
          <w:sz w:val="28"/>
          <w:szCs w:val="28"/>
          <w:lang w:eastAsia="en-US"/>
        </w:rPr>
        <w:t>-п</w:t>
      </w:r>
      <w:r w:rsidR="00030B1C" w:rsidRPr="004816A9">
        <w:rPr>
          <w:rFonts w:eastAsia="Calibri"/>
          <w:sz w:val="28"/>
          <w:szCs w:val="28"/>
          <w:lang w:eastAsia="en-US"/>
        </w:rPr>
        <w:t xml:space="preserve"> </w:t>
      </w:r>
      <w:r w:rsidR="00030B1C" w:rsidRPr="004816A9">
        <w:rPr>
          <w:rFonts w:eastAsia="Calibri"/>
          <w:bCs/>
          <w:sz w:val="28"/>
          <w:szCs w:val="28"/>
          <w:lang w:eastAsia="en-US"/>
        </w:rPr>
        <w:t>(с изменениями, внесенными Постановлением Главы Байкаловского сельского поселения Байкаловского муниципального района Свердловской области от 20.02.2024 №39-п)</w:t>
      </w:r>
      <w:r w:rsidRPr="004816A9">
        <w:rPr>
          <w:rFonts w:eastAsia="Calibri"/>
          <w:sz w:val="28"/>
          <w:szCs w:val="28"/>
          <w:lang w:eastAsia="en-US"/>
        </w:rPr>
        <w:t>, внести следующие изменения:</w:t>
      </w:r>
    </w:p>
    <w:p w:rsidR="00CC5901" w:rsidRPr="004816A9" w:rsidRDefault="00030B1C" w:rsidP="00CC590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816A9">
        <w:rPr>
          <w:rFonts w:eastAsia="Calibri"/>
          <w:sz w:val="28"/>
          <w:szCs w:val="28"/>
          <w:lang w:eastAsia="en-US"/>
        </w:rPr>
        <w:lastRenderedPageBreak/>
        <w:t xml:space="preserve">1.1 </w:t>
      </w:r>
      <w:r w:rsidR="00CC5901" w:rsidRPr="004816A9">
        <w:rPr>
          <w:rFonts w:eastAsia="Calibri"/>
          <w:sz w:val="28"/>
          <w:szCs w:val="28"/>
          <w:lang w:eastAsia="en-US"/>
        </w:rPr>
        <w:t>Прогноз основных характеристик бюджета Байкаловского сельского поселения</w:t>
      </w:r>
      <w:r w:rsidR="008626DD" w:rsidRPr="004816A9">
        <w:rPr>
          <w:rFonts w:eastAsia="Calibri"/>
          <w:sz w:val="28"/>
          <w:szCs w:val="28"/>
          <w:lang w:eastAsia="en-US"/>
        </w:rPr>
        <w:t xml:space="preserve"> Байкаловского муниципального района Свердловской области</w:t>
      </w:r>
      <w:r w:rsidR="00CC5901" w:rsidRPr="004816A9">
        <w:rPr>
          <w:rFonts w:eastAsia="Calibri"/>
          <w:sz w:val="28"/>
          <w:szCs w:val="28"/>
          <w:lang w:eastAsia="en-US"/>
        </w:rPr>
        <w:t xml:space="preserve"> </w:t>
      </w:r>
      <w:r w:rsidR="00F21DF3">
        <w:rPr>
          <w:rFonts w:eastAsia="Calibri"/>
          <w:sz w:val="28"/>
          <w:szCs w:val="28"/>
          <w:lang w:eastAsia="en-US"/>
        </w:rPr>
        <w:t>изложить в новой редакции</w:t>
      </w:r>
      <w:r w:rsidR="00CC5901" w:rsidRPr="004816A9">
        <w:rPr>
          <w:rFonts w:eastAsia="Calibri"/>
          <w:sz w:val="28"/>
          <w:szCs w:val="28"/>
          <w:lang w:eastAsia="en-US"/>
        </w:rPr>
        <w:t xml:space="preserve"> (прилагается)</w:t>
      </w:r>
      <w:r w:rsidR="00E562F3" w:rsidRPr="004816A9">
        <w:rPr>
          <w:rFonts w:eastAsia="Calibri"/>
          <w:sz w:val="28"/>
          <w:szCs w:val="28"/>
          <w:lang w:eastAsia="en-US"/>
        </w:rPr>
        <w:t>;</w:t>
      </w:r>
    </w:p>
    <w:p w:rsidR="00CC5901" w:rsidRPr="004816A9" w:rsidRDefault="00CC5901" w:rsidP="00CC590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816A9">
        <w:rPr>
          <w:rFonts w:eastAsia="Calibri"/>
          <w:sz w:val="28"/>
          <w:szCs w:val="28"/>
          <w:lang w:eastAsia="en-US"/>
        </w:rPr>
        <w:t xml:space="preserve">2. Настоящее Постановление разместить на официальном сайте Администрации Байкаловского сельского поселения в сети Интернет. </w:t>
      </w:r>
    </w:p>
    <w:p w:rsidR="00CC5901" w:rsidRPr="004816A9" w:rsidRDefault="00CC5901" w:rsidP="00CC590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816A9">
        <w:rPr>
          <w:rFonts w:eastAsia="Calibri"/>
          <w:sz w:val="28"/>
          <w:szCs w:val="28"/>
          <w:lang w:eastAsia="en-US"/>
        </w:rPr>
        <w:t xml:space="preserve">3. </w:t>
      </w:r>
      <w:proofErr w:type="gramStart"/>
      <w:r w:rsidRPr="004816A9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Pr="004816A9">
        <w:rPr>
          <w:rFonts w:eastAsia="Calibri"/>
          <w:sz w:val="28"/>
          <w:szCs w:val="28"/>
          <w:lang w:eastAsia="en-US"/>
        </w:rPr>
        <w:t xml:space="preserve"> исполнением настоящего Постановления возложить на специалиста 1 категории Администрации Байкаловского сельского поселения </w:t>
      </w:r>
      <w:r w:rsidR="008626DD" w:rsidRPr="004816A9">
        <w:rPr>
          <w:rFonts w:eastAsia="Calibri"/>
          <w:sz w:val="28"/>
          <w:szCs w:val="28"/>
          <w:lang w:eastAsia="en-US"/>
        </w:rPr>
        <w:t>Чернакову</w:t>
      </w:r>
      <w:r w:rsidRPr="004816A9">
        <w:rPr>
          <w:rFonts w:eastAsia="Calibri"/>
          <w:sz w:val="28"/>
          <w:szCs w:val="28"/>
          <w:lang w:eastAsia="en-US"/>
        </w:rPr>
        <w:t xml:space="preserve"> С.</w:t>
      </w:r>
      <w:r w:rsidR="008626DD" w:rsidRPr="004816A9">
        <w:rPr>
          <w:rFonts w:eastAsia="Calibri"/>
          <w:sz w:val="28"/>
          <w:szCs w:val="28"/>
          <w:lang w:eastAsia="en-US"/>
        </w:rPr>
        <w:t>В</w:t>
      </w:r>
      <w:r w:rsidRPr="004816A9">
        <w:rPr>
          <w:rFonts w:eastAsia="Calibri"/>
          <w:sz w:val="28"/>
          <w:szCs w:val="28"/>
          <w:lang w:eastAsia="en-US"/>
        </w:rPr>
        <w:t xml:space="preserve">. </w:t>
      </w:r>
    </w:p>
    <w:p w:rsidR="00CC5901" w:rsidRPr="004816A9" w:rsidRDefault="00CC5901" w:rsidP="00CC590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CC5901" w:rsidRPr="004816A9" w:rsidRDefault="00CC5901" w:rsidP="00CC5901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CC5901" w:rsidRPr="004816A9" w:rsidRDefault="00CC5901" w:rsidP="00CC590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4816A9">
        <w:rPr>
          <w:rFonts w:eastAsia="Calibri"/>
          <w:sz w:val="28"/>
          <w:szCs w:val="28"/>
          <w:lang w:eastAsia="en-US"/>
        </w:rPr>
        <w:t>Глава Байкаловского сельского поселения</w:t>
      </w:r>
    </w:p>
    <w:p w:rsidR="00CC5901" w:rsidRPr="004816A9" w:rsidRDefault="00CC5901" w:rsidP="00CC590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4816A9">
        <w:rPr>
          <w:rFonts w:eastAsia="Calibri"/>
          <w:sz w:val="28"/>
          <w:szCs w:val="28"/>
          <w:lang w:eastAsia="en-US"/>
        </w:rPr>
        <w:t>Байкаловского муниципального района</w:t>
      </w:r>
    </w:p>
    <w:p w:rsidR="00CC5901" w:rsidRPr="004816A9" w:rsidRDefault="00CC5901" w:rsidP="00CC5901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4816A9">
        <w:rPr>
          <w:rFonts w:eastAsia="Calibri"/>
          <w:sz w:val="28"/>
          <w:szCs w:val="28"/>
          <w:lang w:eastAsia="en-US"/>
        </w:rPr>
        <w:t>Свердловской области</w:t>
      </w:r>
      <w:r w:rsidRPr="004816A9">
        <w:rPr>
          <w:rFonts w:eastAsia="Calibri"/>
          <w:sz w:val="28"/>
          <w:szCs w:val="28"/>
          <w:lang w:eastAsia="en-US"/>
        </w:rPr>
        <w:tab/>
      </w:r>
      <w:r w:rsidRPr="004816A9">
        <w:rPr>
          <w:rFonts w:eastAsia="Calibri"/>
          <w:sz w:val="28"/>
          <w:szCs w:val="28"/>
          <w:lang w:eastAsia="en-US"/>
        </w:rPr>
        <w:tab/>
      </w:r>
      <w:r w:rsidRPr="004816A9">
        <w:rPr>
          <w:rFonts w:eastAsia="Calibri"/>
          <w:sz w:val="28"/>
          <w:szCs w:val="28"/>
          <w:lang w:eastAsia="en-US"/>
        </w:rPr>
        <w:tab/>
      </w:r>
      <w:r w:rsidRPr="004816A9">
        <w:rPr>
          <w:rFonts w:eastAsia="Calibri"/>
          <w:sz w:val="28"/>
          <w:szCs w:val="28"/>
          <w:lang w:eastAsia="en-US"/>
        </w:rPr>
        <w:tab/>
        <w:t xml:space="preserve">          </w:t>
      </w:r>
      <w:r w:rsidRPr="004816A9">
        <w:rPr>
          <w:rFonts w:eastAsia="Calibri"/>
          <w:sz w:val="28"/>
          <w:szCs w:val="28"/>
          <w:lang w:eastAsia="en-US"/>
        </w:rPr>
        <w:tab/>
      </w:r>
      <w:r w:rsidRPr="004816A9">
        <w:rPr>
          <w:rFonts w:eastAsia="Calibri"/>
          <w:sz w:val="28"/>
          <w:szCs w:val="28"/>
          <w:lang w:eastAsia="en-US"/>
        </w:rPr>
        <w:tab/>
      </w:r>
      <w:r w:rsidRPr="004816A9">
        <w:rPr>
          <w:rFonts w:eastAsia="Calibri"/>
          <w:sz w:val="28"/>
          <w:szCs w:val="28"/>
          <w:lang w:eastAsia="en-US"/>
        </w:rPr>
        <w:tab/>
      </w:r>
      <w:r w:rsidRPr="004816A9">
        <w:rPr>
          <w:rFonts w:eastAsia="Calibri"/>
          <w:sz w:val="28"/>
          <w:szCs w:val="28"/>
          <w:lang w:eastAsia="en-US"/>
        </w:rPr>
        <w:tab/>
        <w:t>Д.В. Лыжин</w:t>
      </w:r>
    </w:p>
    <w:p w:rsidR="00E64F08" w:rsidRPr="004816A9" w:rsidRDefault="00E64F08" w:rsidP="00E64F08">
      <w:pPr>
        <w:pStyle w:val="ConsPlusNormal"/>
        <w:ind w:firstLine="540"/>
        <w:jc w:val="both"/>
        <w:sectPr w:rsidR="00E64F08" w:rsidRPr="004816A9" w:rsidSect="006535AE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:rsidR="00E64F08" w:rsidRPr="004816A9" w:rsidRDefault="00E64F08" w:rsidP="00E64F08">
      <w:pPr>
        <w:pStyle w:val="ConsPlusNormal"/>
        <w:ind w:firstLine="720"/>
        <w:jc w:val="right"/>
        <w:rPr>
          <w:szCs w:val="24"/>
        </w:rPr>
      </w:pPr>
      <w:r w:rsidRPr="004816A9">
        <w:rPr>
          <w:szCs w:val="24"/>
        </w:rPr>
        <w:lastRenderedPageBreak/>
        <w:t xml:space="preserve">Приложение </w:t>
      </w:r>
    </w:p>
    <w:p w:rsidR="00F02D87" w:rsidRPr="004816A9" w:rsidRDefault="00F02D87" w:rsidP="00E64F08">
      <w:pPr>
        <w:pStyle w:val="ConsPlusNormal"/>
        <w:ind w:firstLine="720"/>
        <w:jc w:val="right"/>
        <w:rPr>
          <w:szCs w:val="24"/>
        </w:rPr>
      </w:pPr>
    </w:p>
    <w:p w:rsidR="00023DB0" w:rsidRPr="004816A9" w:rsidRDefault="00023DB0" w:rsidP="00023DB0">
      <w:pPr>
        <w:widowControl w:val="0"/>
        <w:autoSpaceDE w:val="0"/>
        <w:autoSpaceDN w:val="0"/>
        <w:adjustRightInd w:val="0"/>
        <w:ind w:firstLine="720"/>
        <w:jc w:val="center"/>
      </w:pPr>
    </w:p>
    <w:p w:rsidR="00023DB0" w:rsidRPr="004816A9" w:rsidRDefault="00023DB0" w:rsidP="00023DB0">
      <w:pPr>
        <w:widowControl w:val="0"/>
        <w:autoSpaceDE w:val="0"/>
        <w:autoSpaceDN w:val="0"/>
        <w:adjustRightInd w:val="0"/>
        <w:ind w:firstLine="720"/>
        <w:jc w:val="center"/>
      </w:pPr>
      <w:r w:rsidRPr="004816A9">
        <w:t>ПРОГНОЗ</w:t>
      </w:r>
    </w:p>
    <w:p w:rsidR="00023DB0" w:rsidRPr="004816A9" w:rsidRDefault="00023DB0" w:rsidP="00023DB0">
      <w:pPr>
        <w:widowControl w:val="0"/>
        <w:autoSpaceDE w:val="0"/>
        <w:autoSpaceDN w:val="0"/>
        <w:adjustRightInd w:val="0"/>
        <w:ind w:firstLine="720"/>
        <w:jc w:val="center"/>
      </w:pPr>
      <w:r w:rsidRPr="004816A9">
        <w:t>ОСНОВНЫХ ХАРАКТЕРИСТИК БЮДЖЕТА</w:t>
      </w:r>
    </w:p>
    <w:p w:rsidR="007E78B9" w:rsidRPr="004816A9" w:rsidRDefault="00023DB0" w:rsidP="00023DB0">
      <w:pPr>
        <w:widowControl w:val="0"/>
        <w:autoSpaceDE w:val="0"/>
        <w:autoSpaceDN w:val="0"/>
        <w:adjustRightInd w:val="0"/>
        <w:ind w:firstLine="720"/>
        <w:jc w:val="center"/>
      </w:pPr>
      <w:r w:rsidRPr="004816A9">
        <w:t xml:space="preserve"> БАЙКАЛОВСКОГО СЕЛЬСКОГО ПОСЕЛЕНИЯ</w:t>
      </w:r>
      <w:r w:rsidR="007E78B9" w:rsidRPr="004816A9">
        <w:t xml:space="preserve"> БАЙКАЛОВСКОГО МУНИЦИПАЛЬНОГО РАЙОНА </w:t>
      </w:r>
    </w:p>
    <w:p w:rsidR="00023DB0" w:rsidRPr="004816A9" w:rsidRDefault="007E78B9" w:rsidP="00023DB0">
      <w:pPr>
        <w:widowControl w:val="0"/>
        <w:autoSpaceDE w:val="0"/>
        <w:autoSpaceDN w:val="0"/>
        <w:adjustRightInd w:val="0"/>
        <w:ind w:firstLine="720"/>
        <w:jc w:val="center"/>
      </w:pPr>
      <w:r w:rsidRPr="004816A9">
        <w:t>СВЕРДЛОВСКОЙ ОБЛАСТИ</w:t>
      </w:r>
    </w:p>
    <w:p w:rsidR="00023DB0" w:rsidRPr="004816A9" w:rsidRDefault="00023DB0" w:rsidP="00023DB0">
      <w:pPr>
        <w:widowControl w:val="0"/>
        <w:autoSpaceDE w:val="0"/>
        <w:autoSpaceDN w:val="0"/>
        <w:adjustRightInd w:val="0"/>
        <w:ind w:firstLine="720"/>
      </w:pPr>
    </w:p>
    <w:p w:rsidR="00023DB0" w:rsidRPr="004816A9" w:rsidRDefault="00023DB0" w:rsidP="00023DB0">
      <w:pPr>
        <w:widowControl w:val="0"/>
        <w:tabs>
          <w:tab w:val="left" w:pos="13608"/>
        </w:tabs>
        <w:autoSpaceDE w:val="0"/>
        <w:autoSpaceDN w:val="0"/>
        <w:adjustRightInd w:val="0"/>
        <w:ind w:right="111" w:firstLine="720"/>
        <w:jc w:val="right"/>
      </w:pPr>
      <w:r w:rsidRPr="004816A9">
        <w:t>(тыс. рублей)</w:t>
      </w:r>
    </w:p>
    <w:tbl>
      <w:tblPr>
        <w:tblW w:w="1474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4253"/>
        <w:gridCol w:w="1701"/>
        <w:gridCol w:w="1559"/>
        <w:gridCol w:w="1559"/>
        <w:gridCol w:w="1560"/>
        <w:gridCol w:w="1559"/>
        <w:gridCol w:w="1417"/>
      </w:tblGrid>
      <w:tr w:rsidR="00023DB0" w:rsidRPr="004816A9" w:rsidTr="00764BF3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N строки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Показатель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202</w:t>
            </w:r>
            <w:r w:rsidR="007E78B9" w:rsidRPr="004816A9">
              <w:t>3</w:t>
            </w:r>
          </w:p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202</w:t>
            </w:r>
            <w:r w:rsidR="007E78B9" w:rsidRPr="004816A9">
              <w:t>4</w:t>
            </w:r>
            <w:r w:rsidRPr="004816A9">
              <w:t xml:space="preserve"> </w:t>
            </w:r>
          </w:p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202</w:t>
            </w:r>
            <w:r w:rsidR="007E78B9" w:rsidRPr="004816A9">
              <w:t>5</w:t>
            </w:r>
            <w:r w:rsidRPr="004816A9">
              <w:t xml:space="preserve"> </w:t>
            </w:r>
          </w:p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202</w:t>
            </w:r>
            <w:r w:rsidR="007E78B9" w:rsidRPr="004816A9">
              <w:t>6</w:t>
            </w:r>
          </w:p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202</w:t>
            </w:r>
            <w:r w:rsidR="007E78B9" w:rsidRPr="004816A9">
              <w:t>7</w:t>
            </w:r>
            <w:r w:rsidRPr="004816A9">
              <w:t xml:space="preserve"> </w:t>
            </w:r>
          </w:p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202</w:t>
            </w:r>
            <w:r w:rsidR="007E78B9" w:rsidRPr="004816A9">
              <w:t>8</w:t>
            </w:r>
          </w:p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год</w:t>
            </w:r>
          </w:p>
        </w:tc>
      </w:tr>
      <w:tr w:rsidR="00023DB0" w:rsidRPr="004816A9" w:rsidTr="00764BF3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1360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  <w:jc w:val="center"/>
              <w:outlineLvl w:val="3"/>
            </w:pPr>
            <w:r w:rsidRPr="004816A9">
              <w:t>Бюджет Байкаловского сельского поселения</w:t>
            </w:r>
          </w:p>
        </w:tc>
      </w:tr>
      <w:tr w:rsidR="00023DB0" w:rsidRPr="004816A9" w:rsidTr="00764BF3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</w:pPr>
            <w:r w:rsidRPr="004816A9">
              <w:t>Общий объем доходов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6D049D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431 919,4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887098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523 596,9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887098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649 073,4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887098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546 484,1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887098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290 472,5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887098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313 710,3</w:t>
            </w:r>
          </w:p>
        </w:tc>
      </w:tr>
      <w:tr w:rsidR="00023DB0" w:rsidRPr="004816A9" w:rsidTr="00764BF3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</w:pPr>
            <w:r w:rsidRPr="004816A9">
              <w:t>Общий объем расходов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9D71ED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43</w:t>
            </w:r>
            <w:r w:rsidR="00E562F3" w:rsidRPr="004816A9">
              <w:t>1 919,4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E562F3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5</w:t>
            </w:r>
            <w:r w:rsidR="00110D0D" w:rsidRPr="004816A9">
              <w:t>51 644,4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10D0D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649 073,4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C57F8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5</w:t>
            </w:r>
            <w:r w:rsidR="00110D0D" w:rsidRPr="004816A9">
              <w:t>46 484,1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C57F8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2</w:t>
            </w:r>
            <w:r w:rsidR="00110D0D" w:rsidRPr="004816A9">
              <w:t>90 472,5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10D0D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313 710,3</w:t>
            </w:r>
          </w:p>
        </w:tc>
      </w:tr>
      <w:tr w:rsidR="00023DB0" w:rsidRPr="004816A9" w:rsidTr="00764BF3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</w:pPr>
            <w:r w:rsidRPr="004816A9">
              <w:t>Дефицит/профицит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E562F3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6974FC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-</w:t>
            </w:r>
            <w:r w:rsidR="00887098" w:rsidRPr="004816A9">
              <w:t>28 047,5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</w:tr>
      <w:tr w:rsidR="00023DB0" w:rsidRPr="004816A9" w:rsidTr="00764BF3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023DB0" w:rsidP="00764BF3">
            <w:pPr>
              <w:widowControl w:val="0"/>
              <w:autoSpaceDE w:val="0"/>
              <w:autoSpaceDN w:val="0"/>
              <w:adjustRightInd w:val="0"/>
            </w:pPr>
            <w:r w:rsidRPr="004816A9">
              <w:t>Муниципальный долг Байкаловского сельского поселения на первое января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DB0" w:rsidRPr="004816A9" w:rsidRDefault="00107B50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816A9">
              <w:t>0,0</w:t>
            </w:r>
          </w:p>
        </w:tc>
      </w:tr>
      <w:tr w:rsidR="00F21DF3" w:rsidRPr="004816A9" w:rsidTr="00764BF3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F3" w:rsidRPr="004816A9" w:rsidRDefault="00F21DF3" w:rsidP="00764BF3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F3" w:rsidRPr="00F21DF3" w:rsidRDefault="00F21DF3" w:rsidP="00F21DF3">
            <w:pPr>
              <w:autoSpaceDE w:val="0"/>
              <w:autoSpaceDN w:val="0"/>
              <w:adjustRightInd w:val="0"/>
              <w:rPr>
                <w:rFonts w:eastAsia="Calibri"/>
              </w:rPr>
            </w:pPr>
            <w:r>
              <w:t xml:space="preserve">Обязательства, возникающие при исполнении концессионных соглашений </w:t>
            </w:r>
            <w:r>
              <w:rPr>
                <w:rFonts w:eastAsia="Calibri"/>
              </w:rPr>
              <w:t xml:space="preserve">(в размере платы </w:t>
            </w:r>
            <w:proofErr w:type="spellStart"/>
            <w:r>
              <w:rPr>
                <w:rFonts w:eastAsia="Calibri"/>
              </w:rPr>
              <w:t>концедента</w:t>
            </w:r>
            <w:proofErr w:type="spellEnd"/>
            <w:r>
              <w:rPr>
                <w:rFonts w:eastAsia="Calibri"/>
              </w:rPr>
              <w:t xml:space="preserve">, капитального гранта), обязательств перед юридическими лицами, являющимися стороной соглашений о </w:t>
            </w:r>
            <w:proofErr w:type="spellStart"/>
            <w:r>
              <w:rPr>
                <w:rFonts w:eastAsia="Calibri"/>
              </w:rPr>
              <w:t>муниципально</w:t>
            </w:r>
            <w:proofErr w:type="spellEnd"/>
            <w:r>
              <w:rPr>
                <w:rFonts w:eastAsia="Calibri"/>
              </w:rPr>
              <w:t>-частном партнерстве, обязательств по уплате лизинговых платежей по договорам финансовой аренды (лизинга)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F3" w:rsidRPr="004816A9" w:rsidRDefault="00F21DF3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F3" w:rsidRPr="004816A9" w:rsidRDefault="00F21DF3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F3" w:rsidRPr="004816A9" w:rsidRDefault="00F21DF3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7 181,2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F3" w:rsidRPr="004816A9" w:rsidRDefault="00F21DF3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F3" w:rsidRPr="004816A9" w:rsidRDefault="00F21DF3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DF3" w:rsidRPr="004816A9" w:rsidRDefault="00F21DF3" w:rsidP="00764BF3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0,0</w:t>
            </w:r>
          </w:p>
        </w:tc>
      </w:tr>
    </w:tbl>
    <w:p w:rsidR="00E562F3" w:rsidRPr="004816A9" w:rsidRDefault="00E562F3" w:rsidP="00F21DF3">
      <w:pPr>
        <w:rPr>
          <w:lang w:eastAsia="en-US"/>
        </w:rPr>
      </w:pPr>
      <w:bookmarkStart w:id="1" w:name="Par128"/>
      <w:bookmarkEnd w:id="1"/>
    </w:p>
    <w:sectPr w:rsidR="00E562F3" w:rsidRPr="004816A9" w:rsidSect="00F21DF3">
      <w:pgSz w:w="16838" w:h="11906" w:orient="landscape"/>
      <w:pgMar w:top="993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FA5" w:rsidRDefault="00D25FA5" w:rsidP="00EE7CD4">
      <w:r>
        <w:separator/>
      </w:r>
    </w:p>
  </w:endnote>
  <w:endnote w:type="continuationSeparator" w:id="0">
    <w:p w:rsidR="00D25FA5" w:rsidRDefault="00D25FA5" w:rsidP="00EE7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FA5" w:rsidRDefault="00D25FA5" w:rsidP="00EE7CD4">
      <w:r>
        <w:separator/>
      </w:r>
    </w:p>
  </w:footnote>
  <w:footnote w:type="continuationSeparator" w:id="0">
    <w:p w:rsidR="00D25FA5" w:rsidRDefault="00D25FA5" w:rsidP="00EE7C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870605"/>
    <w:multiLevelType w:val="hybridMultilevel"/>
    <w:tmpl w:val="918C3DD0"/>
    <w:lvl w:ilvl="0" w:tplc="DF741810">
      <w:start w:val="1"/>
      <w:numFmt w:val="decimal"/>
      <w:lvlText w:val="%1."/>
      <w:lvlJc w:val="left"/>
      <w:pPr>
        <w:ind w:left="1849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A6A3A22"/>
    <w:multiLevelType w:val="hybridMultilevel"/>
    <w:tmpl w:val="A2145FB0"/>
    <w:lvl w:ilvl="0" w:tplc="F4282A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66E693B"/>
    <w:multiLevelType w:val="hybridMultilevel"/>
    <w:tmpl w:val="139A389C"/>
    <w:lvl w:ilvl="0" w:tplc="6E7890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C90217A"/>
    <w:multiLevelType w:val="hybridMultilevel"/>
    <w:tmpl w:val="094AAAC6"/>
    <w:lvl w:ilvl="0" w:tplc="F18E9D44">
      <w:start w:val="1"/>
      <w:numFmt w:val="decimal"/>
      <w:lvlText w:val="%1)"/>
      <w:lvlJc w:val="left"/>
      <w:pPr>
        <w:tabs>
          <w:tab w:val="num" w:pos="851"/>
        </w:tabs>
        <w:ind w:left="426" w:firstLine="0"/>
      </w:pPr>
      <w:rPr>
        <w:rFonts w:ascii="Times New Roman" w:eastAsia="Times New Roman" w:hAnsi="Times New Roman" w:cs="Times New Roman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F3507C0"/>
    <w:multiLevelType w:val="hybridMultilevel"/>
    <w:tmpl w:val="36A0218A"/>
    <w:lvl w:ilvl="0" w:tplc="DD468748">
      <w:start w:val="1"/>
      <w:numFmt w:val="decimal"/>
      <w:lvlText w:val="%1)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F88"/>
    <w:rsid w:val="00023DB0"/>
    <w:rsid w:val="00030B1C"/>
    <w:rsid w:val="0003484F"/>
    <w:rsid w:val="00035041"/>
    <w:rsid w:val="0005463C"/>
    <w:rsid w:val="00085D8F"/>
    <w:rsid w:val="00095D83"/>
    <w:rsid w:val="00096512"/>
    <w:rsid w:val="00097E62"/>
    <w:rsid w:val="000E294D"/>
    <w:rsid w:val="00107B50"/>
    <w:rsid w:val="00110D0D"/>
    <w:rsid w:val="001969F8"/>
    <w:rsid w:val="001C57F8"/>
    <w:rsid w:val="001D0F5D"/>
    <w:rsid w:val="001F37B0"/>
    <w:rsid w:val="00231112"/>
    <w:rsid w:val="002A21CC"/>
    <w:rsid w:val="002D0CD0"/>
    <w:rsid w:val="002E23E2"/>
    <w:rsid w:val="002E5FD7"/>
    <w:rsid w:val="002F502D"/>
    <w:rsid w:val="00303F1D"/>
    <w:rsid w:val="0032325B"/>
    <w:rsid w:val="003461B2"/>
    <w:rsid w:val="0035320A"/>
    <w:rsid w:val="00370BD1"/>
    <w:rsid w:val="0037703F"/>
    <w:rsid w:val="003C4C6F"/>
    <w:rsid w:val="003D4AB6"/>
    <w:rsid w:val="003F003B"/>
    <w:rsid w:val="00402557"/>
    <w:rsid w:val="00407CAB"/>
    <w:rsid w:val="00421CCA"/>
    <w:rsid w:val="004610C6"/>
    <w:rsid w:val="00467AD6"/>
    <w:rsid w:val="00470480"/>
    <w:rsid w:val="004816A9"/>
    <w:rsid w:val="004C4F4C"/>
    <w:rsid w:val="005254A2"/>
    <w:rsid w:val="00526B81"/>
    <w:rsid w:val="00532467"/>
    <w:rsid w:val="005353FF"/>
    <w:rsid w:val="00580931"/>
    <w:rsid w:val="00581B40"/>
    <w:rsid w:val="005A7F12"/>
    <w:rsid w:val="005E0C39"/>
    <w:rsid w:val="005F721A"/>
    <w:rsid w:val="00602C3F"/>
    <w:rsid w:val="00610F70"/>
    <w:rsid w:val="0062159F"/>
    <w:rsid w:val="00622108"/>
    <w:rsid w:val="006264E1"/>
    <w:rsid w:val="006333EB"/>
    <w:rsid w:val="00635842"/>
    <w:rsid w:val="006535AE"/>
    <w:rsid w:val="00684279"/>
    <w:rsid w:val="00692255"/>
    <w:rsid w:val="006974FC"/>
    <w:rsid w:val="006B7F88"/>
    <w:rsid w:val="006D049D"/>
    <w:rsid w:val="006D15FA"/>
    <w:rsid w:val="006E4696"/>
    <w:rsid w:val="00715A0D"/>
    <w:rsid w:val="00717A00"/>
    <w:rsid w:val="007256E4"/>
    <w:rsid w:val="00764BF3"/>
    <w:rsid w:val="007B682B"/>
    <w:rsid w:val="007E78B9"/>
    <w:rsid w:val="007F1932"/>
    <w:rsid w:val="008047C2"/>
    <w:rsid w:val="00813ECC"/>
    <w:rsid w:val="0084103D"/>
    <w:rsid w:val="008533A2"/>
    <w:rsid w:val="0085360A"/>
    <w:rsid w:val="008626DD"/>
    <w:rsid w:val="00872A6A"/>
    <w:rsid w:val="0088361F"/>
    <w:rsid w:val="00887098"/>
    <w:rsid w:val="008947A2"/>
    <w:rsid w:val="00896634"/>
    <w:rsid w:val="008A7454"/>
    <w:rsid w:val="008D5E7C"/>
    <w:rsid w:val="008F2045"/>
    <w:rsid w:val="00941C49"/>
    <w:rsid w:val="00975C40"/>
    <w:rsid w:val="00983F94"/>
    <w:rsid w:val="009A3DFD"/>
    <w:rsid w:val="009D71ED"/>
    <w:rsid w:val="009F7A9B"/>
    <w:rsid w:val="00A358AB"/>
    <w:rsid w:val="00A507FD"/>
    <w:rsid w:val="00A53808"/>
    <w:rsid w:val="00A65BA1"/>
    <w:rsid w:val="00A85C00"/>
    <w:rsid w:val="00AA0734"/>
    <w:rsid w:val="00AA3117"/>
    <w:rsid w:val="00AE6150"/>
    <w:rsid w:val="00B00AB3"/>
    <w:rsid w:val="00B0225D"/>
    <w:rsid w:val="00B02444"/>
    <w:rsid w:val="00B057FD"/>
    <w:rsid w:val="00B717B2"/>
    <w:rsid w:val="00B770E2"/>
    <w:rsid w:val="00B86946"/>
    <w:rsid w:val="00B920A0"/>
    <w:rsid w:val="00BB5EF9"/>
    <w:rsid w:val="00BD20BA"/>
    <w:rsid w:val="00BF1931"/>
    <w:rsid w:val="00C14842"/>
    <w:rsid w:val="00C24AB8"/>
    <w:rsid w:val="00C51D66"/>
    <w:rsid w:val="00C770D9"/>
    <w:rsid w:val="00CB6D28"/>
    <w:rsid w:val="00CC5901"/>
    <w:rsid w:val="00CF2B63"/>
    <w:rsid w:val="00D07425"/>
    <w:rsid w:val="00D25FA5"/>
    <w:rsid w:val="00D27406"/>
    <w:rsid w:val="00D36B5C"/>
    <w:rsid w:val="00D42D99"/>
    <w:rsid w:val="00D52C88"/>
    <w:rsid w:val="00D7304A"/>
    <w:rsid w:val="00D85155"/>
    <w:rsid w:val="00D8797A"/>
    <w:rsid w:val="00DB06F8"/>
    <w:rsid w:val="00DE26B9"/>
    <w:rsid w:val="00E07BEE"/>
    <w:rsid w:val="00E20E80"/>
    <w:rsid w:val="00E44234"/>
    <w:rsid w:val="00E562F3"/>
    <w:rsid w:val="00E64F08"/>
    <w:rsid w:val="00EA1473"/>
    <w:rsid w:val="00EE2D49"/>
    <w:rsid w:val="00EE7CD4"/>
    <w:rsid w:val="00F02D87"/>
    <w:rsid w:val="00F21DF3"/>
    <w:rsid w:val="00F2273D"/>
    <w:rsid w:val="00F3494B"/>
    <w:rsid w:val="00F414F3"/>
    <w:rsid w:val="00F43D08"/>
    <w:rsid w:val="00F66986"/>
    <w:rsid w:val="00F853CB"/>
    <w:rsid w:val="00F9773B"/>
    <w:rsid w:val="00FA2031"/>
    <w:rsid w:val="00FA3475"/>
    <w:rsid w:val="00FC0E19"/>
    <w:rsid w:val="00FC4CDE"/>
    <w:rsid w:val="00FC52BB"/>
    <w:rsid w:val="00FF0587"/>
    <w:rsid w:val="00FF7D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F8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B7F88"/>
    <w:pPr>
      <w:keepNext/>
      <w:jc w:val="center"/>
      <w:outlineLvl w:val="0"/>
    </w:pPr>
    <w:rPr>
      <w:b/>
      <w:sz w:val="36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B7F8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10">
    <w:name w:val="Заголовок 1 Знак"/>
    <w:link w:val="1"/>
    <w:rsid w:val="006B7F8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Title">
    <w:name w:val="ConsPlusTitle"/>
    <w:rsid w:val="006B7F8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rsid w:val="00EE7CD4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  <w:style w:type="character" w:styleId="a3">
    <w:name w:val="Hyperlink"/>
    <w:rsid w:val="00EE7CD4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EE7CD4"/>
    <w:pPr>
      <w:tabs>
        <w:tab w:val="center" w:pos="4677"/>
        <w:tab w:val="right" w:pos="9355"/>
      </w:tabs>
    </w:pPr>
    <w:rPr>
      <w:lang w:val="x-none"/>
    </w:rPr>
  </w:style>
  <w:style w:type="character" w:customStyle="1" w:styleId="a5">
    <w:name w:val="Верхний колонтитул Знак"/>
    <w:link w:val="a4"/>
    <w:uiPriority w:val="99"/>
    <w:semiHidden/>
    <w:rsid w:val="00EE7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EE7CD4"/>
    <w:pPr>
      <w:tabs>
        <w:tab w:val="center" w:pos="4677"/>
        <w:tab w:val="right" w:pos="9355"/>
      </w:tabs>
    </w:pPr>
    <w:rPr>
      <w:lang w:val="x-none"/>
    </w:rPr>
  </w:style>
  <w:style w:type="character" w:customStyle="1" w:styleId="a7">
    <w:name w:val="Нижний колонтитул Знак"/>
    <w:link w:val="a6"/>
    <w:uiPriority w:val="99"/>
    <w:semiHidden/>
    <w:rsid w:val="00EE7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FF0587"/>
    <w:rPr>
      <w:rFonts w:eastAsia="Times New Roman"/>
      <w:sz w:val="22"/>
      <w:szCs w:val="22"/>
    </w:rPr>
  </w:style>
  <w:style w:type="paragraph" w:customStyle="1" w:styleId="ConsPlusCell">
    <w:name w:val="ConsPlusCell"/>
    <w:uiPriority w:val="99"/>
    <w:rsid w:val="00A65BA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7B682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7B682B"/>
    <w:rPr>
      <w:rFonts w:ascii="Segoe UI" w:eastAsia="Times New Roman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7F8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6B7F88"/>
    <w:pPr>
      <w:keepNext/>
      <w:jc w:val="center"/>
      <w:outlineLvl w:val="0"/>
    </w:pPr>
    <w:rPr>
      <w:b/>
      <w:sz w:val="36"/>
      <w:szCs w:val="20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B7F88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10">
    <w:name w:val="Заголовок 1 Знак"/>
    <w:link w:val="1"/>
    <w:rsid w:val="006B7F88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Title">
    <w:name w:val="ConsPlusTitle"/>
    <w:rsid w:val="006B7F8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Normal">
    <w:name w:val="ConsPlusNormal"/>
    <w:rsid w:val="00EE7CD4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  <w:style w:type="character" w:styleId="a3">
    <w:name w:val="Hyperlink"/>
    <w:rsid w:val="00EE7CD4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EE7CD4"/>
    <w:pPr>
      <w:tabs>
        <w:tab w:val="center" w:pos="4677"/>
        <w:tab w:val="right" w:pos="9355"/>
      </w:tabs>
    </w:pPr>
    <w:rPr>
      <w:lang w:val="x-none"/>
    </w:rPr>
  </w:style>
  <w:style w:type="character" w:customStyle="1" w:styleId="a5">
    <w:name w:val="Верхний колонтитул Знак"/>
    <w:link w:val="a4"/>
    <w:uiPriority w:val="99"/>
    <w:semiHidden/>
    <w:rsid w:val="00EE7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EE7CD4"/>
    <w:pPr>
      <w:tabs>
        <w:tab w:val="center" w:pos="4677"/>
        <w:tab w:val="right" w:pos="9355"/>
      </w:tabs>
    </w:pPr>
    <w:rPr>
      <w:lang w:val="x-none"/>
    </w:rPr>
  </w:style>
  <w:style w:type="character" w:customStyle="1" w:styleId="a7">
    <w:name w:val="Нижний колонтитул Знак"/>
    <w:link w:val="a6"/>
    <w:uiPriority w:val="99"/>
    <w:semiHidden/>
    <w:rsid w:val="00EE7C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No Spacing"/>
    <w:uiPriority w:val="1"/>
    <w:qFormat/>
    <w:rsid w:val="00FF0587"/>
    <w:rPr>
      <w:rFonts w:eastAsia="Times New Roman"/>
      <w:sz w:val="22"/>
      <w:szCs w:val="22"/>
    </w:rPr>
  </w:style>
  <w:style w:type="paragraph" w:customStyle="1" w:styleId="ConsPlusCell">
    <w:name w:val="ConsPlusCell"/>
    <w:uiPriority w:val="99"/>
    <w:rsid w:val="00A65BA1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7B682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7B682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62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500</Words>
  <Characters>2856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004yr</dc:creator>
  <cp:lastModifiedBy>User</cp:lastModifiedBy>
  <cp:revision>3</cp:revision>
  <cp:lastPrinted>2025-04-02T10:50:00Z</cp:lastPrinted>
  <dcterms:created xsi:type="dcterms:W3CDTF">2025-04-02T10:45:00Z</dcterms:created>
  <dcterms:modified xsi:type="dcterms:W3CDTF">2025-04-02T10:50:00Z</dcterms:modified>
</cp:coreProperties>
</file>