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49E0" w:rsidRPr="00014B68" w:rsidRDefault="007557F6" w:rsidP="00D34486">
      <w:pPr>
        <w:spacing w:after="120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14B68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Статистика обращений граждан</w:t>
      </w:r>
      <w:r w:rsidR="00D34486" w:rsidRPr="00014B68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                                                                                                   </w:t>
      </w:r>
      <w:r w:rsidRPr="00014B68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за</w:t>
      </w:r>
      <w:r w:rsidR="00BA49E0" w:rsidRPr="00014B68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</w:t>
      </w:r>
      <w:r w:rsidR="0068453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перв</w:t>
      </w:r>
      <w:r w:rsidR="0090013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ый </w:t>
      </w:r>
      <w:r w:rsidRPr="00014B68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квартал</w:t>
      </w:r>
      <w:r w:rsidR="00151842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202</w:t>
      </w:r>
      <w:r w:rsidR="00F6227D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5</w:t>
      </w:r>
      <w:r w:rsidR="00BA49E0" w:rsidRPr="00014B68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 xml:space="preserve"> года</w:t>
      </w:r>
    </w:p>
    <w:p w:rsidR="00BA49E0" w:rsidRPr="007557F6" w:rsidRDefault="00BA49E0" w:rsidP="00BA49E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57F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A49E0" w:rsidRPr="00290FF9" w:rsidRDefault="00BA49E0" w:rsidP="00DA50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57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  <w:r w:rsidR="007557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7557F6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7557F6"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отчетный период </w:t>
      </w:r>
      <w:r w:rsidR="00F74B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970F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74BDF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7557F6"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дминистрацию </w:t>
      </w:r>
      <w:proofErr w:type="spellStart"/>
      <w:r w:rsidR="00E125A3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Байкаловского</w:t>
      </w:r>
      <w:proofErr w:type="spellEnd"/>
      <w:r w:rsidR="00E125A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</w:t>
      </w:r>
      <w:r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557F6"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поступило</w:t>
      </w:r>
      <w:r w:rsidR="00EB7CD9"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F6227D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</w:t>
      </w:r>
      <w:r w:rsidR="00900130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2641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="00D96236"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BA49E0" w:rsidRPr="00290FF9" w:rsidRDefault="00BA49E0" w:rsidP="00DA50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>   </w:t>
      </w:r>
      <w:r w:rsidR="007557F6"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Тематическая структура обращений граждан  отражает наиболее острые проблемы в социально-экономической сфере </w:t>
      </w:r>
      <w:r w:rsidR="007557F6"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  <w:r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A3214" w:rsidRDefault="00151842" w:rsidP="00DA50C9">
      <w:pPr>
        <w:numPr>
          <w:ilvl w:val="0"/>
          <w:numId w:val="1"/>
        </w:numPr>
        <w:shd w:val="clear" w:color="auto" w:fill="FFFFFF"/>
        <w:spacing w:after="0" w:line="240" w:lineRule="auto"/>
        <w:ind w:left="128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Благоустройство</w:t>
      </w:r>
      <w:r w:rsidR="00F6227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684530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F6227D">
        <w:rPr>
          <w:rFonts w:ascii="Times New Roman" w:eastAsia="Times New Roman" w:hAnsi="Times New Roman" w:cs="Times New Roman"/>
          <w:sz w:val="28"/>
          <w:szCs w:val="28"/>
          <w:lang w:eastAsia="ru-RU"/>
        </w:rPr>
        <w:t>9%.</w:t>
      </w:r>
    </w:p>
    <w:p w:rsidR="00BA49E0" w:rsidRPr="00290FF9" w:rsidRDefault="001C3640" w:rsidP="00DA50C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Отмечается </w:t>
      </w:r>
      <w:r w:rsidR="00151842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увеличение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доли</w:t>
      </w:r>
      <w:r w:rsidR="00B40B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вопросов </w:t>
      </w:r>
      <w:r w:rsidR="00900130">
        <w:rPr>
          <w:rFonts w:ascii="Times New Roman" w:eastAsia="Times New Roman" w:hAnsi="Times New Roman" w:cs="Times New Roman"/>
          <w:sz w:val="28"/>
          <w:szCs w:val="28"/>
          <w:lang w:eastAsia="ru-RU"/>
        </w:rPr>
        <w:t>по</w:t>
      </w:r>
      <w:r w:rsidR="0015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благоустройству</w:t>
      </w:r>
      <w:r w:rsidR="00FA32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D26108">
        <w:rPr>
          <w:rFonts w:ascii="Times New Roman" w:eastAsia="Times New Roman" w:hAnsi="Times New Roman" w:cs="Times New Roman"/>
          <w:sz w:val="28"/>
          <w:szCs w:val="28"/>
          <w:lang w:eastAsia="ru-RU"/>
        </w:rPr>
        <w:t>снижение доли</w:t>
      </w:r>
      <w:r w:rsidR="0015184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обращений по</w:t>
      </w:r>
      <w:r w:rsidR="00FA32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70F45" w:rsidRPr="00970F45">
        <w:rPr>
          <w:rFonts w:ascii="Times New Roman" w:eastAsia="Times New Roman" w:hAnsi="Times New Roman" w:cs="Times New Roman"/>
          <w:sz w:val="28"/>
          <w:szCs w:val="28"/>
          <w:lang w:eastAsia="ru-RU"/>
        </w:rPr>
        <w:t>жилищным вопросам</w:t>
      </w:r>
      <w:r w:rsidR="00900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отсутствие вопросов по земельным вопросам и</w:t>
      </w:r>
      <w:r w:rsidR="005321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00130">
        <w:rPr>
          <w:rFonts w:ascii="Times New Roman" w:eastAsia="Times New Roman" w:hAnsi="Times New Roman" w:cs="Times New Roman"/>
          <w:sz w:val="28"/>
          <w:szCs w:val="28"/>
          <w:lang w:eastAsia="ru-RU"/>
        </w:rPr>
        <w:t>газификации</w:t>
      </w:r>
      <w:r w:rsidR="00FA321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A4C92" w:rsidRDefault="007557F6" w:rsidP="00DA50C9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существу поставленных вопросов </w:t>
      </w:r>
      <w:r w:rsidR="00F74BDF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</w:t>
      </w:r>
      <w:r w:rsidR="006845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ами проведена работа, написаны </w:t>
      </w:r>
      <w:r w:rsidR="00F74BDF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ответы, даны  разъяснения</w:t>
      </w:r>
      <w:r w:rsidRPr="00290FF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557F6" w:rsidRPr="001A4C92" w:rsidRDefault="007557F6" w:rsidP="00DA50C9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течение </w:t>
      </w:r>
      <w:r w:rsidR="00684530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первого</w:t>
      </w:r>
      <w:r w:rsidR="009001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51842">
        <w:rPr>
          <w:rFonts w:ascii="Times New Roman" w:eastAsia="Times New Roman" w:hAnsi="Times New Roman" w:cs="Times New Roman"/>
          <w:sz w:val="28"/>
          <w:szCs w:val="28"/>
          <w:lang w:eastAsia="ru-RU"/>
        </w:rPr>
        <w:t>квартала 202</w:t>
      </w:r>
      <w:r w:rsidR="00F6227D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bookmarkStart w:id="0" w:name="_GoBack"/>
      <w:bookmarkEnd w:id="0"/>
      <w:r w:rsidRPr="008E6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жалоб на действия (бездействия) </w:t>
      </w:r>
      <w:r w:rsidR="00290FF9" w:rsidRPr="008E6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работников администрации </w:t>
      </w:r>
      <w:proofErr w:type="spellStart"/>
      <w:r w:rsidR="00290FF9" w:rsidRPr="008E613A">
        <w:rPr>
          <w:rFonts w:ascii="Times New Roman" w:eastAsia="Times New Roman" w:hAnsi="Times New Roman" w:cs="Times New Roman"/>
          <w:sz w:val="28"/>
          <w:szCs w:val="28"/>
          <w:lang w:eastAsia="ru-RU"/>
        </w:rPr>
        <w:t>Байкаловско</w:t>
      </w:r>
      <w:r w:rsidRPr="008E613A">
        <w:rPr>
          <w:rFonts w:ascii="Times New Roman" w:eastAsia="Times New Roman" w:hAnsi="Times New Roman" w:cs="Times New Roman"/>
          <w:sz w:val="28"/>
          <w:szCs w:val="28"/>
          <w:lang w:eastAsia="ru-RU"/>
        </w:rPr>
        <w:t>го</w:t>
      </w:r>
      <w:proofErr w:type="spellEnd"/>
      <w:r w:rsidRPr="008E6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 не поступало. Фактов нарушения порядка и сроков рассмотрения обращений в отчетном периоде не выявлено.</w:t>
      </w:r>
    </w:p>
    <w:p w:rsidR="0026506D" w:rsidRPr="001A4C92" w:rsidRDefault="0026506D" w:rsidP="00DA50C9">
      <w:pPr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13A">
        <w:rPr>
          <w:rFonts w:ascii="Times New Roman" w:hAnsi="Times New Roman" w:cs="Times New Roman"/>
          <w:sz w:val="28"/>
          <w:szCs w:val="28"/>
          <w:shd w:val="clear" w:color="auto" w:fill="F5F5EA"/>
        </w:rPr>
        <w:t>Обращений, содержащих факты или предположения о совершении коррупционных действий сотрудниками Администрации, не поступало.</w:t>
      </w:r>
    </w:p>
    <w:p w:rsidR="00BA49E0" w:rsidRPr="00BA49E0" w:rsidRDefault="00BA49E0" w:rsidP="00BA49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C6B79"/>
          <w:sz w:val="19"/>
          <w:szCs w:val="19"/>
          <w:lang w:eastAsia="ru-RU"/>
        </w:rPr>
      </w:pPr>
      <w:r w:rsidRPr="00BA49E0">
        <w:rPr>
          <w:rFonts w:ascii="Arial" w:eastAsia="Times New Roman" w:hAnsi="Arial" w:cs="Arial"/>
          <w:color w:val="5C6B79"/>
          <w:sz w:val="19"/>
          <w:szCs w:val="19"/>
          <w:lang w:eastAsia="ru-RU"/>
        </w:rPr>
        <w:t> </w:t>
      </w:r>
    </w:p>
    <w:p w:rsidR="00BA49E0" w:rsidRPr="00BA49E0" w:rsidRDefault="00F6227D" w:rsidP="00BA49E0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5C6B79"/>
          <w:sz w:val="19"/>
          <w:szCs w:val="19"/>
          <w:lang w:eastAsia="ru-RU"/>
        </w:rPr>
      </w:pPr>
      <w:r>
        <w:rPr>
          <w:rFonts w:ascii="Arial" w:eastAsia="Times New Roman" w:hAnsi="Arial" w:cs="Arial"/>
          <w:color w:val="5C6B79"/>
          <w:sz w:val="19"/>
          <w:szCs w:val="19"/>
          <w:lang w:eastAsia="ru-RU"/>
        </w:rPr>
        <w:pict>
          <v:rect id="_x0000_i1025" style="width:0;height:1.5pt" o:hralign="center" o:hrstd="t" o:hr="t" fillcolor="#a0a0a0" stroked="f"/>
        </w:pict>
      </w:r>
    </w:p>
    <w:p w:rsidR="00BA49E0" w:rsidRPr="00BA49E0" w:rsidRDefault="00BA49E0" w:rsidP="00BA49E0">
      <w:pPr>
        <w:shd w:val="clear" w:color="auto" w:fill="FFFFFF"/>
        <w:spacing w:after="0" w:line="240" w:lineRule="auto"/>
        <w:jc w:val="center"/>
        <w:outlineLvl w:val="2"/>
        <w:rPr>
          <w:rFonts w:ascii="Arial" w:eastAsia="Times New Roman" w:hAnsi="Arial" w:cs="Arial"/>
          <w:b/>
          <w:bCs/>
          <w:color w:val="5C6B79"/>
          <w:sz w:val="27"/>
          <w:szCs w:val="27"/>
          <w:lang w:eastAsia="ru-RU"/>
        </w:rPr>
      </w:pPr>
      <w:r w:rsidRPr="00BA49E0">
        <w:rPr>
          <w:rFonts w:ascii="Arial" w:eastAsia="Times New Roman" w:hAnsi="Arial" w:cs="Arial"/>
          <w:b/>
          <w:bCs/>
          <w:color w:val="5C6B79"/>
          <w:sz w:val="27"/>
          <w:szCs w:val="27"/>
          <w:lang w:eastAsia="ru-RU"/>
        </w:rPr>
        <w:t> </w:t>
      </w:r>
    </w:p>
    <w:p w:rsidR="00B15BFD" w:rsidRPr="0022463B" w:rsidRDefault="00B15BFD" w:rsidP="00B15BFD">
      <w:pPr>
        <w:rPr>
          <w:rFonts w:ascii="Verdana" w:eastAsia="Times New Roman" w:hAnsi="Verdana"/>
          <w:sz w:val="24"/>
          <w:szCs w:val="24"/>
          <w:lang w:eastAsia="ru-RU"/>
        </w:rPr>
      </w:pPr>
      <w:r w:rsidRPr="0022463B">
        <w:rPr>
          <w:rFonts w:ascii="Verdana" w:eastAsia="Times New Roman" w:hAnsi="Verdana" w:cs="Arial"/>
          <w:color w:val="1F1F1F"/>
          <w:sz w:val="20"/>
          <w:szCs w:val="20"/>
          <w:lang w:eastAsia="ru-RU"/>
        </w:rPr>
        <w:br/>
      </w:r>
    </w:p>
    <w:p w:rsidR="00B15BFD" w:rsidRPr="004029B6" w:rsidRDefault="00B15BFD" w:rsidP="00B15BFD">
      <w:pPr>
        <w:rPr>
          <w:rFonts w:ascii="Verdana" w:hAnsi="Verdana"/>
          <w:b/>
        </w:rPr>
      </w:pPr>
    </w:p>
    <w:p w:rsidR="009D1DEF" w:rsidRDefault="009D1DEF"/>
    <w:sectPr w:rsidR="009D1DEF" w:rsidSect="007557F6">
      <w:pgSz w:w="11906" w:h="16838"/>
      <w:pgMar w:top="1134" w:right="70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B6E43"/>
    <w:multiLevelType w:val="multilevel"/>
    <w:tmpl w:val="A9604C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F6B3239"/>
    <w:multiLevelType w:val="multilevel"/>
    <w:tmpl w:val="F2CACE1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BA49E0"/>
    <w:rsid w:val="000114AE"/>
    <w:rsid w:val="00014B68"/>
    <w:rsid w:val="00021E34"/>
    <w:rsid w:val="00095BD3"/>
    <w:rsid w:val="000B2D92"/>
    <w:rsid w:val="000F68A9"/>
    <w:rsid w:val="000F7778"/>
    <w:rsid w:val="001422FF"/>
    <w:rsid w:val="00151842"/>
    <w:rsid w:val="00192C33"/>
    <w:rsid w:val="001A4C92"/>
    <w:rsid w:val="001A7841"/>
    <w:rsid w:val="001C3640"/>
    <w:rsid w:val="002203FB"/>
    <w:rsid w:val="002641BF"/>
    <w:rsid w:val="0026506D"/>
    <w:rsid w:val="0028372A"/>
    <w:rsid w:val="00290FF9"/>
    <w:rsid w:val="002D084B"/>
    <w:rsid w:val="003314AC"/>
    <w:rsid w:val="00360985"/>
    <w:rsid w:val="0036291D"/>
    <w:rsid w:val="003807A2"/>
    <w:rsid w:val="00400212"/>
    <w:rsid w:val="00464364"/>
    <w:rsid w:val="004E27BA"/>
    <w:rsid w:val="005235AC"/>
    <w:rsid w:val="00532199"/>
    <w:rsid w:val="00593F1D"/>
    <w:rsid w:val="005B5E24"/>
    <w:rsid w:val="00657DA0"/>
    <w:rsid w:val="00684530"/>
    <w:rsid w:val="006B6B3A"/>
    <w:rsid w:val="0074423B"/>
    <w:rsid w:val="007557F6"/>
    <w:rsid w:val="00797D3E"/>
    <w:rsid w:val="007C6C1F"/>
    <w:rsid w:val="0080346F"/>
    <w:rsid w:val="00856D18"/>
    <w:rsid w:val="008947E2"/>
    <w:rsid w:val="008B46A9"/>
    <w:rsid w:val="008E613A"/>
    <w:rsid w:val="00900130"/>
    <w:rsid w:val="00912AF8"/>
    <w:rsid w:val="00967892"/>
    <w:rsid w:val="00970F45"/>
    <w:rsid w:val="00991AE0"/>
    <w:rsid w:val="009A0C60"/>
    <w:rsid w:val="009A693C"/>
    <w:rsid w:val="009B6926"/>
    <w:rsid w:val="009C33B1"/>
    <w:rsid w:val="009D1DEF"/>
    <w:rsid w:val="00A642C9"/>
    <w:rsid w:val="00B15BFD"/>
    <w:rsid w:val="00B21F85"/>
    <w:rsid w:val="00B40BB6"/>
    <w:rsid w:val="00B77B84"/>
    <w:rsid w:val="00BA49E0"/>
    <w:rsid w:val="00C30D7E"/>
    <w:rsid w:val="00C71833"/>
    <w:rsid w:val="00CD76F6"/>
    <w:rsid w:val="00D10F8F"/>
    <w:rsid w:val="00D26108"/>
    <w:rsid w:val="00D34486"/>
    <w:rsid w:val="00D35BA0"/>
    <w:rsid w:val="00D83A21"/>
    <w:rsid w:val="00D96236"/>
    <w:rsid w:val="00DA50C9"/>
    <w:rsid w:val="00E125A3"/>
    <w:rsid w:val="00E2137E"/>
    <w:rsid w:val="00E47114"/>
    <w:rsid w:val="00E75D8E"/>
    <w:rsid w:val="00E834E6"/>
    <w:rsid w:val="00E92967"/>
    <w:rsid w:val="00E941C0"/>
    <w:rsid w:val="00EB7CD9"/>
    <w:rsid w:val="00EF71A8"/>
    <w:rsid w:val="00F6227D"/>
    <w:rsid w:val="00F74BDF"/>
    <w:rsid w:val="00F84418"/>
    <w:rsid w:val="00F9003B"/>
    <w:rsid w:val="00F9417A"/>
    <w:rsid w:val="00FA32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71A8"/>
  </w:style>
  <w:style w:type="paragraph" w:styleId="3">
    <w:name w:val="heading 3"/>
    <w:basedOn w:val="a"/>
    <w:link w:val="30"/>
    <w:uiPriority w:val="9"/>
    <w:qFormat/>
    <w:rsid w:val="00BA49E0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BA49E0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Emphasis"/>
    <w:basedOn w:val="a0"/>
    <w:uiPriority w:val="20"/>
    <w:qFormat/>
    <w:rsid w:val="00BA49E0"/>
    <w:rPr>
      <w:i/>
      <w:iCs/>
    </w:rPr>
  </w:style>
  <w:style w:type="paragraph" w:styleId="a4">
    <w:name w:val="Normal (Web)"/>
    <w:basedOn w:val="a"/>
    <w:uiPriority w:val="99"/>
    <w:semiHidden/>
    <w:unhideWhenUsed/>
    <w:rsid w:val="00BA49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089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96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</TotalTime>
  <Pages>1</Pages>
  <Words>160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678</dc:creator>
  <cp:keywords/>
  <dc:description/>
  <cp:lastModifiedBy>345</cp:lastModifiedBy>
  <cp:revision>59</cp:revision>
  <cp:lastPrinted>2025-04-16T10:03:00Z</cp:lastPrinted>
  <dcterms:created xsi:type="dcterms:W3CDTF">2015-09-02T04:22:00Z</dcterms:created>
  <dcterms:modified xsi:type="dcterms:W3CDTF">2025-04-16T10:03:00Z</dcterms:modified>
</cp:coreProperties>
</file>