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F0B9D5" w14:textId="77777777" w:rsidR="00C65381" w:rsidRDefault="00C65381" w:rsidP="00F44316">
      <w:pPr>
        <w:ind w:left="426"/>
        <w:jc w:val="center"/>
        <w:rPr>
          <w:sz w:val="28"/>
          <w:szCs w:val="28"/>
        </w:rPr>
      </w:pPr>
    </w:p>
    <w:p w14:paraId="0C70FBF0" w14:textId="77777777" w:rsidR="0056706E" w:rsidRDefault="0056706E" w:rsidP="00F44316">
      <w:pPr>
        <w:ind w:left="426"/>
        <w:jc w:val="center"/>
        <w:rPr>
          <w:sz w:val="28"/>
          <w:szCs w:val="28"/>
        </w:rPr>
      </w:pPr>
      <w:r>
        <w:rPr>
          <w:noProof/>
          <w:sz w:val="28"/>
          <w:szCs w:val="28"/>
          <w:lang w:eastAsia="ru-RU"/>
        </w:rPr>
        <w:drawing>
          <wp:inline distT="0" distB="0" distL="0" distR="0" wp14:anchorId="64032962" wp14:editId="68576DC4">
            <wp:extent cx="552450" cy="866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52450" cy="866775"/>
                    </a:xfrm>
                    <a:prstGeom prst="rect">
                      <a:avLst/>
                    </a:prstGeom>
                    <a:solidFill>
                      <a:srgbClr val="FFFFFF"/>
                    </a:solidFill>
                    <a:ln w="9525">
                      <a:noFill/>
                      <a:miter lim="800000"/>
                      <a:headEnd/>
                      <a:tailEnd/>
                    </a:ln>
                  </pic:spPr>
                </pic:pic>
              </a:graphicData>
            </a:graphic>
          </wp:inline>
        </w:drawing>
      </w:r>
    </w:p>
    <w:p w14:paraId="657DE833" w14:textId="77777777" w:rsidR="00B93884" w:rsidRDefault="0056706E" w:rsidP="00F44316">
      <w:pPr>
        <w:ind w:left="426"/>
        <w:jc w:val="center"/>
        <w:rPr>
          <w:sz w:val="28"/>
          <w:szCs w:val="28"/>
        </w:rPr>
      </w:pPr>
      <w:r>
        <w:rPr>
          <w:sz w:val="28"/>
          <w:szCs w:val="28"/>
        </w:rPr>
        <w:t>Российская Федерация</w:t>
      </w:r>
    </w:p>
    <w:p w14:paraId="2A41C758" w14:textId="77777777" w:rsidR="0056706E" w:rsidRDefault="0056706E" w:rsidP="00F44316">
      <w:pPr>
        <w:ind w:left="426"/>
        <w:jc w:val="center"/>
        <w:rPr>
          <w:sz w:val="28"/>
          <w:szCs w:val="28"/>
        </w:rPr>
      </w:pPr>
      <w:r>
        <w:rPr>
          <w:sz w:val="28"/>
          <w:szCs w:val="28"/>
        </w:rPr>
        <w:t>Свердловская область</w:t>
      </w:r>
    </w:p>
    <w:p w14:paraId="7C73F4D2" w14:textId="45C17BF7" w:rsidR="00821748" w:rsidRDefault="00821748" w:rsidP="00F44316">
      <w:pPr>
        <w:ind w:left="426"/>
        <w:jc w:val="center"/>
        <w:rPr>
          <w:sz w:val="28"/>
          <w:szCs w:val="28"/>
        </w:rPr>
      </w:pPr>
      <w:r>
        <w:rPr>
          <w:sz w:val="28"/>
          <w:szCs w:val="28"/>
        </w:rPr>
        <w:t>Байкаловский муниципальный район</w:t>
      </w:r>
    </w:p>
    <w:p w14:paraId="1EC99E13" w14:textId="2CAA697D" w:rsidR="0056706E" w:rsidRDefault="0056706E" w:rsidP="00F44316">
      <w:pPr>
        <w:ind w:left="426"/>
        <w:jc w:val="center"/>
        <w:rPr>
          <w:b/>
          <w:sz w:val="28"/>
          <w:szCs w:val="28"/>
        </w:rPr>
      </w:pPr>
      <w:r>
        <w:rPr>
          <w:b/>
          <w:sz w:val="28"/>
          <w:szCs w:val="28"/>
        </w:rPr>
        <w:t>Дума</w:t>
      </w:r>
      <w:r w:rsidR="00003DC8">
        <w:rPr>
          <w:b/>
          <w:sz w:val="28"/>
          <w:szCs w:val="28"/>
        </w:rPr>
        <w:t xml:space="preserve"> </w:t>
      </w:r>
      <w:r>
        <w:rPr>
          <w:b/>
          <w:sz w:val="28"/>
          <w:szCs w:val="28"/>
        </w:rPr>
        <w:t>Байкаловского сельского поселения</w:t>
      </w:r>
    </w:p>
    <w:p w14:paraId="37C2033D" w14:textId="35E8D411" w:rsidR="0056706E" w:rsidRPr="00301774" w:rsidRDefault="009F6FB6" w:rsidP="00F44316">
      <w:pPr>
        <w:ind w:left="426"/>
        <w:jc w:val="center"/>
        <w:rPr>
          <w:sz w:val="28"/>
          <w:szCs w:val="28"/>
        </w:rPr>
      </w:pPr>
      <w:r>
        <w:rPr>
          <w:sz w:val="28"/>
          <w:szCs w:val="28"/>
        </w:rPr>
        <w:t>28</w:t>
      </w:r>
      <w:r w:rsidR="0056706E" w:rsidRPr="00301774">
        <w:rPr>
          <w:sz w:val="28"/>
          <w:szCs w:val="28"/>
        </w:rPr>
        <w:t xml:space="preserve">-е </w:t>
      </w:r>
      <w:r w:rsidR="00441780">
        <w:rPr>
          <w:sz w:val="28"/>
          <w:szCs w:val="28"/>
        </w:rPr>
        <w:t xml:space="preserve">заседание </w:t>
      </w:r>
      <w:r w:rsidR="00073492">
        <w:rPr>
          <w:sz w:val="28"/>
          <w:szCs w:val="28"/>
        </w:rPr>
        <w:t xml:space="preserve"> </w:t>
      </w:r>
      <w:r>
        <w:rPr>
          <w:sz w:val="28"/>
          <w:szCs w:val="28"/>
        </w:rPr>
        <w:t>5</w:t>
      </w:r>
      <w:r w:rsidR="0056706E" w:rsidRPr="00301774">
        <w:rPr>
          <w:sz w:val="28"/>
          <w:szCs w:val="28"/>
        </w:rPr>
        <w:t>-го созыва</w:t>
      </w:r>
    </w:p>
    <w:p w14:paraId="0505D2D2" w14:textId="64A88B7C" w:rsidR="004B59F8" w:rsidRDefault="004B59F8" w:rsidP="00A026E2">
      <w:pPr>
        <w:ind w:left="426"/>
        <w:jc w:val="right"/>
        <w:rPr>
          <w:color w:val="000000"/>
          <w:sz w:val="28"/>
          <w:szCs w:val="28"/>
        </w:rPr>
      </w:pPr>
    </w:p>
    <w:p w14:paraId="350DA03A" w14:textId="77777777" w:rsidR="00F44316" w:rsidRPr="00F44316" w:rsidRDefault="00F44316" w:rsidP="00F44316">
      <w:pPr>
        <w:ind w:left="426"/>
        <w:jc w:val="center"/>
        <w:rPr>
          <w:color w:val="000000"/>
          <w:sz w:val="28"/>
          <w:szCs w:val="28"/>
        </w:rPr>
      </w:pPr>
      <w:r w:rsidRPr="00F44316">
        <w:rPr>
          <w:color w:val="000000"/>
          <w:sz w:val="28"/>
          <w:szCs w:val="28"/>
        </w:rPr>
        <w:t>РЕШЕНИЕ</w:t>
      </w:r>
    </w:p>
    <w:p w14:paraId="66C8B1A7" w14:textId="77777777" w:rsidR="00F44316" w:rsidRDefault="00F44316" w:rsidP="00F44316">
      <w:pPr>
        <w:ind w:left="426"/>
        <w:jc w:val="center"/>
        <w:rPr>
          <w:color w:val="000000"/>
          <w:sz w:val="28"/>
          <w:szCs w:val="28"/>
        </w:rPr>
      </w:pPr>
    </w:p>
    <w:p w14:paraId="3C5432AD" w14:textId="21F789EC" w:rsidR="00F44316" w:rsidRPr="00C53507" w:rsidRDefault="00011C0C" w:rsidP="00F44316">
      <w:pPr>
        <w:ind w:left="426"/>
        <w:jc w:val="both"/>
        <w:rPr>
          <w:color w:val="000000"/>
          <w:sz w:val="28"/>
          <w:szCs w:val="28"/>
        </w:rPr>
      </w:pPr>
      <w:r>
        <w:rPr>
          <w:color w:val="000000"/>
          <w:sz w:val="28"/>
          <w:szCs w:val="28"/>
        </w:rPr>
        <w:t>00</w:t>
      </w:r>
      <w:r w:rsidR="00C53507" w:rsidRPr="00BA0A99">
        <w:rPr>
          <w:color w:val="000000"/>
          <w:sz w:val="28"/>
          <w:szCs w:val="28"/>
        </w:rPr>
        <w:t xml:space="preserve"> </w:t>
      </w:r>
      <w:r w:rsidR="000B0945">
        <w:rPr>
          <w:color w:val="000000"/>
          <w:sz w:val="28"/>
          <w:szCs w:val="28"/>
        </w:rPr>
        <w:t>_______</w:t>
      </w:r>
      <w:r>
        <w:rPr>
          <w:color w:val="000000"/>
          <w:sz w:val="28"/>
          <w:szCs w:val="28"/>
        </w:rPr>
        <w:t xml:space="preserve"> </w:t>
      </w:r>
      <w:r w:rsidR="00F44316" w:rsidRPr="00F44316">
        <w:rPr>
          <w:color w:val="000000"/>
          <w:sz w:val="28"/>
          <w:szCs w:val="28"/>
        </w:rPr>
        <w:t>202</w:t>
      </w:r>
      <w:r w:rsidR="00073492">
        <w:rPr>
          <w:color w:val="000000"/>
          <w:sz w:val="28"/>
          <w:szCs w:val="28"/>
        </w:rPr>
        <w:t>5</w:t>
      </w:r>
      <w:r w:rsidR="00F44316" w:rsidRPr="00F44316">
        <w:rPr>
          <w:color w:val="000000"/>
          <w:sz w:val="28"/>
          <w:szCs w:val="28"/>
        </w:rPr>
        <w:t xml:space="preserve"> г.                       </w:t>
      </w:r>
      <w:r w:rsidR="00F44316">
        <w:rPr>
          <w:color w:val="000000"/>
          <w:sz w:val="28"/>
          <w:szCs w:val="28"/>
        </w:rPr>
        <w:t xml:space="preserve"> </w:t>
      </w:r>
      <w:r w:rsidR="004B59F8">
        <w:rPr>
          <w:color w:val="000000"/>
          <w:sz w:val="28"/>
          <w:szCs w:val="28"/>
        </w:rPr>
        <w:t xml:space="preserve">   </w:t>
      </w:r>
      <w:r w:rsidR="00F44316" w:rsidRPr="00F44316">
        <w:rPr>
          <w:color w:val="000000"/>
          <w:sz w:val="28"/>
          <w:szCs w:val="28"/>
        </w:rPr>
        <w:t xml:space="preserve">с. Байкалово            </w:t>
      </w:r>
      <w:r w:rsidR="00C53507">
        <w:rPr>
          <w:color w:val="000000"/>
          <w:sz w:val="28"/>
          <w:szCs w:val="28"/>
        </w:rPr>
        <w:t xml:space="preserve">    </w:t>
      </w:r>
      <w:r w:rsidR="000B0945">
        <w:rPr>
          <w:color w:val="000000"/>
          <w:sz w:val="28"/>
          <w:szCs w:val="28"/>
        </w:rPr>
        <w:t xml:space="preserve">                 </w:t>
      </w:r>
      <w:r w:rsidR="006E57EA">
        <w:rPr>
          <w:color w:val="000000"/>
          <w:sz w:val="28"/>
          <w:szCs w:val="28"/>
        </w:rPr>
        <w:t xml:space="preserve"> </w:t>
      </w:r>
      <w:r w:rsidR="00F44316" w:rsidRPr="00F44316">
        <w:rPr>
          <w:color w:val="000000"/>
          <w:sz w:val="28"/>
          <w:szCs w:val="28"/>
        </w:rPr>
        <w:t xml:space="preserve">  № </w:t>
      </w:r>
      <w:r>
        <w:rPr>
          <w:color w:val="000000"/>
          <w:sz w:val="28"/>
          <w:szCs w:val="28"/>
        </w:rPr>
        <w:t>00</w:t>
      </w:r>
    </w:p>
    <w:p w14:paraId="1601E5DD" w14:textId="77777777" w:rsidR="00AA7472" w:rsidRPr="00F44316" w:rsidRDefault="00AA7472" w:rsidP="00F44316">
      <w:pPr>
        <w:ind w:left="426"/>
        <w:jc w:val="both"/>
        <w:rPr>
          <w:color w:val="000000"/>
          <w:sz w:val="28"/>
          <w:szCs w:val="28"/>
        </w:rPr>
      </w:pPr>
    </w:p>
    <w:p w14:paraId="107DCC67" w14:textId="77777777" w:rsidR="00F44316" w:rsidRPr="00F44316" w:rsidRDefault="00F44316" w:rsidP="00F44316">
      <w:pPr>
        <w:ind w:left="426"/>
        <w:jc w:val="both"/>
        <w:rPr>
          <w:color w:val="000000"/>
          <w:sz w:val="28"/>
          <w:szCs w:val="28"/>
        </w:rPr>
      </w:pPr>
    </w:p>
    <w:p w14:paraId="2BCC9550" w14:textId="77777777" w:rsidR="00011C0C" w:rsidRPr="00011C0C" w:rsidRDefault="00011C0C" w:rsidP="00011C0C">
      <w:pPr>
        <w:suppressAutoHyphens w:val="0"/>
        <w:spacing w:before="108" w:after="108"/>
        <w:ind w:left="426" w:right="-376"/>
        <w:contextualSpacing/>
        <w:jc w:val="center"/>
        <w:outlineLvl w:val="0"/>
        <w:rPr>
          <w:rFonts w:eastAsiaTheme="minorEastAsia"/>
          <w:b/>
          <w:sz w:val="28"/>
          <w:szCs w:val="28"/>
          <w:lang w:eastAsia="ru-RU"/>
        </w:rPr>
      </w:pPr>
      <w:r w:rsidRPr="00011C0C">
        <w:rPr>
          <w:rFonts w:eastAsiaTheme="minorEastAsia"/>
          <w:b/>
          <w:sz w:val="28"/>
          <w:szCs w:val="28"/>
          <w:lang w:eastAsia="ru-RU"/>
        </w:rPr>
        <w:t xml:space="preserve">Об утверждении Положения о муниципальном контроле </w:t>
      </w:r>
    </w:p>
    <w:p w14:paraId="3856B039" w14:textId="3699FED5" w:rsidR="00011C0C" w:rsidRPr="00011C0C" w:rsidRDefault="00011C0C" w:rsidP="00011C0C">
      <w:pPr>
        <w:suppressAutoHyphens w:val="0"/>
        <w:spacing w:before="108" w:after="108"/>
        <w:ind w:left="426" w:right="-376"/>
        <w:contextualSpacing/>
        <w:jc w:val="center"/>
        <w:outlineLvl w:val="0"/>
        <w:rPr>
          <w:rFonts w:eastAsiaTheme="minorEastAsia"/>
          <w:b/>
          <w:sz w:val="28"/>
          <w:szCs w:val="28"/>
          <w:lang w:eastAsia="ru-RU"/>
        </w:rPr>
      </w:pPr>
      <w:r w:rsidRPr="00011C0C">
        <w:rPr>
          <w:rFonts w:eastAsiaTheme="minorEastAsia"/>
          <w:b/>
          <w:sz w:val="28"/>
          <w:szCs w:val="28"/>
          <w:lang w:eastAsia="ru-RU"/>
        </w:rPr>
        <w:t xml:space="preserve">в сфере благоустройства </w:t>
      </w:r>
      <w:r w:rsidR="00672A82" w:rsidRPr="00672A82">
        <w:rPr>
          <w:rFonts w:eastAsia="Calibri"/>
          <w:b/>
          <w:color w:val="000000"/>
          <w:sz w:val="28"/>
          <w:szCs w:val="28"/>
          <w:lang w:eastAsia="en-US" w:bidi="hi-IN"/>
        </w:rPr>
        <w:t xml:space="preserve">на территории </w:t>
      </w:r>
      <w:r w:rsidRPr="00011C0C">
        <w:rPr>
          <w:rFonts w:eastAsiaTheme="minorEastAsia"/>
          <w:b/>
          <w:sz w:val="28"/>
          <w:szCs w:val="28"/>
          <w:lang w:eastAsia="ru-RU"/>
        </w:rPr>
        <w:t>Байкаловского сельского поселения</w:t>
      </w:r>
    </w:p>
    <w:p w14:paraId="0965B2DD" w14:textId="77777777" w:rsidR="00BA48F8" w:rsidRDefault="00BA48F8" w:rsidP="00F44316">
      <w:pPr>
        <w:ind w:left="426"/>
        <w:jc w:val="center"/>
        <w:rPr>
          <w:b/>
          <w:bCs/>
          <w:color w:val="000000"/>
          <w:sz w:val="28"/>
          <w:szCs w:val="28"/>
        </w:rPr>
      </w:pPr>
    </w:p>
    <w:p w14:paraId="4EC822A3" w14:textId="7CDA47F3" w:rsidR="00A026E2" w:rsidRPr="00672A82" w:rsidRDefault="00672A82" w:rsidP="00F61920">
      <w:pPr>
        <w:suppressAutoHyphens w:val="0"/>
        <w:ind w:firstLine="709"/>
        <w:jc w:val="both"/>
        <w:rPr>
          <w:bCs/>
          <w:color w:val="000000"/>
          <w:sz w:val="28"/>
          <w:szCs w:val="28"/>
        </w:rPr>
      </w:pPr>
      <w:r w:rsidRPr="00672A82">
        <w:rPr>
          <w:bCs/>
          <w:iCs/>
          <w:color w:val="000000"/>
          <w:sz w:val="28"/>
          <w:szCs w:val="28"/>
        </w:rPr>
        <w:t xml:space="preserve">В соответствии </w:t>
      </w:r>
      <w:r w:rsidRPr="00672A82">
        <w:rPr>
          <w:bCs/>
          <w:color w:val="000000"/>
          <w:sz w:val="28"/>
          <w:szCs w:val="28"/>
        </w:rPr>
        <w:t xml:space="preserve">Федеральным законом от 31.07.2020 № 248-ФЗ «О государственном контроле (надзоре) и муниципальном контроле в Российской Федерации», Федеральным законом от 06.10.2003 № 131-ФЗ «Об общих принципах организации местного самоуправления в Российской Федерации», Уставом </w:t>
      </w:r>
      <w:r>
        <w:rPr>
          <w:bCs/>
          <w:color w:val="000000"/>
          <w:sz w:val="28"/>
          <w:szCs w:val="28"/>
        </w:rPr>
        <w:t xml:space="preserve">Байкаловского </w:t>
      </w:r>
      <w:r w:rsidRPr="00672A82">
        <w:rPr>
          <w:bCs/>
          <w:color w:val="000000"/>
          <w:sz w:val="28"/>
          <w:szCs w:val="28"/>
        </w:rPr>
        <w:t>сельского поселения, с целью организации осуществления муниципального жилищного контроля на территории</w:t>
      </w:r>
      <w:r>
        <w:rPr>
          <w:bCs/>
          <w:color w:val="000000"/>
          <w:sz w:val="28"/>
          <w:szCs w:val="28"/>
        </w:rPr>
        <w:t xml:space="preserve"> Байкаловского сельского поселения</w:t>
      </w:r>
      <w:r w:rsidRPr="00672A82">
        <w:rPr>
          <w:bCs/>
          <w:color w:val="000000"/>
          <w:sz w:val="28"/>
          <w:szCs w:val="28"/>
        </w:rPr>
        <w:t xml:space="preserve">, Дума </w:t>
      </w:r>
      <w:r>
        <w:rPr>
          <w:bCs/>
          <w:color w:val="000000"/>
          <w:sz w:val="28"/>
          <w:szCs w:val="28"/>
        </w:rPr>
        <w:t xml:space="preserve">Байкаловского сельского поселения </w:t>
      </w:r>
      <w:r w:rsidRPr="00672A82">
        <w:rPr>
          <w:bCs/>
          <w:color w:val="000000"/>
          <w:sz w:val="28"/>
          <w:szCs w:val="28"/>
        </w:rPr>
        <w:t>Байкаловского муниципально</w:t>
      </w:r>
      <w:r>
        <w:rPr>
          <w:bCs/>
          <w:color w:val="000000"/>
          <w:sz w:val="28"/>
          <w:szCs w:val="28"/>
        </w:rPr>
        <w:t>го района Свердловской области</w:t>
      </w:r>
      <w:r w:rsidR="006F64BA">
        <w:rPr>
          <w:sz w:val="28"/>
          <w:szCs w:val="28"/>
          <w:lang w:eastAsia="ru-RU"/>
        </w:rPr>
        <w:t>,</w:t>
      </w:r>
      <w:r w:rsidR="000B1A8D" w:rsidRPr="000B1A8D">
        <w:t xml:space="preserve"> </w:t>
      </w:r>
    </w:p>
    <w:p w14:paraId="0D411CFE" w14:textId="77777777" w:rsidR="00AA7472" w:rsidRDefault="00AA7472" w:rsidP="00F61920">
      <w:pPr>
        <w:suppressAutoHyphens w:val="0"/>
        <w:ind w:firstLine="709"/>
        <w:jc w:val="both"/>
      </w:pPr>
    </w:p>
    <w:p w14:paraId="2765837B" w14:textId="507F81B7" w:rsidR="00A026E2" w:rsidRDefault="000B1A8D" w:rsidP="00A026E2">
      <w:pPr>
        <w:suppressAutoHyphens w:val="0"/>
        <w:ind w:firstLine="709"/>
        <w:jc w:val="center"/>
        <w:rPr>
          <w:sz w:val="28"/>
          <w:szCs w:val="28"/>
          <w:lang w:eastAsia="ru-RU"/>
        </w:rPr>
      </w:pPr>
      <w:r w:rsidRPr="000B1A8D">
        <w:rPr>
          <w:sz w:val="28"/>
          <w:szCs w:val="28"/>
          <w:lang w:eastAsia="ru-RU"/>
        </w:rPr>
        <w:t>РЕШИЛА:</w:t>
      </w:r>
    </w:p>
    <w:p w14:paraId="6707CE78" w14:textId="77777777" w:rsidR="00C65381" w:rsidRDefault="00C65381" w:rsidP="00A026E2">
      <w:pPr>
        <w:suppressAutoHyphens w:val="0"/>
        <w:ind w:firstLine="709"/>
        <w:jc w:val="center"/>
        <w:rPr>
          <w:sz w:val="28"/>
          <w:szCs w:val="28"/>
          <w:lang w:eastAsia="ru-RU"/>
        </w:rPr>
      </w:pPr>
    </w:p>
    <w:p w14:paraId="746DB76F" w14:textId="596FF5B8" w:rsidR="00672A82" w:rsidRPr="00672A82" w:rsidRDefault="009401D8" w:rsidP="00A76DC4">
      <w:pPr>
        <w:ind w:firstLine="567"/>
        <w:jc w:val="both"/>
        <w:rPr>
          <w:color w:val="000000"/>
          <w:sz w:val="28"/>
          <w:szCs w:val="28"/>
          <w:lang w:eastAsia="zh-CN"/>
        </w:rPr>
      </w:pPr>
      <w:r w:rsidRPr="00672A82">
        <w:rPr>
          <w:sz w:val="28"/>
          <w:szCs w:val="28"/>
          <w:lang w:eastAsia="ru-RU"/>
        </w:rPr>
        <w:t xml:space="preserve">1. </w:t>
      </w:r>
      <w:r w:rsidR="00672A82" w:rsidRPr="00672A82">
        <w:rPr>
          <w:color w:val="000000"/>
          <w:sz w:val="28"/>
          <w:szCs w:val="28"/>
          <w:lang w:eastAsia="zh-CN"/>
        </w:rPr>
        <w:t xml:space="preserve">Утвердить </w:t>
      </w:r>
      <w:r w:rsidR="00672A82" w:rsidRPr="00672A82">
        <w:rPr>
          <w:iCs/>
          <w:color w:val="000000"/>
          <w:sz w:val="28"/>
          <w:szCs w:val="28"/>
          <w:lang w:eastAsia="zh-CN"/>
        </w:rPr>
        <w:t xml:space="preserve">Положение о </w:t>
      </w:r>
      <w:r w:rsidR="00672A82" w:rsidRPr="00672A82">
        <w:rPr>
          <w:bCs/>
          <w:color w:val="000000"/>
          <w:sz w:val="28"/>
          <w:szCs w:val="28"/>
          <w:lang w:eastAsia="zh-CN"/>
        </w:rPr>
        <w:t xml:space="preserve">муниципальном контроле в сфере благоустройства на территории </w:t>
      </w:r>
      <w:r w:rsidR="00672A82">
        <w:rPr>
          <w:bCs/>
          <w:color w:val="000000"/>
          <w:sz w:val="28"/>
          <w:szCs w:val="28"/>
          <w:lang w:eastAsia="zh-CN"/>
        </w:rPr>
        <w:t xml:space="preserve">Байкаловского сельского поселения </w:t>
      </w:r>
      <w:r w:rsidR="00672A82" w:rsidRPr="00672A82">
        <w:rPr>
          <w:color w:val="000000"/>
          <w:sz w:val="28"/>
          <w:szCs w:val="28"/>
          <w:lang w:eastAsia="zh-CN"/>
        </w:rPr>
        <w:t>(Приложение № 1);</w:t>
      </w:r>
    </w:p>
    <w:p w14:paraId="30230088" w14:textId="2231B9D0" w:rsidR="00672A82" w:rsidRPr="00672A82" w:rsidRDefault="00672A82" w:rsidP="00A76DC4">
      <w:pPr>
        <w:widowControl w:val="0"/>
        <w:autoSpaceDE w:val="0"/>
        <w:ind w:firstLine="567"/>
        <w:jc w:val="both"/>
        <w:rPr>
          <w:rFonts w:eastAsia="Calibri"/>
          <w:color w:val="000000"/>
          <w:sz w:val="28"/>
          <w:szCs w:val="28"/>
          <w:lang w:eastAsia="en-US" w:bidi="hi-IN"/>
        </w:rPr>
      </w:pPr>
      <w:r w:rsidRPr="00672A82">
        <w:rPr>
          <w:rFonts w:eastAsia="0"/>
          <w:bCs/>
          <w:sz w:val="28"/>
          <w:szCs w:val="28"/>
          <w:lang w:eastAsia="zh-CN" w:bidi="hi-IN"/>
        </w:rPr>
        <w:t xml:space="preserve">2. Утвердить </w:t>
      </w:r>
      <w:r w:rsidRPr="00672A82">
        <w:rPr>
          <w:rFonts w:eastAsia="Calibri"/>
          <w:color w:val="000000"/>
          <w:sz w:val="28"/>
          <w:szCs w:val="28"/>
          <w:lang w:eastAsia="en-US" w:bidi="hi-IN"/>
        </w:rPr>
        <w:t xml:space="preserve">ключевые показатели и их целевые значения, индикативные показатели муниципального контроля в сфере благоустройства на территории </w:t>
      </w:r>
      <w:r w:rsidRPr="00672A82">
        <w:rPr>
          <w:rFonts w:eastAsia="Calibri"/>
          <w:bCs/>
          <w:color w:val="000000"/>
          <w:sz w:val="28"/>
          <w:szCs w:val="28"/>
          <w:lang w:eastAsia="en-US" w:bidi="hi-IN"/>
        </w:rPr>
        <w:t xml:space="preserve">Байкаловского сельского поселения </w:t>
      </w:r>
      <w:r w:rsidRPr="00672A82">
        <w:rPr>
          <w:rFonts w:eastAsia="Calibri"/>
          <w:color w:val="000000"/>
          <w:sz w:val="28"/>
          <w:szCs w:val="28"/>
          <w:lang w:eastAsia="en-US" w:bidi="hi-IN"/>
        </w:rPr>
        <w:t>(Приложение № 2);</w:t>
      </w:r>
    </w:p>
    <w:p w14:paraId="047A5330" w14:textId="15ED8E0D" w:rsidR="00672A82" w:rsidRPr="00672A82" w:rsidRDefault="00672A82" w:rsidP="00A76DC4">
      <w:pPr>
        <w:ind w:firstLine="567"/>
        <w:jc w:val="both"/>
        <w:rPr>
          <w:bCs/>
          <w:color w:val="000000"/>
          <w:sz w:val="28"/>
          <w:szCs w:val="28"/>
          <w:lang w:eastAsia="zh-CN"/>
        </w:rPr>
      </w:pPr>
      <w:r w:rsidRPr="00672A82">
        <w:rPr>
          <w:rFonts w:eastAsia="Calibri"/>
          <w:color w:val="000000"/>
          <w:sz w:val="28"/>
          <w:szCs w:val="28"/>
          <w:lang w:eastAsia="en-US"/>
        </w:rPr>
        <w:t>3.</w:t>
      </w:r>
      <w:r w:rsidRPr="00672A82">
        <w:rPr>
          <w:bCs/>
          <w:color w:val="000000"/>
          <w:sz w:val="28"/>
          <w:szCs w:val="28"/>
          <w:lang w:eastAsia="zh-CN"/>
        </w:rPr>
        <w:t xml:space="preserve"> Утвердить Перечень индикаторов риска нарушения обязательных требований при осуществлении муниципального контроля в сфере благоустройства</w:t>
      </w:r>
      <w:r>
        <w:rPr>
          <w:bCs/>
          <w:color w:val="000000"/>
          <w:sz w:val="28"/>
          <w:szCs w:val="28"/>
          <w:lang w:eastAsia="zh-CN"/>
        </w:rPr>
        <w:t xml:space="preserve"> </w:t>
      </w:r>
      <w:r w:rsidRPr="00672A82">
        <w:rPr>
          <w:bCs/>
          <w:color w:val="000000"/>
          <w:sz w:val="28"/>
          <w:szCs w:val="28"/>
          <w:lang w:eastAsia="zh-CN"/>
        </w:rPr>
        <w:t xml:space="preserve">на территории </w:t>
      </w:r>
      <w:r>
        <w:rPr>
          <w:bCs/>
          <w:color w:val="000000"/>
          <w:sz w:val="28"/>
          <w:szCs w:val="28"/>
          <w:lang w:eastAsia="zh-CN"/>
        </w:rPr>
        <w:t xml:space="preserve">Байкаловского сельского поселения </w:t>
      </w:r>
      <w:r w:rsidRPr="00672A82">
        <w:rPr>
          <w:bCs/>
          <w:color w:val="000000"/>
          <w:sz w:val="28"/>
          <w:szCs w:val="28"/>
          <w:lang w:eastAsia="zh-CN"/>
        </w:rPr>
        <w:t>(Приложение № 3)</w:t>
      </w:r>
      <w:r>
        <w:rPr>
          <w:bCs/>
          <w:color w:val="000000"/>
          <w:sz w:val="28"/>
          <w:szCs w:val="28"/>
          <w:lang w:eastAsia="zh-CN"/>
        </w:rPr>
        <w:t>.</w:t>
      </w:r>
    </w:p>
    <w:p w14:paraId="63D608C4" w14:textId="25F9D4FD" w:rsidR="00672A82" w:rsidRPr="00672A82" w:rsidRDefault="00A76DC4" w:rsidP="00A76DC4">
      <w:pPr>
        <w:ind w:firstLine="567"/>
        <w:jc w:val="both"/>
        <w:rPr>
          <w:sz w:val="28"/>
          <w:szCs w:val="28"/>
          <w:lang w:eastAsia="zh-CN"/>
        </w:rPr>
      </w:pPr>
      <w:r>
        <w:rPr>
          <w:sz w:val="28"/>
          <w:szCs w:val="28"/>
          <w:lang w:eastAsia="zh-CN"/>
        </w:rPr>
        <w:lastRenderedPageBreak/>
        <w:t>4</w:t>
      </w:r>
      <w:r w:rsidR="00672A82" w:rsidRPr="00672A82">
        <w:rPr>
          <w:sz w:val="28"/>
          <w:szCs w:val="28"/>
          <w:lang w:eastAsia="zh-CN"/>
        </w:rPr>
        <w:t xml:space="preserve">. Признать утратившими силу следующие решения Думы </w:t>
      </w:r>
      <w:r w:rsidR="00672A82">
        <w:rPr>
          <w:sz w:val="28"/>
          <w:szCs w:val="28"/>
          <w:lang w:eastAsia="zh-CN"/>
        </w:rPr>
        <w:t>Байкаловского сельского поселения</w:t>
      </w:r>
      <w:r w:rsidR="00672A82" w:rsidRPr="00672A82">
        <w:rPr>
          <w:sz w:val="28"/>
          <w:szCs w:val="28"/>
          <w:lang w:eastAsia="zh-CN"/>
        </w:rPr>
        <w:t xml:space="preserve"> Байкаловского муниципального района свердловской области:</w:t>
      </w:r>
    </w:p>
    <w:p w14:paraId="1E377260" w14:textId="057814CB" w:rsidR="00672A82" w:rsidRDefault="00672A82" w:rsidP="00A76DC4">
      <w:pPr>
        <w:suppressAutoHyphens w:val="0"/>
        <w:spacing w:before="108" w:after="108"/>
        <w:ind w:firstLine="567"/>
        <w:contextualSpacing/>
        <w:jc w:val="both"/>
        <w:outlineLvl w:val="0"/>
        <w:rPr>
          <w:rFonts w:eastAsiaTheme="minorEastAsia"/>
          <w:sz w:val="28"/>
          <w:szCs w:val="28"/>
          <w:lang w:eastAsia="ru-RU"/>
        </w:rPr>
      </w:pPr>
      <w:r>
        <w:rPr>
          <w:rFonts w:eastAsiaTheme="minorEastAsia"/>
          <w:sz w:val="28"/>
          <w:szCs w:val="28"/>
          <w:lang w:eastAsia="ru-RU"/>
        </w:rPr>
        <w:t>- о</w:t>
      </w:r>
      <w:r w:rsidRPr="00672A82">
        <w:rPr>
          <w:rFonts w:eastAsiaTheme="minorEastAsia"/>
          <w:sz w:val="28"/>
          <w:szCs w:val="28"/>
          <w:lang w:eastAsia="ru-RU"/>
        </w:rPr>
        <w:t xml:space="preserve">т </w:t>
      </w:r>
      <w:r>
        <w:rPr>
          <w:rFonts w:eastAsiaTheme="minorEastAsia"/>
          <w:sz w:val="28"/>
          <w:szCs w:val="28"/>
          <w:lang w:eastAsia="ru-RU"/>
        </w:rPr>
        <w:t xml:space="preserve">31 августа </w:t>
      </w:r>
      <w:r w:rsidRPr="00672A82">
        <w:rPr>
          <w:rFonts w:eastAsiaTheme="minorEastAsia"/>
          <w:sz w:val="28"/>
          <w:szCs w:val="28"/>
          <w:lang w:eastAsia="ru-RU"/>
        </w:rPr>
        <w:t>2021</w:t>
      </w:r>
      <w:r>
        <w:rPr>
          <w:rFonts w:eastAsiaTheme="minorEastAsia"/>
          <w:sz w:val="28"/>
          <w:szCs w:val="28"/>
          <w:lang w:eastAsia="ru-RU"/>
        </w:rPr>
        <w:t xml:space="preserve"> №243</w:t>
      </w:r>
      <w:r w:rsidRPr="00672A82">
        <w:rPr>
          <w:rFonts w:eastAsiaTheme="minorEastAsia"/>
          <w:sz w:val="28"/>
          <w:szCs w:val="28"/>
          <w:lang w:eastAsia="ru-RU"/>
        </w:rPr>
        <w:t xml:space="preserve"> </w:t>
      </w:r>
      <w:r>
        <w:rPr>
          <w:rFonts w:eastAsiaTheme="minorEastAsia"/>
          <w:sz w:val="28"/>
          <w:szCs w:val="28"/>
          <w:lang w:eastAsia="ru-RU"/>
        </w:rPr>
        <w:t>«</w:t>
      </w:r>
      <w:r w:rsidRPr="00672A82">
        <w:rPr>
          <w:rFonts w:eastAsiaTheme="minorEastAsia"/>
          <w:sz w:val="28"/>
          <w:szCs w:val="28"/>
          <w:lang w:eastAsia="ru-RU"/>
        </w:rPr>
        <w:t xml:space="preserve">Об утверждении Положения о муниципальном контроле в сфере благоустройства муниципального образования </w:t>
      </w:r>
      <w:r>
        <w:rPr>
          <w:rFonts w:eastAsiaTheme="minorEastAsia"/>
          <w:sz w:val="28"/>
          <w:szCs w:val="28"/>
          <w:lang w:eastAsia="ru-RU"/>
        </w:rPr>
        <w:t xml:space="preserve"> </w:t>
      </w:r>
      <w:r w:rsidRPr="00672A82">
        <w:rPr>
          <w:rFonts w:eastAsiaTheme="minorEastAsia"/>
          <w:sz w:val="28"/>
          <w:szCs w:val="28"/>
          <w:lang w:eastAsia="ru-RU"/>
        </w:rPr>
        <w:t>Байкаловского сельского поселения</w:t>
      </w:r>
      <w:r>
        <w:rPr>
          <w:rFonts w:eastAsiaTheme="minorEastAsia"/>
          <w:sz w:val="28"/>
          <w:szCs w:val="28"/>
          <w:lang w:eastAsia="ru-RU"/>
        </w:rPr>
        <w:t>»;</w:t>
      </w:r>
    </w:p>
    <w:p w14:paraId="75E7A733" w14:textId="748DAB78" w:rsidR="00C65381" w:rsidRPr="00E41D15" w:rsidRDefault="00672A82" w:rsidP="00E41D15">
      <w:pPr>
        <w:suppressAutoHyphens w:val="0"/>
        <w:spacing w:before="108" w:after="108"/>
        <w:ind w:firstLine="567"/>
        <w:contextualSpacing/>
        <w:jc w:val="both"/>
        <w:outlineLvl w:val="0"/>
        <w:rPr>
          <w:rFonts w:eastAsiaTheme="minorEastAsia"/>
          <w:iCs/>
          <w:sz w:val="28"/>
          <w:szCs w:val="28"/>
          <w:lang w:eastAsia="ru-RU"/>
        </w:rPr>
      </w:pPr>
      <w:r>
        <w:rPr>
          <w:rFonts w:eastAsiaTheme="minorEastAsia"/>
          <w:sz w:val="28"/>
          <w:szCs w:val="28"/>
          <w:lang w:eastAsia="ru-RU"/>
        </w:rPr>
        <w:t xml:space="preserve">- </w:t>
      </w:r>
      <w:r w:rsidRPr="00672A82">
        <w:rPr>
          <w:rFonts w:eastAsiaTheme="minorEastAsia"/>
          <w:sz w:val="28"/>
          <w:szCs w:val="28"/>
          <w:lang w:eastAsia="ru-RU"/>
        </w:rPr>
        <w:t>24 февраля 2022</w:t>
      </w:r>
      <w:r>
        <w:rPr>
          <w:rFonts w:eastAsiaTheme="minorEastAsia"/>
          <w:sz w:val="28"/>
          <w:szCs w:val="28"/>
          <w:lang w:eastAsia="ru-RU"/>
        </w:rPr>
        <w:t xml:space="preserve"> №264 «</w:t>
      </w:r>
      <w:r w:rsidRPr="00672A82">
        <w:rPr>
          <w:rFonts w:eastAsiaTheme="minorEastAsia"/>
          <w:iCs/>
          <w:sz w:val="28"/>
          <w:szCs w:val="28"/>
          <w:lang w:eastAsia="ru-RU"/>
        </w:rPr>
        <w:t>О внесении изменений в Положение о муниципальном контроле в сфере благоустройства муниципального образования Байкаловского сельского поселения</w:t>
      </w:r>
      <w:r w:rsidRPr="00672A82">
        <w:rPr>
          <w:rFonts w:eastAsiaTheme="minorEastAsia"/>
          <w:sz w:val="28"/>
          <w:szCs w:val="28"/>
          <w:lang w:eastAsia="ru-RU"/>
        </w:rPr>
        <w:t xml:space="preserve">, </w:t>
      </w:r>
      <w:r w:rsidRPr="00672A82">
        <w:rPr>
          <w:rFonts w:eastAsiaTheme="minorEastAsia"/>
          <w:iCs/>
          <w:sz w:val="28"/>
          <w:szCs w:val="28"/>
          <w:lang w:eastAsia="ru-RU"/>
        </w:rPr>
        <w:t>утвержденное решением Думы муниципального образования Байкаловского сельского поселения от 31.08.2021 №243</w:t>
      </w:r>
      <w:r>
        <w:rPr>
          <w:rFonts w:eastAsiaTheme="minorEastAsia"/>
          <w:iCs/>
          <w:sz w:val="28"/>
          <w:szCs w:val="28"/>
          <w:lang w:eastAsia="ru-RU"/>
        </w:rPr>
        <w:t>»;</w:t>
      </w:r>
    </w:p>
    <w:p w14:paraId="1CAEA9F3" w14:textId="3F7646DB" w:rsidR="007D49F6" w:rsidRPr="00A76DC4" w:rsidRDefault="00E41D15" w:rsidP="00A76DC4">
      <w:pPr>
        <w:ind w:firstLine="567"/>
        <w:jc w:val="both"/>
        <w:rPr>
          <w:sz w:val="28"/>
          <w:szCs w:val="28"/>
          <w:lang w:eastAsia="ru-RU"/>
        </w:rPr>
      </w:pPr>
      <w:r>
        <w:rPr>
          <w:color w:val="000000"/>
          <w:sz w:val="28"/>
          <w:szCs w:val="28"/>
        </w:rPr>
        <w:t>5</w:t>
      </w:r>
      <w:r w:rsidR="00F44316" w:rsidRPr="005F4F43">
        <w:rPr>
          <w:color w:val="000000"/>
          <w:sz w:val="28"/>
          <w:szCs w:val="28"/>
        </w:rPr>
        <w:t xml:space="preserve">. </w:t>
      </w:r>
      <w:r w:rsidR="006F64BA" w:rsidRPr="006F64BA">
        <w:rPr>
          <w:color w:val="000000"/>
          <w:sz w:val="28"/>
          <w:szCs w:val="28"/>
        </w:rPr>
        <w:t xml:space="preserve">Опубликовать настоящее решение в Информационном  вестнике Байкаловского сельского поселения и </w:t>
      </w:r>
      <w:r w:rsidR="00A76DC4">
        <w:rPr>
          <w:color w:val="000000"/>
          <w:sz w:val="28"/>
          <w:szCs w:val="28"/>
        </w:rPr>
        <w:t xml:space="preserve">разместить </w:t>
      </w:r>
      <w:r w:rsidR="00A76DC4" w:rsidRPr="00A76DC4">
        <w:rPr>
          <w:color w:val="000000"/>
          <w:sz w:val="28"/>
          <w:szCs w:val="28"/>
        </w:rPr>
        <w:t xml:space="preserve">на официальных сайтах </w:t>
      </w:r>
      <w:r w:rsidR="00A76DC4">
        <w:rPr>
          <w:color w:val="000000"/>
          <w:sz w:val="28"/>
          <w:szCs w:val="28"/>
        </w:rPr>
        <w:t>Байкаловского сельского поселения и</w:t>
      </w:r>
      <w:r w:rsidR="006F64BA" w:rsidRPr="006F64BA">
        <w:rPr>
          <w:color w:val="000000"/>
          <w:sz w:val="28"/>
          <w:szCs w:val="28"/>
        </w:rPr>
        <w:t xml:space="preserve"> </w:t>
      </w:r>
      <w:bookmarkStart w:id="0" w:name="_GoBack"/>
      <w:r w:rsidR="006F64BA" w:rsidRPr="006F64BA">
        <w:rPr>
          <w:color w:val="000000"/>
          <w:sz w:val="28"/>
          <w:szCs w:val="28"/>
        </w:rPr>
        <w:t xml:space="preserve">Думы Байкаловского сельского поселения в сети «Интернет»  </w:t>
      </w:r>
      <w:hyperlink r:id="rId9" w:history="1">
        <w:r w:rsidR="00391EFC" w:rsidRPr="00F0568F">
          <w:rPr>
            <w:rStyle w:val="a3"/>
            <w:sz w:val="28"/>
            <w:szCs w:val="28"/>
          </w:rPr>
          <w:t>https://байкдума.рф</w:t>
        </w:r>
      </w:hyperlink>
      <w:bookmarkEnd w:id="0"/>
      <w:r w:rsidR="006F64BA" w:rsidRPr="006F64BA">
        <w:rPr>
          <w:color w:val="000000"/>
          <w:sz w:val="28"/>
          <w:szCs w:val="28"/>
        </w:rPr>
        <w:t>.</w:t>
      </w:r>
    </w:p>
    <w:p w14:paraId="61F21AD9" w14:textId="5104569C" w:rsidR="00A021A2" w:rsidRPr="00A021A2" w:rsidRDefault="00A021A2" w:rsidP="00A021A2">
      <w:pPr>
        <w:pStyle w:val="a6"/>
        <w:ind w:firstLine="567"/>
        <w:jc w:val="both"/>
        <w:rPr>
          <w:sz w:val="28"/>
          <w:szCs w:val="26"/>
        </w:rPr>
      </w:pPr>
      <w:r w:rsidRPr="00A021A2">
        <w:rPr>
          <w:sz w:val="28"/>
          <w:szCs w:val="26"/>
        </w:rPr>
        <w:t xml:space="preserve">6. </w:t>
      </w:r>
      <w:r w:rsidRPr="00A021A2">
        <w:rPr>
          <w:sz w:val="28"/>
          <w:szCs w:val="26"/>
        </w:rPr>
        <w:t xml:space="preserve">Настоящее Решение вступает в силу с момента опубликования. </w:t>
      </w:r>
    </w:p>
    <w:p w14:paraId="1FFCD193" w14:textId="3FC621F6" w:rsidR="00A021A2" w:rsidRPr="00A021A2" w:rsidRDefault="00A021A2" w:rsidP="00A021A2">
      <w:pPr>
        <w:pStyle w:val="a6"/>
        <w:ind w:firstLine="567"/>
        <w:jc w:val="both"/>
        <w:rPr>
          <w:color w:val="000000"/>
          <w:sz w:val="28"/>
          <w:szCs w:val="28"/>
          <w:lang w:bidi="en-US"/>
        </w:rPr>
      </w:pPr>
      <w:r w:rsidRPr="00A021A2">
        <w:rPr>
          <w:color w:val="000000"/>
          <w:sz w:val="28"/>
          <w:szCs w:val="28"/>
          <w:lang w:bidi="en-US"/>
        </w:rPr>
        <w:t>7</w:t>
      </w:r>
      <w:r w:rsidRPr="00A021A2">
        <w:rPr>
          <w:color w:val="000000"/>
          <w:sz w:val="28"/>
          <w:szCs w:val="28"/>
          <w:lang w:bidi="en-US"/>
        </w:rPr>
        <w:t>.</w:t>
      </w:r>
      <w:r w:rsidRPr="00A021A2">
        <w:rPr>
          <w:color w:val="000000"/>
          <w:sz w:val="28"/>
          <w:szCs w:val="28"/>
          <w:lang w:bidi="en-US"/>
        </w:rPr>
        <w:t xml:space="preserve"> </w:t>
      </w:r>
      <w:r w:rsidRPr="00A021A2">
        <w:rPr>
          <w:color w:val="000000"/>
          <w:sz w:val="28"/>
          <w:szCs w:val="28"/>
          <w:lang w:bidi="en-US"/>
        </w:rPr>
        <w:t xml:space="preserve">Контроль за исполнением настоящего Решения возложить на постоянную комиссию </w:t>
      </w:r>
      <w:r w:rsidRPr="00A021A2">
        <w:rPr>
          <w:color w:val="000000"/>
          <w:sz w:val="28"/>
          <w:szCs w:val="28"/>
          <w:lang w:bidi="en-US"/>
        </w:rPr>
        <w:t>по соблюдению законности  и вопросам  местного самоуправления (Чернаков В.В.).</w:t>
      </w:r>
    </w:p>
    <w:p w14:paraId="4100A69B" w14:textId="77777777" w:rsidR="00A021A2" w:rsidRDefault="00A021A2" w:rsidP="00A021A2">
      <w:pPr>
        <w:pStyle w:val="a6"/>
        <w:ind w:firstLine="567"/>
        <w:jc w:val="both"/>
        <w:rPr>
          <w:sz w:val="26"/>
          <w:szCs w:val="26"/>
          <w:lang w:bidi="en-US"/>
        </w:rPr>
      </w:pPr>
    </w:p>
    <w:p w14:paraId="54D49D55" w14:textId="77777777" w:rsidR="00391EFC" w:rsidRDefault="00391EFC" w:rsidP="004B59F8">
      <w:pPr>
        <w:jc w:val="both"/>
        <w:rPr>
          <w:color w:val="000000"/>
          <w:sz w:val="28"/>
          <w:szCs w:val="28"/>
        </w:rPr>
      </w:pPr>
    </w:p>
    <w:p w14:paraId="79016720" w14:textId="77777777" w:rsidR="00F44316" w:rsidRPr="00F44316" w:rsidRDefault="00F44316" w:rsidP="00F44316">
      <w:pPr>
        <w:ind w:left="426"/>
        <w:jc w:val="both"/>
        <w:rPr>
          <w:color w:val="000000"/>
          <w:sz w:val="28"/>
          <w:szCs w:val="28"/>
        </w:rPr>
      </w:pPr>
      <w:r w:rsidRPr="00F44316">
        <w:rPr>
          <w:color w:val="000000"/>
          <w:sz w:val="28"/>
          <w:szCs w:val="28"/>
        </w:rPr>
        <w:t xml:space="preserve">Председатель Думы </w:t>
      </w:r>
    </w:p>
    <w:p w14:paraId="6B6A04AC" w14:textId="77777777" w:rsidR="00085289" w:rsidRDefault="00F44316" w:rsidP="00F44316">
      <w:pPr>
        <w:ind w:left="426"/>
        <w:jc w:val="both"/>
        <w:rPr>
          <w:color w:val="000000"/>
          <w:sz w:val="28"/>
          <w:szCs w:val="28"/>
        </w:rPr>
      </w:pPr>
      <w:r w:rsidRPr="00F44316">
        <w:rPr>
          <w:color w:val="000000"/>
          <w:sz w:val="28"/>
          <w:szCs w:val="28"/>
        </w:rPr>
        <w:t xml:space="preserve">Байкаловского сельского поселения </w:t>
      </w:r>
    </w:p>
    <w:p w14:paraId="399E5034" w14:textId="77777777" w:rsidR="00085289" w:rsidRDefault="00085289" w:rsidP="00F44316">
      <w:pPr>
        <w:ind w:left="426"/>
        <w:jc w:val="both"/>
        <w:rPr>
          <w:color w:val="000000"/>
          <w:sz w:val="28"/>
          <w:szCs w:val="28"/>
        </w:rPr>
      </w:pPr>
      <w:r>
        <w:rPr>
          <w:color w:val="000000"/>
          <w:sz w:val="28"/>
          <w:szCs w:val="28"/>
        </w:rPr>
        <w:t>Байкаловского муниципального района</w:t>
      </w:r>
    </w:p>
    <w:p w14:paraId="791552E5" w14:textId="512FE061" w:rsidR="00F44316" w:rsidRPr="00F44316" w:rsidRDefault="00085289" w:rsidP="00F44316">
      <w:pPr>
        <w:ind w:left="426"/>
        <w:jc w:val="both"/>
        <w:rPr>
          <w:color w:val="000000"/>
          <w:sz w:val="28"/>
          <w:szCs w:val="28"/>
        </w:rPr>
      </w:pPr>
      <w:r>
        <w:rPr>
          <w:color w:val="000000"/>
          <w:sz w:val="28"/>
          <w:szCs w:val="28"/>
        </w:rPr>
        <w:t>Свердловской области</w:t>
      </w:r>
      <w:r>
        <w:rPr>
          <w:color w:val="000000"/>
          <w:sz w:val="28"/>
          <w:szCs w:val="28"/>
        </w:rPr>
        <w:tab/>
      </w:r>
      <w:r w:rsidR="00F44316" w:rsidRPr="00F44316">
        <w:rPr>
          <w:color w:val="000000"/>
          <w:sz w:val="28"/>
          <w:szCs w:val="28"/>
        </w:rPr>
        <w:t xml:space="preserve">                    </w:t>
      </w:r>
      <w:r w:rsidR="00F44316" w:rsidRPr="00F44316">
        <w:rPr>
          <w:color w:val="000000"/>
          <w:sz w:val="28"/>
          <w:szCs w:val="28"/>
        </w:rPr>
        <w:tab/>
      </w:r>
      <w:r w:rsidR="00F44316" w:rsidRPr="00F44316">
        <w:rPr>
          <w:color w:val="000000"/>
          <w:sz w:val="28"/>
          <w:szCs w:val="28"/>
        </w:rPr>
        <w:tab/>
      </w:r>
      <w:r w:rsidR="00F44316" w:rsidRPr="00F44316">
        <w:rPr>
          <w:color w:val="000000"/>
          <w:sz w:val="28"/>
          <w:szCs w:val="28"/>
        </w:rPr>
        <w:tab/>
        <w:t xml:space="preserve">      </w:t>
      </w:r>
      <w:r w:rsidR="00E41D15">
        <w:rPr>
          <w:color w:val="000000"/>
          <w:sz w:val="28"/>
          <w:szCs w:val="28"/>
        </w:rPr>
        <w:tab/>
      </w:r>
      <w:r>
        <w:rPr>
          <w:color w:val="000000"/>
          <w:sz w:val="28"/>
          <w:szCs w:val="28"/>
        </w:rPr>
        <w:t xml:space="preserve">   </w:t>
      </w:r>
      <w:r w:rsidR="00F44316" w:rsidRPr="00F44316">
        <w:rPr>
          <w:color w:val="000000"/>
          <w:sz w:val="28"/>
          <w:szCs w:val="28"/>
        </w:rPr>
        <w:t xml:space="preserve">С.В. Кузеванова </w:t>
      </w:r>
    </w:p>
    <w:p w14:paraId="0376D954" w14:textId="2CE47901" w:rsidR="00F61920" w:rsidRDefault="000B0945" w:rsidP="00F44316">
      <w:pPr>
        <w:ind w:left="426"/>
        <w:jc w:val="both"/>
        <w:rPr>
          <w:color w:val="000000"/>
          <w:sz w:val="28"/>
          <w:szCs w:val="28"/>
        </w:rPr>
      </w:pPr>
      <w:r>
        <w:rPr>
          <w:color w:val="000000"/>
          <w:sz w:val="28"/>
          <w:szCs w:val="28"/>
        </w:rPr>
        <w:t>00 ________</w:t>
      </w:r>
      <w:r w:rsidR="00A026E2">
        <w:rPr>
          <w:color w:val="000000"/>
          <w:sz w:val="28"/>
          <w:szCs w:val="28"/>
        </w:rPr>
        <w:t xml:space="preserve">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1BC5F75F" w14:textId="77777777" w:rsidR="00F315DC" w:rsidRDefault="00F315DC" w:rsidP="00F44316">
      <w:pPr>
        <w:ind w:left="426"/>
        <w:jc w:val="both"/>
        <w:rPr>
          <w:color w:val="000000"/>
          <w:sz w:val="28"/>
          <w:szCs w:val="28"/>
        </w:rPr>
      </w:pPr>
    </w:p>
    <w:p w14:paraId="58C71683" w14:textId="77777777" w:rsidR="007D49F6" w:rsidRDefault="00F44316" w:rsidP="00F44316">
      <w:pPr>
        <w:ind w:left="426"/>
        <w:jc w:val="both"/>
        <w:rPr>
          <w:color w:val="000000"/>
          <w:sz w:val="28"/>
          <w:szCs w:val="28"/>
        </w:rPr>
      </w:pPr>
      <w:r w:rsidRPr="00F44316">
        <w:rPr>
          <w:color w:val="000000"/>
          <w:sz w:val="28"/>
          <w:szCs w:val="28"/>
        </w:rPr>
        <w:t>Глава Байкаловского сельского по</w:t>
      </w:r>
      <w:r w:rsidR="007D49F6">
        <w:rPr>
          <w:color w:val="000000"/>
          <w:sz w:val="28"/>
          <w:szCs w:val="28"/>
        </w:rPr>
        <w:t xml:space="preserve">селения </w:t>
      </w:r>
    </w:p>
    <w:p w14:paraId="6C0B9FF4" w14:textId="68B783C4" w:rsidR="007D49F6" w:rsidRDefault="007D49F6" w:rsidP="00F44316">
      <w:pPr>
        <w:ind w:left="426"/>
        <w:jc w:val="both"/>
        <w:rPr>
          <w:color w:val="000000"/>
          <w:sz w:val="28"/>
          <w:szCs w:val="28"/>
        </w:rPr>
      </w:pPr>
      <w:r>
        <w:rPr>
          <w:color w:val="000000"/>
          <w:sz w:val="28"/>
          <w:szCs w:val="28"/>
        </w:rPr>
        <w:t>Байкаловского муниципального района</w:t>
      </w:r>
    </w:p>
    <w:p w14:paraId="7C3CD588" w14:textId="77307AE2" w:rsidR="00F44316" w:rsidRPr="00F44316" w:rsidRDefault="007D49F6" w:rsidP="00F44316">
      <w:pPr>
        <w:ind w:left="426"/>
        <w:jc w:val="both"/>
        <w:rPr>
          <w:color w:val="000000"/>
          <w:sz w:val="28"/>
          <w:szCs w:val="28"/>
        </w:rPr>
      </w:pPr>
      <w:r>
        <w:rPr>
          <w:color w:val="000000"/>
          <w:sz w:val="28"/>
          <w:szCs w:val="28"/>
        </w:rPr>
        <w:t xml:space="preserve">Свердловской области                     </w:t>
      </w:r>
      <w:r w:rsidR="00F44316" w:rsidRPr="00F44316">
        <w:rPr>
          <w:color w:val="000000"/>
          <w:sz w:val="28"/>
          <w:szCs w:val="28"/>
        </w:rPr>
        <w:tab/>
      </w:r>
      <w:r w:rsidR="00BE3569">
        <w:rPr>
          <w:color w:val="000000"/>
          <w:sz w:val="28"/>
          <w:szCs w:val="28"/>
        </w:rPr>
        <w:t xml:space="preserve">  </w:t>
      </w:r>
      <w:r w:rsidR="00F44316" w:rsidRPr="00F44316">
        <w:rPr>
          <w:color w:val="000000"/>
          <w:sz w:val="28"/>
          <w:szCs w:val="28"/>
        </w:rPr>
        <w:t xml:space="preserve">  </w:t>
      </w:r>
      <w:r>
        <w:rPr>
          <w:color w:val="000000"/>
          <w:sz w:val="28"/>
          <w:szCs w:val="28"/>
        </w:rPr>
        <w:t xml:space="preserve">           </w:t>
      </w:r>
      <w:r w:rsidR="00E41D15">
        <w:rPr>
          <w:color w:val="000000"/>
          <w:sz w:val="28"/>
          <w:szCs w:val="28"/>
        </w:rPr>
        <w:t xml:space="preserve">                              Д.В. Лыжин</w:t>
      </w:r>
    </w:p>
    <w:p w14:paraId="26ABAFB7" w14:textId="0B0CAC81" w:rsidR="00595EB5" w:rsidRDefault="000B0945" w:rsidP="00F44316">
      <w:pPr>
        <w:ind w:left="426"/>
        <w:jc w:val="both"/>
        <w:rPr>
          <w:color w:val="000000"/>
          <w:sz w:val="28"/>
          <w:szCs w:val="28"/>
        </w:rPr>
      </w:pPr>
      <w:r>
        <w:rPr>
          <w:color w:val="000000"/>
          <w:sz w:val="28"/>
          <w:szCs w:val="28"/>
        </w:rPr>
        <w:t>00 ________</w:t>
      </w:r>
      <w:r w:rsidR="00391EFC">
        <w:rPr>
          <w:color w:val="000000"/>
          <w:sz w:val="28"/>
          <w:szCs w:val="28"/>
        </w:rPr>
        <w:t xml:space="preserve">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7689E7E6" w14:textId="77777777" w:rsidR="00FB7386" w:rsidRDefault="00FB7386" w:rsidP="00F44316">
      <w:pPr>
        <w:ind w:left="426"/>
        <w:jc w:val="both"/>
        <w:rPr>
          <w:color w:val="000000"/>
          <w:sz w:val="28"/>
          <w:szCs w:val="28"/>
        </w:rPr>
      </w:pPr>
    </w:p>
    <w:p w14:paraId="2392690E" w14:textId="77777777" w:rsidR="00FB7386" w:rsidRDefault="00FB7386" w:rsidP="00F44316">
      <w:pPr>
        <w:ind w:left="426"/>
        <w:jc w:val="both"/>
        <w:rPr>
          <w:color w:val="000000"/>
          <w:sz w:val="28"/>
          <w:szCs w:val="28"/>
        </w:rPr>
      </w:pPr>
    </w:p>
    <w:p w14:paraId="42D4F35C" w14:textId="77777777" w:rsidR="00FB7386" w:rsidRDefault="00FB7386" w:rsidP="00F44316">
      <w:pPr>
        <w:ind w:left="426"/>
        <w:jc w:val="both"/>
        <w:rPr>
          <w:color w:val="000000"/>
          <w:sz w:val="28"/>
          <w:szCs w:val="28"/>
        </w:rPr>
      </w:pPr>
    </w:p>
    <w:p w14:paraId="359755B6" w14:textId="77777777" w:rsidR="00A76DC4" w:rsidRDefault="00A76DC4" w:rsidP="00F44316">
      <w:pPr>
        <w:ind w:left="426"/>
        <w:jc w:val="both"/>
        <w:rPr>
          <w:color w:val="000000"/>
          <w:sz w:val="28"/>
          <w:szCs w:val="28"/>
        </w:rPr>
      </w:pPr>
    </w:p>
    <w:p w14:paraId="09BFF8A5" w14:textId="77777777" w:rsidR="00A76DC4" w:rsidRDefault="00A76DC4" w:rsidP="00F44316">
      <w:pPr>
        <w:ind w:left="426"/>
        <w:jc w:val="both"/>
        <w:rPr>
          <w:color w:val="000000"/>
          <w:sz w:val="28"/>
          <w:szCs w:val="28"/>
        </w:rPr>
      </w:pPr>
    </w:p>
    <w:p w14:paraId="24B27708" w14:textId="77777777" w:rsidR="00A76DC4" w:rsidRDefault="00A76DC4" w:rsidP="00F44316">
      <w:pPr>
        <w:ind w:left="426"/>
        <w:jc w:val="both"/>
        <w:rPr>
          <w:color w:val="000000"/>
          <w:sz w:val="28"/>
          <w:szCs w:val="28"/>
        </w:rPr>
      </w:pPr>
    </w:p>
    <w:p w14:paraId="6D8D445F" w14:textId="77777777" w:rsidR="00A76DC4" w:rsidRDefault="00A76DC4" w:rsidP="00F44316">
      <w:pPr>
        <w:ind w:left="426"/>
        <w:jc w:val="both"/>
        <w:rPr>
          <w:color w:val="000000"/>
          <w:sz w:val="28"/>
          <w:szCs w:val="28"/>
        </w:rPr>
      </w:pPr>
    </w:p>
    <w:p w14:paraId="5F84E1E0" w14:textId="77777777" w:rsidR="00A76DC4" w:rsidRDefault="00A76DC4" w:rsidP="00F44316">
      <w:pPr>
        <w:ind w:left="426"/>
        <w:jc w:val="both"/>
        <w:rPr>
          <w:color w:val="000000"/>
          <w:sz w:val="28"/>
          <w:szCs w:val="28"/>
        </w:rPr>
      </w:pPr>
    </w:p>
    <w:p w14:paraId="26330B8B" w14:textId="77777777" w:rsidR="00A76DC4" w:rsidRDefault="00A76DC4" w:rsidP="00F44316">
      <w:pPr>
        <w:ind w:left="426"/>
        <w:jc w:val="both"/>
        <w:rPr>
          <w:color w:val="000000"/>
          <w:sz w:val="28"/>
          <w:szCs w:val="28"/>
        </w:rPr>
      </w:pPr>
    </w:p>
    <w:p w14:paraId="34BFDB21" w14:textId="77777777" w:rsidR="00E41D15" w:rsidRDefault="00E41D15" w:rsidP="00F44316">
      <w:pPr>
        <w:ind w:left="426"/>
        <w:jc w:val="both"/>
        <w:rPr>
          <w:color w:val="000000"/>
          <w:sz w:val="28"/>
          <w:szCs w:val="28"/>
        </w:rPr>
      </w:pPr>
    </w:p>
    <w:p w14:paraId="7BBF5AAE" w14:textId="77777777" w:rsidR="005C3F65" w:rsidRDefault="005C3F65" w:rsidP="00F44316">
      <w:pPr>
        <w:ind w:left="426"/>
        <w:jc w:val="both"/>
        <w:rPr>
          <w:color w:val="000000"/>
          <w:sz w:val="28"/>
          <w:szCs w:val="28"/>
        </w:rPr>
      </w:pPr>
    </w:p>
    <w:p w14:paraId="61BDA05F" w14:textId="77777777" w:rsidR="00E41D15" w:rsidRPr="005C3F65" w:rsidRDefault="00E41D15" w:rsidP="00E41D15">
      <w:pPr>
        <w:pStyle w:val="10"/>
        <w:autoSpaceDE w:val="0"/>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lastRenderedPageBreak/>
        <w:t xml:space="preserve">Приложение  № 1 </w:t>
      </w:r>
    </w:p>
    <w:p w14:paraId="42BE3DFE" w14:textId="77777777" w:rsidR="00E41D15" w:rsidRPr="005C3F65"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p>
    <w:p w14:paraId="175D1F2E" w14:textId="77777777" w:rsidR="00E41D15" w:rsidRPr="005C3F65"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Утверждено: </w:t>
      </w:r>
    </w:p>
    <w:p w14:paraId="6A81DC62" w14:textId="77777777" w:rsidR="00E41D15" w:rsidRPr="005C3F65"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Решением Думы </w:t>
      </w:r>
    </w:p>
    <w:p w14:paraId="31D2B3D0" w14:textId="4E3681A8" w:rsidR="00E41D15" w:rsidRPr="005C3F65" w:rsidRDefault="005C3F65" w:rsidP="00E41D15">
      <w:pPr>
        <w:pStyle w:val="10"/>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Байкаловского сельского поселения</w:t>
      </w:r>
    </w:p>
    <w:p w14:paraId="7B4906C7" w14:textId="77777777" w:rsidR="00E41D15" w:rsidRPr="005C3F65"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Байкаловского муниципального района </w:t>
      </w:r>
    </w:p>
    <w:p w14:paraId="3B9606CA" w14:textId="77777777" w:rsidR="00E41D15" w:rsidRPr="005C3F65" w:rsidRDefault="00E41D15" w:rsidP="00E41D15">
      <w:pPr>
        <w:pStyle w:val="10"/>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Times New Roman" w:hAnsi="Times New Roman" w:cs="Times New Roman"/>
          <w:color w:val="000000"/>
          <w:sz w:val="28"/>
          <w:szCs w:val="28"/>
          <w:lang w:bidi="ar-SA"/>
        </w:rPr>
        <w:t>Свердловской области</w:t>
      </w:r>
    </w:p>
    <w:p w14:paraId="058F4F06" w14:textId="77777777" w:rsidR="00E41D15" w:rsidRPr="005C3F65" w:rsidRDefault="00E41D15" w:rsidP="00E41D15">
      <w:pPr>
        <w:pStyle w:val="10"/>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Calibri" w:hAnsi="Times New Roman" w:cs="Times New Roman"/>
          <w:color w:val="000000"/>
          <w:sz w:val="28"/>
          <w:szCs w:val="28"/>
          <w:lang w:eastAsia="en-US"/>
        </w:rPr>
        <w:t>от «___»____________ 2025</w:t>
      </w:r>
    </w:p>
    <w:p w14:paraId="65D75246" w14:textId="77777777" w:rsidR="00E41D15" w:rsidRDefault="00E41D15" w:rsidP="00E41D15">
      <w:pPr>
        <w:pStyle w:val="10"/>
        <w:autoSpaceDE w:val="0"/>
        <w:ind w:firstLine="709"/>
        <w:jc w:val="both"/>
        <w:rPr>
          <w:rFonts w:ascii="Times New Roman" w:eastAsia="Calibri" w:hAnsi="Times New Roman" w:cs="Times New Roman"/>
          <w:color w:val="000000"/>
          <w:sz w:val="26"/>
          <w:szCs w:val="26"/>
          <w:lang w:eastAsia="en-US"/>
        </w:rPr>
      </w:pPr>
    </w:p>
    <w:p w14:paraId="0770CA95" w14:textId="77777777" w:rsidR="00E41D15" w:rsidRPr="005C3F65" w:rsidRDefault="00E41D15" w:rsidP="00E41D15">
      <w:pPr>
        <w:jc w:val="center"/>
        <w:rPr>
          <w:rFonts w:eastAsia="Calibri"/>
          <w:sz w:val="28"/>
          <w:szCs w:val="28"/>
          <w:lang w:eastAsia="en-US"/>
        </w:rPr>
      </w:pPr>
    </w:p>
    <w:p w14:paraId="0D187A18" w14:textId="77777777" w:rsidR="00E41D15" w:rsidRPr="005C3F65" w:rsidRDefault="00E41D15" w:rsidP="00E41D15">
      <w:pPr>
        <w:pStyle w:val="2"/>
        <w:spacing w:after="0"/>
        <w:ind w:firstLine="0"/>
        <w:jc w:val="center"/>
        <w:rPr>
          <w:b/>
          <w:bCs/>
          <w:sz w:val="28"/>
          <w:szCs w:val="28"/>
        </w:rPr>
      </w:pPr>
      <w:r w:rsidRPr="005C3F65">
        <w:rPr>
          <w:b/>
          <w:bCs/>
          <w:sz w:val="28"/>
          <w:szCs w:val="28"/>
        </w:rPr>
        <w:t>ПОЛОЖЕНИЕ</w:t>
      </w:r>
    </w:p>
    <w:p w14:paraId="7F109486" w14:textId="77777777" w:rsidR="00E41D15" w:rsidRPr="005C3F65" w:rsidRDefault="00E41D15" w:rsidP="00E41D15">
      <w:pPr>
        <w:jc w:val="center"/>
        <w:rPr>
          <w:b/>
          <w:bCs/>
          <w:sz w:val="28"/>
          <w:szCs w:val="28"/>
        </w:rPr>
      </w:pPr>
      <w:r w:rsidRPr="005C3F65">
        <w:rPr>
          <w:rStyle w:val="3"/>
          <w:b/>
          <w:bCs/>
          <w:sz w:val="28"/>
          <w:szCs w:val="28"/>
        </w:rPr>
        <w:t xml:space="preserve">о муниципальном контроле в сфере благоустройства на территории </w:t>
      </w:r>
    </w:p>
    <w:p w14:paraId="57C489AF" w14:textId="52BE87F9" w:rsidR="005C3F65" w:rsidRPr="005C3F65" w:rsidRDefault="005C3F65" w:rsidP="00E41D15">
      <w:pPr>
        <w:spacing w:after="14"/>
        <w:jc w:val="center"/>
        <w:rPr>
          <w:b/>
          <w:color w:val="00000A"/>
          <w:sz w:val="28"/>
          <w:szCs w:val="28"/>
        </w:rPr>
      </w:pPr>
      <w:r w:rsidRPr="005C3F65">
        <w:rPr>
          <w:b/>
          <w:color w:val="00000A"/>
          <w:sz w:val="28"/>
          <w:szCs w:val="28"/>
        </w:rPr>
        <w:t>Байкаловского сельского поселения</w:t>
      </w:r>
    </w:p>
    <w:p w14:paraId="29E2F3EA" w14:textId="77777777" w:rsidR="005C3F65" w:rsidRPr="005C3F65" w:rsidRDefault="005C3F65" w:rsidP="00E41D15">
      <w:pPr>
        <w:spacing w:after="14"/>
        <w:jc w:val="center"/>
        <w:rPr>
          <w:b/>
          <w:color w:val="00000A"/>
          <w:sz w:val="28"/>
          <w:szCs w:val="28"/>
        </w:rPr>
      </w:pPr>
    </w:p>
    <w:p w14:paraId="02B41CB9" w14:textId="77777777" w:rsidR="005C3F65" w:rsidRPr="005C3F65" w:rsidRDefault="005C3F65" w:rsidP="00E41D15">
      <w:pPr>
        <w:spacing w:after="14"/>
        <w:jc w:val="center"/>
        <w:rPr>
          <w:b/>
          <w:color w:val="00000A"/>
          <w:sz w:val="28"/>
          <w:szCs w:val="28"/>
        </w:rPr>
      </w:pPr>
    </w:p>
    <w:p w14:paraId="5EDBD84A" w14:textId="77777777" w:rsidR="00E41D15" w:rsidRPr="005C3F65" w:rsidRDefault="00E41D15" w:rsidP="00E41D15">
      <w:pPr>
        <w:spacing w:after="14"/>
        <w:jc w:val="center"/>
        <w:rPr>
          <w:bCs/>
          <w:sz w:val="28"/>
          <w:szCs w:val="28"/>
        </w:rPr>
      </w:pPr>
      <w:r w:rsidRPr="005C3F65">
        <w:rPr>
          <w:rStyle w:val="3"/>
          <w:bCs/>
          <w:sz w:val="28"/>
          <w:szCs w:val="28"/>
        </w:rPr>
        <w:t>РАЗДЕЛ I. Общие положения</w:t>
      </w:r>
    </w:p>
    <w:p w14:paraId="330576CF" w14:textId="77777777" w:rsidR="00E41D15" w:rsidRPr="005C3F65" w:rsidRDefault="00E41D15" w:rsidP="00E41D15">
      <w:pPr>
        <w:pStyle w:val="2"/>
        <w:spacing w:after="0" w:line="240" w:lineRule="auto"/>
        <w:ind w:firstLine="720"/>
        <w:jc w:val="center"/>
        <w:rPr>
          <w:sz w:val="28"/>
          <w:szCs w:val="28"/>
        </w:rPr>
      </w:pPr>
    </w:p>
    <w:p w14:paraId="73ABBA90" w14:textId="411142A4" w:rsidR="00E41D15" w:rsidRPr="005C3F65" w:rsidRDefault="00E41D15" w:rsidP="00E41D15">
      <w:pPr>
        <w:numPr>
          <w:ilvl w:val="0"/>
          <w:numId w:val="6"/>
        </w:numPr>
        <w:ind w:left="0" w:firstLine="680"/>
        <w:jc w:val="both"/>
        <w:rPr>
          <w:sz w:val="28"/>
          <w:szCs w:val="28"/>
        </w:rPr>
      </w:pPr>
      <w:r w:rsidRPr="005C3F65">
        <w:rPr>
          <w:sz w:val="28"/>
          <w:szCs w:val="28"/>
        </w:rPr>
        <w:t xml:space="preserve">Положение о муниципальном контроле в сфере благоустройства на территории </w:t>
      </w:r>
      <w:r w:rsidR="005C3F65">
        <w:rPr>
          <w:sz w:val="28"/>
          <w:szCs w:val="28"/>
        </w:rPr>
        <w:t xml:space="preserve">Байкаловского сельского поселения </w:t>
      </w:r>
      <w:r w:rsidRPr="005C3F65">
        <w:rPr>
          <w:sz w:val="28"/>
          <w:szCs w:val="28"/>
        </w:rPr>
        <w:t xml:space="preserve">(далее – Положение) разработано на основании Федерального закона от 6 октября 2003 года № 131 - ФЗ «Об общих принципах организации местного самоуправления в Российской Федерации» (далее – Закон № 131 - ФЗ), Федерального закона от 31 июля 2020 года № 248 - ФЗ «О государственном контроле (надзоре) и муниципальном контроле в Российской Федерации» (далее – Закон № 248 - ФЗ), Устава </w:t>
      </w:r>
      <w:r w:rsidR="005C3F65">
        <w:rPr>
          <w:sz w:val="28"/>
          <w:szCs w:val="28"/>
        </w:rPr>
        <w:t xml:space="preserve">Байкаловского </w:t>
      </w:r>
      <w:r w:rsidRPr="005C3F65">
        <w:rPr>
          <w:sz w:val="28"/>
          <w:szCs w:val="28"/>
        </w:rPr>
        <w:t xml:space="preserve">сельского поселения и устанавливает порядок организации и осуществления муниципального контроля за соблюдением требований, установленных Правилами благоустройства на территории муниципального образования </w:t>
      </w:r>
      <w:r w:rsidR="005C3F65">
        <w:rPr>
          <w:sz w:val="28"/>
          <w:szCs w:val="28"/>
        </w:rPr>
        <w:t xml:space="preserve">Байкаловского сельского поселения </w:t>
      </w:r>
      <w:r w:rsidRPr="005C3F65">
        <w:rPr>
          <w:sz w:val="28"/>
          <w:szCs w:val="28"/>
        </w:rPr>
        <w:t>(далее – муниципальный контроль в сфере благоустройства, муниципальный контроль).</w:t>
      </w:r>
    </w:p>
    <w:p w14:paraId="1E211E93" w14:textId="77777777" w:rsidR="00E41D15" w:rsidRPr="005C3F65" w:rsidRDefault="00E41D15" w:rsidP="00E41D15">
      <w:pPr>
        <w:numPr>
          <w:ilvl w:val="0"/>
          <w:numId w:val="6"/>
        </w:numPr>
        <w:ind w:left="0" w:firstLine="680"/>
        <w:jc w:val="both"/>
        <w:rPr>
          <w:sz w:val="28"/>
          <w:szCs w:val="28"/>
        </w:rPr>
      </w:pPr>
      <w:r w:rsidRPr="005C3F65">
        <w:rPr>
          <w:sz w:val="28"/>
          <w:szCs w:val="28"/>
        </w:rPr>
        <w:t>При осуществлении муниципального контроля в сфере благоустройства используются типовые формы документов, утвержденные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14:paraId="779EB568" w14:textId="161C3D36" w:rsidR="00E41D15" w:rsidRPr="005C3F65" w:rsidRDefault="00E41D15" w:rsidP="00E41D15">
      <w:pPr>
        <w:numPr>
          <w:ilvl w:val="0"/>
          <w:numId w:val="6"/>
        </w:numPr>
        <w:ind w:left="0" w:firstLine="680"/>
        <w:jc w:val="both"/>
        <w:rPr>
          <w:sz w:val="28"/>
          <w:szCs w:val="28"/>
        </w:rPr>
      </w:pPr>
      <w:r w:rsidRPr="005C3F65">
        <w:rPr>
          <w:sz w:val="28"/>
          <w:szCs w:val="28"/>
        </w:rPr>
        <w:t xml:space="preserve">Предметом муниципального контроля в сфере благоустройства является соблюдение гражданами и организациями Правил благоустройства на территории муниципального образования </w:t>
      </w:r>
      <w:r w:rsidR="005C3F65">
        <w:rPr>
          <w:sz w:val="28"/>
          <w:szCs w:val="28"/>
        </w:rPr>
        <w:t xml:space="preserve">Байкаловского сельского поселения </w:t>
      </w:r>
      <w:r w:rsidRPr="005C3F65">
        <w:rPr>
          <w:sz w:val="28"/>
          <w:szCs w:val="28"/>
        </w:rPr>
        <w:t>(далее – Правила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w:t>
      </w:r>
    </w:p>
    <w:p w14:paraId="1EA245FA" w14:textId="7C4ADD64" w:rsidR="00E41D15" w:rsidRPr="005C3F65" w:rsidRDefault="00E41D15" w:rsidP="00E41D15">
      <w:pPr>
        <w:numPr>
          <w:ilvl w:val="0"/>
          <w:numId w:val="6"/>
        </w:numPr>
        <w:ind w:left="0" w:firstLine="680"/>
        <w:jc w:val="both"/>
        <w:rPr>
          <w:sz w:val="28"/>
          <w:szCs w:val="28"/>
        </w:rPr>
      </w:pPr>
      <w:r w:rsidRPr="005C3F65">
        <w:rPr>
          <w:sz w:val="28"/>
          <w:szCs w:val="28"/>
        </w:rPr>
        <w:lastRenderedPageBreak/>
        <w:t xml:space="preserve">Муниципальный контроль в сфере благоустройства осуществляется Администрацией </w:t>
      </w:r>
      <w:r w:rsidR="005C3F65">
        <w:rPr>
          <w:sz w:val="28"/>
          <w:szCs w:val="28"/>
        </w:rPr>
        <w:t xml:space="preserve">Байкаловского </w:t>
      </w:r>
      <w:r w:rsidR="004B05EB">
        <w:rPr>
          <w:sz w:val="28"/>
          <w:szCs w:val="28"/>
        </w:rPr>
        <w:t xml:space="preserve">сельского поселения </w:t>
      </w:r>
      <w:r w:rsidR="00B51082">
        <w:rPr>
          <w:sz w:val="28"/>
          <w:szCs w:val="28"/>
        </w:rPr>
        <w:t xml:space="preserve">Байкаловского муниципального района Свердловской области </w:t>
      </w:r>
      <w:r w:rsidRPr="005C3F65">
        <w:rPr>
          <w:sz w:val="28"/>
          <w:szCs w:val="28"/>
        </w:rPr>
        <w:t>(далее – Администрация).</w:t>
      </w:r>
    </w:p>
    <w:p w14:paraId="52635093" w14:textId="6B317141" w:rsidR="00E41D15" w:rsidRPr="005C3F65" w:rsidRDefault="00E41D15" w:rsidP="00E41D15">
      <w:pPr>
        <w:pStyle w:val="a9"/>
        <w:widowControl w:val="0"/>
        <w:numPr>
          <w:ilvl w:val="0"/>
          <w:numId w:val="6"/>
        </w:numPr>
        <w:autoSpaceDE w:val="0"/>
        <w:ind w:left="0" w:firstLine="709"/>
        <w:jc w:val="both"/>
        <w:rPr>
          <w:rFonts w:ascii="Times New Roman" w:hAnsi="Times New Roman" w:cs="Times New Roman"/>
          <w:sz w:val="28"/>
          <w:szCs w:val="28"/>
        </w:rPr>
      </w:pPr>
      <w:r w:rsidRPr="005C3F65">
        <w:rPr>
          <w:rFonts w:ascii="Times New Roman" w:hAnsi="Times New Roman" w:cs="Times New Roman"/>
          <w:sz w:val="28"/>
          <w:szCs w:val="28"/>
        </w:rPr>
        <w:t>Должностным лицом, осуществляющим муниципальный контроль в сфере благоустройства, является сотрудник контрольного органа, исполняющий права и обязанности муниципального инспектора (далее - инспектор), назначаемый ответственным за осуществление муниципального контроля в сфере благоустройства распоряжением Главы</w:t>
      </w:r>
      <w:r w:rsidR="00B51082" w:rsidRPr="00B51082">
        <w:rPr>
          <w:sz w:val="28"/>
          <w:szCs w:val="28"/>
        </w:rPr>
        <w:t xml:space="preserve"> </w:t>
      </w:r>
      <w:r w:rsidR="00B51082">
        <w:rPr>
          <w:sz w:val="28"/>
          <w:szCs w:val="28"/>
        </w:rPr>
        <w:t>Байкаловского сельского поселения Байкаловского муниципального района Свердловской области</w:t>
      </w:r>
      <w:r w:rsidRPr="005C3F65">
        <w:rPr>
          <w:rFonts w:ascii="Times New Roman" w:hAnsi="Times New Roman" w:cs="Times New Roman"/>
          <w:sz w:val="28"/>
          <w:szCs w:val="28"/>
        </w:rPr>
        <w:t xml:space="preserve"> </w:t>
      </w:r>
    </w:p>
    <w:p w14:paraId="4716FF8D" w14:textId="77777777" w:rsidR="00E41D15" w:rsidRPr="005C3F65" w:rsidRDefault="00E41D15" w:rsidP="00E41D15">
      <w:pPr>
        <w:numPr>
          <w:ilvl w:val="0"/>
          <w:numId w:val="6"/>
        </w:numPr>
        <w:ind w:left="0" w:firstLine="680"/>
        <w:jc w:val="both"/>
        <w:rPr>
          <w:sz w:val="28"/>
          <w:szCs w:val="28"/>
        </w:rPr>
      </w:pPr>
      <w:r w:rsidRPr="005C3F65">
        <w:rPr>
          <w:sz w:val="28"/>
          <w:szCs w:val="28"/>
        </w:rPr>
        <w:t>Должностными лицами, уполномоченными на принятие решений о проведении контрольных мероприятий при осуществлении муниципального контроля в сфере благоустройства, являются:</w:t>
      </w:r>
    </w:p>
    <w:p w14:paraId="5856B07E" w14:textId="7625D8D3" w:rsidR="00E41D15" w:rsidRPr="005C3F65" w:rsidRDefault="00E41D15" w:rsidP="00E41D15">
      <w:pPr>
        <w:tabs>
          <w:tab w:val="left" w:pos="373"/>
        </w:tabs>
        <w:ind w:left="709"/>
        <w:jc w:val="both"/>
        <w:rPr>
          <w:sz w:val="28"/>
          <w:szCs w:val="28"/>
        </w:rPr>
      </w:pPr>
      <w:r w:rsidRPr="005C3F65">
        <w:rPr>
          <w:sz w:val="28"/>
          <w:szCs w:val="28"/>
        </w:rPr>
        <w:t>1) глава</w:t>
      </w:r>
      <w:r w:rsidR="00B51082" w:rsidRPr="00B51082">
        <w:rPr>
          <w:sz w:val="28"/>
          <w:szCs w:val="28"/>
        </w:rPr>
        <w:t xml:space="preserve"> </w:t>
      </w:r>
      <w:r w:rsidR="00B51082">
        <w:rPr>
          <w:sz w:val="28"/>
          <w:szCs w:val="28"/>
        </w:rPr>
        <w:t>Байкаловского сельского поселения Байкаловского муниципального района Свердловской области</w:t>
      </w:r>
      <w:r w:rsidRPr="005C3F65">
        <w:rPr>
          <w:sz w:val="28"/>
          <w:szCs w:val="28"/>
        </w:rPr>
        <w:t>;</w:t>
      </w:r>
    </w:p>
    <w:p w14:paraId="10BDBDAC" w14:textId="30809FE1" w:rsidR="00E41D15" w:rsidRPr="005C3F65" w:rsidRDefault="00E41D15" w:rsidP="00E41D15">
      <w:pPr>
        <w:tabs>
          <w:tab w:val="left" w:pos="373"/>
        </w:tabs>
        <w:ind w:left="709"/>
        <w:jc w:val="both"/>
        <w:rPr>
          <w:sz w:val="28"/>
          <w:szCs w:val="28"/>
        </w:rPr>
      </w:pPr>
      <w:r w:rsidRPr="005C3F65">
        <w:rPr>
          <w:sz w:val="28"/>
          <w:szCs w:val="28"/>
        </w:rPr>
        <w:t>2) заместитель</w:t>
      </w:r>
      <w:r w:rsidR="00F76037" w:rsidRPr="00467ACC">
        <w:rPr>
          <w:spacing w:val="-2"/>
          <w:sz w:val="28"/>
          <w:szCs w:val="28"/>
        </w:rPr>
        <w:t xml:space="preserve"> Главы </w:t>
      </w:r>
      <w:r w:rsidR="00F76037">
        <w:rPr>
          <w:spacing w:val="-2"/>
          <w:sz w:val="28"/>
          <w:szCs w:val="28"/>
        </w:rPr>
        <w:t>поселения (</w:t>
      </w:r>
      <w:r w:rsidR="00F76037" w:rsidRPr="00467ACC">
        <w:rPr>
          <w:spacing w:val="-2"/>
          <w:sz w:val="28"/>
          <w:szCs w:val="28"/>
        </w:rPr>
        <w:t>по вопросам местного хозяйства и капитального строительства</w:t>
      </w:r>
      <w:r w:rsidR="00F76037">
        <w:rPr>
          <w:spacing w:val="-2"/>
          <w:sz w:val="28"/>
          <w:szCs w:val="28"/>
        </w:rPr>
        <w:t>)</w:t>
      </w:r>
      <w:r w:rsidRPr="005C3F65">
        <w:rPr>
          <w:sz w:val="28"/>
          <w:szCs w:val="28"/>
        </w:rPr>
        <w:t>.</w:t>
      </w:r>
    </w:p>
    <w:p w14:paraId="5A22388A" w14:textId="77777777" w:rsidR="00E41D15" w:rsidRPr="005C3F65" w:rsidRDefault="00E41D15" w:rsidP="00E41D15">
      <w:pPr>
        <w:numPr>
          <w:ilvl w:val="0"/>
          <w:numId w:val="6"/>
        </w:numPr>
        <w:ind w:left="0" w:firstLine="680"/>
        <w:jc w:val="both"/>
        <w:rPr>
          <w:sz w:val="28"/>
          <w:szCs w:val="28"/>
        </w:rPr>
      </w:pPr>
      <w:r w:rsidRPr="005C3F65">
        <w:rPr>
          <w:sz w:val="28"/>
          <w:szCs w:val="28"/>
        </w:rPr>
        <w:t>До 31 декабря 2025 года подготовка органом муниципального контроля в ходе осуществления муниципального контроля в сфере благоустройства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осуществляются на бумажном носителе (часть 10 статьи 98 Закона № 248 - ФЗ).</w:t>
      </w:r>
    </w:p>
    <w:p w14:paraId="6DDFE3CA" w14:textId="77777777" w:rsidR="00E41D15" w:rsidRPr="005C3F65" w:rsidRDefault="00E41D15" w:rsidP="00E41D15">
      <w:pPr>
        <w:ind w:firstLine="720"/>
        <w:jc w:val="center"/>
        <w:rPr>
          <w:sz w:val="28"/>
          <w:szCs w:val="28"/>
        </w:rPr>
      </w:pPr>
    </w:p>
    <w:p w14:paraId="4132BE89" w14:textId="77777777" w:rsidR="00E41D15" w:rsidRPr="005C3F65" w:rsidRDefault="00E41D15" w:rsidP="00E41D15">
      <w:pPr>
        <w:jc w:val="center"/>
        <w:rPr>
          <w:sz w:val="28"/>
          <w:szCs w:val="28"/>
        </w:rPr>
      </w:pPr>
      <w:r w:rsidRPr="005C3F65">
        <w:rPr>
          <w:rStyle w:val="3"/>
          <w:sz w:val="28"/>
          <w:szCs w:val="28"/>
        </w:rPr>
        <w:t>РАЗДЕЛ II. Объекты муниципального контроля</w:t>
      </w:r>
    </w:p>
    <w:p w14:paraId="52C454E0" w14:textId="77777777" w:rsidR="00E41D15" w:rsidRPr="005C3F65" w:rsidRDefault="00E41D15" w:rsidP="00E41D15">
      <w:pPr>
        <w:ind w:firstLine="720"/>
        <w:jc w:val="center"/>
        <w:rPr>
          <w:sz w:val="28"/>
          <w:szCs w:val="28"/>
        </w:rPr>
      </w:pPr>
    </w:p>
    <w:p w14:paraId="50F8FDAD" w14:textId="77777777" w:rsidR="00E41D15" w:rsidRPr="005C3F65" w:rsidRDefault="00E41D15" w:rsidP="00E41D15">
      <w:pPr>
        <w:numPr>
          <w:ilvl w:val="0"/>
          <w:numId w:val="6"/>
        </w:numPr>
        <w:ind w:left="0" w:firstLine="680"/>
        <w:jc w:val="both"/>
        <w:rPr>
          <w:sz w:val="28"/>
          <w:szCs w:val="28"/>
        </w:rPr>
      </w:pPr>
      <w:r w:rsidRPr="005C3F65">
        <w:rPr>
          <w:sz w:val="28"/>
          <w:szCs w:val="28"/>
        </w:rPr>
        <w:t>Объектами муниципального контроля в сфере благоустройства являются:</w:t>
      </w:r>
    </w:p>
    <w:p w14:paraId="7B28A9B0" w14:textId="77777777" w:rsidR="00E41D15" w:rsidRPr="005C3F65" w:rsidRDefault="00E41D15" w:rsidP="00E41D15">
      <w:pPr>
        <w:tabs>
          <w:tab w:val="left" w:pos="1075"/>
        </w:tabs>
        <w:ind w:firstLine="720"/>
        <w:jc w:val="both"/>
        <w:rPr>
          <w:sz w:val="28"/>
          <w:szCs w:val="28"/>
        </w:rPr>
      </w:pPr>
      <w:r w:rsidRPr="005C3F65">
        <w:rPr>
          <w:sz w:val="28"/>
          <w:szCs w:val="28"/>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14:paraId="6202CEF4" w14:textId="77777777" w:rsidR="00E41D15" w:rsidRPr="005C3F65" w:rsidRDefault="00E41D15" w:rsidP="00E41D15">
      <w:pPr>
        <w:tabs>
          <w:tab w:val="left" w:pos="1075"/>
        </w:tabs>
        <w:ind w:firstLine="720"/>
        <w:jc w:val="both"/>
        <w:rPr>
          <w:sz w:val="28"/>
          <w:szCs w:val="28"/>
        </w:rPr>
      </w:pPr>
      <w:r w:rsidRPr="005C3F65">
        <w:rPr>
          <w:sz w:val="28"/>
          <w:szCs w:val="28"/>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14:paraId="20CA56CF" w14:textId="77777777" w:rsidR="00E41D15" w:rsidRPr="005C3F65" w:rsidRDefault="00E41D15" w:rsidP="00E41D15">
      <w:pPr>
        <w:tabs>
          <w:tab w:val="left" w:pos="1075"/>
        </w:tabs>
        <w:ind w:firstLine="720"/>
        <w:jc w:val="both"/>
        <w:rPr>
          <w:sz w:val="28"/>
          <w:szCs w:val="28"/>
        </w:rPr>
      </w:pPr>
      <w:proofErr w:type="gramStart"/>
      <w:r w:rsidRPr="005C3F65">
        <w:rPr>
          <w:sz w:val="28"/>
          <w:szCs w:val="28"/>
        </w:rPr>
        <w:t xml:space="preserve">3) здания, помещения, сооружения, линейные объекты, территории, включая водные, земельные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w:t>
      </w:r>
      <w:r w:rsidRPr="005C3F65">
        <w:rPr>
          <w:sz w:val="28"/>
          <w:szCs w:val="28"/>
        </w:rPr>
        <w:lastRenderedPageBreak/>
        <w:t>(или) пользовании граждан или организаций, к которым предъявляются обязательные требования (далее - производственные объекты).</w:t>
      </w:r>
      <w:proofErr w:type="gramEnd"/>
    </w:p>
    <w:p w14:paraId="0D7119D2" w14:textId="77777777" w:rsidR="00E41D15" w:rsidRPr="005C3F65" w:rsidRDefault="00E41D15" w:rsidP="00E41D15">
      <w:pPr>
        <w:numPr>
          <w:ilvl w:val="0"/>
          <w:numId w:val="6"/>
        </w:numPr>
        <w:ind w:left="0" w:firstLine="680"/>
        <w:jc w:val="both"/>
        <w:rPr>
          <w:sz w:val="28"/>
          <w:szCs w:val="28"/>
        </w:rPr>
      </w:pPr>
      <w:r w:rsidRPr="005C3F65">
        <w:rPr>
          <w:sz w:val="28"/>
          <w:szCs w:val="28"/>
        </w:rPr>
        <w:t>Учет объектов муниципального контроля в сфере благоустройства осуществляется Администрацией в соответствии с настоящим положением. При сборе, обработке, анализе и учете сведений об объектах муниципального контроля для целей их учета Администрация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46F83FDE" w14:textId="77777777" w:rsidR="00E41D15" w:rsidRPr="005C3F65" w:rsidRDefault="00E41D15" w:rsidP="00E41D15">
      <w:pPr>
        <w:ind w:firstLine="720"/>
        <w:jc w:val="center"/>
        <w:rPr>
          <w:sz w:val="28"/>
          <w:szCs w:val="28"/>
          <w:shd w:val="clear" w:color="auto" w:fill="00FF00"/>
        </w:rPr>
      </w:pPr>
    </w:p>
    <w:p w14:paraId="3CB6F26D" w14:textId="77777777" w:rsidR="00E41D15" w:rsidRPr="005C3F65" w:rsidRDefault="00E41D15" w:rsidP="00E41D15">
      <w:pPr>
        <w:pStyle w:val="10"/>
        <w:jc w:val="center"/>
        <w:rPr>
          <w:rFonts w:ascii="Times New Roman" w:hAnsi="Times New Roman" w:cs="Times New Roman"/>
          <w:sz w:val="28"/>
          <w:szCs w:val="28"/>
        </w:rPr>
      </w:pPr>
      <w:r w:rsidRPr="005C3F65">
        <w:rPr>
          <w:rStyle w:val="1"/>
          <w:rFonts w:ascii="Times New Roman" w:hAnsi="Times New Roman" w:cs="Times New Roman"/>
          <w:sz w:val="28"/>
          <w:szCs w:val="28"/>
        </w:rPr>
        <w:t>РАЗДЕЛ III. Управление рисками причинения вреда (ущерба) охраняемым законом ценностям при осуществлении муниципального контроля</w:t>
      </w:r>
    </w:p>
    <w:p w14:paraId="517F2413" w14:textId="77777777" w:rsidR="00E41D15" w:rsidRPr="005C3F65" w:rsidRDefault="00E41D15" w:rsidP="00E41D15">
      <w:pPr>
        <w:pStyle w:val="10"/>
        <w:tabs>
          <w:tab w:val="left" w:pos="1189"/>
        </w:tabs>
        <w:ind w:firstLine="709"/>
        <w:jc w:val="center"/>
        <w:rPr>
          <w:rFonts w:ascii="Times New Roman" w:hAnsi="Times New Roman" w:cs="Times New Roman"/>
          <w:sz w:val="28"/>
          <w:szCs w:val="28"/>
        </w:rPr>
      </w:pPr>
    </w:p>
    <w:p w14:paraId="1597DCFF" w14:textId="77777777" w:rsidR="00E41D15" w:rsidRPr="005C3F65" w:rsidRDefault="00E41D15" w:rsidP="00E41D15">
      <w:pPr>
        <w:widowControl w:val="0"/>
        <w:autoSpaceDE w:val="0"/>
        <w:ind w:firstLine="709"/>
        <w:jc w:val="both"/>
        <w:rPr>
          <w:sz w:val="28"/>
          <w:szCs w:val="28"/>
          <w:lang w:eastAsia="ru-RU"/>
        </w:rPr>
      </w:pPr>
      <w:r w:rsidRPr="005C3F65">
        <w:rPr>
          <w:sz w:val="28"/>
          <w:szCs w:val="28"/>
          <w:lang w:eastAsia="ru-RU"/>
        </w:rPr>
        <w:t>10.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7E05F248" w14:textId="77777777" w:rsidR="00E41D15" w:rsidRPr="005C3F65" w:rsidRDefault="00E41D15" w:rsidP="00E41D15">
      <w:pPr>
        <w:widowControl w:val="0"/>
        <w:autoSpaceDE w:val="0"/>
        <w:ind w:firstLine="709"/>
        <w:jc w:val="both"/>
        <w:rPr>
          <w:sz w:val="28"/>
          <w:szCs w:val="28"/>
        </w:rPr>
      </w:pPr>
      <w:r w:rsidRPr="005C3F65">
        <w:rPr>
          <w:sz w:val="28"/>
          <w:szCs w:val="28"/>
        </w:rPr>
        <w:t xml:space="preserve">11. Для целей управления рисками </w:t>
      </w:r>
      <w:r w:rsidRPr="005C3F65">
        <w:rPr>
          <w:sz w:val="28"/>
          <w:szCs w:val="28"/>
          <w:lang w:eastAsia="ru-RU"/>
        </w:rPr>
        <w:t>причинения вреда (ущерба) охраняемым законом ценностям</w:t>
      </w:r>
      <w:r w:rsidRPr="005C3F65">
        <w:rPr>
          <w:sz w:val="28"/>
          <w:szCs w:val="28"/>
        </w:rPr>
        <w:t xml:space="preserve"> при осуществлении муниципального контроля в отношении объектов контроля устанавливаются следующие категории риска</w:t>
      </w:r>
      <w:r w:rsidRPr="005C3F65">
        <w:rPr>
          <w:sz w:val="28"/>
          <w:szCs w:val="28"/>
          <w:lang w:eastAsia="ru-RU"/>
        </w:rPr>
        <w:t xml:space="preserve"> причинения вреда (ущерба) охраняемым законом ценностям (далее – категории риска)</w:t>
      </w:r>
      <w:r w:rsidRPr="005C3F65">
        <w:rPr>
          <w:sz w:val="28"/>
          <w:szCs w:val="28"/>
        </w:rPr>
        <w:t xml:space="preserve">: </w:t>
      </w:r>
    </w:p>
    <w:p w14:paraId="452CB795" w14:textId="77777777" w:rsidR="00E41D15" w:rsidRPr="005C3F65" w:rsidRDefault="00E41D15" w:rsidP="00E41D15">
      <w:pPr>
        <w:widowControl w:val="0"/>
        <w:autoSpaceDE w:val="0"/>
        <w:ind w:firstLine="709"/>
        <w:jc w:val="both"/>
        <w:rPr>
          <w:sz w:val="28"/>
          <w:szCs w:val="28"/>
        </w:rPr>
      </w:pPr>
      <w:r w:rsidRPr="005C3F65">
        <w:rPr>
          <w:sz w:val="28"/>
          <w:szCs w:val="28"/>
        </w:rPr>
        <w:t>1) значительный риск;</w:t>
      </w:r>
    </w:p>
    <w:p w14:paraId="5F8B9988" w14:textId="77777777" w:rsidR="00E41D15" w:rsidRPr="005C3F65" w:rsidRDefault="00E41D15" w:rsidP="00E41D15">
      <w:pPr>
        <w:widowControl w:val="0"/>
        <w:autoSpaceDE w:val="0"/>
        <w:ind w:firstLine="709"/>
        <w:jc w:val="both"/>
        <w:rPr>
          <w:sz w:val="28"/>
          <w:szCs w:val="28"/>
        </w:rPr>
      </w:pPr>
      <w:r w:rsidRPr="005C3F65">
        <w:rPr>
          <w:sz w:val="28"/>
          <w:szCs w:val="28"/>
        </w:rPr>
        <w:t>2) умеренный риск;</w:t>
      </w:r>
    </w:p>
    <w:p w14:paraId="098DDE69" w14:textId="77777777" w:rsidR="00E41D15" w:rsidRPr="005C3F65" w:rsidRDefault="00E41D15" w:rsidP="00E41D15">
      <w:pPr>
        <w:widowControl w:val="0"/>
        <w:autoSpaceDE w:val="0"/>
        <w:ind w:firstLine="709"/>
        <w:jc w:val="both"/>
        <w:rPr>
          <w:sz w:val="28"/>
          <w:szCs w:val="28"/>
        </w:rPr>
      </w:pPr>
      <w:r w:rsidRPr="005C3F65">
        <w:rPr>
          <w:sz w:val="28"/>
          <w:szCs w:val="28"/>
        </w:rPr>
        <w:t>3) низкий риск.</w:t>
      </w:r>
    </w:p>
    <w:p w14:paraId="229A1A1E" w14:textId="77777777" w:rsidR="00E41D15" w:rsidRPr="005C3F65" w:rsidRDefault="00E41D15" w:rsidP="00E41D15">
      <w:pPr>
        <w:pStyle w:val="a9"/>
        <w:widowControl w:val="0"/>
        <w:numPr>
          <w:ilvl w:val="0"/>
          <w:numId w:val="8"/>
        </w:numPr>
        <w:tabs>
          <w:tab w:val="left" w:pos="709"/>
        </w:tabs>
        <w:autoSpaceDE w:val="0"/>
        <w:autoSpaceDN w:val="0"/>
        <w:ind w:left="0" w:firstLine="709"/>
        <w:jc w:val="both"/>
        <w:textAlignment w:val="auto"/>
        <w:rPr>
          <w:rFonts w:ascii="Times New Roman" w:hAnsi="Times New Roman" w:cs="Times New Roman"/>
          <w:color w:val="000000"/>
          <w:sz w:val="28"/>
          <w:szCs w:val="28"/>
        </w:rPr>
      </w:pPr>
      <w:r w:rsidRPr="005C3F65">
        <w:rPr>
          <w:rFonts w:ascii="Times New Roman" w:hAnsi="Times New Roman" w:cs="Times New Roman"/>
          <w:color w:val="000000"/>
          <w:sz w:val="28"/>
          <w:szCs w:val="28"/>
        </w:rPr>
        <w:t>Критериями отнесения объектов муниципального контроля</w:t>
      </w:r>
      <w:r w:rsidRPr="005C3F65">
        <w:rPr>
          <w:rFonts w:ascii="Times New Roman" w:hAnsi="Times New Roman" w:cs="Times New Roman"/>
          <w:color w:val="000000"/>
          <w:sz w:val="28"/>
          <w:szCs w:val="28"/>
        </w:rPr>
        <w:br/>
        <w:t>к категориям риска, указанным в пункте 11 настоящего Положения, являются:</w:t>
      </w:r>
    </w:p>
    <w:p w14:paraId="0CE8BEAD" w14:textId="77777777" w:rsidR="00E41D15" w:rsidRPr="005C3F65" w:rsidRDefault="00E41D15" w:rsidP="00E41D15">
      <w:pPr>
        <w:pStyle w:val="a9"/>
        <w:widowControl w:val="0"/>
        <w:autoSpaceDE w:val="0"/>
        <w:ind w:left="0" w:firstLine="709"/>
        <w:jc w:val="both"/>
        <w:textAlignment w:val="auto"/>
        <w:rPr>
          <w:rFonts w:ascii="Times New Roman" w:hAnsi="Times New Roman" w:cs="Times New Roman"/>
          <w:color w:val="000000"/>
          <w:sz w:val="28"/>
          <w:szCs w:val="28"/>
        </w:rPr>
      </w:pPr>
      <w:r w:rsidRPr="005C3F65">
        <w:rPr>
          <w:rFonts w:ascii="Times New Roman" w:hAnsi="Times New Roman" w:cs="Times New Roman"/>
          <w:color w:val="000000"/>
          <w:sz w:val="28"/>
          <w:szCs w:val="28"/>
        </w:rPr>
        <w:t>1) для категории значительного риска – наличие факта привлечения</w:t>
      </w:r>
      <w:r w:rsidRPr="005C3F65">
        <w:rPr>
          <w:rFonts w:ascii="Times New Roman" w:hAnsi="Times New Roman" w:cs="Times New Roman"/>
          <w:color w:val="000000"/>
          <w:sz w:val="28"/>
          <w:szCs w:val="28"/>
        </w:rPr>
        <w:br/>
        <w:t>в течение двух лет контролируемого лица к административной ответственности за нарушения в сфере благоустройства при наличии обстоятельств, отягчающих административную ответственность, предусмотренных законодательством Российской Федерации об административных правонарушениях;</w:t>
      </w:r>
    </w:p>
    <w:p w14:paraId="57E7BB27" w14:textId="77777777" w:rsidR="00E41D15" w:rsidRPr="005C3F65" w:rsidRDefault="00E41D15" w:rsidP="00E41D15">
      <w:pPr>
        <w:pStyle w:val="a9"/>
        <w:widowControl w:val="0"/>
        <w:autoSpaceDE w:val="0"/>
        <w:ind w:left="0" w:firstLine="709"/>
        <w:jc w:val="both"/>
        <w:textAlignment w:val="auto"/>
        <w:rPr>
          <w:rFonts w:ascii="Times New Roman" w:hAnsi="Times New Roman" w:cs="Times New Roman"/>
          <w:color w:val="000000"/>
          <w:sz w:val="28"/>
          <w:szCs w:val="28"/>
        </w:rPr>
      </w:pPr>
      <w:r w:rsidRPr="005C3F65">
        <w:rPr>
          <w:rFonts w:ascii="Times New Roman" w:hAnsi="Times New Roman" w:cs="Times New Roman"/>
          <w:color w:val="000000"/>
          <w:sz w:val="28"/>
          <w:szCs w:val="28"/>
        </w:rPr>
        <w:t>2) для категории умеренного риска – наличие факта привлечения в течение двух лет контролируемого лица к административной ответственности</w:t>
      </w:r>
      <w:r w:rsidRPr="005C3F65">
        <w:rPr>
          <w:rFonts w:ascii="Times New Roman" w:hAnsi="Times New Roman" w:cs="Times New Roman"/>
          <w:color w:val="000000"/>
          <w:sz w:val="28"/>
          <w:szCs w:val="28"/>
        </w:rPr>
        <w:br/>
        <w:t>за нарушения в благоустройства при отсутствии обстоятельств, отягчающих административную ответственность, предусмотренных законодательством Российской Федерации об административных правонарушениях.</w:t>
      </w:r>
    </w:p>
    <w:p w14:paraId="7003ABDE" w14:textId="77777777" w:rsidR="00E41D15" w:rsidRPr="005C3F65" w:rsidRDefault="00E41D15" w:rsidP="00E41D15">
      <w:pPr>
        <w:autoSpaceDE w:val="0"/>
        <w:ind w:firstLine="709"/>
        <w:jc w:val="both"/>
        <w:rPr>
          <w:sz w:val="28"/>
          <w:szCs w:val="28"/>
          <w:shd w:val="clear" w:color="auto" w:fill="FFFFFF"/>
        </w:rPr>
      </w:pPr>
      <w:r w:rsidRPr="005C3F65">
        <w:rPr>
          <w:rFonts w:eastAsia="Calibri"/>
          <w:sz w:val="28"/>
          <w:szCs w:val="28"/>
          <w:shd w:val="clear" w:color="auto" w:fill="FFFFFF"/>
        </w:rPr>
        <w:t xml:space="preserve">13. </w:t>
      </w:r>
      <w:r w:rsidRPr="005C3F65">
        <w:rPr>
          <w:sz w:val="28"/>
          <w:szCs w:val="28"/>
          <w:shd w:val="clear" w:color="auto" w:fill="FFFFFF"/>
        </w:rPr>
        <w:t>В случае</w:t>
      </w:r>
      <w:proofErr w:type="gramStart"/>
      <w:r w:rsidRPr="005C3F65">
        <w:rPr>
          <w:sz w:val="28"/>
          <w:szCs w:val="28"/>
          <w:shd w:val="clear" w:color="auto" w:fill="FFFFFF"/>
        </w:rPr>
        <w:t>,</w:t>
      </w:r>
      <w:proofErr w:type="gramEnd"/>
      <w:r w:rsidRPr="005C3F65">
        <w:rPr>
          <w:sz w:val="28"/>
          <w:szCs w:val="28"/>
          <w:shd w:val="clear" w:color="auto" w:fill="FFFFFF"/>
        </w:rPr>
        <w:t xml:space="preserve"> если объект контроля не отнесен органом муниципального земельного контроля к определенной категории риска, он считается отнесенным к категории низкого риска.</w:t>
      </w:r>
    </w:p>
    <w:p w14:paraId="57E568A5" w14:textId="77777777" w:rsidR="00E41D15" w:rsidRPr="005C3F65" w:rsidRDefault="00E41D15" w:rsidP="00E41D15">
      <w:pPr>
        <w:widowControl w:val="0"/>
        <w:autoSpaceDE w:val="0"/>
        <w:ind w:firstLine="709"/>
        <w:jc w:val="both"/>
        <w:rPr>
          <w:sz w:val="28"/>
          <w:szCs w:val="28"/>
          <w:lang w:eastAsia="ru-RU"/>
        </w:rPr>
      </w:pPr>
      <w:r w:rsidRPr="005C3F65">
        <w:rPr>
          <w:sz w:val="28"/>
          <w:szCs w:val="28"/>
          <w:lang w:eastAsia="ru-RU"/>
        </w:rPr>
        <w:t xml:space="preserve">14. Контрольный орган при сборе, обработке, анализе и учете сведений об </w:t>
      </w:r>
      <w:r w:rsidRPr="005C3F65">
        <w:rPr>
          <w:sz w:val="28"/>
          <w:szCs w:val="28"/>
          <w:lang w:eastAsia="ru-RU"/>
        </w:rPr>
        <w:lastRenderedPageBreak/>
        <w:t>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16EC6BAB" w14:textId="77777777" w:rsidR="00E41D15" w:rsidRPr="005C3F65" w:rsidRDefault="00E41D15" w:rsidP="00E41D15">
      <w:pPr>
        <w:widowControl w:val="0"/>
        <w:autoSpaceDE w:val="0"/>
        <w:ind w:firstLine="709"/>
        <w:jc w:val="both"/>
        <w:rPr>
          <w:sz w:val="28"/>
          <w:szCs w:val="28"/>
          <w:lang w:eastAsia="ru-RU"/>
        </w:rPr>
      </w:pPr>
      <w:r w:rsidRPr="005C3F65">
        <w:rPr>
          <w:sz w:val="28"/>
          <w:szCs w:val="28"/>
          <w:lang w:eastAsia="ru-RU"/>
        </w:rPr>
        <w:t xml:space="preserve">15. Контрольный орган осуществляет категорирование объектов контроля в порядке, определенном статьей 24 Федерального закона от 31.07.2020 № 248-ФЗ «О государственном контроле (надзоре) и муниципальном контроле в Российской Федерации» (далее - Федеральный закон № 248-ФЗ). </w:t>
      </w:r>
    </w:p>
    <w:p w14:paraId="06EB3DEA" w14:textId="77777777" w:rsidR="00E41D15" w:rsidRPr="005C3F65" w:rsidRDefault="00E41D15" w:rsidP="00E41D15">
      <w:pPr>
        <w:widowControl w:val="0"/>
        <w:autoSpaceDE w:val="0"/>
        <w:ind w:firstLine="709"/>
        <w:jc w:val="both"/>
        <w:rPr>
          <w:sz w:val="28"/>
          <w:szCs w:val="28"/>
        </w:rPr>
      </w:pPr>
      <w:r w:rsidRPr="005C3F65">
        <w:rPr>
          <w:sz w:val="28"/>
          <w:szCs w:val="28"/>
          <w:lang w:eastAsia="ru-RU"/>
        </w:rPr>
        <w:t>16. Решение 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w:t>
      </w:r>
      <w:r w:rsidRPr="005C3F65">
        <w:rPr>
          <w:sz w:val="28"/>
          <w:szCs w:val="28"/>
          <w:shd w:val="clear" w:color="auto" w:fill="FFFFFF"/>
        </w:rPr>
        <w:t>.</w:t>
      </w:r>
    </w:p>
    <w:p w14:paraId="09B2F5BB" w14:textId="77777777" w:rsidR="00E41D15" w:rsidRPr="005C3F65" w:rsidRDefault="00E41D15" w:rsidP="00E41D15">
      <w:pPr>
        <w:widowControl w:val="0"/>
        <w:autoSpaceDE w:val="0"/>
        <w:ind w:firstLine="709"/>
        <w:jc w:val="both"/>
        <w:rPr>
          <w:sz w:val="28"/>
          <w:szCs w:val="28"/>
        </w:rPr>
      </w:pPr>
      <w:r w:rsidRPr="005C3F65">
        <w:rPr>
          <w:sz w:val="28"/>
          <w:szCs w:val="28"/>
          <w:lang w:eastAsia="ru-RU"/>
        </w:rPr>
        <w:t xml:space="preserve">17. </w:t>
      </w:r>
      <w:r w:rsidRPr="005C3F65">
        <w:rPr>
          <w:sz w:val="28"/>
          <w:szCs w:val="28"/>
          <w:shd w:val="clear" w:color="auto" w:fill="FFFFFF"/>
        </w:rPr>
        <w:t>Плановые контрольные мероприятия, обязательные профилактические визиты в отношении объектов контроля, отнесенных к категории низкого риска, не проводятся.</w:t>
      </w:r>
    </w:p>
    <w:p w14:paraId="3189B17E" w14:textId="77777777" w:rsidR="00E41D15" w:rsidRPr="005C3F65" w:rsidRDefault="00E41D15" w:rsidP="00E41D15">
      <w:pPr>
        <w:widowControl w:val="0"/>
        <w:autoSpaceDE w:val="0"/>
        <w:ind w:firstLine="709"/>
        <w:jc w:val="both"/>
        <w:rPr>
          <w:sz w:val="28"/>
          <w:szCs w:val="28"/>
        </w:rPr>
      </w:pPr>
      <w:r w:rsidRPr="005C3F65">
        <w:rPr>
          <w:sz w:val="28"/>
          <w:szCs w:val="28"/>
          <w:shd w:val="clear" w:color="auto" w:fill="FFFFFF"/>
        </w:rPr>
        <w:t>18. В целях оценки риска причинения вреда (ущерба)</w:t>
      </w:r>
      <w:r w:rsidRPr="005C3F65">
        <w:rPr>
          <w:sz w:val="28"/>
          <w:szCs w:val="28"/>
        </w:rPr>
        <w:t xml:space="preserve"> охраняемым законом ценностям</w:t>
      </w:r>
      <w:r w:rsidRPr="005C3F65">
        <w:rPr>
          <w:sz w:val="28"/>
          <w:szCs w:val="28"/>
          <w:shd w:val="clear" w:color="auto" w:fill="FFFFFF"/>
        </w:rPr>
        <w:t xml:space="preserve"> устанавливаются индикаторы риска нарушения обязательных требований </w:t>
      </w:r>
      <w:r w:rsidRPr="005C3F65">
        <w:rPr>
          <w:color w:val="000000" w:themeColor="text1"/>
          <w:sz w:val="28"/>
          <w:szCs w:val="28"/>
          <w:shd w:val="clear" w:color="auto" w:fill="FFFFFF"/>
        </w:rPr>
        <w:t>(приложение № 2 к Положению).</w:t>
      </w:r>
    </w:p>
    <w:p w14:paraId="0A6B0F36" w14:textId="77777777" w:rsidR="00E41D15" w:rsidRPr="005C3F65" w:rsidRDefault="00E41D15" w:rsidP="00E41D15">
      <w:pPr>
        <w:widowControl w:val="0"/>
        <w:autoSpaceDE w:val="0"/>
        <w:ind w:firstLine="709"/>
        <w:jc w:val="both"/>
        <w:rPr>
          <w:sz w:val="28"/>
          <w:szCs w:val="28"/>
          <w:shd w:val="clear" w:color="auto" w:fill="FFFFFF"/>
        </w:rPr>
      </w:pPr>
      <w:r w:rsidRPr="005C3F65">
        <w:rPr>
          <w:sz w:val="28"/>
          <w:szCs w:val="28"/>
          <w:shd w:val="clear" w:color="auto" w:fill="FFFFFF"/>
        </w:rPr>
        <w:t>19. Индикаторы риска нарушения обязательных требований сами по себе не являются нарушениями таких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48333553" w14:textId="77777777" w:rsidR="00E41D15" w:rsidRPr="005C3F65" w:rsidRDefault="00E41D15" w:rsidP="00E41D15">
      <w:pPr>
        <w:widowControl w:val="0"/>
        <w:autoSpaceDE w:val="0"/>
        <w:ind w:firstLine="709"/>
        <w:jc w:val="both"/>
        <w:rPr>
          <w:sz w:val="28"/>
          <w:szCs w:val="28"/>
          <w:shd w:val="clear" w:color="auto" w:fill="FFFFFF"/>
        </w:rPr>
      </w:pPr>
      <w:r w:rsidRPr="005C3F65">
        <w:rPr>
          <w:sz w:val="28"/>
          <w:szCs w:val="28"/>
          <w:lang w:eastAsia="ru-RU"/>
        </w:rPr>
        <w:t>20.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является основанием для проведения внепланового контрольного мероприятия.</w:t>
      </w:r>
      <w:r w:rsidRPr="005C3F65">
        <w:rPr>
          <w:sz w:val="28"/>
          <w:szCs w:val="28"/>
          <w:shd w:val="clear" w:color="auto" w:fill="FFFFFF"/>
        </w:rPr>
        <w:t xml:space="preserve"> В этом случае,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w:t>
      </w:r>
    </w:p>
    <w:p w14:paraId="6F919F85" w14:textId="77777777" w:rsidR="00E41D15" w:rsidRPr="005C3F65" w:rsidRDefault="00E41D15" w:rsidP="00E41D15">
      <w:pPr>
        <w:widowControl w:val="0"/>
        <w:autoSpaceDE w:val="0"/>
        <w:ind w:firstLine="709"/>
        <w:jc w:val="both"/>
        <w:rPr>
          <w:sz w:val="28"/>
          <w:szCs w:val="28"/>
          <w:shd w:val="clear" w:color="auto" w:fill="FFFFFF"/>
        </w:rPr>
      </w:pPr>
      <w:r w:rsidRPr="005C3F65">
        <w:rPr>
          <w:sz w:val="28"/>
          <w:szCs w:val="28"/>
          <w:shd w:val="clear" w:color="auto" w:fill="FFFFFF"/>
        </w:rPr>
        <w:t>21.Решение о проведении и виде контрольного мероприятия принимается руководителем контрольного органа.</w:t>
      </w:r>
      <w:r w:rsidRPr="005C3F65">
        <w:rPr>
          <w:sz w:val="28"/>
          <w:szCs w:val="28"/>
        </w:rPr>
        <w:t xml:space="preserve"> </w:t>
      </w:r>
    </w:p>
    <w:p w14:paraId="40A1A083" w14:textId="77777777" w:rsidR="00E41D15" w:rsidRPr="005C3F65" w:rsidRDefault="00E41D15" w:rsidP="00E41D15">
      <w:pPr>
        <w:autoSpaceDE w:val="0"/>
        <w:ind w:firstLine="709"/>
        <w:jc w:val="both"/>
        <w:rPr>
          <w:rFonts w:eastAsia="Calibri"/>
          <w:sz w:val="28"/>
          <w:szCs w:val="28"/>
          <w:shd w:val="clear" w:color="auto" w:fill="FFFFFF"/>
        </w:rPr>
      </w:pPr>
    </w:p>
    <w:p w14:paraId="13978A59" w14:textId="77777777" w:rsidR="00E41D15" w:rsidRPr="00D7515E" w:rsidRDefault="00E41D15" w:rsidP="00E41D15">
      <w:pPr>
        <w:jc w:val="center"/>
        <w:rPr>
          <w:sz w:val="28"/>
          <w:szCs w:val="28"/>
        </w:rPr>
      </w:pPr>
      <w:r w:rsidRPr="00D7515E">
        <w:rPr>
          <w:rStyle w:val="3"/>
          <w:sz w:val="28"/>
          <w:szCs w:val="28"/>
        </w:rPr>
        <w:t xml:space="preserve">РАЗДЕЛ IV. Профилактика рисков причинения вреда (ущерба) </w:t>
      </w:r>
    </w:p>
    <w:p w14:paraId="37A33A1F" w14:textId="77777777" w:rsidR="00E41D15" w:rsidRPr="00D7515E" w:rsidRDefault="00E41D15" w:rsidP="00E41D15">
      <w:pPr>
        <w:jc w:val="center"/>
        <w:rPr>
          <w:sz w:val="28"/>
          <w:szCs w:val="28"/>
        </w:rPr>
      </w:pPr>
      <w:r w:rsidRPr="00D7515E">
        <w:rPr>
          <w:rStyle w:val="3"/>
          <w:sz w:val="28"/>
          <w:szCs w:val="28"/>
        </w:rPr>
        <w:t>охраняемым законом ценностям</w:t>
      </w:r>
    </w:p>
    <w:p w14:paraId="0BF97D2C" w14:textId="77777777" w:rsidR="00E41D15" w:rsidRPr="00D7515E" w:rsidRDefault="00E41D15" w:rsidP="00E41D15">
      <w:pPr>
        <w:ind w:firstLine="720"/>
        <w:jc w:val="center"/>
        <w:rPr>
          <w:sz w:val="28"/>
          <w:szCs w:val="28"/>
        </w:rPr>
      </w:pPr>
    </w:p>
    <w:p w14:paraId="7D43C684"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22. Профилактические мероприятия проводятся контрольным органом в целях, определенных частью 1 статьи 44 Федерального закона № 248-ФЗ, а также являются приоритетным по отношению к проведению контрольных мероприятий.</w:t>
      </w:r>
    </w:p>
    <w:p w14:paraId="2C23A55F" w14:textId="77777777" w:rsidR="00E41D15" w:rsidRPr="00D7515E" w:rsidRDefault="00E41D15" w:rsidP="00E41D15">
      <w:pPr>
        <w:shd w:val="clear" w:color="auto" w:fill="FFFFFF"/>
        <w:ind w:firstLine="708"/>
        <w:jc w:val="both"/>
        <w:rPr>
          <w:sz w:val="28"/>
          <w:szCs w:val="28"/>
          <w:lang w:eastAsia="ru-RU"/>
        </w:rPr>
      </w:pPr>
      <w:bookmarkStart w:id="1" w:name="dst100487"/>
      <w:bookmarkStart w:id="2" w:name="dst100492"/>
      <w:bookmarkStart w:id="3" w:name="dst100493"/>
      <w:bookmarkStart w:id="4" w:name="dst100494"/>
      <w:bookmarkStart w:id="5" w:name="dst100495"/>
      <w:bookmarkEnd w:id="1"/>
      <w:bookmarkEnd w:id="2"/>
      <w:bookmarkEnd w:id="3"/>
      <w:bookmarkEnd w:id="4"/>
      <w:bookmarkEnd w:id="5"/>
      <w:r w:rsidRPr="00D7515E">
        <w:rPr>
          <w:sz w:val="28"/>
          <w:szCs w:val="28"/>
          <w:lang w:eastAsia="ru-RU"/>
        </w:rPr>
        <w:t xml:space="preserve">23. Профилактика рисков причинения вреда (ущерба) охраняемым законом ценностям осуществляется в соответствии с ежегодно утверждаемой программой профилактики рисков причинения вреда (ущерба) охраняемым </w:t>
      </w:r>
      <w:r w:rsidRPr="00D7515E">
        <w:rPr>
          <w:sz w:val="28"/>
          <w:szCs w:val="28"/>
          <w:lang w:eastAsia="ru-RU"/>
        </w:rPr>
        <w:lastRenderedPageBreak/>
        <w:t>законом ценностям при осуществлении муниципального земельного контроля (далее - программа профилактики).</w:t>
      </w:r>
    </w:p>
    <w:p w14:paraId="6E8C0B3F"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24. Профилактические мероприятия, предусмотренные программой профилактики, обязательны для проведения органом муниципального земельного контроля.</w:t>
      </w:r>
    </w:p>
    <w:p w14:paraId="0D9852A5" w14:textId="77777777" w:rsidR="00E41D15" w:rsidRPr="00D7515E" w:rsidRDefault="00E41D15" w:rsidP="00E41D15">
      <w:pPr>
        <w:shd w:val="clear" w:color="auto" w:fill="FFFFFF"/>
        <w:ind w:firstLine="708"/>
        <w:jc w:val="both"/>
        <w:rPr>
          <w:sz w:val="28"/>
          <w:szCs w:val="28"/>
        </w:rPr>
      </w:pPr>
      <w:bookmarkStart w:id="6" w:name="dst100496"/>
      <w:bookmarkEnd w:id="6"/>
      <w:r w:rsidRPr="00D7515E">
        <w:rPr>
          <w:sz w:val="28"/>
          <w:szCs w:val="28"/>
          <w:lang w:eastAsia="ru-RU"/>
        </w:rPr>
        <w:t>25. Инспектор по муниципальному контролю может проводить профилактические мероприятия, не предусмотренные программой профилактики.</w:t>
      </w:r>
    </w:p>
    <w:p w14:paraId="27A746DB" w14:textId="77777777" w:rsidR="00E41D15" w:rsidRPr="00D7515E" w:rsidRDefault="00E41D15" w:rsidP="00E41D15">
      <w:pPr>
        <w:ind w:firstLine="709"/>
        <w:jc w:val="both"/>
        <w:rPr>
          <w:sz w:val="28"/>
          <w:szCs w:val="28"/>
        </w:rPr>
      </w:pPr>
      <w:r w:rsidRPr="00D7515E">
        <w:rPr>
          <w:sz w:val="28"/>
          <w:szCs w:val="28"/>
        </w:rPr>
        <w:t>26. Администрацией при осуществлении муниципального контроля в сфере благоустройства могут проводиться следующие профилактические мероприятия:</w:t>
      </w:r>
    </w:p>
    <w:p w14:paraId="5755FAE7" w14:textId="77777777" w:rsidR="00E41D15" w:rsidRPr="00D7515E" w:rsidRDefault="00E41D15" w:rsidP="00E41D15">
      <w:pPr>
        <w:numPr>
          <w:ilvl w:val="1"/>
          <w:numId w:val="2"/>
        </w:numPr>
        <w:tabs>
          <w:tab w:val="left" w:pos="1243"/>
        </w:tabs>
        <w:ind w:left="0" w:firstLine="720"/>
        <w:jc w:val="both"/>
        <w:rPr>
          <w:sz w:val="28"/>
          <w:szCs w:val="28"/>
        </w:rPr>
      </w:pPr>
      <w:r w:rsidRPr="00D7515E">
        <w:rPr>
          <w:sz w:val="28"/>
          <w:szCs w:val="28"/>
        </w:rPr>
        <w:t>информирование;</w:t>
      </w:r>
    </w:p>
    <w:p w14:paraId="1887445D" w14:textId="77777777" w:rsidR="00E41D15" w:rsidRPr="00D7515E" w:rsidRDefault="00E41D15" w:rsidP="00E41D15">
      <w:pPr>
        <w:numPr>
          <w:ilvl w:val="1"/>
          <w:numId w:val="2"/>
        </w:numPr>
        <w:tabs>
          <w:tab w:val="left" w:pos="1243"/>
        </w:tabs>
        <w:ind w:left="0" w:firstLine="720"/>
        <w:jc w:val="both"/>
        <w:rPr>
          <w:sz w:val="28"/>
          <w:szCs w:val="28"/>
        </w:rPr>
      </w:pPr>
      <w:r w:rsidRPr="00D7515E">
        <w:rPr>
          <w:sz w:val="28"/>
          <w:szCs w:val="28"/>
        </w:rPr>
        <w:t>объявление предостережения;</w:t>
      </w:r>
    </w:p>
    <w:p w14:paraId="18567276" w14:textId="77777777" w:rsidR="00E41D15" w:rsidRPr="00D7515E" w:rsidRDefault="00E41D15" w:rsidP="00E41D15">
      <w:pPr>
        <w:numPr>
          <w:ilvl w:val="1"/>
          <w:numId w:val="2"/>
        </w:numPr>
        <w:tabs>
          <w:tab w:val="left" w:pos="1243"/>
        </w:tabs>
        <w:ind w:left="0" w:firstLine="720"/>
        <w:jc w:val="both"/>
        <w:rPr>
          <w:sz w:val="28"/>
          <w:szCs w:val="28"/>
        </w:rPr>
      </w:pPr>
      <w:r w:rsidRPr="00D7515E">
        <w:rPr>
          <w:sz w:val="28"/>
          <w:szCs w:val="28"/>
        </w:rPr>
        <w:t>консультирование;</w:t>
      </w:r>
    </w:p>
    <w:p w14:paraId="4771E811" w14:textId="77777777" w:rsidR="00E41D15" w:rsidRPr="00D7515E" w:rsidRDefault="00E41D15" w:rsidP="00E41D15">
      <w:pPr>
        <w:numPr>
          <w:ilvl w:val="1"/>
          <w:numId w:val="2"/>
        </w:numPr>
        <w:tabs>
          <w:tab w:val="left" w:pos="1243"/>
        </w:tabs>
        <w:ind w:left="0" w:firstLine="720"/>
        <w:jc w:val="both"/>
        <w:rPr>
          <w:sz w:val="28"/>
          <w:szCs w:val="28"/>
        </w:rPr>
      </w:pPr>
      <w:r w:rsidRPr="00D7515E">
        <w:rPr>
          <w:sz w:val="28"/>
          <w:szCs w:val="28"/>
        </w:rPr>
        <w:t>профилактический визит.</w:t>
      </w:r>
    </w:p>
    <w:p w14:paraId="77E0ADC9" w14:textId="77777777" w:rsidR="00E41D15" w:rsidRPr="00D7515E" w:rsidRDefault="00E41D15" w:rsidP="00E41D15">
      <w:pPr>
        <w:pStyle w:val="a9"/>
        <w:numPr>
          <w:ilvl w:val="0"/>
          <w:numId w:val="9"/>
        </w:numPr>
        <w:ind w:left="0" w:firstLine="709"/>
        <w:jc w:val="both"/>
        <w:rPr>
          <w:rFonts w:ascii="Times New Roman" w:hAnsi="Times New Roman" w:cs="Times New Roman"/>
          <w:sz w:val="28"/>
          <w:szCs w:val="28"/>
        </w:rPr>
      </w:pPr>
      <w:r w:rsidRPr="00D7515E">
        <w:rPr>
          <w:rFonts w:ascii="Times New Roman" w:hAnsi="Times New Roman" w:cs="Times New Roman"/>
          <w:sz w:val="28"/>
          <w:szCs w:val="28"/>
        </w:rPr>
        <w:t>Администрацией осуществляется информирование контролируемых лиц и иных заинтересованных лиц по вопросам соблюдения обязательных требований, указанных в пункте 3 настоящего Положения.</w:t>
      </w:r>
    </w:p>
    <w:p w14:paraId="01780184" w14:textId="21AFA14B" w:rsidR="00E41D15" w:rsidRPr="00D7515E" w:rsidRDefault="00E41D15" w:rsidP="00E41D15">
      <w:pPr>
        <w:numPr>
          <w:ilvl w:val="0"/>
          <w:numId w:val="9"/>
        </w:numPr>
        <w:ind w:left="0" w:firstLine="709"/>
        <w:jc w:val="both"/>
        <w:rPr>
          <w:sz w:val="28"/>
          <w:szCs w:val="28"/>
        </w:rPr>
      </w:pPr>
      <w:r w:rsidRPr="00D7515E">
        <w:rPr>
          <w:sz w:val="28"/>
          <w:szCs w:val="28"/>
        </w:rPr>
        <w:t xml:space="preserve">Информирование осуществляется посредством размещения соответствующих сведений на официальном сайте органов местного самоуправления </w:t>
      </w:r>
      <w:r w:rsidR="00D7515E">
        <w:rPr>
          <w:sz w:val="28"/>
          <w:szCs w:val="28"/>
        </w:rPr>
        <w:t xml:space="preserve">Байкаловского сельского поселения </w:t>
      </w:r>
      <w:r w:rsidRPr="00D7515E">
        <w:rPr>
          <w:sz w:val="28"/>
          <w:szCs w:val="28"/>
        </w:rPr>
        <w:t xml:space="preserve">в информационно-телекоммуникационной сети </w:t>
      </w:r>
      <w:r w:rsidR="00D7515E">
        <w:rPr>
          <w:sz w:val="28"/>
          <w:szCs w:val="28"/>
        </w:rPr>
        <w:t>«</w:t>
      </w:r>
      <w:r w:rsidRPr="00D7515E">
        <w:rPr>
          <w:sz w:val="28"/>
          <w:szCs w:val="28"/>
        </w:rPr>
        <w:t>Интернет</w:t>
      </w:r>
      <w:r w:rsidR="00D7515E">
        <w:rPr>
          <w:sz w:val="28"/>
          <w:szCs w:val="28"/>
        </w:rPr>
        <w:t>»</w:t>
      </w:r>
      <w:r w:rsidRPr="00D7515E">
        <w:rPr>
          <w:sz w:val="28"/>
          <w:szCs w:val="28"/>
        </w:rPr>
        <w:t xml:space="preserve"> </w:t>
      </w:r>
      <w:hyperlink r:id="rId10" w:history="1">
        <w:r w:rsidR="00D7515E" w:rsidRPr="00D7515E">
          <w:rPr>
            <w:rFonts w:eastAsia="Calibri"/>
            <w:color w:val="0000FF"/>
            <w:sz w:val="28"/>
            <w:szCs w:val="28"/>
            <w:u w:val="single"/>
            <w:lang w:eastAsia="en-US"/>
          </w:rPr>
          <w:t>www.bsposelenie.ru</w:t>
        </w:r>
      </w:hyperlink>
      <w:r w:rsidR="00D7515E" w:rsidRPr="00D7515E">
        <w:rPr>
          <w:rFonts w:eastAsia="Calibri"/>
          <w:color w:val="FF0000"/>
          <w:sz w:val="28"/>
          <w:szCs w:val="28"/>
          <w:lang w:eastAsia="en-US"/>
        </w:rPr>
        <w:t xml:space="preserve"> </w:t>
      </w:r>
      <w:r w:rsidRPr="00D7515E">
        <w:rPr>
          <w:sz w:val="28"/>
          <w:szCs w:val="28"/>
        </w:rPr>
        <w:t>в средствах массовой информации и в иных формах.</w:t>
      </w:r>
    </w:p>
    <w:p w14:paraId="73DEE46A" w14:textId="58E87BFB" w:rsidR="00E41D15" w:rsidRPr="00D7515E" w:rsidRDefault="00E41D15" w:rsidP="00E41D15">
      <w:pPr>
        <w:numPr>
          <w:ilvl w:val="0"/>
          <w:numId w:val="9"/>
        </w:numPr>
        <w:ind w:left="0" w:firstLine="680"/>
        <w:jc w:val="both"/>
        <w:rPr>
          <w:sz w:val="28"/>
          <w:szCs w:val="28"/>
        </w:rPr>
      </w:pPr>
      <w:r w:rsidRPr="00D7515E">
        <w:rPr>
          <w:sz w:val="28"/>
          <w:szCs w:val="28"/>
        </w:rPr>
        <w:t xml:space="preserve">Контрольный орган обязан размещать и поддерживать в актуальном состоянии на официальном сайте органов местного самоуправления </w:t>
      </w:r>
      <w:r w:rsidR="00D7515E">
        <w:rPr>
          <w:sz w:val="28"/>
          <w:szCs w:val="28"/>
        </w:rPr>
        <w:t xml:space="preserve">Байкаловского сельского поселения </w:t>
      </w:r>
      <w:r w:rsidRPr="00D7515E">
        <w:rPr>
          <w:sz w:val="28"/>
          <w:szCs w:val="28"/>
        </w:rPr>
        <w:t xml:space="preserve">в информационно-телекоммуникационной сети </w:t>
      </w:r>
      <w:r w:rsidR="00D7515E">
        <w:rPr>
          <w:sz w:val="28"/>
          <w:szCs w:val="28"/>
        </w:rPr>
        <w:t>«</w:t>
      </w:r>
      <w:r w:rsidRPr="00D7515E">
        <w:rPr>
          <w:sz w:val="28"/>
          <w:szCs w:val="28"/>
        </w:rPr>
        <w:t>Интернет</w:t>
      </w:r>
      <w:r w:rsidR="00D7515E">
        <w:rPr>
          <w:sz w:val="28"/>
          <w:szCs w:val="28"/>
        </w:rPr>
        <w:t xml:space="preserve">» </w:t>
      </w:r>
      <w:hyperlink r:id="rId11" w:history="1">
        <w:r w:rsidR="00D7515E" w:rsidRPr="00D7515E">
          <w:rPr>
            <w:rFonts w:eastAsia="Calibri"/>
            <w:color w:val="0000FF"/>
            <w:sz w:val="28"/>
            <w:szCs w:val="28"/>
            <w:u w:val="single"/>
            <w:lang w:eastAsia="en-US"/>
          </w:rPr>
          <w:t>www.bsposelenie.ru</w:t>
        </w:r>
      </w:hyperlink>
      <w:r w:rsidR="00D7515E">
        <w:rPr>
          <w:sz w:val="28"/>
          <w:szCs w:val="28"/>
        </w:rPr>
        <w:t>:</w:t>
      </w:r>
    </w:p>
    <w:p w14:paraId="48EDB0F1"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 xml:space="preserve">1) тексты нормативных правовых актов, регулирующих осуществление </w:t>
      </w:r>
      <w:proofErr w:type="gramStart"/>
      <w:r w:rsidRPr="00D7515E">
        <w:rPr>
          <w:rFonts w:ascii="Times New Roman" w:eastAsia="Times New Roman" w:hAnsi="Times New Roman" w:cs="Times New Roman"/>
          <w:color w:val="000000"/>
          <w:sz w:val="28"/>
          <w:szCs w:val="28"/>
          <w:lang w:eastAsia="ru-RU"/>
        </w:rPr>
        <w:t>муниципального</w:t>
      </w:r>
      <w:proofErr w:type="gramEnd"/>
      <w:r w:rsidRPr="00D7515E">
        <w:rPr>
          <w:rFonts w:ascii="Times New Roman" w:eastAsia="Times New Roman" w:hAnsi="Times New Roman" w:cs="Times New Roman"/>
          <w:color w:val="000000"/>
          <w:sz w:val="28"/>
          <w:szCs w:val="28"/>
          <w:lang w:eastAsia="ru-RU"/>
        </w:rPr>
        <w:t xml:space="preserve"> контроля;</w:t>
      </w:r>
    </w:p>
    <w:p w14:paraId="61A9EB49" w14:textId="77777777" w:rsidR="00E41D15" w:rsidRPr="00D7515E" w:rsidRDefault="00E41D15" w:rsidP="00E41D15">
      <w:pPr>
        <w:pStyle w:val="10"/>
        <w:shd w:val="clear" w:color="auto" w:fill="FFFFFF"/>
        <w:ind w:firstLine="708"/>
        <w:jc w:val="both"/>
        <w:rPr>
          <w:rFonts w:ascii="Times New Roman" w:hAnsi="Times New Roman" w:cs="Times New Roman"/>
          <w:sz w:val="28"/>
          <w:szCs w:val="28"/>
        </w:rPr>
      </w:pPr>
      <w:r w:rsidRPr="00D7515E">
        <w:rPr>
          <w:rStyle w:val="3"/>
          <w:rFonts w:ascii="Times New Roman" w:eastAsia="Times New Roman" w:hAnsi="Times New Roman" w:cs="Times New Roman"/>
          <w:sz w:val="28"/>
          <w:szCs w:val="28"/>
          <w:lang w:eastAsia="ru-RU"/>
        </w:rPr>
        <w:t>2) сведения об изменениях, внесенных в нормативные правовые акты,</w:t>
      </w:r>
      <w:r w:rsidRPr="00D7515E">
        <w:rPr>
          <w:rStyle w:val="3"/>
          <w:rFonts w:ascii="Times New Roman" w:eastAsia="Times New Roman" w:hAnsi="Times New Roman" w:cs="Times New Roman"/>
          <w:color w:val="000000"/>
          <w:sz w:val="28"/>
          <w:szCs w:val="28"/>
          <w:lang w:eastAsia="ru-RU"/>
        </w:rPr>
        <w:t xml:space="preserve"> регулирующие осуществление муниципального контроля, о сроках и порядке их вступления в силу;</w:t>
      </w:r>
    </w:p>
    <w:p w14:paraId="4EB43246" w14:textId="77777777" w:rsidR="00E41D15" w:rsidRPr="00D7515E" w:rsidRDefault="00E41D15" w:rsidP="00E41D15">
      <w:pPr>
        <w:pStyle w:val="10"/>
        <w:shd w:val="clear" w:color="auto" w:fill="FFFFFF"/>
        <w:tabs>
          <w:tab w:val="left" w:pos="1189"/>
        </w:tabs>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14:paraId="71F990B4"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4)   утвержденные проверочные листы;</w:t>
      </w:r>
    </w:p>
    <w:p w14:paraId="0E312B1A"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5)   руководства по соблюдению обязательных требований;</w:t>
      </w:r>
    </w:p>
    <w:p w14:paraId="0F4F3288"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6)  перечень индикаторов риска нарушения обязательных требований, порядок отнесения объектов контроля к категориям риска;</w:t>
      </w:r>
    </w:p>
    <w:p w14:paraId="6C5233B7" w14:textId="77777777" w:rsidR="00E41D15" w:rsidRPr="00D7515E" w:rsidRDefault="00E41D15" w:rsidP="00E41D15">
      <w:pPr>
        <w:pStyle w:val="10"/>
        <w:shd w:val="clear" w:color="auto" w:fill="FFFFFF"/>
        <w:tabs>
          <w:tab w:val="left" w:pos="1082"/>
          <w:tab w:val="left" w:pos="1414"/>
        </w:tabs>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 xml:space="preserve">7) перечень объектов контроля, учитываемых в рамках формирования </w:t>
      </w:r>
      <w:r w:rsidRPr="00D7515E">
        <w:rPr>
          <w:rFonts w:ascii="Times New Roman" w:eastAsia="Times New Roman" w:hAnsi="Times New Roman" w:cs="Times New Roman"/>
          <w:color w:val="000000"/>
          <w:sz w:val="28"/>
          <w:szCs w:val="28"/>
          <w:lang w:eastAsia="ru-RU"/>
        </w:rPr>
        <w:lastRenderedPageBreak/>
        <w:t>ежегодного плана контрольных мероприятий, с указанием категории риска;</w:t>
      </w:r>
    </w:p>
    <w:p w14:paraId="2896E90B"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8) программу профилактики рисков причинения вреда и план проведения плановых контрольных мероприятий контрольным органом (при проведении таких мероприятий);</w:t>
      </w:r>
    </w:p>
    <w:p w14:paraId="407724B0"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9) исчерпывающий перечень сведений, которые могут запрашиваться контрольным органом у контролируемого лица;</w:t>
      </w:r>
    </w:p>
    <w:p w14:paraId="35C737AC"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10) сведения о способах получения консультаций по вопросам соблюдения обязательных требований;</w:t>
      </w:r>
    </w:p>
    <w:p w14:paraId="36AFA31E"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11) сведения о применении контрольным органом мер стимулирования добросовестности контролируемых лиц;</w:t>
      </w:r>
    </w:p>
    <w:p w14:paraId="0B118361"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12) сведения о порядке досудебного обжалования решений контрольного органа, действий (бездействия) его должностных лиц;</w:t>
      </w:r>
    </w:p>
    <w:p w14:paraId="39E9CCAC"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r w:rsidRPr="00D7515E">
        <w:rPr>
          <w:rFonts w:ascii="Times New Roman" w:eastAsia="Times New Roman" w:hAnsi="Times New Roman" w:cs="Times New Roman"/>
          <w:color w:val="000000"/>
          <w:sz w:val="28"/>
          <w:szCs w:val="28"/>
          <w:lang w:eastAsia="ru-RU"/>
        </w:rPr>
        <w:t>13) доклады о муниципальном контроле;</w:t>
      </w:r>
    </w:p>
    <w:p w14:paraId="595DB14F"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color w:val="000000"/>
          <w:sz w:val="28"/>
          <w:szCs w:val="28"/>
          <w:lang w:eastAsia="ru-RU"/>
        </w:rPr>
      </w:pPr>
      <w:proofErr w:type="gramStart"/>
      <w:r w:rsidRPr="00D7515E">
        <w:rPr>
          <w:rFonts w:ascii="Times New Roman" w:eastAsia="Times New Roman" w:hAnsi="Times New Roman" w:cs="Times New Roman"/>
          <w:color w:val="000000"/>
          <w:sz w:val="28"/>
          <w:szCs w:val="28"/>
          <w:lang w:eastAsia="ru-RU"/>
        </w:rPr>
        <w:t>14)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программой профилактики рисков причинения вреда.</w:t>
      </w:r>
      <w:proofErr w:type="gramEnd"/>
    </w:p>
    <w:p w14:paraId="7A6800D5" w14:textId="77777777" w:rsidR="00E41D15" w:rsidRPr="00D7515E" w:rsidRDefault="00E41D15" w:rsidP="00E41D15">
      <w:pPr>
        <w:numPr>
          <w:ilvl w:val="0"/>
          <w:numId w:val="9"/>
        </w:numPr>
        <w:ind w:left="0" w:firstLine="680"/>
        <w:jc w:val="both"/>
        <w:rPr>
          <w:sz w:val="28"/>
          <w:szCs w:val="28"/>
        </w:rPr>
      </w:pPr>
      <w:r w:rsidRPr="00D7515E">
        <w:rPr>
          <w:sz w:val="28"/>
          <w:szCs w:val="28"/>
        </w:rPr>
        <w:t>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14:paraId="02F4E31E" w14:textId="77777777" w:rsidR="00E41D15" w:rsidRPr="00D7515E" w:rsidRDefault="00E41D15" w:rsidP="00E41D15">
      <w:pPr>
        <w:numPr>
          <w:ilvl w:val="0"/>
          <w:numId w:val="9"/>
        </w:numPr>
        <w:ind w:left="0" w:firstLine="680"/>
        <w:jc w:val="both"/>
        <w:rPr>
          <w:sz w:val="28"/>
          <w:szCs w:val="28"/>
        </w:rPr>
      </w:pPr>
      <w:r w:rsidRPr="00D7515E">
        <w:rPr>
          <w:sz w:val="28"/>
          <w:szCs w:val="28"/>
        </w:rPr>
        <w:t>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07B9B36B" w14:textId="77777777" w:rsidR="00E41D15" w:rsidRPr="00D7515E" w:rsidRDefault="00E41D15" w:rsidP="00E41D15">
      <w:pPr>
        <w:numPr>
          <w:ilvl w:val="0"/>
          <w:numId w:val="9"/>
        </w:numPr>
        <w:ind w:left="0" w:firstLine="680"/>
        <w:jc w:val="both"/>
        <w:rPr>
          <w:sz w:val="28"/>
          <w:szCs w:val="28"/>
        </w:rPr>
      </w:pPr>
      <w:r w:rsidRPr="00D7515E">
        <w:rPr>
          <w:sz w:val="28"/>
          <w:szCs w:val="28"/>
        </w:rPr>
        <w:t>Контролируемое лицо вправе после получения предостережения подать в контрольный орган возражения в отношении указанного предостережения не позднее тридцати календарных дней со дня получения предостережения. При этом контролируемое лицо вправе приложить к возражениям документы или заверенные копии документов, подтверждающие обоснованность возражений.</w:t>
      </w:r>
    </w:p>
    <w:p w14:paraId="7A24C837" w14:textId="77777777" w:rsidR="00E41D15" w:rsidRPr="00D7515E" w:rsidRDefault="00E41D15" w:rsidP="00E41D15">
      <w:pPr>
        <w:numPr>
          <w:ilvl w:val="0"/>
          <w:numId w:val="9"/>
        </w:numPr>
        <w:ind w:left="0" w:firstLine="680"/>
        <w:jc w:val="both"/>
        <w:rPr>
          <w:sz w:val="28"/>
          <w:szCs w:val="28"/>
        </w:rPr>
      </w:pPr>
      <w:r w:rsidRPr="00D7515E">
        <w:rPr>
          <w:sz w:val="28"/>
          <w:szCs w:val="28"/>
        </w:rPr>
        <w:t>В возражении контролируемым лицом указываются:</w:t>
      </w:r>
    </w:p>
    <w:p w14:paraId="7021ED97" w14:textId="77777777" w:rsidR="00E41D15" w:rsidRPr="00D7515E" w:rsidRDefault="00E41D15" w:rsidP="00E41D15">
      <w:pPr>
        <w:tabs>
          <w:tab w:val="left" w:pos="675"/>
        </w:tabs>
        <w:ind w:firstLine="737"/>
        <w:jc w:val="both"/>
        <w:rPr>
          <w:sz w:val="28"/>
          <w:szCs w:val="28"/>
        </w:rPr>
      </w:pPr>
      <w:proofErr w:type="gramStart"/>
      <w:r w:rsidRPr="00D7515E">
        <w:rPr>
          <w:sz w:val="28"/>
          <w:szCs w:val="28"/>
        </w:rPr>
        <w:lastRenderedPageBreak/>
        <w:t>1) наименование юридического лица, фамилия, имя, отчество (отчество при наличии) индивидуального предпринимателя, фамилия, имя, отчество (отчество при наличии) физического лица;</w:t>
      </w:r>
      <w:proofErr w:type="gramEnd"/>
    </w:p>
    <w:p w14:paraId="60A4A1EE" w14:textId="77777777" w:rsidR="00E41D15" w:rsidRPr="00D7515E" w:rsidRDefault="00E41D15" w:rsidP="00E41D15">
      <w:pPr>
        <w:tabs>
          <w:tab w:val="left" w:pos="675"/>
        </w:tabs>
        <w:ind w:firstLine="737"/>
        <w:jc w:val="both"/>
        <w:rPr>
          <w:sz w:val="28"/>
          <w:szCs w:val="28"/>
        </w:rPr>
      </w:pPr>
      <w:r w:rsidRPr="00D7515E">
        <w:rPr>
          <w:sz w:val="28"/>
          <w:szCs w:val="28"/>
        </w:rPr>
        <w:t>2) дата и номер предостережения, направленного в адрес контролируемого лица;</w:t>
      </w:r>
    </w:p>
    <w:p w14:paraId="26E50CD7" w14:textId="77777777" w:rsidR="00E41D15" w:rsidRPr="00D7515E" w:rsidRDefault="00E41D15" w:rsidP="00E41D15">
      <w:pPr>
        <w:tabs>
          <w:tab w:val="left" w:pos="675"/>
        </w:tabs>
        <w:ind w:firstLine="737"/>
        <w:jc w:val="both"/>
        <w:rPr>
          <w:sz w:val="28"/>
          <w:szCs w:val="28"/>
        </w:rPr>
      </w:pPr>
      <w:r w:rsidRPr="00D7515E">
        <w:rPr>
          <w:sz w:val="28"/>
          <w:szCs w:val="28"/>
        </w:rPr>
        <w:t>3) 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w:t>
      </w:r>
    </w:p>
    <w:p w14:paraId="3C2A64BB" w14:textId="77777777" w:rsidR="00E41D15" w:rsidRPr="00D7515E" w:rsidRDefault="00E41D15" w:rsidP="00E41D15">
      <w:pPr>
        <w:numPr>
          <w:ilvl w:val="0"/>
          <w:numId w:val="9"/>
        </w:numPr>
        <w:ind w:left="0" w:firstLine="680"/>
        <w:jc w:val="both"/>
        <w:rPr>
          <w:sz w:val="28"/>
          <w:szCs w:val="28"/>
        </w:rPr>
      </w:pPr>
      <w:r w:rsidRPr="00D7515E">
        <w:rPr>
          <w:sz w:val="28"/>
          <w:szCs w:val="28"/>
        </w:rPr>
        <w:t>Возражения направляются контролируемым лицом в электронной форме на адрес электронной почты контрольного органа, либо в бумажном виде почтовым отправлением или иными указанными в предостережении способами.</w:t>
      </w:r>
    </w:p>
    <w:p w14:paraId="41671E7E" w14:textId="77777777" w:rsidR="00E41D15" w:rsidRPr="00D7515E" w:rsidRDefault="00E41D15" w:rsidP="00E41D15">
      <w:pPr>
        <w:numPr>
          <w:ilvl w:val="0"/>
          <w:numId w:val="9"/>
        </w:numPr>
        <w:ind w:left="0" w:firstLine="680"/>
        <w:jc w:val="both"/>
        <w:rPr>
          <w:sz w:val="28"/>
          <w:szCs w:val="28"/>
        </w:rPr>
      </w:pPr>
      <w:r w:rsidRPr="00D7515E">
        <w:rPr>
          <w:sz w:val="28"/>
          <w:szCs w:val="28"/>
        </w:rPr>
        <w:t>В случае получения от контролируемого лица возражения, в отношении объявленного ему предостережения, контрольный орган в течение тридцати календарных дней рассматривает обоснованность возражений и готовит по нему ответ о согласии или не согласии с возражением.</w:t>
      </w:r>
    </w:p>
    <w:p w14:paraId="2C09A955" w14:textId="77777777" w:rsidR="00E41D15" w:rsidRPr="00D7515E" w:rsidRDefault="00E41D15" w:rsidP="00E41D15">
      <w:pPr>
        <w:numPr>
          <w:ilvl w:val="0"/>
          <w:numId w:val="9"/>
        </w:numPr>
        <w:ind w:left="0" w:firstLine="680"/>
        <w:jc w:val="both"/>
        <w:rPr>
          <w:sz w:val="28"/>
          <w:szCs w:val="28"/>
        </w:rPr>
      </w:pPr>
      <w:r w:rsidRPr="00D7515E">
        <w:rPr>
          <w:sz w:val="28"/>
          <w:szCs w:val="28"/>
        </w:rPr>
        <w:t>По результатам рассмотрения возражения принимается одно из следующих решений:</w:t>
      </w:r>
    </w:p>
    <w:p w14:paraId="09B1E864" w14:textId="77777777" w:rsidR="00E41D15" w:rsidRPr="00D7515E" w:rsidRDefault="00E41D15" w:rsidP="00E41D15">
      <w:pPr>
        <w:tabs>
          <w:tab w:val="left" w:pos="675"/>
        </w:tabs>
        <w:ind w:firstLine="680"/>
        <w:jc w:val="both"/>
        <w:rPr>
          <w:sz w:val="28"/>
          <w:szCs w:val="28"/>
        </w:rPr>
      </w:pPr>
      <w:r w:rsidRPr="00D7515E">
        <w:rPr>
          <w:sz w:val="28"/>
          <w:szCs w:val="28"/>
        </w:rPr>
        <w:t>1) удовлетворить возражение в форме отмены объявленного предостережения;</w:t>
      </w:r>
    </w:p>
    <w:p w14:paraId="092CF4E3" w14:textId="77777777" w:rsidR="00E41D15" w:rsidRPr="00D7515E" w:rsidRDefault="00E41D15" w:rsidP="00E41D15">
      <w:pPr>
        <w:tabs>
          <w:tab w:val="left" w:pos="675"/>
        </w:tabs>
        <w:ind w:firstLine="680"/>
        <w:jc w:val="both"/>
        <w:rPr>
          <w:sz w:val="28"/>
          <w:szCs w:val="28"/>
        </w:rPr>
      </w:pPr>
      <w:r w:rsidRPr="00D7515E">
        <w:rPr>
          <w:sz w:val="28"/>
          <w:szCs w:val="28"/>
        </w:rPr>
        <w:t>2) отказать в удовлетворении возражения.</w:t>
      </w:r>
    </w:p>
    <w:p w14:paraId="1CBB508E" w14:textId="77777777" w:rsidR="00E41D15" w:rsidRPr="00D7515E" w:rsidRDefault="00E41D15" w:rsidP="00E41D15">
      <w:pPr>
        <w:numPr>
          <w:ilvl w:val="0"/>
          <w:numId w:val="9"/>
        </w:numPr>
        <w:ind w:left="0" w:firstLine="680"/>
        <w:jc w:val="both"/>
        <w:rPr>
          <w:sz w:val="28"/>
          <w:szCs w:val="28"/>
        </w:rPr>
      </w:pPr>
      <w:r w:rsidRPr="00D7515E">
        <w:rPr>
          <w:sz w:val="28"/>
          <w:szCs w:val="28"/>
        </w:rPr>
        <w:t>Не позднее одного рабочего дня, следующего за днем принятия решения по результатам рассмотрения возражения, контролируемому лицу, подавшему возражение, в письменной форме или по его желанию в электронной форме направляется мотивированный ответ о результатах рассмотрения возражения.</w:t>
      </w:r>
    </w:p>
    <w:p w14:paraId="590E11E1" w14:textId="77777777" w:rsidR="00E41D15" w:rsidRPr="00D7515E" w:rsidRDefault="00E41D15" w:rsidP="00E41D15">
      <w:pPr>
        <w:numPr>
          <w:ilvl w:val="0"/>
          <w:numId w:val="9"/>
        </w:numPr>
        <w:ind w:left="0" w:firstLine="680"/>
        <w:jc w:val="both"/>
        <w:rPr>
          <w:sz w:val="28"/>
          <w:szCs w:val="28"/>
        </w:rPr>
      </w:pPr>
      <w:r w:rsidRPr="00D7515E">
        <w:rPr>
          <w:sz w:val="28"/>
          <w:szCs w:val="28"/>
        </w:rPr>
        <w:t>Повторное направление возражения по тем же основаниям не допускается. Поступившее в контрольный орган возражение по тем же основаниям подлежит оставлению без рассмотрения, о чем контролируемое лицо уведомляется посредством направления соответствующего уведомления на адрес электронной почты или иным доступным и соответствующим требованиям законодательства способом.</w:t>
      </w:r>
    </w:p>
    <w:p w14:paraId="0BD0CAB8" w14:textId="77777777" w:rsidR="00E41D15" w:rsidRPr="00D7515E" w:rsidRDefault="00E41D15" w:rsidP="00E41D15">
      <w:pPr>
        <w:numPr>
          <w:ilvl w:val="0"/>
          <w:numId w:val="9"/>
        </w:numPr>
        <w:ind w:left="0" w:firstLine="680"/>
        <w:jc w:val="both"/>
        <w:rPr>
          <w:sz w:val="28"/>
          <w:szCs w:val="28"/>
        </w:rPr>
      </w:pPr>
      <w:r w:rsidRPr="00D7515E">
        <w:rPr>
          <w:sz w:val="28"/>
          <w:szCs w:val="28"/>
        </w:rPr>
        <w:t>Контрольный орган осуществляет учет объявленных им предостережений и использует соответствующие сведения для проведения иных профилактических мероприятий и контрольных мероприятий.</w:t>
      </w:r>
    </w:p>
    <w:p w14:paraId="63FDB07C" w14:textId="77777777" w:rsidR="00E41D15" w:rsidRPr="00D7515E" w:rsidRDefault="00E41D15" w:rsidP="00E41D15">
      <w:pPr>
        <w:numPr>
          <w:ilvl w:val="0"/>
          <w:numId w:val="9"/>
        </w:numPr>
        <w:ind w:left="0" w:firstLine="680"/>
        <w:jc w:val="both"/>
        <w:rPr>
          <w:sz w:val="28"/>
          <w:szCs w:val="28"/>
        </w:rPr>
      </w:pPr>
      <w:r w:rsidRPr="00D7515E">
        <w:rPr>
          <w:sz w:val="28"/>
          <w:szCs w:val="28"/>
        </w:rPr>
        <w:t xml:space="preserve">Консультирование контролируемых лиц и их представителей по вопросам, связанным с организацией и осуществлением муниципального контроля в сфере благоустройства, проводится в устной и письменной форме без взимания платы. </w:t>
      </w:r>
    </w:p>
    <w:p w14:paraId="1668755E" w14:textId="77777777" w:rsidR="00E41D15" w:rsidRPr="00D7515E" w:rsidRDefault="00E41D15" w:rsidP="00E41D15">
      <w:pPr>
        <w:numPr>
          <w:ilvl w:val="0"/>
          <w:numId w:val="9"/>
        </w:numPr>
        <w:ind w:left="0" w:firstLine="680"/>
        <w:jc w:val="both"/>
        <w:rPr>
          <w:sz w:val="28"/>
          <w:szCs w:val="28"/>
        </w:rPr>
      </w:pPr>
      <w:r w:rsidRPr="00D7515E">
        <w:rPr>
          <w:sz w:val="28"/>
          <w:szCs w:val="28"/>
        </w:rPr>
        <w:t xml:space="preserve">Консультирование в устной форме проводится инспектором по муниципальному контролю по телефону, посредством </w:t>
      </w:r>
      <w:r w:rsidRPr="00D7515E">
        <w:rPr>
          <w:sz w:val="28"/>
          <w:szCs w:val="28"/>
          <w:shd w:val="clear" w:color="auto" w:fill="FFFFFF"/>
        </w:rPr>
        <w:t>видео-конференц-связи, на личном приеме, в ходе проведения профилактического мероприятия, контрольного мероприятия по следующим вопросам:</w:t>
      </w:r>
    </w:p>
    <w:p w14:paraId="406B5557" w14:textId="496258C5" w:rsidR="00E41D15" w:rsidRPr="00B00EBD" w:rsidRDefault="00B00EBD" w:rsidP="00B00EBD">
      <w:pPr>
        <w:pStyle w:val="10"/>
        <w:jc w:val="both"/>
        <w:rPr>
          <w:sz w:val="28"/>
          <w:szCs w:val="28"/>
          <w:shd w:val="clear" w:color="auto" w:fill="FFFFFF"/>
          <w:lang w:eastAsia="ru-RU"/>
        </w:rPr>
      </w:pPr>
      <w:bookmarkStart w:id="7" w:name="dst100556"/>
      <w:bookmarkEnd w:id="7"/>
      <w:r>
        <w:rPr>
          <w:rStyle w:val="3"/>
          <w:rFonts w:ascii="Times New Roman" w:hAnsi="Times New Roman" w:cs="Times New Roman"/>
          <w:sz w:val="28"/>
          <w:szCs w:val="28"/>
          <w:shd w:val="clear" w:color="auto" w:fill="FFFFFF"/>
          <w:lang w:eastAsia="ru-RU"/>
        </w:rPr>
        <w:lastRenderedPageBreak/>
        <w:tab/>
      </w:r>
      <w:r w:rsidR="00E41D15" w:rsidRPr="00D7515E">
        <w:rPr>
          <w:rStyle w:val="3"/>
          <w:rFonts w:ascii="Times New Roman" w:hAnsi="Times New Roman" w:cs="Times New Roman"/>
          <w:sz w:val="28"/>
          <w:szCs w:val="28"/>
          <w:shd w:val="clear" w:color="auto" w:fill="FFFFFF"/>
          <w:lang w:eastAsia="ru-RU"/>
        </w:rPr>
        <w:t>1) местонахождение, контактные телефоны, адрес официального сайта органов местного самоуправления</w:t>
      </w:r>
      <w:r w:rsidRPr="00B00EBD">
        <w:rPr>
          <w:color w:val="000000"/>
          <w:sz w:val="28"/>
          <w:szCs w:val="28"/>
        </w:rPr>
        <w:t xml:space="preserve"> </w:t>
      </w:r>
      <w:r w:rsidRPr="00B00EBD">
        <w:rPr>
          <w:sz w:val="28"/>
          <w:szCs w:val="28"/>
          <w:shd w:val="clear" w:color="auto" w:fill="FFFFFF"/>
          <w:lang w:eastAsia="ru-RU"/>
        </w:rPr>
        <w:t>Байкаловского сельского поселения</w:t>
      </w:r>
      <w:r>
        <w:rPr>
          <w:sz w:val="28"/>
          <w:szCs w:val="28"/>
          <w:shd w:val="clear" w:color="auto" w:fill="FFFFFF"/>
          <w:lang w:eastAsia="ru-RU"/>
        </w:rPr>
        <w:t xml:space="preserve"> </w:t>
      </w:r>
      <w:r w:rsidR="00E41D15" w:rsidRPr="00D7515E">
        <w:rPr>
          <w:rStyle w:val="3"/>
          <w:rFonts w:ascii="Times New Roman" w:hAnsi="Times New Roman" w:cs="Times New Roman"/>
          <w:sz w:val="28"/>
          <w:szCs w:val="28"/>
          <w:shd w:val="clear" w:color="auto" w:fill="FFFFFF"/>
          <w:lang w:eastAsia="ru-RU"/>
        </w:rPr>
        <w:t xml:space="preserve">в сети </w:t>
      </w:r>
      <w:r>
        <w:rPr>
          <w:rStyle w:val="3"/>
          <w:rFonts w:ascii="Times New Roman" w:hAnsi="Times New Roman" w:cs="Times New Roman"/>
          <w:sz w:val="28"/>
          <w:szCs w:val="28"/>
          <w:shd w:val="clear" w:color="auto" w:fill="FFFFFF"/>
          <w:lang w:eastAsia="ru-RU"/>
        </w:rPr>
        <w:t>«</w:t>
      </w:r>
      <w:r w:rsidR="00E41D15" w:rsidRPr="00D7515E">
        <w:rPr>
          <w:rStyle w:val="3"/>
          <w:rFonts w:ascii="Times New Roman" w:hAnsi="Times New Roman" w:cs="Times New Roman"/>
          <w:sz w:val="28"/>
          <w:szCs w:val="28"/>
          <w:shd w:val="clear" w:color="auto" w:fill="FFFFFF"/>
          <w:lang w:eastAsia="ru-RU"/>
        </w:rPr>
        <w:t>Интернет</w:t>
      </w:r>
      <w:r>
        <w:rPr>
          <w:rStyle w:val="3"/>
          <w:rFonts w:ascii="Times New Roman" w:hAnsi="Times New Roman" w:cs="Times New Roman"/>
          <w:sz w:val="28"/>
          <w:szCs w:val="28"/>
          <w:shd w:val="clear" w:color="auto" w:fill="FFFFFF"/>
          <w:lang w:eastAsia="ru-RU"/>
        </w:rPr>
        <w:t>»</w:t>
      </w:r>
      <w:r w:rsidR="00E41D15" w:rsidRPr="00D7515E">
        <w:rPr>
          <w:rStyle w:val="3"/>
          <w:rFonts w:ascii="Times New Roman" w:hAnsi="Times New Roman" w:cs="Times New Roman"/>
          <w:sz w:val="28"/>
          <w:szCs w:val="28"/>
          <w:shd w:val="clear" w:color="auto" w:fill="FFFFFF"/>
          <w:lang w:eastAsia="ru-RU"/>
        </w:rPr>
        <w:t xml:space="preserve"> и адреса электронной почты;</w:t>
      </w:r>
    </w:p>
    <w:p w14:paraId="70B5BB4D" w14:textId="77777777" w:rsidR="00E41D15" w:rsidRPr="00D7515E" w:rsidRDefault="00E41D15" w:rsidP="00E41D15">
      <w:pPr>
        <w:pStyle w:val="10"/>
        <w:autoSpaceDE w:val="0"/>
        <w:ind w:firstLine="709"/>
        <w:jc w:val="both"/>
        <w:rPr>
          <w:rFonts w:ascii="Times New Roman" w:hAnsi="Times New Roman" w:cs="Times New Roman"/>
          <w:sz w:val="28"/>
          <w:szCs w:val="28"/>
        </w:rPr>
      </w:pPr>
      <w:r w:rsidRPr="00D7515E">
        <w:rPr>
          <w:rStyle w:val="3"/>
          <w:rFonts w:ascii="Times New Roman" w:hAnsi="Times New Roman" w:cs="Times New Roman"/>
          <w:sz w:val="28"/>
          <w:szCs w:val="28"/>
          <w:shd w:val="clear" w:color="auto" w:fill="FFFFFF"/>
          <w:lang w:eastAsia="ru-RU"/>
        </w:rPr>
        <w:t xml:space="preserve">2) график работы </w:t>
      </w:r>
      <w:r w:rsidRPr="00D7515E">
        <w:rPr>
          <w:rStyle w:val="3"/>
          <w:rFonts w:ascii="Times New Roman" w:hAnsi="Times New Roman" w:cs="Times New Roman"/>
          <w:sz w:val="28"/>
          <w:szCs w:val="28"/>
          <w:shd w:val="clear" w:color="auto" w:fill="FFFFFF"/>
        </w:rPr>
        <w:t>органа муниципального контроля</w:t>
      </w:r>
      <w:r w:rsidRPr="00D7515E">
        <w:rPr>
          <w:rStyle w:val="3"/>
          <w:rFonts w:ascii="Times New Roman" w:hAnsi="Times New Roman" w:cs="Times New Roman"/>
          <w:sz w:val="28"/>
          <w:szCs w:val="28"/>
          <w:shd w:val="clear" w:color="auto" w:fill="FFFFFF"/>
          <w:lang w:eastAsia="ru-RU"/>
        </w:rPr>
        <w:t xml:space="preserve">, в том числе график работы </w:t>
      </w:r>
      <w:r w:rsidRPr="00D7515E">
        <w:rPr>
          <w:rStyle w:val="3"/>
          <w:rFonts w:ascii="Times New Roman" w:eastAsia="Times New Roman" w:hAnsi="Times New Roman" w:cs="Times New Roman"/>
          <w:sz w:val="28"/>
          <w:szCs w:val="28"/>
          <w:shd w:val="clear" w:color="auto" w:fill="FFFFFF"/>
          <w:lang w:eastAsia="ru-RU"/>
        </w:rPr>
        <w:t>инспектора по муниципальному контролю</w:t>
      </w:r>
      <w:r w:rsidRPr="00D7515E">
        <w:rPr>
          <w:rStyle w:val="3"/>
          <w:rFonts w:ascii="Times New Roman" w:hAnsi="Times New Roman" w:cs="Times New Roman"/>
          <w:sz w:val="28"/>
          <w:szCs w:val="28"/>
          <w:shd w:val="clear" w:color="auto" w:fill="FFFFFF"/>
          <w:lang w:eastAsia="ru-RU"/>
        </w:rPr>
        <w:t>, время приема посетителей;</w:t>
      </w:r>
    </w:p>
    <w:p w14:paraId="06DF6ADE" w14:textId="450ACAEC" w:rsidR="00E41D15" w:rsidRPr="00D7515E" w:rsidRDefault="00E41D15" w:rsidP="00E41D15">
      <w:pPr>
        <w:pStyle w:val="10"/>
        <w:autoSpaceDE w:val="0"/>
        <w:ind w:firstLine="709"/>
        <w:jc w:val="both"/>
        <w:rPr>
          <w:rFonts w:ascii="Times New Roman" w:hAnsi="Times New Roman" w:cs="Times New Roman"/>
          <w:sz w:val="28"/>
          <w:szCs w:val="28"/>
        </w:rPr>
      </w:pPr>
      <w:r w:rsidRPr="00D7515E">
        <w:rPr>
          <w:rStyle w:val="3"/>
          <w:rFonts w:ascii="Times New Roman" w:hAnsi="Times New Roman" w:cs="Times New Roman"/>
          <w:sz w:val="28"/>
          <w:szCs w:val="28"/>
          <w:shd w:val="clear" w:color="auto" w:fill="FFFFFF"/>
          <w:lang w:eastAsia="ru-RU"/>
        </w:rPr>
        <w:t>3) номера кабинетов, где проводятся прием и информиро</w:t>
      </w:r>
      <w:r w:rsidRPr="00D7515E">
        <w:rPr>
          <w:rStyle w:val="3"/>
          <w:rFonts w:ascii="Times New Roman" w:hAnsi="Times New Roman" w:cs="Times New Roman"/>
          <w:sz w:val="28"/>
          <w:szCs w:val="28"/>
          <w:lang w:eastAsia="ru-RU"/>
        </w:rPr>
        <w:t>вание посетителей по</w:t>
      </w:r>
      <w:r w:rsidR="00D7515E">
        <w:rPr>
          <w:rStyle w:val="3"/>
          <w:rFonts w:ascii="Times New Roman" w:hAnsi="Times New Roman" w:cs="Times New Roman"/>
          <w:sz w:val="28"/>
          <w:szCs w:val="28"/>
          <w:shd w:val="clear" w:color="auto" w:fill="FFFF00"/>
          <w:lang w:eastAsia="ru-RU"/>
        </w:rPr>
        <w:t xml:space="preserve"> </w:t>
      </w:r>
      <w:r w:rsidRPr="00D7515E">
        <w:rPr>
          <w:rStyle w:val="3"/>
          <w:rFonts w:ascii="Times New Roman" w:hAnsi="Times New Roman" w:cs="Times New Roman"/>
          <w:sz w:val="28"/>
          <w:szCs w:val="28"/>
          <w:lang w:eastAsia="ru-RU"/>
        </w:rPr>
        <w:t>вопросам осуществления муниципального контроля;</w:t>
      </w:r>
    </w:p>
    <w:p w14:paraId="44137DB9" w14:textId="77777777" w:rsidR="00E41D15" w:rsidRPr="00D7515E" w:rsidRDefault="00E41D15" w:rsidP="00E41D15">
      <w:pPr>
        <w:pStyle w:val="10"/>
        <w:autoSpaceDE w:val="0"/>
        <w:ind w:firstLine="709"/>
        <w:jc w:val="both"/>
        <w:rPr>
          <w:rFonts w:ascii="Times New Roman" w:hAnsi="Times New Roman" w:cs="Times New Roman"/>
          <w:sz w:val="28"/>
          <w:szCs w:val="28"/>
        </w:rPr>
      </w:pPr>
      <w:r w:rsidRPr="00D7515E">
        <w:rPr>
          <w:rStyle w:val="3"/>
          <w:rFonts w:ascii="Times New Roman" w:hAnsi="Times New Roman" w:cs="Times New Roman"/>
          <w:sz w:val="28"/>
          <w:szCs w:val="28"/>
          <w:lang w:eastAsia="ru-RU"/>
        </w:rPr>
        <w:t xml:space="preserve">4) перечень </w:t>
      </w:r>
      <w:r w:rsidRPr="00D7515E">
        <w:rPr>
          <w:rStyle w:val="3"/>
          <w:rFonts w:ascii="Times New Roman" w:hAnsi="Times New Roman" w:cs="Times New Roman"/>
          <w:sz w:val="28"/>
          <w:szCs w:val="28"/>
        </w:rPr>
        <w:t xml:space="preserve">нормативных правовых актов, регулирующих осуществление </w:t>
      </w:r>
      <w:proofErr w:type="gramStart"/>
      <w:r w:rsidRPr="00D7515E">
        <w:rPr>
          <w:rStyle w:val="3"/>
          <w:rFonts w:ascii="Times New Roman" w:hAnsi="Times New Roman" w:cs="Times New Roman"/>
          <w:sz w:val="28"/>
          <w:szCs w:val="28"/>
        </w:rPr>
        <w:t>муниципального</w:t>
      </w:r>
      <w:proofErr w:type="gramEnd"/>
      <w:r w:rsidRPr="00D7515E">
        <w:rPr>
          <w:rStyle w:val="3"/>
          <w:rFonts w:ascii="Times New Roman" w:hAnsi="Times New Roman" w:cs="Times New Roman"/>
          <w:sz w:val="28"/>
          <w:szCs w:val="28"/>
        </w:rPr>
        <w:t xml:space="preserve"> контроля;</w:t>
      </w:r>
    </w:p>
    <w:p w14:paraId="3ACAE917" w14:textId="77777777" w:rsidR="00E41D15" w:rsidRPr="00D7515E" w:rsidRDefault="00E41D15" w:rsidP="00E41D15">
      <w:pPr>
        <w:pStyle w:val="10"/>
        <w:autoSpaceDE w:val="0"/>
        <w:ind w:firstLine="709"/>
        <w:jc w:val="both"/>
        <w:rPr>
          <w:rFonts w:ascii="Times New Roman" w:hAnsi="Times New Roman" w:cs="Times New Roman"/>
          <w:sz w:val="28"/>
          <w:szCs w:val="28"/>
          <w:lang w:eastAsia="ru-RU"/>
        </w:rPr>
      </w:pPr>
      <w:r w:rsidRPr="00D7515E">
        <w:rPr>
          <w:rStyle w:val="3"/>
          <w:rFonts w:ascii="Times New Roman" w:hAnsi="Times New Roman" w:cs="Times New Roman"/>
          <w:sz w:val="28"/>
          <w:szCs w:val="28"/>
          <w:lang w:eastAsia="ru-RU"/>
        </w:rPr>
        <w:t>5) перечень актов, содержащих обязательные требования.</w:t>
      </w:r>
    </w:p>
    <w:p w14:paraId="155CEAC1" w14:textId="7CD8751E" w:rsidR="00E41D15" w:rsidRPr="00D7515E" w:rsidRDefault="00E41D15" w:rsidP="00E41D15">
      <w:pPr>
        <w:numPr>
          <w:ilvl w:val="0"/>
          <w:numId w:val="9"/>
        </w:numPr>
        <w:ind w:left="0" w:firstLine="680"/>
        <w:jc w:val="both"/>
        <w:rPr>
          <w:sz w:val="28"/>
          <w:szCs w:val="28"/>
        </w:rPr>
      </w:pPr>
      <w:r w:rsidRPr="00D7515E">
        <w:rPr>
          <w:sz w:val="28"/>
          <w:szCs w:val="28"/>
        </w:rPr>
        <w:t xml:space="preserve">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администрацию </w:t>
      </w:r>
      <w:r w:rsidR="00B00EBD">
        <w:rPr>
          <w:sz w:val="28"/>
          <w:szCs w:val="28"/>
        </w:rPr>
        <w:t>Байкаловского сельского п</w:t>
      </w:r>
      <w:r w:rsidRPr="00D7515E">
        <w:rPr>
          <w:sz w:val="28"/>
          <w:szCs w:val="28"/>
        </w:rPr>
        <w:t>о</w:t>
      </w:r>
      <w:r w:rsidR="00B00EBD">
        <w:rPr>
          <w:sz w:val="28"/>
          <w:szCs w:val="28"/>
        </w:rPr>
        <w:t>селения</w:t>
      </w:r>
      <w:r w:rsidRPr="00D7515E">
        <w:rPr>
          <w:sz w:val="28"/>
          <w:szCs w:val="28"/>
        </w:rPr>
        <w:t xml:space="preserve"> </w:t>
      </w:r>
      <w:proofErr w:type="gramStart"/>
      <w:r w:rsidRPr="00D7515E">
        <w:rPr>
          <w:sz w:val="28"/>
          <w:szCs w:val="28"/>
        </w:rPr>
        <w:t>предоставлении</w:t>
      </w:r>
      <w:proofErr w:type="gramEnd"/>
      <w:r w:rsidRPr="00D7515E">
        <w:rPr>
          <w:sz w:val="28"/>
          <w:szCs w:val="28"/>
        </w:rPr>
        <w:t xml:space="preserve"> письменного ответа в порядке, установленном Федеральным законом от 02 мая 2006 года № 59-ФЗ «О порядке рассмотрения обращений граждан Российской Федерации».</w:t>
      </w:r>
    </w:p>
    <w:p w14:paraId="28A6A7F6" w14:textId="77777777" w:rsidR="00E41D15" w:rsidRPr="00D7515E" w:rsidRDefault="00E41D15" w:rsidP="00E41D15">
      <w:pPr>
        <w:widowControl w:val="0"/>
        <w:numPr>
          <w:ilvl w:val="0"/>
          <w:numId w:val="9"/>
        </w:numPr>
        <w:shd w:val="clear" w:color="auto" w:fill="FFFFFF"/>
        <w:tabs>
          <w:tab w:val="left" w:pos="1134"/>
        </w:tabs>
        <w:suppressAutoHyphens w:val="0"/>
        <w:ind w:left="0" w:firstLine="709"/>
        <w:jc w:val="both"/>
        <w:rPr>
          <w:sz w:val="28"/>
          <w:szCs w:val="28"/>
          <w:lang w:eastAsia="ru-RU"/>
        </w:rPr>
      </w:pPr>
      <w:r w:rsidRPr="00D7515E">
        <w:rPr>
          <w:sz w:val="28"/>
          <w:szCs w:val="28"/>
          <w:lang w:eastAsia="ru-RU"/>
        </w:rPr>
        <w:t>При осуществлении консультирования инспектор обязан соблюдать конфиденциальность информации, доступ к которой ограничен в соответствии с законодательством Российской Федерации.</w:t>
      </w:r>
    </w:p>
    <w:p w14:paraId="1C864489" w14:textId="77777777" w:rsidR="00E41D15" w:rsidRPr="00D7515E" w:rsidRDefault="00E41D15" w:rsidP="00E41D15">
      <w:pPr>
        <w:numPr>
          <w:ilvl w:val="0"/>
          <w:numId w:val="9"/>
        </w:numPr>
        <w:ind w:left="0" w:firstLine="680"/>
        <w:jc w:val="both"/>
        <w:rPr>
          <w:sz w:val="28"/>
          <w:szCs w:val="28"/>
        </w:rPr>
      </w:pPr>
      <w:bookmarkStart w:id="8" w:name="dst100559"/>
      <w:bookmarkStart w:id="9" w:name="dst100558"/>
      <w:bookmarkEnd w:id="8"/>
      <w:bookmarkEnd w:id="9"/>
      <w:r w:rsidRPr="00D7515E">
        <w:rPr>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инспектора по муниципальному контролю, иных участников контрольного мероприятия, а также результаты проведенной в рамках контрольного мероприятия экспертизы.</w:t>
      </w:r>
    </w:p>
    <w:p w14:paraId="66001023" w14:textId="77777777" w:rsidR="00E41D15" w:rsidRPr="00D7515E" w:rsidRDefault="00E41D15" w:rsidP="00E41D15">
      <w:pPr>
        <w:widowControl w:val="0"/>
        <w:numPr>
          <w:ilvl w:val="0"/>
          <w:numId w:val="9"/>
        </w:numPr>
        <w:tabs>
          <w:tab w:val="left" w:pos="1134"/>
        </w:tabs>
        <w:suppressAutoHyphens w:val="0"/>
        <w:ind w:left="0" w:firstLine="709"/>
        <w:jc w:val="both"/>
        <w:rPr>
          <w:sz w:val="28"/>
          <w:szCs w:val="28"/>
        </w:rPr>
      </w:pPr>
      <w:r w:rsidRPr="00D7515E">
        <w:rPr>
          <w:sz w:val="28"/>
          <w:szCs w:val="28"/>
          <w:lang w:eastAsia="ru-RU"/>
        </w:rPr>
        <w:t xml:space="preserve">Информация, ставшая известной инспектору в ходе консультирования, не может использоваться контрольным </w:t>
      </w:r>
      <w:r w:rsidRPr="00D7515E">
        <w:rPr>
          <w:sz w:val="28"/>
          <w:szCs w:val="28"/>
        </w:rPr>
        <w:t xml:space="preserve">органом </w:t>
      </w:r>
      <w:r w:rsidRPr="00D7515E">
        <w:rPr>
          <w:sz w:val="28"/>
          <w:szCs w:val="28"/>
          <w:lang w:eastAsia="ru-RU"/>
        </w:rPr>
        <w:t>в целях оценки контролируемого лица по вопросам соблюдения обязательных требований.</w:t>
      </w:r>
    </w:p>
    <w:p w14:paraId="2B77FCC9" w14:textId="77777777" w:rsidR="00E41D15" w:rsidRPr="00D7515E" w:rsidRDefault="00E41D15" w:rsidP="00E41D15">
      <w:pPr>
        <w:widowControl w:val="0"/>
        <w:numPr>
          <w:ilvl w:val="0"/>
          <w:numId w:val="9"/>
        </w:numPr>
        <w:tabs>
          <w:tab w:val="left" w:pos="1134"/>
        </w:tabs>
        <w:suppressAutoHyphens w:val="0"/>
        <w:ind w:left="0" w:firstLine="709"/>
        <w:jc w:val="both"/>
        <w:rPr>
          <w:sz w:val="28"/>
          <w:szCs w:val="28"/>
        </w:rPr>
      </w:pPr>
      <w:r w:rsidRPr="00D7515E">
        <w:rPr>
          <w:sz w:val="28"/>
          <w:szCs w:val="28"/>
        </w:rPr>
        <w:t>Контрольный орган</w:t>
      </w:r>
      <w:r w:rsidRPr="00D7515E">
        <w:rPr>
          <w:sz w:val="28"/>
          <w:szCs w:val="28"/>
          <w:lang w:eastAsia="ru-RU"/>
        </w:rPr>
        <w:t xml:space="preserve"> осуществляет учет консультирований.</w:t>
      </w:r>
    </w:p>
    <w:p w14:paraId="35297E57" w14:textId="77777777" w:rsidR="00E41D15" w:rsidRPr="00D7515E" w:rsidRDefault="00E41D15" w:rsidP="00E41D15">
      <w:pPr>
        <w:numPr>
          <w:ilvl w:val="0"/>
          <w:numId w:val="9"/>
        </w:numPr>
        <w:ind w:left="0" w:firstLine="680"/>
        <w:jc w:val="both"/>
        <w:rPr>
          <w:sz w:val="28"/>
          <w:szCs w:val="28"/>
        </w:rPr>
      </w:pPr>
      <w:bookmarkStart w:id="10" w:name="dst100562"/>
      <w:bookmarkStart w:id="11" w:name="dst100561"/>
      <w:bookmarkStart w:id="12" w:name="dst100560"/>
      <w:bookmarkEnd w:id="10"/>
      <w:bookmarkEnd w:id="11"/>
      <w:bookmarkEnd w:id="12"/>
      <w:r w:rsidRPr="00D7515E">
        <w:rPr>
          <w:sz w:val="28"/>
          <w:szCs w:val="28"/>
        </w:rPr>
        <w:t>Консультирование в письменной форме осуществляется путем направления ответа на письменной обращение контролируе</w:t>
      </w:r>
      <w:r w:rsidRPr="00D7515E">
        <w:rPr>
          <w:sz w:val="28"/>
          <w:szCs w:val="28"/>
          <w:shd w:val="clear" w:color="auto" w:fill="FFFFFF"/>
        </w:rPr>
        <w:t xml:space="preserve">мых лиц и их представителей по следующим вопросам: </w:t>
      </w:r>
    </w:p>
    <w:p w14:paraId="13E0A8D9"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sz w:val="28"/>
          <w:szCs w:val="28"/>
          <w:shd w:val="clear" w:color="auto" w:fill="FFFFFF"/>
          <w:lang w:eastAsia="ru-RU"/>
        </w:rPr>
      </w:pPr>
      <w:r w:rsidRPr="00D7515E">
        <w:rPr>
          <w:rStyle w:val="3"/>
          <w:rFonts w:ascii="Times New Roman" w:eastAsia="Times New Roman" w:hAnsi="Times New Roman" w:cs="Times New Roman"/>
          <w:sz w:val="28"/>
          <w:szCs w:val="28"/>
          <w:shd w:val="clear" w:color="auto" w:fill="FFFFFF"/>
          <w:lang w:eastAsia="ru-RU"/>
        </w:rPr>
        <w:t>1) представлен письменный запрос о предоставлении письменного ответа по вопросам консультирования;</w:t>
      </w:r>
    </w:p>
    <w:p w14:paraId="2CBA4D1F" w14:textId="77777777" w:rsidR="00E41D15" w:rsidRPr="00D7515E" w:rsidRDefault="00E41D15" w:rsidP="00E41D15">
      <w:pPr>
        <w:pStyle w:val="10"/>
        <w:shd w:val="clear" w:color="auto" w:fill="FFFFFF"/>
        <w:ind w:firstLine="708"/>
        <w:jc w:val="both"/>
        <w:rPr>
          <w:rFonts w:ascii="Times New Roman" w:eastAsia="Times New Roman" w:hAnsi="Times New Roman" w:cs="Times New Roman"/>
          <w:sz w:val="28"/>
          <w:szCs w:val="28"/>
          <w:shd w:val="clear" w:color="auto" w:fill="FFFFFF"/>
          <w:lang w:eastAsia="ru-RU"/>
        </w:rPr>
      </w:pPr>
      <w:r w:rsidRPr="00D7515E">
        <w:rPr>
          <w:rStyle w:val="3"/>
          <w:rFonts w:ascii="Times New Roman" w:eastAsia="Times New Roman" w:hAnsi="Times New Roman" w:cs="Times New Roman"/>
          <w:sz w:val="28"/>
          <w:szCs w:val="28"/>
          <w:shd w:val="clear" w:color="auto" w:fill="FFFFFF"/>
          <w:lang w:eastAsia="ru-RU"/>
        </w:rPr>
        <w:t>2) ответ на поставленные вопросы требует дополнительных запросов сведений от органов власти и иных лиц.</w:t>
      </w:r>
    </w:p>
    <w:p w14:paraId="022D7243" w14:textId="7A191885" w:rsidR="00E41D15" w:rsidRPr="00D7515E" w:rsidRDefault="00E41D15" w:rsidP="00E41D15">
      <w:pPr>
        <w:numPr>
          <w:ilvl w:val="0"/>
          <w:numId w:val="9"/>
        </w:numPr>
        <w:ind w:left="0" w:firstLine="680"/>
        <w:jc w:val="both"/>
        <w:rPr>
          <w:sz w:val="28"/>
          <w:szCs w:val="28"/>
        </w:rPr>
      </w:pPr>
      <w:r w:rsidRPr="00D7515E">
        <w:rPr>
          <w:sz w:val="28"/>
          <w:szCs w:val="28"/>
          <w:shd w:val="clear" w:color="auto" w:fill="FFFFFF"/>
        </w:rPr>
        <w:t>В случае поступления более трех однотип</w:t>
      </w:r>
      <w:r w:rsidRPr="00D7515E">
        <w:rPr>
          <w:sz w:val="28"/>
          <w:szCs w:val="28"/>
        </w:rPr>
        <w:t>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органов местного самоуправл</w:t>
      </w:r>
      <w:r w:rsidR="00D7515E">
        <w:rPr>
          <w:sz w:val="28"/>
          <w:szCs w:val="28"/>
        </w:rPr>
        <w:t xml:space="preserve">ения Байкаловского сельского поселения </w:t>
      </w:r>
      <w:r w:rsidRPr="00D7515E">
        <w:rPr>
          <w:sz w:val="28"/>
          <w:szCs w:val="28"/>
        </w:rPr>
        <w:t xml:space="preserve">в сети </w:t>
      </w:r>
      <w:r w:rsidR="00D7515E">
        <w:rPr>
          <w:sz w:val="28"/>
          <w:szCs w:val="28"/>
        </w:rPr>
        <w:t>«</w:t>
      </w:r>
      <w:r w:rsidRPr="00D7515E">
        <w:rPr>
          <w:sz w:val="28"/>
          <w:szCs w:val="28"/>
        </w:rPr>
        <w:t>Интернет</w:t>
      </w:r>
      <w:r w:rsidR="00D7515E">
        <w:rPr>
          <w:sz w:val="28"/>
          <w:szCs w:val="28"/>
        </w:rPr>
        <w:t>»</w:t>
      </w:r>
      <w:r w:rsidR="00D7515E" w:rsidRPr="00D7515E">
        <w:rPr>
          <w:rFonts w:eastAsia="Calibri"/>
          <w:color w:val="FF0000"/>
          <w:sz w:val="28"/>
          <w:szCs w:val="28"/>
          <w:lang w:eastAsia="en-US"/>
        </w:rPr>
        <w:t xml:space="preserve"> </w:t>
      </w:r>
      <w:hyperlink r:id="rId12" w:history="1">
        <w:r w:rsidR="00D7515E" w:rsidRPr="00D7515E">
          <w:rPr>
            <w:rFonts w:eastAsia="Calibri"/>
            <w:color w:val="0000FF"/>
            <w:sz w:val="28"/>
            <w:szCs w:val="28"/>
            <w:u w:val="single"/>
            <w:lang w:eastAsia="en-US"/>
          </w:rPr>
          <w:t>www.bsposelenie.ru</w:t>
        </w:r>
      </w:hyperlink>
      <w:r w:rsidRPr="00D7515E">
        <w:rPr>
          <w:sz w:val="28"/>
          <w:szCs w:val="28"/>
        </w:rPr>
        <w:t xml:space="preserve"> письменного разъяснения, подписанного руководителем органа муниципального контроля.</w:t>
      </w:r>
    </w:p>
    <w:p w14:paraId="24851935" w14:textId="77777777" w:rsidR="00E41D15" w:rsidRPr="00D7515E" w:rsidRDefault="00E41D15" w:rsidP="00E41D15">
      <w:pPr>
        <w:numPr>
          <w:ilvl w:val="0"/>
          <w:numId w:val="9"/>
        </w:numPr>
        <w:ind w:left="0" w:firstLine="680"/>
        <w:jc w:val="both"/>
        <w:rPr>
          <w:sz w:val="28"/>
          <w:szCs w:val="28"/>
        </w:rPr>
      </w:pPr>
      <w:r w:rsidRPr="00D7515E">
        <w:rPr>
          <w:sz w:val="28"/>
          <w:szCs w:val="28"/>
        </w:rPr>
        <w:lastRenderedPageBreak/>
        <w:t>Рассмотрение письменных обращений осуществляется в порядке и сроки, установленные Федеральным законом от 2 мая 2006 года № 59-ФЗ «О порядке рассмотрения обращений граждан Российской Федерации».</w:t>
      </w:r>
    </w:p>
    <w:p w14:paraId="2124C7D2"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(при наличии возможности).</w:t>
      </w:r>
    </w:p>
    <w:p w14:paraId="1B128B4C"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3176AB71" w14:textId="77777777" w:rsidR="00E41D15" w:rsidRPr="00D7515E" w:rsidRDefault="00E41D15" w:rsidP="00E41D15">
      <w:pPr>
        <w:pStyle w:val="a9"/>
        <w:numPr>
          <w:ilvl w:val="0"/>
          <w:numId w:val="9"/>
        </w:numPr>
        <w:suppressAutoHyphens w:val="0"/>
        <w:autoSpaceDE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309BD6CF" w14:textId="77777777" w:rsidR="00E41D15" w:rsidRPr="00D7515E" w:rsidRDefault="00E41D15" w:rsidP="00E41D15">
      <w:pPr>
        <w:pStyle w:val="a9"/>
        <w:numPr>
          <w:ilvl w:val="0"/>
          <w:numId w:val="9"/>
        </w:numPr>
        <w:suppressAutoHyphens w:val="0"/>
        <w:autoSpaceDE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 xml:space="preserve">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w:t>
      </w:r>
      <w:hyperlink r:id="rId13" w:history="1">
        <w:r w:rsidRPr="00D7515E">
          <w:rPr>
            <w:rFonts w:ascii="Times New Roman" w:hAnsi="Times New Roman" w:cs="Times New Roman"/>
            <w:sz w:val="28"/>
            <w:szCs w:val="28"/>
          </w:rPr>
          <w:t>частями 6</w:t>
        </w:r>
      </w:hyperlink>
      <w:r w:rsidRPr="00D7515E">
        <w:rPr>
          <w:rFonts w:ascii="Times New Roman" w:hAnsi="Times New Roman" w:cs="Times New Roman"/>
          <w:sz w:val="28"/>
          <w:szCs w:val="28"/>
        </w:rPr>
        <w:t xml:space="preserve"> и </w:t>
      </w:r>
      <w:hyperlink r:id="rId14" w:history="1">
        <w:r w:rsidRPr="00D7515E">
          <w:rPr>
            <w:rFonts w:ascii="Times New Roman" w:hAnsi="Times New Roman" w:cs="Times New Roman"/>
            <w:sz w:val="28"/>
            <w:szCs w:val="28"/>
          </w:rPr>
          <w:t>7 статьи 48</w:t>
        </w:r>
      </w:hyperlink>
      <w:r w:rsidRPr="00D7515E">
        <w:rPr>
          <w:rFonts w:ascii="Times New Roman" w:hAnsi="Times New Roman" w:cs="Times New Roman"/>
          <w:sz w:val="28"/>
          <w:szCs w:val="28"/>
        </w:rPr>
        <w:t xml:space="preserve"> Федерального закона № 248-ФЗ.</w:t>
      </w:r>
    </w:p>
    <w:p w14:paraId="658C84FC" w14:textId="77777777" w:rsidR="00E41D15" w:rsidRPr="00D7515E" w:rsidRDefault="00E41D15" w:rsidP="00E41D15">
      <w:pPr>
        <w:pStyle w:val="a9"/>
        <w:numPr>
          <w:ilvl w:val="0"/>
          <w:numId w:val="9"/>
        </w:numPr>
        <w:suppressAutoHyphens w:val="0"/>
        <w:autoSpaceDE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5AD6A3D1"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 xml:space="preserve">  Контролируемое лицо, предусмотренное частью 1 статьи 52.2 Федерального закона № 248-ФЗ, вправе обратиться в контрольный орган с заявлением о проведении в отношении него профилактического визита (далее - заявление).</w:t>
      </w:r>
    </w:p>
    <w:p w14:paraId="775774D2"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Заявление подается посредством Единого портала государственных и муниципальных услуг (функций).</w:t>
      </w:r>
    </w:p>
    <w:p w14:paraId="71298BB4"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14:paraId="61E17C7D"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14:paraId="2271AA3E" w14:textId="293F8AC9"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lastRenderedPageBreak/>
        <w:t xml:space="preserve">Контролируемое лицо вправе отозвать заявление либо направить отказ от проведения профилактического визита, уведомив об этом контрольный орган не </w:t>
      </w:r>
      <w:r w:rsidR="00D7515E" w:rsidRPr="00D7515E">
        <w:rPr>
          <w:rFonts w:ascii="Times New Roman" w:hAnsi="Times New Roman" w:cs="Times New Roman"/>
          <w:sz w:val="28"/>
          <w:szCs w:val="28"/>
          <w:lang w:eastAsia="ru-RU"/>
        </w:rPr>
        <w:t>позднее,</w:t>
      </w:r>
      <w:r w:rsidRPr="00D7515E">
        <w:rPr>
          <w:rFonts w:ascii="Times New Roman" w:hAnsi="Times New Roman" w:cs="Times New Roman"/>
          <w:sz w:val="28"/>
          <w:szCs w:val="28"/>
          <w:lang w:eastAsia="ru-RU"/>
        </w:rPr>
        <w:t xml:space="preserve"> чем за пять рабочих дней до даты его проведения.</w:t>
      </w:r>
    </w:p>
    <w:p w14:paraId="7D9CD666"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14:paraId="04DA0B02"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Разъяснения и рекомендации, полученные контролируемым лицом в ходе профилактического визита, носят рекомендательный характер,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3BE4FA42" w14:textId="77777777" w:rsidR="00E41D15" w:rsidRPr="00D7515E" w:rsidRDefault="00E41D15" w:rsidP="00E41D15">
      <w:pPr>
        <w:pStyle w:val="a9"/>
        <w:numPr>
          <w:ilvl w:val="0"/>
          <w:numId w:val="9"/>
        </w:numPr>
        <w:autoSpaceDE w:val="0"/>
        <w:ind w:left="0" w:firstLine="709"/>
        <w:jc w:val="both"/>
        <w:rPr>
          <w:rFonts w:ascii="Times New Roman" w:hAnsi="Times New Roman" w:cs="Times New Roman"/>
          <w:sz w:val="28"/>
          <w:szCs w:val="28"/>
          <w:lang w:eastAsia="ru-RU"/>
        </w:rPr>
      </w:pPr>
      <w:r w:rsidRPr="00D7515E">
        <w:rPr>
          <w:rFonts w:ascii="Times New Roman" w:hAnsi="Times New Roman" w:cs="Times New Roman"/>
          <w:sz w:val="28"/>
          <w:szCs w:val="28"/>
          <w:lang w:eastAsia="ru-RU"/>
        </w:rPr>
        <w:t>В случае</w:t>
      </w:r>
      <w:proofErr w:type="gramStart"/>
      <w:r w:rsidRPr="00D7515E">
        <w:rPr>
          <w:rFonts w:ascii="Times New Roman" w:hAnsi="Times New Roman" w:cs="Times New Roman"/>
          <w:sz w:val="28"/>
          <w:szCs w:val="28"/>
          <w:lang w:eastAsia="ru-RU"/>
        </w:rPr>
        <w:t>,</w:t>
      </w:r>
      <w:proofErr w:type="gramEnd"/>
      <w:r w:rsidRPr="00D7515E">
        <w:rPr>
          <w:rFonts w:ascii="Times New Roman" w:hAnsi="Times New Roman" w:cs="Times New Roman"/>
          <w:sz w:val="28"/>
          <w:szCs w:val="28"/>
          <w:lang w:eastAsia="ru-RU"/>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5A618819" w14:textId="77777777" w:rsidR="00E41D15" w:rsidRPr="00D7515E" w:rsidRDefault="00E41D15" w:rsidP="00E41D15">
      <w:pPr>
        <w:jc w:val="center"/>
        <w:rPr>
          <w:sz w:val="28"/>
          <w:szCs w:val="28"/>
        </w:rPr>
      </w:pPr>
    </w:p>
    <w:p w14:paraId="6AAF03EA" w14:textId="77777777" w:rsidR="00E41D15" w:rsidRPr="00D7515E" w:rsidRDefault="00E41D15" w:rsidP="00E41D15">
      <w:pPr>
        <w:jc w:val="center"/>
        <w:rPr>
          <w:sz w:val="28"/>
          <w:szCs w:val="28"/>
        </w:rPr>
      </w:pPr>
      <w:r w:rsidRPr="00D7515E">
        <w:rPr>
          <w:rStyle w:val="3"/>
          <w:sz w:val="28"/>
          <w:szCs w:val="28"/>
        </w:rPr>
        <w:t xml:space="preserve">РАЗДЕЛ V. Осуществление </w:t>
      </w:r>
      <w:proofErr w:type="gramStart"/>
      <w:r w:rsidRPr="00D7515E">
        <w:rPr>
          <w:rStyle w:val="3"/>
          <w:sz w:val="28"/>
          <w:szCs w:val="28"/>
        </w:rPr>
        <w:t>муниципального</w:t>
      </w:r>
      <w:proofErr w:type="gramEnd"/>
      <w:r w:rsidRPr="00D7515E">
        <w:rPr>
          <w:rStyle w:val="3"/>
          <w:sz w:val="28"/>
          <w:szCs w:val="28"/>
        </w:rPr>
        <w:t xml:space="preserve"> контроля</w:t>
      </w:r>
    </w:p>
    <w:p w14:paraId="57362A3B" w14:textId="77777777" w:rsidR="00E41D15" w:rsidRPr="00D7515E" w:rsidRDefault="00E41D15" w:rsidP="00E41D15">
      <w:pPr>
        <w:ind w:firstLine="720"/>
        <w:jc w:val="center"/>
        <w:rPr>
          <w:sz w:val="28"/>
          <w:szCs w:val="28"/>
        </w:rPr>
      </w:pPr>
    </w:p>
    <w:p w14:paraId="53FF0DCC" w14:textId="77777777" w:rsidR="00E41D15" w:rsidRPr="00D7515E" w:rsidRDefault="00E41D15" w:rsidP="00E41D15">
      <w:pPr>
        <w:jc w:val="center"/>
        <w:rPr>
          <w:sz w:val="28"/>
          <w:szCs w:val="28"/>
        </w:rPr>
      </w:pPr>
      <w:r w:rsidRPr="00D7515E">
        <w:rPr>
          <w:rStyle w:val="3"/>
          <w:bCs/>
          <w:sz w:val="28"/>
          <w:szCs w:val="28"/>
        </w:rPr>
        <w:t>Подраздел 1. Общие положения об осуществлении муниципального контрол</w:t>
      </w:r>
      <w:r w:rsidRPr="00D7515E">
        <w:rPr>
          <w:rStyle w:val="3"/>
          <w:sz w:val="28"/>
          <w:szCs w:val="28"/>
        </w:rPr>
        <w:t>я</w:t>
      </w:r>
    </w:p>
    <w:p w14:paraId="7AC12851" w14:textId="77777777" w:rsidR="00E41D15" w:rsidRPr="00D7515E" w:rsidRDefault="00E41D15" w:rsidP="00E41D15">
      <w:pPr>
        <w:ind w:firstLine="720"/>
        <w:jc w:val="center"/>
        <w:rPr>
          <w:sz w:val="28"/>
          <w:szCs w:val="28"/>
        </w:rPr>
      </w:pPr>
    </w:p>
    <w:p w14:paraId="5F34AA21" w14:textId="77777777" w:rsidR="00E41D15" w:rsidRPr="00D7515E" w:rsidRDefault="00E41D15" w:rsidP="00E41D15">
      <w:pPr>
        <w:numPr>
          <w:ilvl w:val="0"/>
          <w:numId w:val="9"/>
        </w:numPr>
        <w:ind w:left="0" w:firstLine="680"/>
        <w:jc w:val="both"/>
        <w:rPr>
          <w:sz w:val="28"/>
          <w:szCs w:val="28"/>
        </w:rPr>
      </w:pPr>
      <w:r w:rsidRPr="00D7515E">
        <w:rPr>
          <w:sz w:val="28"/>
          <w:szCs w:val="28"/>
        </w:rPr>
        <w:t>С учетом требований части 7 статьи 22 и части 2 статьи 61 Закона № 248-ФЗ муниципальный контроль в сфере благоустройства осуществляется без проведения плановых контрольных мероприятий.</w:t>
      </w:r>
    </w:p>
    <w:p w14:paraId="026F93D3" w14:textId="77777777" w:rsidR="00E41D15" w:rsidRPr="00D7515E" w:rsidRDefault="00E41D15" w:rsidP="00E41D15">
      <w:pPr>
        <w:pStyle w:val="a9"/>
        <w:numPr>
          <w:ilvl w:val="0"/>
          <w:numId w:val="9"/>
        </w:numPr>
        <w:shd w:val="clear" w:color="auto" w:fill="FFFFFF"/>
        <w:ind w:left="0" w:firstLine="709"/>
        <w:jc w:val="both"/>
        <w:rPr>
          <w:rFonts w:ascii="Times New Roman" w:hAnsi="Times New Roman" w:cs="Times New Roman"/>
          <w:sz w:val="28"/>
          <w:szCs w:val="28"/>
        </w:rPr>
      </w:pPr>
      <w:r w:rsidRPr="00D7515E">
        <w:rPr>
          <w:rFonts w:ascii="Times New Roman" w:hAnsi="Times New Roman" w:cs="Times New Roman"/>
          <w:sz w:val="28"/>
          <w:szCs w:val="28"/>
        </w:rPr>
        <w:t>Внеплановые контрольные мероприятия, проводимые в форме инспекционного визита, рейдового осмотра, выездной проверки, документарной проверки проводятся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 248-ФЗ.</w:t>
      </w:r>
    </w:p>
    <w:p w14:paraId="0D86C558" w14:textId="77777777" w:rsidR="00E41D15" w:rsidRPr="00D7515E" w:rsidRDefault="00E41D15" w:rsidP="00E41D15">
      <w:pPr>
        <w:numPr>
          <w:ilvl w:val="0"/>
          <w:numId w:val="9"/>
        </w:numPr>
        <w:ind w:left="0" w:firstLine="680"/>
        <w:jc w:val="both"/>
        <w:rPr>
          <w:sz w:val="28"/>
          <w:szCs w:val="28"/>
        </w:rPr>
      </w:pPr>
      <w:r w:rsidRPr="00D7515E">
        <w:rPr>
          <w:sz w:val="28"/>
          <w:szCs w:val="28"/>
        </w:rPr>
        <w:t>При осуществлении муниципального контроля в сфере благоустройства проводятся следующие контрольные мероприятия:</w:t>
      </w:r>
    </w:p>
    <w:p w14:paraId="064D8396" w14:textId="77777777" w:rsidR="00E41D15" w:rsidRPr="00D7515E" w:rsidRDefault="00E41D15" w:rsidP="00E41D15">
      <w:pPr>
        <w:ind w:firstLine="680"/>
        <w:jc w:val="both"/>
        <w:rPr>
          <w:sz w:val="28"/>
          <w:szCs w:val="28"/>
        </w:rPr>
      </w:pPr>
      <w:r w:rsidRPr="00D7515E">
        <w:rPr>
          <w:sz w:val="28"/>
          <w:szCs w:val="28"/>
        </w:rPr>
        <w:t>1) контрольные мероприятия без взаимодействия с контролируемыми лицами;</w:t>
      </w:r>
    </w:p>
    <w:p w14:paraId="66BDC7F7" w14:textId="77777777" w:rsidR="00E41D15" w:rsidRPr="00D7515E" w:rsidRDefault="00E41D15" w:rsidP="00E41D15">
      <w:pPr>
        <w:ind w:firstLine="680"/>
        <w:jc w:val="both"/>
        <w:rPr>
          <w:sz w:val="28"/>
          <w:szCs w:val="28"/>
        </w:rPr>
      </w:pPr>
      <w:r w:rsidRPr="00D7515E">
        <w:rPr>
          <w:sz w:val="28"/>
          <w:szCs w:val="28"/>
        </w:rPr>
        <w:t>2) контрольные мероприятия при взаимодействии с контролируемыми лицами.</w:t>
      </w:r>
    </w:p>
    <w:p w14:paraId="19AD2A98" w14:textId="77777777" w:rsidR="00E41D15" w:rsidRPr="00D7515E" w:rsidRDefault="00E41D15" w:rsidP="00E41D15">
      <w:pPr>
        <w:numPr>
          <w:ilvl w:val="0"/>
          <w:numId w:val="9"/>
        </w:numPr>
        <w:ind w:left="0" w:firstLine="680"/>
        <w:jc w:val="both"/>
        <w:rPr>
          <w:sz w:val="28"/>
          <w:szCs w:val="28"/>
        </w:rPr>
      </w:pPr>
      <w:r w:rsidRPr="00D7515E">
        <w:rPr>
          <w:sz w:val="28"/>
          <w:szCs w:val="28"/>
        </w:rPr>
        <w:t>Взаимодействие с контролируемым лицом осуществляется при проведении следующих контрольных мероприятий:</w:t>
      </w:r>
    </w:p>
    <w:p w14:paraId="2347D739" w14:textId="77777777" w:rsidR="00E41D15" w:rsidRPr="00D7515E" w:rsidRDefault="00E41D15" w:rsidP="00E41D15">
      <w:pPr>
        <w:ind w:firstLine="680"/>
        <w:rPr>
          <w:sz w:val="28"/>
          <w:szCs w:val="28"/>
        </w:rPr>
      </w:pPr>
      <w:r w:rsidRPr="00D7515E">
        <w:rPr>
          <w:sz w:val="28"/>
          <w:szCs w:val="28"/>
        </w:rPr>
        <w:t xml:space="preserve"> 1) инспекционный визит;</w:t>
      </w:r>
    </w:p>
    <w:p w14:paraId="16185C8F" w14:textId="77777777" w:rsidR="00E41D15" w:rsidRPr="00D7515E" w:rsidRDefault="00E41D15" w:rsidP="00E41D15">
      <w:pPr>
        <w:ind w:firstLine="737"/>
        <w:rPr>
          <w:sz w:val="28"/>
          <w:szCs w:val="28"/>
        </w:rPr>
      </w:pPr>
      <w:r w:rsidRPr="00D7515E">
        <w:rPr>
          <w:sz w:val="28"/>
          <w:szCs w:val="28"/>
        </w:rPr>
        <w:t>2) рейдовый осмотр;</w:t>
      </w:r>
    </w:p>
    <w:p w14:paraId="3FA38BED" w14:textId="77777777" w:rsidR="00E41D15" w:rsidRPr="00D7515E" w:rsidRDefault="00E41D15" w:rsidP="00E41D15">
      <w:pPr>
        <w:ind w:firstLine="737"/>
        <w:rPr>
          <w:sz w:val="28"/>
          <w:szCs w:val="28"/>
        </w:rPr>
      </w:pPr>
      <w:r w:rsidRPr="00D7515E">
        <w:rPr>
          <w:sz w:val="28"/>
          <w:szCs w:val="28"/>
        </w:rPr>
        <w:lastRenderedPageBreak/>
        <w:t>3) документарная проверка;</w:t>
      </w:r>
    </w:p>
    <w:p w14:paraId="003BE2DC" w14:textId="77777777" w:rsidR="00E41D15" w:rsidRPr="00D7515E" w:rsidRDefault="00E41D15" w:rsidP="00E41D15">
      <w:pPr>
        <w:ind w:firstLine="737"/>
        <w:rPr>
          <w:sz w:val="28"/>
          <w:szCs w:val="28"/>
        </w:rPr>
      </w:pPr>
      <w:r w:rsidRPr="00D7515E">
        <w:rPr>
          <w:sz w:val="28"/>
          <w:szCs w:val="28"/>
        </w:rPr>
        <w:t>4) выездная проверка.</w:t>
      </w:r>
    </w:p>
    <w:p w14:paraId="147ACAA5" w14:textId="77777777" w:rsidR="00E41D15" w:rsidRPr="00D7515E" w:rsidRDefault="00E41D15" w:rsidP="00E41D15">
      <w:pPr>
        <w:numPr>
          <w:ilvl w:val="0"/>
          <w:numId w:val="9"/>
        </w:numPr>
        <w:ind w:left="0" w:firstLine="680"/>
        <w:jc w:val="both"/>
        <w:rPr>
          <w:sz w:val="28"/>
          <w:szCs w:val="28"/>
        </w:rPr>
      </w:pPr>
      <w:r w:rsidRPr="00D7515E">
        <w:rPr>
          <w:sz w:val="28"/>
          <w:szCs w:val="28"/>
        </w:rPr>
        <w:t>Без взаимодействия с контролируемым лицом проводятся следующие контрольные мероприятия;</w:t>
      </w:r>
    </w:p>
    <w:p w14:paraId="45BCE2AD" w14:textId="77777777" w:rsidR="00E41D15" w:rsidRPr="00D7515E" w:rsidRDefault="00E41D15" w:rsidP="00E41D15">
      <w:pPr>
        <w:ind w:firstLine="737"/>
        <w:jc w:val="both"/>
        <w:rPr>
          <w:sz w:val="28"/>
          <w:szCs w:val="28"/>
        </w:rPr>
      </w:pPr>
      <w:r w:rsidRPr="00D7515E">
        <w:rPr>
          <w:sz w:val="28"/>
          <w:szCs w:val="28"/>
        </w:rPr>
        <w:t>1) наблюдение за соблюдением обязательных требований;</w:t>
      </w:r>
    </w:p>
    <w:p w14:paraId="7A50DAAC" w14:textId="77777777" w:rsidR="00E41D15" w:rsidRPr="00D7515E" w:rsidRDefault="00E41D15" w:rsidP="00E41D15">
      <w:pPr>
        <w:ind w:firstLine="737"/>
        <w:jc w:val="both"/>
        <w:rPr>
          <w:sz w:val="28"/>
          <w:szCs w:val="28"/>
        </w:rPr>
      </w:pPr>
      <w:r w:rsidRPr="00D7515E">
        <w:rPr>
          <w:sz w:val="28"/>
          <w:szCs w:val="28"/>
        </w:rPr>
        <w:t>2) выездное обследование.</w:t>
      </w:r>
    </w:p>
    <w:p w14:paraId="0AE1E403" w14:textId="77777777" w:rsidR="00E41D15" w:rsidRPr="00D7515E" w:rsidRDefault="00E41D15" w:rsidP="00E41D15">
      <w:pPr>
        <w:numPr>
          <w:ilvl w:val="0"/>
          <w:numId w:val="9"/>
        </w:numPr>
        <w:ind w:left="0" w:firstLine="680"/>
        <w:jc w:val="both"/>
        <w:rPr>
          <w:sz w:val="28"/>
          <w:szCs w:val="28"/>
        </w:rPr>
      </w:pPr>
      <w:r w:rsidRPr="00D7515E">
        <w:rPr>
          <w:sz w:val="28"/>
          <w:szCs w:val="28"/>
        </w:rPr>
        <w:t xml:space="preserve">Внеплановые контрольные мероприятия, за исключением внеплановых контрольных мероприятий без взаимодействия, проводятся по следующим основаниям: </w:t>
      </w:r>
    </w:p>
    <w:p w14:paraId="16F4ED62" w14:textId="77777777" w:rsidR="00E41D15" w:rsidRPr="00D7515E" w:rsidRDefault="00E41D15" w:rsidP="00E41D15">
      <w:pPr>
        <w:ind w:firstLine="737"/>
        <w:jc w:val="both"/>
        <w:rPr>
          <w:sz w:val="28"/>
          <w:szCs w:val="28"/>
        </w:rPr>
      </w:pPr>
      <w:r w:rsidRPr="00D7515E">
        <w:rPr>
          <w:rStyle w:val="3"/>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4D43751C" w14:textId="77777777" w:rsidR="00E41D15" w:rsidRPr="00D7515E" w:rsidRDefault="00E41D15" w:rsidP="00E41D15">
      <w:pPr>
        <w:ind w:firstLine="737"/>
        <w:jc w:val="both"/>
        <w:rPr>
          <w:sz w:val="28"/>
          <w:szCs w:val="28"/>
        </w:rPr>
      </w:pPr>
      <w:r w:rsidRPr="00D7515E">
        <w:rPr>
          <w:sz w:val="28"/>
          <w:szCs w:val="28"/>
        </w:rPr>
        <w:t>2) наступление сроков проведения контрольных мероприятий, включенных в план проведения контрольных мероприятий;</w:t>
      </w:r>
    </w:p>
    <w:p w14:paraId="2FF088F7" w14:textId="77777777" w:rsidR="00E41D15" w:rsidRPr="00D7515E" w:rsidRDefault="00E41D15" w:rsidP="00E41D15">
      <w:pPr>
        <w:ind w:firstLine="737"/>
        <w:jc w:val="both"/>
        <w:rPr>
          <w:sz w:val="28"/>
          <w:szCs w:val="28"/>
        </w:rPr>
      </w:pPr>
      <w:r w:rsidRPr="00D7515E">
        <w:rPr>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39C344BF" w14:textId="77777777" w:rsidR="00E41D15" w:rsidRPr="00D7515E" w:rsidRDefault="00E41D15" w:rsidP="00E41D15">
      <w:pPr>
        <w:ind w:firstLine="737"/>
        <w:jc w:val="both"/>
        <w:rPr>
          <w:sz w:val="28"/>
          <w:szCs w:val="28"/>
        </w:rPr>
      </w:pPr>
      <w:r w:rsidRPr="00D7515E">
        <w:rPr>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13312523" w14:textId="77777777" w:rsidR="00E41D15" w:rsidRPr="00D7515E" w:rsidRDefault="00E41D15" w:rsidP="00E41D15">
      <w:pPr>
        <w:ind w:firstLine="737"/>
        <w:jc w:val="both"/>
        <w:rPr>
          <w:sz w:val="28"/>
          <w:szCs w:val="28"/>
        </w:rPr>
      </w:pPr>
      <w:r w:rsidRPr="00D7515E">
        <w:rPr>
          <w:sz w:val="28"/>
          <w:szCs w:val="28"/>
        </w:rPr>
        <w:t>5) истечение срока исполнения предписания об устранении нарушений обязательных требований;</w:t>
      </w:r>
    </w:p>
    <w:p w14:paraId="5F6A69B5" w14:textId="77777777" w:rsidR="00E41D15" w:rsidRPr="00D7515E" w:rsidRDefault="00E41D15" w:rsidP="00E41D15">
      <w:pPr>
        <w:ind w:firstLine="737"/>
        <w:jc w:val="both"/>
        <w:rPr>
          <w:sz w:val="28"/>
          <w:szCs w:val="28"/>
        </w:rPr>
      </w:pPr>
      <w:r w:rsidRPr="00D7515E">
        <w:rPr>
          <w:rStyle w:val="3"/>
          <w:sz w:val="28"/>
          <w:szCs w:val="28"/>
        </w:rPr>
        <w:t xml:space="preserve">6) </w:t>
      </w:r>
      <w:r w:rsidRPr="00D7515E">
        <w:rPr>
          <w:rStyle w:val="3"/>
          <w:rFonts w:eastAsia="SimSun;宋体"/>
          <w:sz w:val="28"/>
          <w:szCs w:val="28"/>
        </w:rPr>
        <w:t>наступление события, указанного в программе проверок, если федеральным законом о виде контроля установлено, что контрольные мероприятия проводятся на основании программы проверок.</w:t>
      </w:r>
    </w:p>
    <w:p w14:paraId="10663539" w14:textId="77777777" w:rsidR="00E41D15" w:rsidRPr="00D7515E" w:rsidRDefault="00E41D15" w:rsidP="00E41D15">
      <w:pPr>
        <w:numPr>
          <w:ilvl w:val="0"/>
          <w:numId w:val="9"/>
        </w:numPr>
        <w:ind w:left="0" w:firstLine="680"/>
        <w:jc w:val="both"/>
        <w:rPr>
          <w:sz w:val="28"/>
          <w:szCs w:val="28"/>
        </w:rPr>
      </w:pPr>
      <w:r w:rsidRPr="00D7515E">
        <w:rPr>
          <w:sz w:val="28"/>
          <w:szCs w:val="28"/>
        </w:rPr>
        <w:t>Сведения</w:t>
      </w:r>
      <w:r w:rsidRPr="00D7515E">
        <w:rPr>
          <w:sz w:val="28"/>
          <w:szCs w:val="28"/>
          <w:lang w:eastAsia="ru-RU"/>
        </w:rPr>
        <w:t xml:space="preserve"> о причинении вреда (ущерба) или об угрозе причинения вреда (ущерба) охраняемым законом ценностям </w:t>
      </w:r>
      <w:r w:rsidRPr="00D7515E">
        <w:rPr>
          <w:sz w:val="28"/>
          <w:szCs w:val="28"/>
        </w:rPr>
        <w:t>орган муниципального контроля</w:t>
      </w:r>
      <w:r w:rsidRPr="00D7515E">
        <w:rPr>
          <w:sz w:val="28"/>
          <w:szCs w:val="28"/>
          <w:lang w:eastAsia="ru-RU"/>
        </w:rPr>
        <w:t xml:space="preserve"> получает:</w:t>
      </w:r>
    </w:p>
    <w:p w14:paraId="3C1497D6"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14:paraId="7D11B532"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2) при проведении профилактических или контрольных мероприятий, включая контрольные мероприятия без взаимодействия с контролируемым лицом, в том числе в отношении иных контролируемых лиц.</w:t>
      </w:r>
    </w:p>
    <w:p w14:paraId="2B6131CE"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инспектором проводится оценка их достоверности.</w:t>
      </w:r>
    </w:p>
    <w:p w14:paraId="4AC0823A" w14:textId="77777777" w:rsidR="00E41D15" w:rsidRPr="00D7515E" w:rsidRDefault="00E41D15" w:rsidP="00E41D15">
      <w:pPr>
        <w:numPr>
          <w:ilvl w:val="0"/>
          <w:numId w:val="9"/>
        </w:numPr>
        <w:ind w:left="0" w:firstLine="680"/>
        <w:jc w:val="both"/>
        <w:rPr>
          <w:sz w:val="28"/>
          <w:szCs w:val="28"/>
        </w:rPr>
      </w:pPr>
      <w:r w:rsidRPr="00D7515E">
        <w:rPr>
          <w:sz w:val="28"/>
          <w:szCs w:val="28"/>
        </w:rPr>
        <w:lastRenderedPageBreak/>
        <w:t>Контрольный орган вправе обратиться в суд с иском о взыскании с гражданина, организации, со средства массовой информации расходов, понесенных контрольным органом в связи с рассмотрением обращения (заявления), информации указанных лиц, если в них были указаны заведомо ложные сведения.</w:t>
      </w:r>
    </w:p>
    <w:p w14:paraId="5650D578"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По итогам рассмотрения сведений о причинении вреда (ущерба) или об угрозе причинения вреда (ущерба) охраняемым законом ценностям инспектор направляет уполномоченному должностному лицу контрольного </w:t>
      </w:r>
      <w:r w:rsidRPr="00D7515E">
        <w:rPr>
          <w:sz w:val="28"/>
          <w:szCs w:val="28"/>
        </w:rPr>
        <w:t>органа</w:t>
      </w:r>
      <w:r w:rsidRPr="00D7515E">
        <w:rPr>
          <w:sz w:val="28"/>
          <w:szCs w:val="28"/>
          <w:lang w:eastAsia="ru-RU"/>
        </w:rPr>
        <w:t>:</w:t>
      </w:r>
    </w:p>
    <w:p w14:paraId="761A33BB" w14:textId="77777777" w:rsidR="00E41D15" w:rsidRPr="00D7515E" w:rsidRDefault="00E41D15" w:rsidP="00E41D15">
      <w:pPr>
        <w:widowControl w:val="0"/>
        <w:shd w:val="clear" w:color="auto" w:fill="FFFFFF"/>
        <w:ind w:firstLine="708"/>
        <w:jc w:val="both"/>
        <w:rPr>
          <w:sz w:val="28"/>
          <w:szCs w:val="28"/>
          <w:lang w:eastAsia="ru-RU"/>
        </w:rPr>
      </w:pPr>
      <w:bookmarkStart w:id="13" w:name="ст76"/>
      <w:bookmarkEnd w:id="13"/>
      <w:r w:rsidRPr="00D7515E">
        <w:rPr>
          <w:sz w:val="28"/>
          <w:szCs w:val="28"/>
          <w:lang w:eastAsia="ru-RU"/>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проведении контрольного мероприятия;</w:t>
      </w:r>
    </w:p>
    <w:p w14:paraId="663F96A6"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
    <w:p w14:paraId="308358F7"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14:paraId="39F8BC78" w14:textId="77777777" w:rsidR="00E41D15" w:rsidRPr="00D7515E" w:rsidRDefault="00E41D15" w:rsidP="00E41D15">
      <w:pPr>
        <w:pStyle w:val="a9"/>
        <w:numPr>
          <w:ilvl w:val="0"/>
          <w:numId w:val="9"/>
        </w:numPr>
        <w:shd w:val="clear" w:color="auto" w:fill="FFFFFF"/>
        <w:ind w:left="0" w:firstLine="709"/>
        <w:jc w:val="both"/>
        <w:rPr>
          <w:rFonts w:ascii="Times New Roman" w:hAnsi="Times New Roman" w:cs="Times New Roman"/>
          <w:sz w:val="28"/>
          <w:szCs w:val="28"/>
        </w:rPr>
      </w:pPr>
      <w:r w:rsidRPr="00D7515E">
        <w:rPr>
          <w:rFonts w:ascii="Times New Roman" w:hAnsi="Times New Roman" w:cs="Times New Roman"/>
          <w:sz w:val="28"/>
          <w:szCs w:val="28"/>
        </w:rPr>
        <w:t>В день подписания распоряжения о проведении внепланового контрольного мероприятия в целях согласования его проведения с органами прокуратуры инспектор по муниципальному контролю направляет в органы прокуратуры сведения о внеплановом контрольном мероприятии с приложением копии распоряжения и документов, содержащих сведения, послужившие основанием для его проведения,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14:paraId="16631F0A"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Контрольные мероприятия, за исключением контрольных мероприятий без взаимодействия, проводятся на внеплановой основе только путем совершения инспектором и лицами, привлекаемыми к проведению контрольного мероприятия, следующих контрольных действий:</w:t>
      </w:r>
    </w:p>
    <w:p w14:paraId="73AA7522"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lastRenderedPageBreak/>
        <w:t>1) осмотр;</w:t>
      </w:r>
    </w:p>
    <w:p w14:paraId="6D5C8386"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2) опрос;</w:t>
      </w:r>
    </w:p>
    <w:p w14:paraId="112E945C"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3) получение письменных объяснений;</w:t>
      </w:r>
    </w:p>
    <w:p w14:paraId="42FE3775"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4) истребование документов;</w:t>
      </w:r>
    </w:p>
    <w:p w14:paraId="2DA25986" w14:textId="77777777" w:rsidR="00E41D15" w:rsidRPr="00D7515E" w:rsidRDefault="00E41D15" w:rsidP="00E41D15">
      <w:pPr>
        <w:widowControl w:val="0"/>
        <w:shd w:val="clear" w:color="auto" w:fill="FFFFFF"/>
        <w:ind w:firstLine="708"/>
        <w:jc w:val="both"/>
        <w:rPr>
          <w:sz w:val="28"/>
          <w:szCs w:val="28"/>
          <w:lang w:eastAsia="ru-RU"/>
        </w:rPr>
      </w:pPr>
      <w:r w:rsidRPr="00D7515E">
        <w:rPr>
          <w:sz w:val="28"/>
          <w:szCs w:val="28"/>
          <w:lang w:eastAsia="ru-RU"/>
        </w:rPr>
        <w:t>5) инструментальное обследование;</w:t>
      </w:r>
    </w:p>
    <w:p w14:paraId="4851313C"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Совершение контрольных действий и их результаты отражаются в документах, составляемых инспектором и лицами, привлекаемыми к совершению контрольных действий.</w:t>
      </w:r>
    </w:p>
    <w:p w14:paraId="6DDAB68B" w14:textId="17FCDE17" w:rsidR="00E41D15" w:rsidRPr="00D7515E" w:rsidRDefault="00D7515E" w:rsidP="00E41D15">
      <w:pPr>
        <w:numPr>
          <w:ilvl w:val="0"/>
          <w:numId w:val="9"/>
        </w:numPr>
        <w:ind w:left="0" w:firstLine="680"/>
        <w:jc w:val="both"/>
        <w:rPr>
          <w:sz w:val="28"/>
          <w:szCs w:val="28"/>
        </w:rPr>
      </w:pPr>
      <w:bookmarkStart w:id="14" w:name="ст102"/>
      <w:bookmarkEnd w:id="14"/>
      <w:r>
        <w:rPr>
          <w:sz w:val="28"/>
          <w:szCs w:val="28"/>
        </w:rPr>
        <w:t xml:space="preserve">Решение, </w:t>
      </w:r>
      <w:r w:rsidR="00E41D15" w:rsidRPr="00D7515E">
        <w:rPr>
          <w:sz w:val="28"/>
          <w:szCs w:val="28"/>
        </w:rPr>
        <w:t>о проведении контрольного мероприятия предусматривающее взаимодействие с контролируемым лицом принимается Главой муниципального округа либо иным уполномоченным на принятие таких решений должностным лицом Администрации.</w:t>
      </w:r>
    </w:p>
    <w:p w14:paraId="7A99D3F9" w14:textId="77777777" w:rsidR="00E41D15" w:rsidRPr="00D7515E" w:rsidRDefault="00E41D15" w:rsidP="00E41D15">
      <w:pPr>
        <w:numPr>
          <w:ilvl w:val="0"/>
          <w:numId w:val="9"/>
        </w:numPr>
        <w:ind w:left="0" w:firstLine="680"/>
        <w:jc w:val="both"/>
        <w:rPr>
          <w:sz w:val="28"/>
          <w:szCs w:val="28"/>
        </w:rPr>
      </w:pPr>
      <w:r w:rsidRPr="00D7515E">
        <w:rPr>
          <w:sz w:val="28"/>
          <w:szCs w:val="28"/>
        </w:rPr>
        <w:t>В решении о проведении контрольного мероприятия указываются следующие сведения:</w:t>
      </w:r>
    </w:p>
    <w:p w14:paraId="7A6603CB" w14:textId="77777777" w:rsidR="00E41D15" w:rsidRPr="00D7515E" w:rsidRDefault="00E41D15" w:rsidP="00E41D15">
      <w:pPr>
        <w:ind w:firstLine="720"/>
        <w:jc w:val="both"/>
        <w:rPr>
          <w:sz w:val="28"/>
          <w:szCs w:val="28"/>
        </w:rPr>
      </w:pPr>
      <w:r w:rsidRPr="00D7515E">
        <w:rPr>
          <w:sz w:val="28"/>
          <w:szCs w:val="28"/>
        </w:rPr>
        <w:t>– дата, время и место выпуска решения;</w:t>
      </w:r>
    </w:p>
    <w:p w14:paraId="36AC8B31" w14:textId="77777777" w:rsidR="00E41D15" w:rsidRPr="00D7515E" w:rsidRDefault="00E41D15" w:rsidP="00E41D15">
      <w:pPr>
        <w:ind w:firstLine="720"/>
        <w:jc w:val="both"/>
        <w:rPr>
          <w:sz w:val="28"/>
          <w:szCs w:val="28"/>
        </w:rPr>
      </w:pPr>
      <w:r w:rsidRPr="00D7515E">
        <w:rPr>
          <w:sz w:val="28"/>
          <w:szCs w:val="28"/>
        </w:rPr>
        <w:t>– кем принято решение;</w:t>
      </w:r>
    </w:p>
    <w:p w14:paraId="1464A7CD" w14:textId="77777777" w:rsidR="00E41D15" w:rsidRPr="00D7515E" w:rsidRDefault="00E41D15" w:rsidP="00E41D15">
      <w:pPr>
        <w:ind w:firstLine="720"/>
        <w:jc w:val="both"/>
        <w:rPr>
          <w:sz w:val="28"/>
          <w:szCs w:val="28"/>
        </w:rPr>
      </w:pPr>
      <w:r w:rsidRPr="00D7515E">
        <w:rPr>
          <w:sz w:val="28"/>
          <w:szCs w:val="28"/>
        </w:rPr>
        <w:t>– основание проведения контрольного мероприятия;</w:t>
      </w:r>
    </w:p>
    <w:p w14:paraId="74862482" w14:textId="77777777" w:rsidR="00E41D15" w:rsidRPr="00D7515E" w:rsidRDefault="00E41D15" w:rsidP="00E41D15">
      <w:pPr>
        <w:ind w:firstLine="720"/>
        <w:jc w:val="both"/>
        <w:rPr>
          <w:sz w:val="28"/>
          <w:szCs w:val="28"/>
        </w:rPr>
      </w:pPr>
      <w:r w:rsidRPr="00D7515E">
        <w:rPr>
          <w:sz w:val="28"/>
          <w:szCs w:val="28"/>
        </w:rPr>
        <w:t>– вид контроля;</w:t>
      </w:r>
    </w:p>
    <w:p w14:paraId="5933828A" w14:textId="77777777" w:rsidR="00E41D15" w:rsidRPr="00D7515E" w:rsidRDefault="00E41D15" w:rsidP="00E41D15">
      <w:pPr>
        <w:ind w:firstLine="720"/>
        <w:jc w:val="both"/>
        <w:rPr>
          <w:sz w:val="28"/>
          <w:szCs w:val="28"/>
        </w:rPr>
      </w:pPr>
      <w:r w:rsidRPr="00D7515E">
        <w:rPr>
          <w:sz w:val="28"/>
          <w:szCs w:val="28"/>
        </w:rPr>
        <w:t>– фамилии, имена, отчества (при наличии), должность инспектора, уполномоченного на проведение контрольного мероприятия,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p>
    <w:p w14:paraId="2823D6F4" w14:textId="77777777" w:rsidR="00E41D15" w:rsidRPr="00D7515E" w:rsidRDefault="00E41D15" w:rsidP="00E41D15">
      <w:pPr>
        <w:ind w:firstLine="720"/>
        <w:jc w:val="both"/>
        <w:rPr>
          <w:sz w:val="28"/>
          <w:szCs w:val="28"/>
        </w:rPr>
      </w:pPr>
      <w:r w:rsidRPr="00D7515E">
        <w:rPr>
          <w:sz w:val="28"/>
          <w:szCs w:val="28"/>
        </w:rPr>
        <w:t>– объект контроля, в отношении которого проводится контрольное мероприятие;</w:t>
      </w:r>
    </w:p>
    <w:p w14:paraId="01FA1AEC" w14:textId="77777777" w:rsidR="00E41D15" w:rsidRPr="00D7515E" w:rsidRDefault="00E41D15" w:rsidP="00E41D15">
      <w:pPr>
        <w:ind w:firstLine="720"/>
        <w:jc w:val="both"/>
        <w:rPr>
          <w:sz w:val="28"/>
          <w:szCs w:val="28"/>
        </w:rPr>
      </w:pPr>
      <w:r w:rsidRPr="00D7515E">
        <w:rPr>
          <w:sz w:val="28"/>
          <w:szCs w:val="28"/>
        </w:rPr>
        <w:t>– адрес места осуществления контролируемым лицом деятельности или адрес нахождения иных объектов контроля, в отношении которых проводится контрольное мероприятие;</w:t>
      </w:r>
    </w:p>
    <w:p w14:paraId="72E77FC3" w14:textId="77777777" w:rsidR="00E41D15" w:rsidRPr="00D7515E" w:rsidRDefault="00E41D15" w:rsidP="00E41D15">
      <w:pPr>
        <w:ind w:firstLine="720"/>
        <w:jc w:val="both"/>
        <w:rPr>
          <w:sz w:val="28"/>
          <w:szCs w:val="28"/>
        </w:rPr>
      </w:pPr>
      <w:r w:rsidRPr="00D7515E">
        <w:rPr>
          <w:sz w:val="28"/>
          <w:szCs w:val="28"/>
        </w:rPr>
        <w:t>–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мероприятие;</w:t>
      </w:r>
    </w:p>
    <w:p w14:paraId="361D463E" w14:textId="77777777" w:rsidR="00E41D15" w:rsidRPr="00D7515E" w:rsidRDefault="00E41D15" w:rsidP="00E41D15">
      <w:pPr>
        <w:ind w:firstLine="720"/>
        <w:jc w:val="both"/>
        <w:rPr>
          <w:sz w:val="28"/>
          <w:szCs w:val="28"/>
        </w:rPr>
      </w:pPr>
      <w:r w:rsidRPr="00D7515E">
        <w:rPr>
          <w:sz w:val="28"/>
          <w:szCs w:val="28"/>
        </w:rPr>
        <w:t>– вид контрольного мероприятия;</w:t>
      </w:r>
    </w:p>
    <w:p w14:paraId="1C1C803B" w14:textId="77777777" w:rsidR="00E41D15" w:rsidRPr="00D7515E" w:rsidRDefault="00E41D15" w:rsidP="00E41D15">
      <w:pPr>
        <w:ind w:firstLine="720"/>
        <w:jc w:val="both"/>
        <w:rPr>
          <w:sz w:val="28"/>
          <w:szCs w:val="28"/>
        </w:rPr>
      </w:pPr>
      <w:r w:rsidRPr="00D7515E">
        <w:rPr>
          <w:sz w:val="28"/>
          <w:szCs w:val="28"/>
        </w:rPr>
        <w:t>– перечень контрольных действий, совершаемых в рамках контрольного мероприятия;</w:t>
      </w:r>
    </w:p>
    <w:p w14:paraId="0C702AC2" w14:textId="77777777" w:rsidR="00E41D15" w:rsidRPr="00D7515E" w:rsidRDefault="00E41D15" w:rsidP="00E41D15">
      <w:pPr>
        <w:ind w:firstLine="720"/>
        <w:jc w:val="both"/>
        <w:rPr>
          <w:sz w:val="28"/>
          <w:szCs w:val="28"/>
        </w:rPr>
      </w:pPr>
      <w:r w:rsidRPr="00D7515E">
        <w:rPr>
          <w:sz w:val="28"/>
          <w:szCs w:val="28"/>
        </w:rPr>
        <w:t>– предмет контрольного мероприятия;</w:t>
      </w:r>
    </w:p>
    <w:p w14:paraId="4625075A" w14:textId="77777777" w:rsidR="00E41D15" w:rsidRPr="00D7515E" w:rsidRDefault="00E41D15" w:rsidP="00E41D15">
      <w:pPr>
        <w:ind w:firstLine="720"/>
        <w:jc w:val="both"/>
        <w:rPr>
          <w:sz w:val="28"/>
          <w:szCs w:val="28"/>
        </w:rPr>
      </w:pPr>
      <w:r w:rsidRPr="00D7515E">
        <w:rPr>
          <w:sz w:val="28"/>
          <w:szCs w:val="28"/>
        </w:rPr>
        <w:t xml:space="preserve">– проверочные листы, если их применение является </w:t>
      </w:r>
      <w:proofErr w:type="gramStart"/>
      <w:r w:rsidRPr="00D7515E">
        <w:rPr>
          <w:sz w:val="28"/>
          <w:szCs w:val="28"/>
        </w:rPr>
        <w:t>обязательным</w:t>
      </w:r>
      <w:proofErr w:type="gramEnd"/>
      <w:r w:rsidRPr="00D7515E">
        <w:rPr>
          <w:sz w:val="28"/>
          <w:szCs w:val="28"/>
        </w:rPr>
        <w:t>;</w:t>
      </w:r>
    </w:p>
    <w:p w14:paraId="1597EE5A" w14:textId="77777777" w:rsidR="00E41D15" w:rsidRPr="00D7515E" w:rsidRDefault="00E41D15" w:rsidP="00E41D15">
      <w:pPr>
        <w:ind w:firstLine="720"/>
        <w:jc w:val="both"/>
        <w:rPr>
          <w:sz w:val="28"/>
          <w:szCs w:val="28"/>
        </w:rPr>
      </w:pPr>
      <w:r w:rsidRPr="00D7515E">
        <w:rPr>
          <w:sz w:val="28"/>
          <w:szCs w:val="28"/>
        </w:rPr>
        <w:t>– дата проведения контрольного мероприятия, в том числе срок непосредственного взаимодействия с контролируемым лицом;</w:t>
      </w:r>
    </w:p>
    <w:p w14:paraId="009FA055" w14:textId="77777777" w:rsidR="00E41D15" w:rsidRPr="00D7515E" w:rsidRDefault="00E41D15" w:rsidP="00E41D15">
      <w:pPr>
        <w:ind w:firstLine="720"/>
        <w:jc w:val="both"/>
        <w:rPr>
          <w:sz w:val="28"/>
          <w:szCs w:val="28"/>
        </w:rPr>
      </w:pPr>
      <w:r w:rsidRPr="00D7515E">
        <w:rPr>
          <w:sz w:val="28"/>
          <w:szCs w:val="28"/>
        </w:rPr>
        <w:t>– перечень документов, предоставление которых гражданином, организацией необходимо для оценки соблюдения обязательных требований;</w:t>
      </w:r>
    </w:p>
    <w:p w14:paraId="06D681BF" w14:textId="77777777" w:rsidR="00E41D15" w:rsidRPr="00D7515E" w:rsidRDefault="00E41D15" w:rsidP="00E41D15">
      <w:pPr>
        <w:ind w:firstLine="720"/>
        <w:jc w:val="both"/>
        <w:rPr>
          <w:sz w:val="28"/>
          <w:szCs w:val="28"/>
        </w:rPr>
      </w:pPr>
      <w:r w:rsidRPr="00D7515E">
        <w:rPr>
          <w:sz w:val="28"/>
          <w:szCs w:val="28"/>
        </w:rPr>
        <w:lastRenderedPageBreak/>
        <w:t>– иные сведения, если это предусмотрено положением о виде контроля.</w:t>
      </w:r>
    </w:p>
    <w:p w14:paraId="6E3C3DF3" w14:textId="77777777" w:rsidR="00E41D15" w:rsidRPr="00D7515E" w:rsidRDefault="00E41D15" w:rsidP="00E41D15">
      <w:pPr>
        <w:numPr>
          <w:ilvl w:val="0"/>
          <w:numId w:val="9"/>
        </w:numPr>
        <w:ind w:left="0" w:firstLine="680"/>
        <w:jc w:val="both"/>
        <w:rPr>
          <w:sz w:val="28"/>
          <w:szCs w:val="28"/>
        </w:rPr>
      </w:pPr>
      <w:r w:rsidRPr="00D7515E">
        <w:rPr>
          <w:sz w:val="28"/>
          <w:szCs w:val="28"/>
        </w:rPr>
        <w:t>Фотографии, аудио –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 и видеозаписи, используемые для доказательств нарушений обязательных требований, прикладываются к акту контрольного мероприятия.</w:t>
      </w:r>
    </w:p>
    <w:p w14:paraId="18217626" w14:textId="77777777" w:rsidR="00E41D15" w:rsidRPr="00D7515E" w:rsidRDefault="00E41D15" w:rsidP="00E41D15">
      <w:pPr>
        <w:numPr>
          <w:ilvl w:val="0"/>
          <w:numId w:val="9"/>
        </w:numPr>
        <w:ind w:left="0" w:firstLine="680"/>
        <w:jc w:val="both"/>
        <w:rPr>
          <w:sz w:val="28"/>
          <w:szCs w:val="28"/>
        </w:rPr>
      </w:pPr>
      <w:r w:rsidRPr="00D7515E">
        <w:rPr>
          <w:sz w:val="28"/>
          <w:szCs w:val="28"/>
        </w:rPr>
        <w:t>Для фиксации инспектором и лицами, привлекаемыми к совершению контрольных действий, доказательств нарушения обязательных требований могут использоваться фотосъемка, аудио- и видеозапись, иные способы фиксации доказатель</w:t>
      </w:r>
      <w:proofErr w:type="gramStart"/>
      <w:r w:rsidRPr="00D7515E">
        <w:rPr>
          <w:sz w:val="28"/>
          <w:szCs w:val="28"/>
        </w:rPr>
        <w:t>ств пр</w:t>
      </w:r>
      <w:proofErr w:type="gramEnd"/>
      <w:r w:rsidRPr="00D7515E">
        <w:rPr>
          <w:sz w:val="28"/>
          <w:szCs w:val="28"/>
        </w:rPr>
        <w:t>и проведении контрольных мероприятий, за исключением:</w:t>
      </w:r>
    </w:p>
    <w:p w14:paraId="56BE4A06" w14:textId="77777777" w:rsidR="00E41D15" w:rsidRPr="00D7515E" w:rsidRDefault="00E41D15" w:rsidP="00E41D15">
      <w:pPr>
        <w:ind w:firstLine="737"/>
        <w:jc w:val="both"/>
        <w:rPr>
          <w:sz w:val="28"/>
          <w:szCs w:val="28"/>
        </w:rPr>
      </w:pPr>
      <w:r w:rsidRPr="00D7515E">
        <w:rPr>
          <w:sz w:val="28"/>
          <w:szCs w:val="28"/>
        </w:rPr>
        <w:t>1) сведений, отнесенных законодательством Российской Федерации к государственной тайне;</w:t>
      </w:r>
    </w:p>
    <w:p w14:paraId="5D2AA730" w14:textId="77777777" w:rsidR="00E41D15" w:rsidRPr="00D7515E" w:rsidRDefault="00E41D15" w:rsidP="00E41D15">
      <w:pPr>
        <w:ind w:firstLine="737"/>
        <w:jc w:val="both"/>
        <w:rPr>
          <w:sz w:val="28"/>
          <w:szCs w:val="28"/>
        </w:rPr>
      </w:pPr>
      <w:r w:rsidRPr="00D7515E">
        <w:rPr>
          <w:sz w:val="28"/>
          <w:szCs w:val="28"/>
        </w:rPr>
        <w:t>2) объектов, территорий, которые законодательством Российской Федерации отнесены к режимным и особо важным объектам.</w:t>
      </w:r>
    </w:p>
    <w:p w14:paraId="485CC291" w14:textId="77777777" w:rsidR="00E41D15" w:rsidRPr="00D7515E" w:rsidRDefault="00E41D15" w:rsidP="00E41D15">
      <w:pPr>
        <w:numPr>
          <w:ilvl w:val="0"/>
          <w:numId w:val="9"/>
        </w:numPr>
        <w:ind w:left="0" w:firstLine="680"/>
        <w:jc w:val="both"/>
        <w:rPr>
          <w:sz w:val="28"/>
          <w:szCs w:val="28"/>
        </w:rPr>
      </w:pPr>
      <w:r w:rsidRPr="00D7515E">
        <w:rPr>
          <w:sz w:val="28"/>
          <w:szCs w:val="28"/>
          <w:shd w:val="clear" w:color="auto" w:fill="FFFFFF"/>
        </w:rPr>
        <w:t xml:space="preserve">Об использовании </w:t>
      </w:r>
      <w:r w:rsidRPr="00D7515E">
        <w:rPr>
          <w:sz w:val="28"/>
          <w:szCs w:val="28"/>
          <w:lang w:eastAsia="ru-RU"/>
        </w:rPr>
        <w:t xml:space="preserve">фотосъемки, аудио- и видеозаписи, иных способов фиксации доказательств инспектор </w:t>
      </w:r>
      <w:r w:rsidRPr="00D7515E">
        <w:rPr>
          <w:sz w:val="28"/>
          <w:szCs w:val="28"/>
          <w:shd w:val="clear" w:color="auto" w:fill="FFFFFF"/>
        </w:rPr>
        <w:t xml:space="preserve">сообщает контролируемому лицу (представителю контролируемого лица). Сведения об использовании </w:t>
      </w:r>
      <w:r w:rsidRPr="00D7515E">
        <w:rPr>
          <w:sz w:val="28"/>
          <w:szCs w:val="28"/>
          <w:lang w:eastAsia="ru-RU"/>
        </w:rPr>
        <w:t>фотосъемки, аудио- и видеозаписи, иных способов фиксации доказательств,</w:t>
      </w:r>
      <w:r w:rsidRPr="00D7515E">
        <w:rPr>
          <w:sz w:val="28"/>
          <w:szCs w:val="28"/>
          <w:shd w:val="clear" w:color="auto" w:fill="FFFFFF"/>
        </w:rPr>
        <w:t xml:space="preserve"> приобщаются к протоколу контрольного действия.</w:t>
      </w:r>
    </w:p>
    <w:p w14:paraId="29A0FE42" w14:textId="77777777" w:rsidR="00E41D15" w:rsidRPr="00D7515E" w:rsidRDefault="00E41D15" w:rsidP="00E41D15">
      <w:pPr>
        <w:numPr>
          <w:ilvl w:val="0"/>
          <w:numId w:val="9"/>
        </w:numPr>
        <w:ind w:left="0" w:firstLine="680"/>
        <w:jc w:val="both"/>
        <w:rPr>
          <w:sz w:val="28"/>
          <w:szCs w:val="28"/>
        </w:rPr>
      </w:pPr>
      <w:r w:rsidRPr="00D7515E">
        <w:rPr>
          <w:sz w:val="28"/>
          <w:szCs w:val="28"/>
        </w:rPr>
        <w:t>Порядок осуществления фотосъемки, аудио- и видеозаписи:</w:t>
      </w:r>
    </w:p>
    <w:p w14:paraId="2046EBB1" w14:textId="77777777" w:rsidR="00E41D15" w:rsidRPr="00D7515E" w:rsidRDefault="00E41D15" w:rsidP="00E41D15">
      <w:pPr>
        <w:pStyle w:val="10"/>
        <w:widowControl/>
        <w:tabs>
          <w:tab w:val="left" w:pos="1136"/>
        </w:tabs>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1) для фиксации хода и результатов контрольного мероприятия осуществляются ориентирующая, обзорная, узловая и детальная фотосъемка и видеозапись;</w:t>
      </w:r>
    </w:p>
    <w:p w14:paraId="5BCCA43D"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2) фотосъемка, ауди</w:t>
      </w:r>
      <w:proofErr w:type="gramStart"/>
      <w:r w:rsidRPr="00D7515E">
        <w:rPr>
          <w:rFonts w:ascii="Times New Roman" w:eastAsia="SimSun;宋体" w:hAnsi="Times New Roman" w:cs="Times New Roman"/>
          <w:sz w:val="28"/>
          <w:szCs w:val="28"/>
          <w:lang w:bidi="ar-SA"/>
        </w:rPr>
        <w:t>о-</w:t>
      </w:r>
      <w:proofErr w:type="gramEnd"/>
      <w:r w:rsidRPr="00D7515E">
        <w:rPr>
          <w:rFonts w:ascii="Times New Roman" w:eastAsia="SimSun;宋体" w:hAnsi="Times New Roman" w:cs="Times New Roman"/>
          <w:sz w:val="28"/>
          <w:szCs w:val="28"/>
          <w:lang w:bidi="ar-SA"/>
        </w:rPr>
        <w:t xml:space="preserve"> и </w:t>
      </w:r>
      <w:proofErr w:type="spellStart"/>
      <w:r w:rsidRPr="00D7515E">
        <w:rPr>
          <w:rFonts w:ascii="Times New Roman" w:eastAsia="SimSun;宋体" w:hAnsi="Times New Roman" w:cs="Times New Roman"/>
          <w:sz w:val="28"/>
          <w:szCs w:val="28"/>
          <w:lang w:bidi="ar-SA"/>
        </w:rPr>
        <w:t>видеофиксация</w:t>
      </w:r>
      <w:proofErr w:type="spellEnd"/>
      <w:r w:rsidRPr="00D7515E">
        <w:rPr>
          <w:rFonts w:ascii="Times New Roman" w:eastAsia="SimSun;宋体" w:hAnsi="Times New Roman" w:cs="Times New Roman"/>
          <w:sz w:val="28"/>
          <w:szCs w:val="28"/>
          <w:lang w:bidi="ar-SA"/>
        </w:rPr>
        <w:t xml:space="preserve"> проводятся инспектором, назначенным ответственным за проведение контрольного мероприятия, посредством использования видеорегистраторов, беспилотных летательных аппаратов, фотоаппаратов, диктофонов, видеокамер, а также мобильных устройств (телефоны, смартфоны, планшеты);</w:t>
      </w:r>
    </w:p>
    <w:p w14:paraId="54C5A82D"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3) оборудование, используемое для проведения фот</w:t>
      </w:r>
      <w:proofErr w:type="gramStart"/>
      <w:r w:rsidRPr="00D7515E">
        <w:rPr>
          <w:rFonts w:ascii="Times New Roman" w:eastAsia="SimSun;宋体" w:hAnsi="Times New Roman" w:cs="Times New Roman"/>
          <w:sz w:val="28"/>
          <w:szCs w:val="28"/>
          <w:lang w:bidi="ar-SA"/>
        </w:rPr>
        <w:t>о-</w:t>
      </w:r>
      <w:proofErr w:type="gramEnd"/>
      <w:r w:rsidRPr="00D7515E">
        <w:rPr>
          <w:rFonts w:ascii="Times New Roman" w:eastAsia="SimSun;宋体" w:hAnsi="Times New Roman" w:cs="Times New Roman"/>
          <w:sz w:val="28"/>
          <w:szCs w:val="28"/>
          <w:lang w:bidi="ar-SA"/>
        </w:rPr>
        <w:t xml:space="preserve"> и </w:t>
      </w:r>
      <w:proofErr w:type="spellStart"/>
      <w:r w:rsidRPr="00D7515E">
        <w:rPr>
          <w:rFonts w:ascii="Times New Roman" w:eastAsia="SimSun;宋体" w:hAnsi="Times New Roman" w:cs="Times New Roman"/>
          <w:sz w:val="28"/>
          <w:szCs w:val="28"/>
          <w:lang w:bidi="ar-SA"/>
        </w:rPr>
        <w:t>видеофиксации</w:t>
      </w:r>
      <w:proofErr w:type="spellEnd"/>
      <w:r w:rsidRPr="00D7515E">
        <w:rPr>
          <w:rFonts w:ascii="Times New Roman" w:eastAsia="SimSun;宋体" w:hAnsi="Times New Roman" w:cs="Times New Roman"/>
          <w:sz w:val="28"/>
          <w:szCs w:val="28"/>
          <w:lang w:bidi="ar-SA"/>
        </w:rPr>
        <w:t>, должно иметь техническую возможность отображения на фотоснимках и видеозаписи текущей даты и времени, а также сохранения данных о месте съемки (координат);</w:t>
      </w:r>
    </w:p>
    <w:p w14:paraId="3DD1B564"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4) аудиозапись ведет инспектор, назначенный ответственным за проведение контрольного мероприятия должностным лицом;</w:t>
      </w:r>
    </w:p>
    <w:p w14:paraId="31289E83"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5) при проведении фот</w:t>
      </w:r>
      <w:proofErr w:type="gramStart"/>
      <w:r w:rsidRPr="00D7515E">
        <w:rPr>
          <w:rFonts w:ascii="Times New Roman" w:eastAsia="SimSun;宋体" w:hAnsi="Times New Roman" w:cs="Times New Roman"/>
          <w:sz w:val="28"/>
          <w:szCs w:val="28"/>
          <w:lang w:bidi="ar-SA"/>
        </w:rPr>
        <w:t>о-</w:t>
      </w:r>
      <w:proofErr w:type="gramEnd"/>
      <w:r w:rsidRPr="00D7515E">
        <w:rPr>
          <w:rFonts w:ascii="Times New Roman" w:eastAsia="SimSun;宋体" w:hAnsi="Times New Roman" w:cs="Times New Roman"/>
          <w:sz w:val="28"/>
          <w:szCs w:val="28"/>
          <w:lang w:bidi="ar-SA"/>
        </w:rPr>
        <w:t xml:space="preserve"> и </w:t>
      </w:r>
      <w:proofErr w:type="spellStart"/>
      <w:r w:rsidRPr="00D7515E">
        <w:rPr>
          <w:rFonts w:ascii="Times New Roman" w:eastAsia="SimSun;宋体" w:hAnsi="Times New Roman" w:cs="Times New Roman"/>
          <w:sz w:val="28"/>
          <w:szCs w:val="28"/>
          <w:lang w:bidi="ar-SA"/>
        </w:rPr>
        <w:t>видеофиксации</w:t>
      </w:r>
      <w:proofErr w:type="spellEnd"/>
      <w:r w:rsidRPr="00D7515E">
        <w:rPr>
          <w:rFonts w:ascii="Times New Roman" w:eastAsia="SimSun;宋体" w:hAnsi="Times New Roman" w:cs="Times New Roman"/>
          <w:sz w:val="28"/>
          <w:szCs w:val="28"/>
          <w:lang w:bidi="ar-SA"/>
        </w:rPr>
        <w:t xml:space="preserve"> должны соблюдаться следующие требования:</w:t>
      </w:r>
    </w:p>
    <w:p w14:paraId="7E55D19E"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необходимо применять приемы фиксации, при которых исключается возможность искажения свойств объекта контроля;</w:t>
      </w:r>
    </w:p>
    <w:p w14:paraId="3D5785EC"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следует обеспечивать условия фиксации, при которых полученные фотоснимки, видеозапись максимально точно и полно отображают свойства объектов контроля;</w:t>
      </w:r>
    </w:p>
    <w:p w14:paraId="61B97B62"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lastRenderedPageBreak/>
        <w:t>6) информация о проведении фотосъемки, аудио- и видеозаписи отражается в акте контрольного мероприятия с указанием типа и марки оборудования, с помощью которого проводилась фиксация;</w:t>
      </w:r>
    </w:p>
    <w:p w14:paraId="23BF57D6"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7) фото-, аудио- и видеоматериалы являются приложением к акту контрольного мероприятия;</w:t>
      </w:r>
    </w:p>
    <w:p w14:paraId="7E998288" w14:textId="77777777" w:rsidR="00E41D15" w:rsidRPr="00D7515E" w:rsidRDefault="00E41D15" w:rsidP="00E41D15">
      <w:pPr>
        <w:pStyle w:val="10"/>
        <w:widowControl/>
        <w:autoSpaceDE w:val="0"/>
        <w:ind w:firstLine="709"/>
        <w:jc w:val="both"/>
        <w:rPr>
          <w:rFonts w:ascii="Times New Roman" w:eastAsia="SimSun;宋体" w:hAnsi="Times New Roman" w:cs="Times New Roman"/>
          <w:sz w:val="28"/>
          <w:szCs w:val="28"/>
          <w:lang w:bidi="ar-SA"/>
        </w:rPr>
      </w:pPr>
      <w:r w:rsidRPr="00D7515E">
        <w:rPr>
          <w:rFonts w:ascii="Times New Roman" w:eastAsia="SimSun;宋体" w:hAnsi="Times New Roman" w:cs="Times New Roman"/>
          <w:sz w:val="28"/>
          <w:szCs w:val="28"/>
          <w:lang w:bidi="ar-SA"/>
        </w:rPr>
        <w:t xml:space="preserve">8) акт контрольного мероприятия и прилагаемые материалы к нему подлежат хранению в органе контроля в течение 3 лет </w:t>
      </w:r>
      <w:proofErr w:type="gramStart"/>
      <w:r w:rsidRPr="00D7515E">
        <w:rPr>
          <w:rFonts w:ascii="Times New Roman" w:eastAsia="SimSun;宋体" w:hAnsi="Times New Roman" w:cs="Times New Roman"/>
          <w:sz w:val="28"/>
          <w:szCs w:val="28"/>
          <w:lang w:bidi="ar-SA"/>
        </w:rPr>
        <w:t>с даты окончания</w:t>
      </w:r>
      <w:proofErr w:type="gramEnd"/>
      <w:r w:rsidRPr="00D7515E">
        <w:rPr>
          <w:rFonts w:ascii="Times New Roman" w:eastAsia="SimSun;宋体" w:hAnsi="Times New Roman" w:cs="Times New Roman"/>
          <w:sz w:val="28"/>
          <w:szCs w:val="28"/>
          <w:lang w:bidi="ar-SA"/>
        </w:rPr>
        <w:t xml:space="preserve"> контрольного мероприятия.</w:t>
      </w:r>
    </w:p>
    <w:p w14:paraId="62319AC8"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предъявляется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мероприятий.</w:t>
      </w:r>
    </w:p>
    <w:p w14:paraId="240BE2C5"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D7515E">
        <w:rPr>
          <w:sz w:val="28"/>
          <w:szCs w:val="28"/>
          <w:lang w:eastAsia="ru-RU"/>
        </w:rPr>
        <w:t>деятельности</w:t>
      </w:r>
      <w:proofErr w:type="gramEnd"/>
      <w:r w:rsidRPr="00D7515E">
        <w:rPr>
          <w:sz w:val="28"/>
          <w:szCs w:val="28"/>
          <w:lang w:eastAsia="ru-RU"/>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w:t>
      </w:r>
      <w:r w:rsidRPr="00D7515E">
        <w:rPr>
          <w:sz w:val="28"/>
          <w:szCs w:val="28"/>
          <w:shd w:val="clear" w:color="auto" w:fill="FFFFFF"/>
          <w:lang w:eastAsia="ru-RU"/>
        </w:rPr>
        <w:t>пунктами 85  и 86 настоящего Положения. В этом случае инспектор вправе совершить контрол</w:t>
      </w:r>
      <w:r w:rsidRPr="00D7515E">
        <w:rPr>
          <w:sz w:val="28"/>
          <w:szCs w:val="28"/>
          <w:lang w:eastAsia="ru-RU"/>
        </w:rPr>
        <w:t>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14:paraId="7707598F" w14:textId="77777777" w:rsidR="00E41D15" w:rsidRPr="00D7515E" w:rsidRDefault="00E41D15" w:rsidP="00E41D15">
      <w:pPr>
        <w:numPr>
          <w:ilvl w:val="0"/>
          <w:numId w:val="9"/>
        </w:numPr>
        <w:ind w:left="0" w:firstLine="680"/>
        <w:jc w:val="both"/>
        <w:rPr>
          <w:sz w:val="28"/>
          <w:szCs w:val="28"/>
        </w:rPr>
      </w:pPr>
      <w:r w:rsidRPr="00D7515E">
        <w:rPr>
          <w:sz w:val="28"/>
          <w:szCs w:val="28"/>
        </w:rPr>
        <w:t>С учетом требований части 8 статьи 31 Закона № 248 - ФЗ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случаях (при предоставлении документов, подтверждающих уважительность причин невозможности присутствия):</w:t>
      </w:r>
    </w:p>
    <w:p w14:paraId="7003B36A" w14:textId="77777777" w:rsidR="00E41D15" w:rsidRPr="00D7515E" w:rsidRDefault="00E41D15" w:rsidP="00E41D15">
      <w:pPr>
        <w:ind w:firstLine="709"/>
        <w:jc w:val="both"/>
        <w:rPr>
          <w:sz w:val="28"/>
          <w:szCs w:val="28"/>
        </w:rPr>
      </w:pPr>
      <w:r w:rsidRPr="00D7515E">
        <w:rPr>
          <w:sz w:val="28"/>
          <w:szCs w:val="28"/>
        </w:rPr>
        <w:t>1) введения режима чрезвычайной ситуации на всей территории Российской Федерации либо на ее части (в отдельных ее местностях), режима военного положения на всей территории Российской Федерации либо на ее части (в отдельных ее местностях), режима контртеррористической операции.</w:t>
      </w:r>
    </w:p>
    <w:p w14:paraId="5906DC12" w14:textId="77777777" w:rsidR="00E41D15" w:rsidRPr="00D7515E" w:rsidRDefault="00E41D15" w:rsidP="00E41D15">
      <w:pPr>
        <w:tabs>
          <w:tab w:val="left" w:pos="1189"/>
        </w:tabs>
        <w:ind w:firstLine="709"/>
        <w:jc w:val="both"/>
        <w:rPr>
          <w:sz w:val="28"/>
          <w:szCs w:val="28"/>
        </w:rPr>
      </w:pPr>
      <w:r w:rsidRPr="00D7515E">
        <w:rPr>
          <w:sz w:val="28"/>
          <w:szCs w:val="28"/>
        </w:rPr>
        <w:t>2) прохождение лечения на стационаре медицинского учреждения;</w:t>
      </w:r>
    </w:p>
    <w:p w14:paraId="77359466" w14:textId="77777777" w:rsidR="00E41D15" w:rsidRPr="00D7515E" w:rsidRDefault="00E41D15" w:rsidP="00E41D15">
      <w:pPr>
        <w:tabs>
          <w:tab w:val="left" w:pos="1189"/>
        </w:tabs>
        <w:ind w:firstLine="709"/>
        <w:jc w:val="both"/>
        <w:rPr>
          <w:sz w:val="28"/>
          <w:szCs w:val="28"/>
        </w:rPr>
      </w:pPr>
      <w:r w:rsidRPr="00D7515E">
        <w:rPr>
          <w:sz w:val="28"/>
          <w:szCs w:val="28"/>
        </w:rPr>
        <w:lastRenderedPageBreak/>
        <w:t>3) личного характера (смерть близкого родственника);</w:t>
      </w:r>
    </w:p>
    <w:p w14:paraId="5D8B028A" w14:textId="77777777" w:rsidR="00E41D15" w:rsidRPr="00D7515E" w:rsidRDefault="00E41D15" w:rsidP="00E41D15">
      <w:pPr>
        <w:tabs>
          <w:tab w:val="left" w:pos="1189"/>
        </w:tabs>
        <w:ind w:firstLine="709"/>
        <w:jc w:val="both"/>
        <w:rPr>
          <w:sz w:val="28"/>
          <w:szCs w:val="28"/>
        </w:rPr>
      </w:pPr>
      <w:r w:rsidRPr="00D7515E">
        <w:rPr>
          <w:sz w:val="28"/>
          <w:szCs w:val="28"/>
        </w:rPr>
        <w:t>4) непреодолимой силы в отношении контролируемого лица (катастрофы, аварии, несчастные случаи);</w:t>
      </w:r>
    </w:p>
    <w:p w14:paraId="38ED6125" w14:textId="77777777" w:rsidR="00E41D15" w:rsidRPr="00D7515E" w:rsidRDefault="00E41D15" w:rsidP="00E41D15">
      <w:pPr>
        <w:tabs>
          <w:tab w:val="left" w:pos="1189"/>
        </w:tabs>
        <w:ind w:firstLine="709"/>
        <w:jc w:val="both"/>
        <w:rPr>
          <w:sz w:val="28"/>
          <w:szCs w:val="28"/>
        </w:rPr>
      </w:pPr>
      <w:r w:rsidRPr="00D7515E">
        <w:rPr>
          <w:sz w:val="28"/>
          <w:szCs w:val="28"/>
        </w:rPr>
        <w:t xml:space="preserve">5) иных причин, признанных органом </w:t>
      </w:r>
      <w:proofErr w:type="gramStart"/>
      <w:r w:rsidRPr="00D7515E">
        <w:rPr>
          <w:sz w:val="28"/>
          <w:szCs w:val="28"/>
        </w:rPr>
        <w:t>муниципального</w:t>
      </w:r>
      <w:proofErr w:type="gramEnd"/>
      <w:r w:rsidRPr="00D7515E">
        <w:rPr>
          <w:sz w:val="28"/>
          <w:szCs w:val="28"/>
        </w:rPr>
        <w:t xml:space="preserve"> контроля, уважительными.</w:t>
      </w:r>
    </w:p>
    <w:p w14:paraId="05B48955"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Документы, оформляемые контрольным </w:t>
      </w:r>
      <w:r w:rsidRPr="00D7515E">
        <w:rPr>
          <w:sz w:val="28"/>
          <w:szCs w:val="28"/>
          <w:shd w:val="clear" w:color="auto" w:fill="FFFFFF"/>
        </w:rPr>
        <w:t>органом п</w:t>
      </w:r>
      <w:r w:rsidRPr="00D7515E">
        <w:rPr>
          <w:sz w:val="28"/>
          <w:szCs w:val="28"/>
          <w:lang w:eastAsia="ru-RU"/>
        </w:rPr>
        <w:t xml:space="preserve">ри осуществлении муниципального контроля, а также специалистами, экспертами, привлекаемыми к проведению контрольных мероприятий, составляются в форме электронного документа и подписываются усиленной квалифицированной электронной подписью </w:t>
      </w:r>
      <w:r w:rsidRPr="00D7515E">
        <w:rPr>
          <w:sz w:val="28"/>
          <w:szCs w:val="28"/>
          <w:shd w:val="clear" w:color="auto" w:fill="FFFFFF"/>
        </w:rPr>
        <w:t>(до 31 декабря 2025 года указанные в пункте документы могут составляться и подписываться на бумажном носителе (в том числе акты контрольных мероприятий, предписания)</w:t>
      </w:r>
      <w:r w:rsidRPr="00D7515E">
        <w:rPr>
          <w:sz w:val="28"/>
          <w:szCs w:val="28"/>
          <w:lang w:eastAsia="ru-RU"/>
        </w:rPr>
        <w:t>.</w:t>
      </w:r>
    </w:p>
    <w:p w14:paraId="7A0540E4" w14:textId="77777777" w:rsidR="00E41D15" w:rsidRPr="00D7515E" w:rsidRDefault="00E41D15" w:rsidP="00E41D15">
      <w:pPr>
        <w:numPr>
          <w:ilvl w:val="0"/>
          <w:numId w:val="9"/>
        </w:numPr>
        <w:ind w:left="0" w:firstLine="680"/>
        <w:jc w:val="both"/>
        <w:rPr>
          <w:sz w:val="28"/>
          <w:szCs w:val="28"/>
        </w:rPr>
      </w:pPr>
      <w:proofErr w:type="gramStart"/>
      <w:r w:rsidRPr="00D7515E">
        <w:rPr>
          <w:sz w:val="28"/>
          <w:szCs w:val="28"/>
          <w:lang w:eastAsia="ru-RU"/>
        </w:rPr>
        <w:t xml:space="preserve">Информирование контролируемых лиц о совершаемых должностными лицами контрольного </w:t>
      </w:r>
      <w:r w:rsidRPr="00D7515E">
        <w:rPr>
          <w:sz w:val="28"/>
          <w:szCs w:val="28"/>
          <w:shd w:val="clear" w:color="auto" w:fill="FFFFFF"/>
          <w:lang w:eastAsia="ru-RU"/>
        </w:rPr>
        <w:t>органа</w:t>
      </w:r>
      <w:r w:rsidRPr="00D7515E">
        <w:rPr>
          <w:sz w:val="28"/>
          <w:szCs w:val="28"/>
          <w:lang w:eastAsia="ru-RU"/>
        </w:rPr>
        <w:t xml:space="preserve"> иными уполномоченными лицами действиях и принимаемых решениях осуществляется в сроки и порядке, установленные </w:t>
      </w:r>
      <w:r w:rsidRPr="00D7515E">
        <w:rPr>
          <w:sz w:val="28"/>
          <w:szCs w:val="28"/>
        </w:rPr>
        <w:t>настоящим Положением</w:t>
      </w:r>
      <w:r w:rsidRPr="00D7515E">
        <w:rPr>
          <w:sz w:val="28"/>
          <w:szCs w:val="28"/>
          <w:lang w:eastAsia="ru-RU"/>
        </w:rPr>
        <w:t>, путем размещения сведений об указанных действиях и решениях в едином реестре контрольных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w:t>
      </w:r>
      <w:proofErr w:type="gramEnd"/>
      <w:r w:rsidRPr="00D7515E">
        <w:rPr>
          <w:sz w:val="28"/>
          <w:szCs w:val="28"/>
          <w:lang w:eastAsia="ru-RU"/>
        </w:rPr>
        <w:t xml:space="preserve">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369761D1" w14:textId="77777777" w:rsidR="00E41D15" w:rsidRPr="00D7515E" w:rsidRDefault="00E41D15" w:rsidP="00E41D15">
      <w:pPr>
        <w:numPr>
          <w:ilvl w:val="0"/>
          <w:numId w:val="9"/>
        </w:numPr>
        <w:ind w:left="0" w:firstLine="680"/>
        <w:jc w:val="both"/>
        <w:rPr>
          <w:sz w:val="28"/>
          <w:szCs w:val="28"/>
          <w:lang w:eastAsia="ru-RU"/>
        </w:rPr>
      </w:pPr>
      <w:bookmarkStart w:id="15" w:name="ст88"/>
      <w:bookmarkEnd w:id="15"/>
      <w:r w:rsidRPr="00D7515E">
        <w:rPr>
          <w:sz w:val="28"/>
          <w:szCs w:val="28"/>
          <w:lang w:eastAsia="ru-RU"/>
        </w:rPr>
        <w:t>Контролируемое лицо считается проинформированным надлежащим образом в случае, если:</w:t>
      </w:r>
    </w:p>
    <w:p w14:paraId="6890537C" w14:textId="77777777" w:rsidR="00E41D15" w:rsidRPr="00D7515E" w:rsidRDefault="00E41D15" w:rsidP="00E41D15">
      <w:pPr>
        <w:widowControl w:val="0"/>
        <w:shd w:val="clear" w:color="auto" w:fill="FFFFFF"/>
        <w:tabs>
          <w:tab w:val="left" w:pos="1134"/>
        </w:tabs>
        <w:ind w:firstLine="709"/>
        <w:jc w:val="both"/>
        <w:rPr>
          <w:sz w:val="28"/>
          <w:szCs w:val="28"/>
        </w:rPr>
      </w:pPr>
      <w:proofErr w:type="gramStart"/>
      <w:r w:rsidRPr="00D7515E">
        <w:rPr>
          <w:sz w:val="28"/>
          <w:szCs w:val="28"/>
          <w:lang w:eastAsia="ru-RU"/>
        </w:rPr>
        <w:t xml:space="preserve">1) сведения предоставлены контролируемому лицу в соответствии с </w:t>
      </w:r>
      <w:r w:rsidRPr="00D7515E">
        <w:rPr>
          <w:sz w:val="28"/>
          <w:szCs w:val="28"/>
          <w:shd w:val="clear" w:color="auto" w:fill="FFFFFF"/>
          <w:lang w:eastAsia="ru-RU"/>
        </w:rPr>
        <w:t>пунктом 86</w:t>
      </w:r>
      <w:r w:rsidRPr="00D7515E">
        <w:rPr>
          <w:rStyle w:val="a3"/>
          <w:color w:val="000000"/>
          <w:sz w:val="28"/>
          <w:szCs w:val="28"/>
          <w:shd w:val="clear" w:color="auto" w:fill="FFFFFF"/>
          <w:lang w:eastAsia="ru-RU"/>
        </w:rPr>
        <w:t xml:space="preserve"> </w:t>
      </w:r>
      <w:r w:rsidRPr="00D7515E">
        <w:rPr>
          <w:sz w:val="28"/>
          <w:szCs w:val="28"/>
          <w:lang w:eastAsia="ru-RU"/>
        </w:rPr>
        <w:t xml:space="preserve">настоящего Положения, в том числе направлены ему электронной почтой по адресу, сведения о котором представлены контрольному </w:t>
      </w:r>
      <w:r w:rsidRPr="00D7515E">
        <w:rPr>
          <w:sz w:val="28"/>
          <w:szCs w:val="28"/>
        </w:rPr>
        <w:t xml:space="preserve">органу </w:t>
      </w:r>
      <w:r w:rsidRPr="00D7515E">
        <w:rPr>
          <w:sz w:val="28"/>
          <w:szCs w:val="28"/>
          <w:lang w:eastAsia="ru-RU"/>
        </w:rPr>
        <w:t xml:space="preserve">контролируемым лицом и внесены в информационные ресурсы, информационные системы при осуществлении муниципального контроля или оказании государственных и муниципальных услуг, за исключением случаев, установленных </w:t>
      </w:r>
      <w:r w:rsidRPr="00D7515E">
        <w:rPr>
          <w:sz w:val="28"/>
          <w:szCs w:val="28"/>
          <w:shd w:val="clear" w:color="auto" w:fill="FFFFFF"/>
          <w:lang w:eastAsia="ru-RU"/>
        </w:rPr>
        <w:t>пунктом 91</w:t>
      </w:r>
      <w:r w:rsidRPr="00D7515E">
        <w:rPr>
          <w:sz w:val="28"/>
          <w:szCs w:val="28"/>
          <w:lang w:eastAsia="ru-RU"/>
        </w:rPr>
        <w:t xml:space="preserve"> настоящего Положения.</w:t>
      </w:r>
      <w:proofErr w:type="gramEnd"/>
      <w:r w:rsidRPr="00D7515E">
        <w:rPr>
          <w:sz w:val="28"/>
          <w:szCs w:val="28"/>
          <w:lang w:eastAsia="ru-RU"/>
        </w:rPr>
        <w:t xml:space="preserve"> Для целей информирования контролируемого лица контрольным </w:t>
      </w:r>
      <w:r w:rsidRPr="00D7515E">
        <w:rPr>
          <w:sz w:val="28"/>
          <w:szCs w:val="28"/>
        </w:rPr>
        <w:t xml:space="preserve">органом </w:t>
      </w:r>
      <w:r w:rsidRPr="00D7515E">
        <w:rPr>
          <w:sz w:val="28"/>
          <w:szCs w:val="28"/>
          <w:lang w:eastAsia="ru-RU"/>
        </w:rPr>
        <w:t>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14:paraId="03DF9D9C" w14:textId="77777777" w:rsidR="00E41D15" w:rsidRPr="00D7515E" w:rsidRDefault="00E41D15" w:rsidP="00E41D15">
      <w:pPr>
        <w:widowControl w:val="0"/>
        <w:shd w:val="clear" w:color="auto" w:fill="FFFFFF"/>
        <w:tabs>
          <w:tab w:val="left" w:pos="1134"/>
        </w:tabs>
        <w:ind w:firstLine="709"/>
        <w:jc w:val="both"/>
        <w:rPr>
          <w:sz w:val="28"/>
          <w:szCs w:val="28"/>
          <w:lang w:eastAsia="ru-RU"/>
        </w:rPr>
      </w:pPr>
      <w:proofErr w:type="gramStart"/>
      <w:r w:rsidRPr="00D7515E">
        <w:rPr>
          <w:sz w:val="28"/>
          <w:szCs w:val="28"/>
          <w:lang w:eastAsia="ru-RU"/>
        </w:rPr>
        <w:t xml:space="preserve">2) сведения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w:t>
      </w:r>
      <w:r w:rsidRPr="00D7515E">
        <w:rPr>
          <w:sz w:val="28"/>
          <w:szCs w:val="28"/>
          <w:lang w:eastAsia="ru-RU"/>
        </w:rPr>
        <w:lastRenderedPageBreak/>
        <w:t>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14:paraId="34AE09D1"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Документы, направляемые контролируемым лицом </w:t>
      </w:r>
      <w:r w:rsidRPr="00D7515E">
        <w:rPr>
          <w:sz w:val="28"/>
          <w:szCs w:val="28"/>
        </w:rPr>
        <w:t>контрольному органу</w:t>
      </w:r>
      <w:r w:rsidRPr="00D7515E">
        <w:rPr>
          <w:sz w:val="28"/>
          <w:szCs w:val="28"/>
          <w:lang w:eastAsia="ru-RU"/>
        </w:rPr>
        <w:t xml:space="preserve"> в электронном виде, подписываются:</w:t>
      </w:r>
    </w:p>
    <w:p w14:paraId="13BB6DD8" w14:textId="77777777" w:rsidR="00E41D15" w:rsidRPr="00D7515E" w:rsidRDefault="00E41D15" w:rsidP="00E41D15">
      <w:pPr>
        <w:widowControl w:val="0"/>
        <w:shd w:val="clear" w:color="auto" w:fill="FFFFFF"/>
        <w:tabs>
          <w:tab w:val="left" w:pos="1134"/>
        </w:tabs>
        <w:ind w:left="709"/>
        <w:jc w:val="both"/>
        <w:rPr>
          <w:sz w:val="28"/>
          <w:szCs w:val="28"/>
          <w:lang w:eastAsia="ru-RU"/>
        </w:rPr>
      </w:pPr>
      <w:bookmarkStart w:id="16" w:name="ст90"/>
      <w:bookmarkEnd w:id="16"/>
      <w:r w:rsidRPr="00D7515E">
        <w:rPr>
          <w:sz w:val="28"/>
          <w:szCs w:val="28"/>
          <w:lang w:eastAsia="ru-RU"/>
        </w:rPr>
        <w:t>1) простой электронной подписью;</w:t>
      </w:r>
    </w:p>
    <w:p w14:paraId="1871C5EC" w14:textId="77777777" w:rsidR="00E41D15" w:rsidRPr="00D7515E" w:rsidRDefault="00E41D15" w:rsidP="00E41D15">
      <w:pPr>
        <w:widowControl w:val="0"/>
        <w:shd w:val="clear" w:color="auto" w:fill="FFFFFF"/>
        <w:tabs>
          <w:tab w:val="left" w:pos="1134"/>
        </w:tabs>
        <w:ind w:firstLine="709"/>
        <w:jc w:val="both"/>
        <w:rPr>
          <w:sz w:val="28"/>
          <w:szCs w:val="28"/>
          <w:lang w:eastAsia="ru-RU"/>
        </w:rPr>
      </w:pPr>
      <w:proofErr w:type="gramStart"/>
      <w:r w:rsidRPr="00D7515E">
        <w:rPr>
          <w:sz w:val="28"/>
          <w:szCs w:val="28"/>
          <w:lang w:eastAsia="ru-RU"/>
        </w:rPr>
        <w:t>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14:paraId="5FC2A907" w14:textId="77777777" w:rsidR="00E41D15" w:rsidRPr="00D7515E" w:rsidRDefault="00E41D15" w:rsidP="00E41D15">
      <w:pPr>
        <w:widowControl w:val="0"/>
        <w:shd w:val="clear" w:color="auto" w:fill="FFFFFF"/>
        <w:tabs>
          <w:tab w:val="left" w:pos="1134"/>
        </w:tabs>
        <w:ind w:firstLine="709"/>
        <w:jc w:val="both"/>
        <w:rPr>
          <w:sz w:val="28"/>
          <w:szCs w:val="28"/>
          <w:lang w:eastAsia="ru-RU"/>
        </w:rPr>
      </w:pPr>
      <w:r w:rsidRPr="00D7515E">
        <w:rPr>
          <w:sz w:val="28"/>
          <w:szCs w:val="28"/>
          <w:lang w:eastAsia="ru-RU"/>
        </w:rPr>
        <w:t>3) усиленной квалифицированной электронной подписью в случаях, установленных настоящим Положением.</w:t>
      </w:r>
    </w:p>
    <w:p w14:paraId="49DB5785" w14:textId="77777777" w:rsidR="00E41D15" w:rsidRPr="00D7515E" w:rsidRDefault="00E41D15" w:rsidP="00E41D15">
      <w:pPr>
        <w:numPr>
          <w:ilvl w:val="0"/>
          <w:numId w:val="9"/>
        </w:numPr>
        <w:ind w:left="0" w:firstLine="680"/>
        <w:jc w:val="both"/>
        <w:rPr>
          <w:sz w:val="28"/>
          <w:szCs w:val="28"/>
        </w:rPr>
      </w:pPr>
      <w:proofErr w:type="gramStart"/>
      <w:r w:rsidRPr="00D7515E">
        <w:rPr>
          <w:sz w:val="28"/>
          <w:szCs w:val="28"/>
          <w:lang w:eastAsia="ru-RU"/>
        </w:rPr>
        <w:t xml:space="preserve">Материалы, прикладываемые к ходатайству, заявлению, жалобе, в том числе фото- и видеоматериалы, представляются контролируемым лицом в электронном виде </w:t>
      </w:r>
      <w:r w:rsidRPr="00D7515E">
        <w:rPr>
          <w:sz w:val="28"/>
          <w:szCs w:val="28"/>
          <w:shd w:val="clear" w:color="auto" w:fill="FFFFFF"/>
        </w:rPr>
        <w:t>(до 31.12.2025 документы могут составляться и подписываться на бумажном носителе (в том числе акты контрольных мероприятий, предписания)</w:t>
      </w:r>
      <w:r w:rsidRPr="00D7515E">
        <w:rPr>
          <w:sz w:val="28"/>
          <w:szCs w:val="28"/>
          <w:lang w:eastAsia="ru-RU"/>
        </w:rPr>
        <w:t>.</w:t>
      </w:r>
      <w:proofErr w:type="gramEnd"/>
    </w:p>
    <w:p w14:paraId="7EB96B52"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Не допускается требование нотариального удостоверения копий документов, представляемых в контрольный </w:t>
      </w:r>
      <w:r w:rsidRPr="00D7515E">
        <w:rPr>
          <w:sz w:val="28"/>
          <w:szCs w:val="28"/>
          <w:shd w:val="clear" w:color="auto" w:fill="FFFFFF"/>
        </w:rPr>
        <w:t>орган</w:t>
      </w:r>
      <w:r w:rsidRPr="00D7515E">
        <w:rPr>
          <w:sz w:val="28"/>
          <w:szCs w:val="28"/>
          <w:shd w:val="clear" w:color="auto" w:fill="FFFFFF"/>
          <w:lang w:eastAsia="ru-RU"/>
        </w:rPr>
        <w:t>.</w:t>
      </w:r>
    </w:p>
    <w:p w14:paraId="2A57191C" w14:textId="77777777" w:rsidR="00E41D15" w:rsidRPr="00D7515E" w:rsidRDefault="00E41D15" w:rsidP="00E41D15">
      <w:pPr>
        <w:numPr>
          <w:ilvl w:val="0"/>
          <w:numId w:val="9"/>
        </w:numPr>
        <w:ind w:left="0" w:firstLine="680"/>
        <w:jc w:val="both"/>
        <w:rPr>
          <w:sz w:val="28"/>
          <w:szCs w:val="28"/>
        </w:rPr>
      </w:pPr>
      <w:r w:rsidRPr="00D7515E">
        <w:rPr>
          <w:sz w:val="28"/>
          <w:szCs w:val="28"/>
          <w:lang w:eastAsia="ru-RU"/>
        </w:rPr>
        <w:t xml:space="preserve">Гражданин, не осуществляющий предпринимательской деятельности, являющийся контролируемым лицом, информируется о совершаемых инспекторами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w:t>
      </w:r>
      <w:r w:rsidRPr="00D7515E">
        <w:rPr>
          <w:sz w:val="28"/>
          <w:szCs w:val="28"/>
        </w:rPr>
        <w:t xml:space="preserve">контрольного органа </w:t>
      </w:r>
      <w:r w:rsidRPr="00D7515E">
        <w:rPr>
          <w:sz w:val="28"/>
          <w:szCs w:val="28"/>
          <w:lang w:eastAsia="ru-RU"/>
        </w:rPr>
        <w:t xml:space="preserve">уведомления о необходимости получения документов на бумажном носителе, либо отсутствия у </w:t>
      </w:r>
      <w:r w:rsidRPr="00D7515E">
        <w:rPr>
          <w:sz w:val="28"/>
          <w:szCs w:val="28"/>
        </w:rPr>
        <w:t>контрольного органа</w:t>
      </w:r>
      <w:r w:rsidRPr="00D7515E">
        <w:rPr>
          <w:sz w:val="28"/>
          <w:szCs w:val="28"/>
          <w:lang w:eastAsia="ru-RU"/>
        </w:rPr>
        <w:t xml:space="preserve"> </w:t>
      </w:r>
      <w:proofErr w:type="gramStart"/>
      <w:r w:rsidRPr="00D7515E">
        <w:rPr>
          <w:sz w:val="28"/>
          <w:szCs w:val="28"/>
          <w:lang w:eastAsia="ru-RU"/>
        </w:rPr>
        <w:t>сведений</w:t>
      </w:r>
      <w:proofErr w:type="gramEnd"/>
      <w:r w:rsidRPr="00D7515E">
        <w:rPr>
          <w:sz w:val="28"/>
          <w:szCs w:val="28"/>
          <w:lang w:eastAsia="ru-RU"/>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D7515E">
        <w:rPr>
          <w:sz w:val="28"/>
          <w:szCs w:val="28"/>
          <w:lang w:eastAsia="ru-RU"/>
        </w:rPr>
        <w:t>ии и ау</w:t>
      </w:r>
      <w:proofErr w:type="gramEnd"/>
      <w:r w:rsidRPr="00D7515E">
        <w:rPr>
          <w:sz w:val="28"/>
          <w:szCs w:val="28"/>
          <w:lang w:eastAsia="ru-RU"/>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14:paraId="6A6B056F" w14:textId="77777777" w:rsidR="00E41D15" w:rsidRDefault="00E41D15" w:rsidP="00E41D15">
      <w:pPr>
        <w:ind w:firstLine="720"/>
        <w:rPr>
          <w:szCs w:val="26"/>
        </w:rPr>
      </w:pPr>
      <w:bookmarkStart w:id="17" w:name="ст93"/>
      <w:bookmarkEnd w:id="17"/>
    </w:p>
    <w:p w14:paraId="26BC715B" w14:textId="77777777" w:rsidR="00E41D15" w:rsidRPr="00D7515E" w:rsidRDefault="00E41D15" w:rsidP="00E41D15">
      <w:pPr>
        <w:jc w:val="center"/>
        <w:rPr>
          <w:sz w:val="28"/>
          <w:szCs w:val="28"/>
        </w:rPr>
      </w:pPr>
      <w:r w:rsidRPr="00D7515E">
        <w:rPr>
          <w:sz w:val="28"/>
          <w:szCs w:val="28"/>
        </w:rPr>
        <w:t>Подраздел 2. Инспекционный визит</w:t>
      </w:r>
    </w:p>
    <w:p w14:paraId="26557778" w14:textId="77777777" w:rsidR="00E41D15" w:rsidRPr="00D7515E" w:rsidRDefault="00E41D15" w:rsidP="00E41D15">
      <w:pPr>
        <w:ind w:firstLine="720"/>
        <w:jc w:val="both"/>
        <w:rPr>
          <w:sz w:val="28"/>
          <w:szCs w:val="28"/>
        </w:rPr>
      </w:pPr>
    </w:p>
    <w:p w14:paraId="37D4EE0B" w14:textId="77777777" w:rsidR="00E41D15" w:rsidRPr="00D7515E" w:rsidRDefault="00E41D15" w:rsidP="00E41D15">
      <w:pPr>
        <w:numPr>
          <w:ilvl w:val="0"/>
          <w:numId w:val="9"/>
        </w:numPr>
        <w:tabs>
          <w:tab w:val="left" w:pos="1136"/>
        </w:tabs>
        <w:ind w:left="0" w:firstLine="680"/>
        <w:jc w:val="both"/>
        <w:rPr>
          <w:sz w:val="28"/>
          <w:szCs w:val="28"/>
          <w:lang w:eastAsia="ru-RU"/>
        </w:rPr>
      </w:pPr>
      <w:r w:rsidRPr="00D7515E">
        <w:rPr>
          <w:sz w:val="28"/>
          <w:szCs w:val="28"/>
          <w:lang w:eastAsia="ru-RU"/>
        </w:rPr>
        <w:t>Под инспекционным визитом понимается контрольное мероприятие, проводимое путем взаимодействия с конкретным контролируемым лицом и (или) владельцем (пользователем) производственного объекта.</w:t>
      </w:r>
    </w:p>
    <w:p w14:paraId="7EBCDF5A" w14:textId="77777777" w:rsidR="00E41D15" w:rsidRPr="00D7515E" w:rsidRDefault="00E41D15" w:rsidP="00E41D15">
      <w:pPr>
        <w:pStyle w:val="a9"/>
        <w:numPr>
          <w:ilvl w:val="0"/>
          <w:numId w:val="9"/>
        </w:numPr>
        <w:suppressAutoHyphens w:val="0"/>
        <w:autoSpaceDE w:val="0"/>
        <w:autoSpaceDN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Инспекционный визит может быть проведен с использованием средств дистанционного взаимодействия, в том числе посредством видео-</w:t>
      </w:r>
      <w:r w:rsidRPr="00D7515E">
        <w:rPr>
          <w:rFonts w:ascii="Times New Roman" w:hAnsi="Times New Roman" w:cs="Times New Roman"/>
          <w:sz w:val="28"/>
          <w:szCs w:val="28"/>
        </w:rPr>
        <w:lastRenderedPageBreak/>
        <w:t>конференц-связи, а также с использованием мобильного приложения "Инспектор".</w:t>
      </w:r>
    </w:p>
    <w:p w14:paraId="2ED18B37"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rPr>
        <w:t>В ходе инспекционного визита могут совершаться следующие контрольные действия:</w:t>
      </w:r>
    </w:p>
    <w:p w14:paraId="37D678B3" w14:textId="77777777" w:rsidR="00E41D15" w:rsidRPr="00D7515E" w:rsidRDefault="00E41D15" w:rsidP="00E41D15">
      <w:pPr>
        <w:numPr>
          <w:ilvl w:val="0"/>
          <w:numId w:val="3"/>
        </w:numPr>
        <w:tabs>
          <w:tab w:val="clear" w:pos="708"/>
          <w:tab w:val="left" w:pos="563"/>
          <w:tab w:val="left" w:pos="1138"/>
        </w:tabs>
        <w:ind w:left="709" w:firstLine="0"/>
        <w:jc w:val="both"/>
        <w:rPr>
          <w:sz w:val="28"/>
          <w:szCs w:val="28"/>
        </w:rPr>
      </w:pPr>
      <w:r w:rsidRPr="00D7515E">
        <w:rPr>
          <w:sz w:val="28"/>
          <w:szCs w:val="28"/>
        </w:rPr>
        <w:t>осмотр;</w:t>
      </w:r>
    </w:p>
    <w:p w14:paraId="39E13BF3" w14:textId="77777777" w:rsidR="00E41D15" w:rsidRPr="00D7515E" w:rsidRDefault="00E41D15" w:rsidP="00E41D15">
      <w:pPr>
        <w:numPr>
          <w:ilvl w:val="0"/>
          <w:numId w:val="3"/>
        </w:numPr>
        <w:tabs>
          <w:tab w:val="clear" w:pos="708"/>
          <w:tab w:val="left" w:pos="563"/>
          <w:tab w:val="left" w:pos="1138"/>
        </w:tabs>
        <w:ind w:left="709" w:firstLine="0"/>
        <w:jc w:val="both"/>
        <w:rPr>
          <w:sz w:val="28"/>
          <w:szCs w:val="28"/>
        </w:rPr>
      </w:pPr>
      <w:r w:rsidRPr="00D7515E">
        <w:rPr>
          <w:sz w:val="28"/>
          <w:szCs w:val="28"/>
        </w:rPr>
        <w:t>опрос;</w:t>
      </w:r>
    </w:p>
    <w:p w14:paraId="10C5B9B7" w14:textId="77777777" w:rsidR="00E41D15" w:rsidRPr="00D7515E" w:rsidRDefault="00E41D15" w:rsidP="00E41D15">
      <w:pPr>
        <w:numPr>
          <w:ilvl w:val="0"/>
          <w:numId w:val="3"/>
        </w:numPr>
        <w:tabs>
          <w:tab w:val="clear" w:pos="708"/>
          <w:tab w:val="left" w:pos="563"/>
          <w:tab w:val="left" w:pos="1138"/>
        </w:tabs>
        <w:ind w:left="709" w:firstLine="0"/>
        <w:jc w:val="both"/>
        <w:rPr>
          <w:sz w:val="28"/>
          <w:szCs w:val="28"/>
        </w:rPr>
      </w:pPr>
      <w:r w:rsidRPr="00D7515E">
        <w:rPr>
          <w:sz w:val="28"/>
          <w:szCs w:val="28"/>
        </w:rPr>
        <w:t>получение письменных объяснений;</w:t>
      </w:r>
    </w:p>
    <w:p w14:paraId="0C724C31" w14:textId="77777777" w:rsidR="00E41D15" w:rsidRPr="00D7515E" w:rsidRDefault="00E41D15" w:rsidP="00E41D15">
      <w:pPr>
        <w:numPr>
          <w:ilvl w:val="0"/>
          <w:numId w:val="3"/>
        </w:numPr>
        <w:tabs>
          <w:tab w:val="clear" w:pos="708"/>
          <w:tab w:val="left" w:pos="563"/>
          <w:tab w:val="left" w:pos="1138"/>
        </w:tabs>
        <w:ind w:left="709" w:firstLine="0"/>
        <w:jc w:val="both"/>
        <w:rPr>
          <w:sz w:val="28"/>
          <w:szCs w:val="28"/>
        </w:rPr>
      </w:pPr>
      <w:r w:rsidRPr="00D7515E">
        <w:rPr>
          <w:rStyle w:val="3"/>
          <w:sz w:val="28"/>
          <w:szCs w:val="28"/>
        </w:rPr>
        <w:t>инструментальное обследование;</w:t>
      </w:r>
    </w:p>
    <w:p w14:paraId="17E1BBCF" w14:textId="77777777" w:rsidR="00E41D15" w:rsidRPr="00D7515E" w:rsidRDefault="00E41D15" w:rsidP="00E41D15">
      <w:pPr>
        <w:numPr>
          <w:ilvl w:val="0"/>
          <w:numId w:val="3"/>
        </w:numPr>
        <w:tabs>
          <w:tab w:val="clear" w:pos="708"/>
          <w:tab w:val="left" w:pos="0"/>
          <w:tab w:val="left" w:pos="563"/>
          <w:tab w:val="left" w:pos="1138"/>
        </w:tabs>
        <w:ind w:left="0" w:firstLine="709"/>
        <w:jc w:val="both"/>
        <w:rPr>
          <w:sz w:val="28"/>
          <w:szCs w:val="28"/>
          <w:shd w:val="clear" w:color="auto" w:fill="FFFFFF"/>
        </w:rPr>
      </w:pPr>
      <w:r w:rsidRPr="00D7515E">
        <w:rPr>
          <w:sz w:val="28"/>
          <w:szCs w:val="28"/>
          <w:shd w:val="clear" w:color="auto" w:fill="FFFFFF"/>
        </w:rPr>
        <w:t>истребование документов, которые должны находиться в месте нахождения (осуществления деятельности) контролируемого лица.</w:t>
      </w:r>
    </w:p>
    <w:p w14:paraId="49EEBD07"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shd w:val="clear" w:color="auto" w:fill="FFFFFF"/>
        </w:rPr>
        <w:t>Инспекционный визит проводится без пред</w:t>
      </w:r>
      <w:r w:rsidRPr="00D7515E">
        <w:rPr>
          <w:sz w:val="28"/>
          <w:szCs w:val="28"/>
        </w:rPr>
        <w:t>варительного уведомления контролируемого лица и собственника производственного объекта.</w:t>
      </w:r>
    </w:p>
    <w:p w14:paraId="66D6A4A9"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5377CF8B"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rPr>
        <w:t>Контролируемые лица или их представители обязаны обеспечить беспрепятственный доступ инспектору в здания, сооружения, помещения.</w:t>
      </w:r>
    </w:p>
    <w:p w14:paraId="3661F3C5" w14:textId="77777777" w:rsidR="00E41D15" w:rsidRPr="00D7515E" w:rsidRDefault="00E41D15" w:rsidP="00E41D15">
      <w:pPr>
        <w:jc w:val="center"/>
        <w:rPr>
          <w:rStyle w:val="3"/>
          <w:sz w:val="28"/>
          <w:szCs w:val="28"/>
        </w:rPr>
      </w:pPr>
    </w:p>
    <w:p w14:paraId="66D19219" w14:textId="77777777" w:rsidR="00E41D15" w:rsidRPr="00D7515E" w:rsidRDefault="00E41D15" w:rsidP="00E41D15">
      <w:pPr>
        <w:jc w:val="center"/>
        <w:rPr>
          <w:sz w:val="28"/>
          <w:szCs w:val="28"/>
        </w:rPr>
      </w:pPr>
      <w:r w:rsidRPr="00D7515E">
        <w:rPr>
          <w:rStyle w:val="3"/>
          <w:sz w:val="28"/>
          <w:szCs w:val="28"/>
        </w:rPr>
        <w:t>Подраздел 3. Рейдовый осмотр</w:t>
      </w:r>
    </w:p>
    <w:p w14:paraId="10DEB881" w14:textId="77777777" w:rsidR="00E41D15" w:rsidRPr="00D7515E" w:rsidRDefault="00E41D15" w:rsidP="00E41D15">
      <w:pPr>
        <w:ind w:firstLine="720"/>
        <w:jc w:val="center"/>
        <w:rPr>
          <w:sz w:val="28"/>
          <w:szCs w:val="28"/>
        </w:rPr>
      </w:pPr>
    </w:p>
    <w:p w14:paraId="4B58E429" w14:textId="77777777" w:rsidR="00E41D15" w:rsidRPr="00D7515E" w:rsidRDefault="00E41D15" w:rsidP="00E41D15">
      <w:pPr>
        <w:numPr>
          <w:ilvl w:val="0"/>
          <w:numId w:val="9"/>
        </w:numPr>
        <w:tabs>
          <w:tab w:val="left" w:pos="1189"/>
        </w:tabs>
        <w:ind w:left="0" w:firstLine="680"/>
        <w:jc w:val="both"/>
        <w:rPr>
          <w:sz w:val="28"/>
          <w:szCs w:val="28"/>
          <w:lang w:eastAsia="ru-RU"/>
        </w:rPr>
      </w:pPr>
      <w:r w:rsidRPr="00D7515E">
        <w:rPr>
          <w:sz w:val="28"/>
          <w:szCs w:val="28"/>
          <w:lang w:eastAsia="ru-RU"/>
        </w:rPr>
        <w:t>Под рейдовым осмотром понимается контрольное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находящихся на территории, на которой расположено несколько контролируемых лиц.</w:t>
      </w:r>
    </w:p>
    <w:p w14:paraId="2C35D4AF" w14:textId="77777777" w:rsidR="00E41D15" w:rsidRPr="00D7515E" w:rsidRDefault="00E41D15" w:rsidP="00E41D15">
      <w:pPr>
        <w:pStyle w:val="a9"/>
        <w:numPr>
          <w:ilvl w:val="0"/>
          <w:numId w:val="9"/>
        </w:numPr>
        <w:suppressAutoHyphens w:val="0"/>
        <w:autoSpaceDE w:val="0"/>
        <w:autoSpaceDN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282D049C"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14:paraId="62168FA4" w14:textId="77777777" w:rsidR="00E41D15" w:rsidRPr="00D7515E" w:rsidRDefault="00E41D15" w:rsidP="00E41D15">
      <w:pPr>
        <w:numPr>
          <w:ilvl w:val="0"/>
          <w:numId w:val="9"/>
        </w:numPr>
        <w:tabs>
          <w:tab w:val="left" w:pos="1136"/>
        </w:tabs>
        <w:ind w:left="0" w:firstLine="680"/>
        <w:jc w:val="both"/>
        <w:rPr>
          <w:sz w:val="28"/>
          <w:szCs w:val="28"/>
          <w:lang w:eastAsia="ru-RU"/>
        </w:rPr>
      </w:pPr>
      <w:r w:rsidRPr="00D7515E">
        <w:rPr>
          <w:sz w:val="28"/>
          <w:szCs w:val="28"/>
          <w:lang w:eastAsia="ru-RU"/>
        </w:rPr>
        <w:t>Рейдовый осмотр может проводиться в форме совместного (межведомственного) контрольного мероприятия.</w:t>
      </w:r>
    </w:p>
    <w:p w14:paraId="16915E8C" w14:textId="77777777" w:rsidR="00E41D15" w:rsidRPr="00D7515E" w:rsidRDefault="00E41D15" w:rsidP="00E41D15">
      <w:pPr>
        <w:numPr>
          <w:ilvl w:val="0"/>
          <w:numId w:val="9"/>
        </w:numPr>
        <w:tabs>
          <w:tab w:val="left" w:pos="1136"/>
        </w:tabs>
        <w:ind w:left="0" w:firstLine="680"/>
        <w:jc w:val="both"/>
        <w:rPr>
          <w:sz w:val="28"/>
          <w:szCs w:val="28"/>
          <w:lang w:eastAsia="ru-RU"/>
        </w:rPr>
      </w:pPr>
      <w:r w:rsidRPr="00D7515E">
        <w:rPr>
          <w:sz w:val="28"/>
          <w:szCs w:val="28"/>
          <w:lang w:eastAsia="ru-RU"/>
        </w:rPr>
        <w:t>При проведении рейдового осмотра инспектор вправе взаимодействовать с находящимися на производственных объектах лицами.</w:t>
      </w:r>
    </w:p>
    <w:p w14:paraId="61E4DDC6" w14:textId="77777777" w:rsidR="00E41D15" w:rsidRPr="00D7515E" w:rsidRDefault="00E41D15" w:rsidP="00E41D15">
      <w:pPr>
        <w:numPr>
          <w:ilvl w:val="0"/>
          <w:numId w:val="9"/>
        </w:numPr>
        <w:tabs>
          <w:tab w:val="left" w:pos="1136"/>
        </w:tabs>
        <w:ind w:left="0" w:firstLine="680"/>
        <w:jc w:val="both"/>
        <w:rPr>
          <w:sz w:val="28"/>
          <w:szCs w:val="28"/>
        </w:rPr>
      </w:pPr>
      <w:r w:rsidRPr="00D7515E">
        <w:rPr>
          <w:sz w:val="28"/>
          <w:szCs w:val="28"/>
        </w:rPr>
        <w:t>В ходе рейдового осмотра могут совершаться следующие контрольные действия:</w:t>
      </w:r>
    </w:p>
    <w:p w14:paraId="241CE89F" w14:textId="77777777" w:rsidR="00E41D15" w:rsidRPr="00D7515E" w:rsidRDefault="00E41D15" w:rsidP="00E41D15">
      <w:pPr>
        <w:numPr>
          <w:ilvl w:val="1"/>
          <w:numId w:val="3"/>
        </w:numPr>
        <w:jc w:val="both"/>
        <w:rPr>
          <w:sz w:val="28"/>
          <w:szCs w:val="28"/>
        </w:rPr>
      </w:pPr>
      <w:r w:rsidRPr="00D7515E">
        <w:rPr>
          <w:sz w:val="28"/>
          <w:szCs w:val="28"/>
        </w:rPr>
        <w:t>осмотр;</w:t>
      </w:r>
    </w:p>
    <w:p w14:paraId="0414E0A0" w14:textId="77777777" w:rsidR="00E41D15" w:rsidRPr="00D7515E" w:rsidRDefault="00E41D15" w:rsidP="00E41D15">
      <w:pPr>
        <w:numPr>
          <w:ilvl w:val="1"/>
          <w:numId w:val="3"/>
        </w:numPr>
        <w:jc w:val="both"/>
        <w:rPr>
          <w:sz w:val="28"/>
          <w:szCs w:val="28"/>
        </w:rPr>
      </w:pPr>
      <w:r w:rsidRPr="00D7515E">
        <w:rPr>
          <w:sz w:val="28"/>
          <w:szCs w:val="28"/>
        </w:rPr>
        <w:t>опрос;</w:t>
      </w:r>
    </w:p>
    <w:p w14:paraId="2FFA0AD4" w14:textId="77777777" w:rsidR="00E41D15" w:rsidRPr="00D7515E" w:rsidRDefault="00E41D15" w:rsidP="00E41D15">
      <w:pPr>
        <w:numPr>
          <w:ilvl w:val="1"/>
          <w:numId w:val="3"/>
        </w:numPr>
        <w:jc w:val="both"/>
        <w:rPr>
          <w:sz w:val="28"/>
          <w:szCs w:val="28"/>
        </w:rPr>
      </w:pPr>
      <w:r w:rsidRPr="00D7515E">
        <w:rPr>
          <w:sz w:val="28"/>
          <w:szCs w:val="28"/>
        </w:rPr>
        <w:t>получение письменных объяснений;</w:t>
      </w:r>
    </w:p>
    <w:p w14:paraId="267E4367" w14:textId="77777777" w:rsidR="00E41D15" w:rsidRPr="00D7515E" w:rsidRDefault="00E41D15" w:rsidP="00E41D15">
      <w:pPr>
        <w:numPr>
          <w:ilvl w:val="1"/>
          <w:numId w:val="3"/>
        </w:numPr>
        <w:jc w:val="both"/>
        <w:rPr>
          <w:sz w:val="28"/>
          <w:szCs w:val="28"/>
        </w:rPr>
      </w:pPr>
      <w:r w:rsidRPr="00D7515E">
        <w:rPr>
          <w:rStyle w:val="3"/>
          <w:sz w:val="28"/>
          <w:szCs w:val="28"/>
        </w:rPr>
        <w:t>истребование документов.</w:t>
      </w:r>
    </w:p>
    <w:p w14:paraId="54EC9ED5" w14:textId="77777777" w:rsidR="00E41D15" w:rsidRPr="00D7515E" w:rsidRDefault="00E41D15" w:rsidP="00E41D15">
      <w:pPr>
        <w:numPr>
          <w:ilvl w:val="0"/>
          <w:numId w:val="9"/>
        </w:numPr>
        <w:ind w:left="0" w:firstLine="680"/>
        <w:jc w:val="both"/>
        <w:rPr>
          <w:sz w:val="28"/>
          <w:szCs w:val="28"/>
        </w:rPr>
      </w:pPr>
      <w:r w:rsidRPr="00D7515E">
        <w:rPr>
          <w:sz w:val="28"/>
          <w:szCs w:val="28"/>
        </w:rPr>
        <w:lastRenderedPageBreak/>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14:paraId="1496381C" w14:textId="77777777" w:rsidR="00E41D15" w:rsidRPr="00D7515E" w:rsidRDefault="00E41D15" w:rsidP="00E41D15">
      <w:pPr>
        <w:pStyle w:val="a9"/>
        <w:numPr>
          <w:ilvl w:val="0"/>
          <w:numId w:val="9"/>
        </w:numPr>
        <w:suppressAutoHyphens w:val="0"/>
        <w:autoSpaceDE w:val="0"/>
        <w:autoSpaceDN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w:t>
      </w:r>
    </w:p>
    <w:p w14:paraId="61F33EC5" w14:textId="77777777" w:rsidR="00E41D15" w:rsidRPr="00D7515E" w:rsidRDefault="00E41D15" w:rsidP="00E41D15">
      <w:pPr>
        <w:numPr>
          <w:ilvl w:val="0"/>
          <w:numId w:val="9"/>
        </w:numPr>
        <w:ind w:left="0" w:firstLine="680"/>
        <w:jc w:val="both"/>
        <w:rPr>
          <w:sz w:val="28"/>
          <w:szCs w:val="28"/>
        </w:rPr>
      </w:pPr>
      <w:r w:rsidRPr="00D7515E">
        <w:rPr>
          <w:sz w:val="28"/>
          <w:szCs w:val="28"/>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14:paraId="4BBBF909" w14:textId="77777777" w:rsidR="00E41D15" w:rsidRPr="00D7515E" w:rsidRDefault="00E41D15" w:rsidP="00E41D15">
      <w:pPr>
        <w:numPr>
          <w:ilvl w:val="0"/>
          <w:numId w:val="9"/>
        </w:numPr>
        <w:ind w:left="0" w:firstLine="680"/>
        <w:jc w:val="both"/>
        <w:rPr>
          <w:sz w:val="28"/>
          <w:szCs w:val="28"/>
        </w:rPr>
      </w:pPr>
      <w:r w:rsidRPr="00D7515E">
        <w:rPr>
          <w:sz w:val="28"/>
          <w:szCs w:val="28"/>
        </w:rPr>
        <w:t>В случае</w:t>
      </w:r>
      <w:proofErr w:type="gramStart"/>
      <w:r w:rsidRPr="00D7515E">
        <w:rPr>
          <w:sz w:val="28"/>
          <w:szCs w:val="28"/>
        </w:rPr>
        <w:t>,</w:t>
      </w:r>
      <w:proofErr w:type="gramEnd"/>
      <w:r w:rsidRPr="00D7515E">
        <w:rPr>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14:paraId="054DB693" w14:textId="77777777" w:rsidR="00E41D15" w:rsidRPr="00D7515E" w:rsidRDefault="00E41D15" w:rsidP="00E41D15">
      <w:pPr>
        <w:rPr>
          <w:sz w:val="28"/>
          <w:szCs w:val="28"/>
        </w:rPr>
      </w:pPr>
    </w:p>
    <w:p w14:paraId="1161D2E3" w14:textId="77777777" w:rsidR="00E41D15" w:rsidRPr="00D7515E" w:rsidRDefault="00E41D15" w:rsidP="00E41D15">
      <w:pPr>
        <w:jc w:val="center"/>
        <w:rPr>
          <w:sz w:val="28"/>
          <w:szCs w:val="28"/>
        </w:rPr>
      </w:pPr>
      <w:r w:rsidRPr="00D7515E">
        <w:rPr>
          <w:rStyle w:val="3"/>
          <w:sz w:val="28"/>
          <w:szCs w:val="28"/>
        </w:rPr>
        <w:t>Подраздел 4. Документарная проверка</w:t>
      </w:r>
    </w:p>
    <w:p w14:paraId="70E40BC1" w14:textId="77777777" w:rsidR="00E41D15" w:rsidRPr="00D7515E" w:rsidRDefault="00E41D15" w:rsidP="00E41D15">
      <w:pPr>
        <w:ind w:firstLine="720"/>
        <w:rPr>
          <w:sz w:val="28"/>
          <w:szCs w:val="28"/>
        </w:rPr>
      </w:pPr>
    </w:p>
    <w:p w14:paraId="77A3DB47"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14:paraId="64202FD9" w14:textId="77777777" w:rsidR="00E41D15" w:rsidRPr="00D7515E" w:rsidRDefault="00E41D15" w:rsidP="00E41D15">
      <w:pPr>
        <w:numPr>
          <w:ilvl w:val="0"/>
          <w:numId w:val="9"/>
        </w:numPr>
        <w:ind w:left="0" w:firstLine="680"/>
        <w:jc w:val="both"/>
        <w:rPr>
          <w:sz w:val="28"/>
          <w:szCs w:val="28"/>
          <w:lang w:eastAsia="ru-RU"/>
        </w:rPr>
      </w:pPr>
      <w:r w:rsidRPr="00D7515E">
        <w:rPr>
          <w:sz w:val="28"/>
          <w:szCs w:val="28"/>
          <w:lang w:eastAsia="ru-RU"/>
        </w:rPr>
        <w:t xml:space="preserve">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w:t>
      </w:r>
      <w:proofErr w:type="gramStart"/>
      <w:r w:rsidRPr="00D7515E">
        <w:rPr>
          <w:sz w:val="28"/>
          <w:szCs w:val="28"/>
          <w:lang w:eastAsia="ru-RU"/>
        </w:rPr>
        <w:t>результатах</w:t>
      </w:r>
      <w:proofErr w:type="gramEnd"/>
      <w:r w:rsidRPr="00D7515E">
        <w:rPr>
          <w:sz w:val="28"/>
          <w:szCs w:val="28"/>
          <w:lang w:eastAsia="ru-RU"/>
        </w:rPr>
        <w:t xml:space="preserve"> осуществленных в отношении этих контролируемых лиц, муниципального контроля.</w:t>
      </w:r>
    </w:p>
    <w:p w14:paraId="41D877D1" w14:textId="77777777" w:rsidR="00E41D15" w:rsidRPr="00D7515E" w:rsidRDefault="00E41D15" w:rsidP="00E41D15">
      <w:pPr>
        <w:numPr>
          <w:ilvl w:val="0"/>
          <w:numId w:val="9"/>
        </w:numPr>
        <w:ind w:left="0" w:firstLine="680"/>
        <w:jc w:val="both"/>
        <w:rPr>
          <w:sz w:val="28"/>
          <w:szCs w:val="28"/>
        </w:rPr>
      </w:pPr>
      <w:r w:rsidRPr="00D7515E">
        <w:rPr>
          <w:sz w:val="28"/>
          <w:szCs w:val="28"/>
        </w:rPr>
        <w:t>В ходе документарной проверки при осуществлении муниципального контроля в сфере благоустройства могут совершаться следующие контрольные действия:</w:t>
      </w:r>
    </w:p>
    <w:p w14:paraId="28795A8E" w14:textId="77777777" w:rsidR="00E41D15" w:rsidRPr="00D7515E" w:rsidRDefault="00E41D15" w:rsidP="00E41D15">
      <w:pPr>
        <w:numPr>
          <w:ilvl w:val="0"/>
          <w:numId w:val="4"/>
        </w:numPr>
        <w:tabs>
          <w:tab w:val="clear" w:pos="708"/>
          <w:tab w:val="left" w:pos="1189"/>
        </w:tabs>
        <w:ind w:hanging="140"/>
        <w:jc w:val="both"/>
        <w:rPr>
          <w:sz w:val="28"/>
          <w:szCs w:val="28"/>
        </w:rPr>
      </w:pPr>
      <w:r w:rsidRPr="00D7515E">
        <w:rPr>
          <w:sz w:val="28"/>
          <w:szCs w:val="28"/>
        </w:rPr>
        <w:t>получение письменных объяснений;</w:t>
      </w:r>
    </w:p>
    <w:p w14:paraId="5293B3F4" w14:textId="77777777" w:rsidR="00E41D15" w:rsidRPr="00D7515E" w:rsidRDefault="00E41D15" w:rsidP="00E41D15">
      <w:pPr>
        <w:numPr>
          <w:ilvl w:val="0"/>
          <w:numId w:val="4"/>
        </w:numPr>
        <w:tabs>
          <w:tab w:val="clear" w:pos="708"/>
          <w:tab w:val="left" w:pos="849"/>
          <w:tab w:val="left" w:pos="1189"/>
        </w:tabs>
        <w:ind w:left="0" w:firstLine="720"/>
        <w:jc w:val="both"/>
        <w:rPr>
          <w:sz w:val="28"/>
          <w:szCs w:val="28"/>
        </w:rPr>
      </w:pPr>
      <w:r w:rsidRPr="00D7515E">
        <w:rPr>
          <w:sz w:val="28"/>
          <w:szCs w:val="28"/>
        </w:rPr>
        <w:t>истребование документов.</w:t>
      </w:r>
    </w:p>
    <w:p w14:paraId="076B8497" w14:textId="77777777" w:rsidR="00E41D15" w:rsidRPr="00D7515E" w:rsidRDefault="00E41D15" w:rsidP="00E41D15">
      <w:pPr>
        <w:numPr>
          <w:ilvl w:val="0"/>
          <w:numId w:val="9"/>
        </w:numPr>
        <w:ind w:left="0" w:firstLine="680"/>
        <w:jc w:val="both"/>
        <w:rPr>
          <w:sz w:val="28"/>
          <w:szCs w:val="28"/>
        </w:rPr>
      </w:pPr>
      <w:r w:rsidRPr="00D7515E">
        <w:rPr>
          <w:rStyle w:val="3"/>
          <w:iCs/>
          <w:sz w:val="28"/>
          <w:szCs w:val="28"/>
        </w:rPr>
        <w:t>В случае</w:t>
      </w:r>
      <w:proofErr w:type="gramStart"/>
      <w:r w:rsidRPr="00D7515E">
        <w:rPr>
          <w:rStyle w:val="3"/>
          <w:iCs/>
          <w:sz w:val="28"/>
          <w:szCs w:val="28"/>
        </w:rPr>
        <w:t>,</w:t>
      </w:r>
      <w:proofErr w:type="gramEnd"/>
      <w:r w:rsidRPr="00D7515E">
        <w:rPr>
          <w:rStyle w:val="3"/>
          <w:iCs/>
          <w:sz w:val="28"/>
          <w:szCs w:val="28"/>
        </w:rPr>
        <w:t xml:space="preserve"> если достоверность сведений, содержащихся в документах, </w:t>
      </w:r>
      <w:r w:rsidRPr="00D7515E">
        <w:rPr>
          <w:sz w:val="28"/>
          <w:szCs w:val="28"/>
        </w:rPr>
        <w:t xml:space="preserve">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w:t>
      </w:r>
      <w:r w:rsidRPr="00D7515E">
        <w:rPr>
          <w:sz w:val="28"/>
          <w:szCs w:val="28"/>
        </w:rPr>
        <w:lastRenderedPageBreak/>
        <w:t>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14:paraId="42CA4C61" w14:textId="77777777" w:rsidR="00E41D15" w:rsidRPr="00D7515E" w:rsidRDefault="00E41D15" w:rsidP="00E41D15">
      <w:pPr>
        <w:numPr>
          <w:ilvl w:val="0"/>
          <w:numId w:val="9"/>
        </w:numPr>
        <w:ind w:left="0" w:firstLine="680"/>
        <w:jc w:val="both"/>
        <w:rPr>
          <w:sz w:val="28"/>
          <w:szCs w:val="28"/>
        </w:rPr>
      </w:pPr>
      <w:r w:rsidRPr="00D7515E">
        <w:rPr>
          <w:sz w:val="28"/>
          <w:szCs w:val="28"/>
        </w:rPr>
        <w:t>В случае</w:t>
      </w:r>
      <w:proofErr w:type="gramStart"/>
      <w:r w:rsidRPr="00D7515E">
        <w:rPr>
          <w:sz w:val="28"/>
          <w:szCs w:val="28"/>
        </w:rPr>
        <w:t>,</w:t>
      </w:r>
      <w:proofErr w:type="gramEnd"/>
      <w:r w:rsidRPr="00D7515E">
        <w:rPr>
          <w:sz w:val="28"/>
          <w:szCs w:val="28"/>
        </w:rPr>
        <w:t xml:space="preserve">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представляющее в контрольный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14:paraId="65E0EF91" w14:textId="77777777" w:rsidR="00E41D15" w:rsidRPr="00D7515E" w:rsidRDefault="00E41D15" w:rsidP="00E41D15">
      <w:pPr>
        <w:numPr>
          <w:ilvl w:val="0"/>
          <w:numId w:val="9"/>
        </w:numPr>
        <w:ind w:left="0" w:firstLine="680"/>
        <w:jc w:val="both"/>
        <w:rPr>
          <w:sz w:val="28"/>
          <w:szCs w:val="28"/>
        </w:rPr>
      </w:pPr>
      <w:r w:rsidRPr="00D7515E">
        <w:rPr>
          <w:sz w:val="28"/>
          <w:szCs w:val="28"/>
        </w:rPr>
        <w:t>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14:paraId="01536EB6" w14:textId="77777777" w:rsidR="00E41D15" w:rsidRPr="00D7515E" w:rsidRDefault="00E41D15" w:rsidP="00E41D15">
      <w:pPr>
        <w:pStyle w:val="a9"/>
        <w:numPr>
          <w:ilvl w:val="0"/>
          <w:numId w:val="9"/>
        </w:numPr>
        <w:suppressAutoHyphens w:val="0"/>
        <w:autoSpaceDE w:val="0"/>
        <w:autoSpaceDN w:val="0"/>
        <w:adjustRightInd w:val="0"/>
        <w:ind w:left="0" w:firstLine="774"/>
        <w:jc w:val="both"/>
        <w:rPr>
          <w:rFonts w:ascii="Times New Roman" w:hAnsi="Times New Roman" w:cs="Times New Roman"/>
          <w:sz w:val="28"/>
          <w:szCs w:val="28"/>
        </w:rPr>
      </w:pPr>
      <w:r w:rsidRPr="00D7515E">
        <w:rPr>
          <w:rFonts w:ascii="Times New Roman" w:hAnsi="Times New Roman" w:cs="Times New Roman"/>
          <w:sz w:val="28"/>
          <w:szCs w:val="28"/>
        </w:rPr>
        <w:t>Срок проведения документарной проверки не может превышать десять рабочих дней. 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14:paraId="78CAF835" w14:textId="77777777" w:rsidR="00E41D15" w:rsidRPr="00D7515E" w:rsidRDefault="00E41D15" w:rsidP="00E41D15">
      <w:pPr>
        <w:numPr>
          <w:ilvl w:val="0"/>
          <w:numId w:val="9"/>
        </w:numPr>
        <w:ind w:left="0" w:firstLine="680"/>
        <w:jc w:val="both"/>
        <w:rPr>
          <w:sz w:val="28"/>
          <w:szCs w:val="28"/>
        </w:rPr>
      </w:pPr>
      <w:r w:rsidRPr="00D7515E">
        <w:rPr>
          <w:sz w:val="28"/>
          <w:szCs w:val="28"/>
        </w:rPr>
        <w:t>Проведение документарной проверки, предметом которой являются сведения, составляющие государственную тайну, осуществляется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14:paraId="1DA0FD06" w14:textId="77777777" w:rsidR="00E41D15" w:rsidRPr="00D7515E" w:rsidRDefault="00E41D15" w:rsidP="00E41D15">
      <w:pPr>
        <w:pStyle w:val="a9"/>
        <w:suppressAutoHyphens w:val="0"/>
        <w:autoSpaceDE w:val="0"/>
        <w:autoSpaceDN w:val="0"/>
        <w:adjustRightInd w:val="0"/>
        <w:rPr>
          <w:rFonts w:ascii="Times New Roman" w:hAnsi="Times New Roman" w:cs="Times New Roman"/>
          <w:sz w:val="28"/>
          <w:szCs w:val="28"/>
        </w:rPr>
      </w:pPr>
    </w:p>
    <w:p w14:paraId="4417801C" w14:textId="77777777" w:rsidR="00E41D15" w:rsidRPr="00D7515E" w:rsidRDefault="00E41D15" w:rsidP="00E41D15">
      <w:pPr>
        <w:jc w:val="center"/>
        <w:rPr>
          <w:sz w:val="28"/>
          <w:szCs w:val="28"/>
        </w:rPr>
      </w:pPr>
      <w:r w:rsidRPr="00D7515E">
        <w:rPr>
          <w:sz w:val="28"/>
          <w:szCs w:val="28"/>
        </w:rPr>
        <w:t>Подраздел 5. Выездная проверка</w:t>
      </w:r>
    </w:p>
    <w:p w14:paraId="549A7D19" w14:textId="77777777" w:rsidR="00E41D15" w:rsidRPr="00D7515E" w:rsidRDefault="00E41D15" w:rsidP="00E41D15">
      <w:pPr>
        <w:jc w:val="both"/>
        <w:rPr>
          <w:sz w:val="28"/>
          <w:szCs w:val="28"/>
        </w:rPr>
      </w:pPr>
    </w:p>
    <w:p w14:paraId="45BE1A7F" w14:textId="77777777" w:rsidR="00E41D15" w:rsidRPr="00D7515E" w:rsidRDefault="00E41D15" w:rsidP="00E41D15">
      <w:pPr>
        <w:numPr>
          <w:ilvl w:val="0"/>
          <w:numId w:val="9"/>
        </w:numPr>
        <w:ind w:left="0" w:firstLine="680"/>
        <w:jc w:val="both"/>
        <w:rPr>
          <w:sz w:val="28"/>
          <w:szCs w:val="28"/>
        </w:rPr>
      </w:pPr>
      <w:r w:rsidRPr="00D7515E">
        <w:rPr>
          <w:sz w:val="28"/>
          <w:szCs w:val="28"/>
        </w:rPr>
        <w:t>Под выездной проверкой понимается комплексное контрольное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14:paraId="290B61FD" w14:textId="77777777" w:rsidR="00E41D15" w:rsidRPr="00D7515E" w:rsidRDefault="00E41D15" w:rsidP="00E41D15">
      <w:pPr>
        <w:numPr>
          <w:ilvl w:val="0"/>
          <w:numId w:val="9"/>
        </w:numPr>
        <w:ind w:left="0" w:firstLine="680"/>
        <w:jc w:val="both"/>
        <w:rPr>
          <w:sz w:val="28"/>
          <w:szCs w:val="28"/>
        </w:rPr>
      </w:pPr>
      <w:r w:rsidRPr="00D7515E">
        <w:rPr>
          <w:sz w:val="28"/>
          <w:szCs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34BAF74F" w14:textId="77777777" w:rsidR="00E41D15" w:rsidRPr="00D7515E" w:rsidRDefault="00E41D15" w:rsidP="00E41D15">
      <w:pPr>
        <w:pStyle w:val="a9"/>
        <w:numPr>
          <w:ilvl w:val="0"/>
          <w:numId w:val="9"/>
        </w:numPr>
        <w:suppressAutoHyphens w:val="0"/>
        <w:autoSpaceDE w:val="0"/>
        <w:autoSpaceDN w:val="0"/>
        <w:adjustRightInd w:val="0"/>
        <w:ind w:left="0" w:firstLine="709"/>
        <w:jc w:val="both"/>
        <w:rPr>
          <w:rFonts w:ascii="Times New Roman" w:hAnsi="Times New Roman" w:cs="Times New Roman"/>
          <w:sz w:val="28"/>
          <w:szCs w:val="28"/>
        </w:rPr>
      </w:pPr>
      <w:r w:rsidRPr="00D7515E">
        <w:rPr>
          <w:rFonts w:ascii="Times New Roman" w:hAnsi="Times New Roman" w:cs="Times New Roman"/>
          <w:sz w:val="28"/>
          <w:szCs w:val="28"/>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03AE67B9" w14:textId="77777777" w:rsidR="00E41D15" w:rsidRPr="00D7515E" w:rsidRDefault="00E41D15" w:rsidP="00E41D15">
      <w:pPr>
        <w:numPr>
          <w:ilvl w:val="0"/>
          <w:numId w:val="9"/>
        </w:numPr>
        <w:ind w:left="0" w:firstLine="680"/>
        <w:jc w:val="both"/>
        <w:rPr>
          <w:sz w:val="28"/>
          <w:szCs w:val="28"/>
        </w:rPr>
      </w:pPr>
      <w:r w:rsidRPr="00D7515E">
        <w:rPr>
          <w:sz w:val="28"/>
          <w:szCs w:val="28"/>
        </w:rPr>
        <w:t>Выездная проверка проводится в случае, если не представляется возможным:</w:t>
      </w:r>
    </w:p>
    <w:p w14:paraId="54CDC566" w14:textId="77777777" w:rsidR="00E41D15" w:rsidRPr="00D7515E" w:rsidRDefault="00E41D15" w:rsidP="00E41D15">
      <w:pPr>
        <w:tabs>
          <w:tab w:val="left" w:pos="625"/>
        </w:tabs>
        <w:ind w:firstLine="737"/>
        <w:jc w:val="both"/>
        <w:rPr>
          <w:sz w:val="28"/>
          <w:szCs w:val="28"/>
        </w:rPr>
      </w:pPr>
      <w:r w:rsidRPr="00D7515E">
        <w:rPr>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14:paraId="751AC5CC" w14:textId="77777777" w:rsidR="00E41D15" w:rsidRPr="00D7515E" w:rsidRDefault="00E41D15" w:rsidP="00E41D15">
      <w:pPr>
        <w:tabs>
          <w:tab w:val="left" w:pos="625"/>
          <w:tab w:val="left" w:pos="1075"/>
        </w:tabs>
        <w:ind w:firstLine="737"/>
        <w:jc w:val="both"/>
        <w:rPr>
          <w:sz w:val="28"/>
          <w:szCs w:val="28"/>
        </w:rPr>
      </w:pPr>
      <w:r w:rsidRPr="00D7515E">
        <w:rPr>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91 настоящего Положения место и совершения необходимых контрольных действий, предусмотренных в рамках иного вида контрольных мероприятий.</w:t>
      </w:r>
    </w:p>
    <w:p w14:paraId="1F232AF5" w14:textId="77777777" w:rsidR="00E41D15" w:rsidRPr="00D7515E" w:rsidRDefault="00E41D15" w:rsidP="00E41D15">
      <w:pPr>
        <w:suppressAutoHyphens w:val="0"/>
        <w:autoSpaceDE w:val="0"/>
        <w:autoSpaceDN w:val="0"/>
        <w:adjustRightInd w:val="0"/>
        <w:ind w:firstLine="709"/>
        <w:jc w:val="both"/>
        <w:rPr>
          <w:sz w:val="28"/>
          <w:szCs w:val="28"/>
          <w:lang w:eastAsia="ru-RU"/>
        </w:rPr>
      </w:pPr>
      <w:r w:rsidRPr="00D7515E">
        <w:rPr>
          <w:sz w:val="28"/>
          <w:szCs w:val="28"/>
        </w:rPr>
        <w:t xml:space="preserve">123. </w:t>
      </w:r>
      <w:r w:rsidRPr="00D7515E">
        <w:rPr>
          <w:sz w:val="28"/>
          <w:szCs w:val="28"/>
          <w:lang w:eastAsia="ru-RU"/>
        </w:rPr>
        <w:t>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пунктами 85-91 настоящего Положения.</w:t>
      </w:r>
    </w:p>
    <w:p w14:paraId="2333B89F" w14:textId="77777777" w:rsidR="00E41D15" w:rsidRPr="00D7515E" w:rsidRDefault="00E41D15" w:rsidP="00E41D15">
      <w:pPr>
        <w:numPr>
          <w:ilvl w:val="0"/>
          <w:numId w:val="10"/>
        </w:numPr>
        <w:ind w:left="0" w:firstLine="680"/>
        <w:jc w:val="both"/>
        <w:rPr>
          <w:sz w:val="28"/>
          <w:szCs w:val="28"/>
        </w:rPr>
      </w:pPr>
      <w:r w:rsidRPr="00D7515E">
        <w:rPr>
          <w:sz w:val="28"/>
          <w:szCs w:val="28"/>
        </w:rPr>
        <w:t>Срок проведения выездной проверки не может превышать десять рабочих дней.</w:t>
      </w:r>
    </w:p>
    <w:p w14:paraId="123E6768" w14:textId="77777777" w:rsidR="00E41D15" w:rsidRPr="00D7515E" w:rsidRDefault="00E41D15" w:rsidP="00E41D15">
      <w:pPr>
        <w:numPr>
          <w:ilvl w:val="0"/>
          <w:numId w:val="10"/>
        </w:numPr>
        <w:ind w:left="0" w:firstLine="680"/>
        <w:jc w:val="both"/>
        <w:rPr>
          <w:sz w:val="28"/>
          <w:szCs w:val="28"/>
        </w:rPr>
      </w:pPr>
      <w:r w:rsidRPr="00D7515E">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D7515E">
        <w:rPr>
          <w:sz w:val="28"/>
          <w:szCs w:val="28"/>
        </w:rPr>
        <w:t>микропредприятия</w:t>
      </w:r>
      <w:proofErr w:type="spellEnd"/>
      <w:r w:rsidRPr="00D7515E">
        <w:rPr>
          <w:sz w:val="28"/>
          <w:szCs w:val="28"/>
        </w:rPr>
        <w:t>.</w:t>
      </w:r>
    </w:p>
    <w:p w14:paraId="7F11CABB" w14:textId="77777777" w:rsidR="00E41D15" w:rsidRPr="00D7515E" w:rsidRDefault="00E41D15" w:rsidP="00E41D15">
      <w:pPr>
        <w:numPr>
          <w:ilvl w:val="0"/>
          <w:numId w:val="10"/>
        </w:numPr>
        <w:ind w:left="0" w:firstLine="680"/>
        <w:jc w:val="both"/>
        <w:rPr>
          <w:sz w:val="28"/>
          <w:szCs w:val="28"/>
        </w:rPr>
      </w:pPr>
      <w:r w:rsidRPr="00D7515E">
        <w:rPr>
          <w:sz w:val="28"/>
          <w:szCs w:val="28"/>
        </w:rPr>
        <w:t>В ходе выездной проверки при осуществлении муниципального контроля в сфере благоустройства могут совершаться следующие контрольные действия:</w:t>
      </w:r>
    </w:p>
    <w:p w14:paraId="689B72D9" w14:textId="77777777" w:rsidR="00E41D15" w:rsidRPr="00D7515E" w:rsidRDefault="00E41D15" w:rsidP="00E41D15">
      <w:pPr>
        <w:numPr>
          <w:ilvl w:val="0"/>
          <w:numId w:val="5"/>
        </w:numPr>
        <w:tabs>
          <w:tab w:val="clear" w:pos="708"/>
          <w:tab w:val="left" w:pos="1138"/>
        </w:tabs>
        <w:ind w:hanging="140"/>
        <w:jc w:val="both"/>
        <w:rPr>
          <w:sz w:val="28"/>
          <w:szCs w:val="28"/>
        </w:rPr>
      </w:pPr>
      <w:r w:rsidRPr="00D7515E">
        <w:rPr>
          <w:sz w:val="28"/>
          <w:szCs w:val="28"/>
        </w:rPr>
        <w:t>осмотр;</w:t>
      </w:r>
    </w:p>
    <w:p w14:paraId="2E91E5E5" w14:textId="77777777" w:rsidR="00E41D15" w:rsidRPr="00D7515E" w:rsidRDefault="00E41D15" w:rsidP="00E41D15">
      <w:pPr>
        <w:numPr>
          <w:ilvl w:val="0"/>
          <w:numId w:val="5"/>
        </w:numPr>
        <w:tabs>
          <w:tab w:val="clear" w:pos="708"/>
          <w:tab w:val="left" w:pos="1138"/>
        </w:tabs>
        <w:ind w:left="0" w:firstLine="737"/>
        <w:jc w:val="both"/>
        <w:rPr>
          <w:sz w:val="28"/>
          <w:szCs w:val="28"/>
        </w:rPr>
      </w:pPr>
      <w:r w:rsidRPr="00D7515E">
        <w:rPr>
          <w:sz w:val="28"/>
          <w:szCs w:val="28"/>
        </w:rPr>
        <w:t>опрос;</w:t>
      </w:r>
    </w:p>
    <w:p w14:paraId="2E2D4DB8" w14:textId="77777777" w:rsidR="00E41D15" w:rsidRPr="00D7515E" w:rsidRDefault="00E41D15" w:rsidP="00E41D15">
      <w:pPr>
        <w:numPr>
          <w:ilvl w:val="0"/>
          <w:numId w:val="5"/>
        </w:numPr>
        <w:tabs>
          <w:tab w:val="clear" w:pos="708"/>
          <w:tab w:val="left" w:pos="1138"/>
        </w:tabs>
        <w:ind w:left="0" w:firstLine="737"/>
        <w:jc w:val="both"/>
        <w:rPr>
          <w:sz w:val="28"/>
          <w:szCs w:val="28"/>
        </w:rPr>
      </w:pPr>
      <w:r w:rsidRPr="00D7515E">
        <w:rPr>
          <w:sz w:val="28"/>
          <w:szCs w:val="28"/>
        </w:rPr>
        <w:t>получение письменных объяснений;</w:t>
      </w:r>
    </w:p>
    <w:p w14:paraId="1B0B6948" w14:textId="77777777" w:rsidR="00E41D15" w:rsidRPr="00D7515E" w:rsidRDefault="00E41D15" w:rsidP="00E41D15">
      <w:pPr>
        <w:numPr>
          <w:ilvl w:val="0"/>
          <w:numId w:val="5"/>
        </w:numPr>
        <w:tabs>
          <w:tab w:val="clear" w:pos="708"/>
          <w:tab w:val="left" w:pos="1138"/>
        </w:tabs>
        <w:ind w:left="0" w:firstLine="737"/>
        <w:jc w:val="both"/>
        <w:rPr>
          <w:sz w:val="28"/>
          <w:szCs w:val="28"/>
        </w:rPr>
      </w:pPr>
      <w:r w:rsidRPr="00D7515E">
        <w:rPr>
          <w:sz w:val="28"/>
          <w:szCs w:val="28"/>
        </w:rPr>
        <w:t>истребование документов;</w:t>
      </w:r>
    </w:p>
    <w:p w14:paraId="1FD2B60A" w14:textId="77777777" w:rsidR="00E41D15" w:rsidRPr="00D7515E" w:rsidRDefault="00E41D15" w:rsidP="00E41D15">
      <w:pPr>
        <w:numPr>
          <w:ilvl w:val="0"/>
          <w:numId w:val="5"/>
        </w:numPr>
        <w:tabs>
          <w:tab w:val="clear" w:pos="708"/>
          <w:tab w:val="left" w:pos="1138"/>
        </w:tabs>
        <w:ind w:left="0" w:firstLine="737"/>
        <w:jc w:val="both"/>
        <w:rPr>
          <w:sz w:val="28"/>
          <w:szCs w:val="28"/>
        </w:rPr>
      </w:pPr>
      <w:r w:rsidRPr="00D7515E">
        <w:rPr>
          <w:rStyle w:val="3"/>
          <w:sz w:val="28"/>
          <w:szCs w:val="28"/>
        </w:rPr>
        <w:t>экспертиза.</w:t>
      </w:r>
    </w:p>
    <w:p w14:paraId="719E7106" w14:textId="77777777" w:rsidR="00E41D15" w:rsidRPr="00D7515E" w:rsidRDefault="00E41D15" w:rsidP="00E41D15">
      <w:pPr>
        <w:ind w:firstLine="720"/>
        <w:jc w:val="center"/>
        <w:rPr>
          <w:sz w:val="28"/>
          <w:szCs w:val="28"/>
        </w:rPr>
      </w:pPr>
    </w:p>
    <w:p w14:paraId="6662F9C0" w14:textId="77777777" w:rsidR="00E41D15" w:rsidRPr="00D7515E" w:rsidRDefault="00E41D15" w:rsidP="00E41D15">
      <w:pPr>
        <w:tabs>
          <w:tab w:val="left" w:pos="849"/>
        </w:tabs>
        <w:ind w:firstLine="720"/>
        <w:jc w:val="center"/>
        <w:rPr>
          <w:bCs/>
          <w:sz w:val="28"/>
          <w:szCs w:val="28"/>
        </w:rPr>
      </w:pPr>
      <w:r w:rsidRPr="00D7515E">
        <w:rPr>
          <w:bCs/>
          <w:sz w:val="28"/>
          <w:szCs w:val="28"/>
        </w:rPr>
        <w:lastRenderedPageBreak/>
        <w:t>Подраздел 6. Наблюдение за соблюдением обязательных требований</w:t>
      </w:r>
    </w:p>
    <w:p w14:paraId="7E141D47" w14:textId="77777777" w:rsidR="00E41D15" w:rsidRPr="00D7515E" w:rsidRDefault="00E41D15" w:rsidP="00E41D15">
      <w:pPr>
        <w:tabs>
          <w:tab w:val="left" w:pos="849"/>
        </w:tabs>
        <w:ind w:firstLine="720"/>
        <w:jc w:val="center"/>
        <w:rPr>
          <w:sz w:val="28"/>
          <w:szCs w:val="28"/>
        </w:rPr>
      </w:pPr>
    </w:p>
    <w:p w14:paraId="64B42786" w14:textId="77777777" w:rsidR="00E41D15" w:rsidRPr="00D7515E" w:rsidRDefault="00E41D15" w:rsidP="00E41D15">
      <w:pPr>
        <w:numPr>
          <w:ilvl w:val="0"/>
          <w:numId w:val="10"/>
        </w:numPr>
        <w:ind w:left="0" w:firstLine="680"/>
        <w:jc w:val="both"/>
        <w:rPr>
          <w:sz w:val="28"/>
          <w:szCs w:val="28"/>
        </w:rPr>
      </w:pPr>
      <w:r w:rsidRPr="00D7515E">
        <w:rPr>
          <w:sz w:val="28"/>
          <w:szCs w:val="28"/>
        </w:rPr>
        <w:t>В соответствии со статьей 74 Закона № 248 - ФЗ под наблюдением за соблюдением обязательных требований (мониторингом безопасности) понимается анализ данных об объектах контроля, имеющихся у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14:paraId="6E5D2DBF" w14:textId="77777777" w:rsidR="00E41D15" w:rsidRPr="00D7515E" w:rsidRDefault="00E41D15" w:rsidP="00E41D15">
      <w:pPr>
        <w:numPr>
          <w:ilvl w:val="0"/>
          <w:numId w:val="10"/>
        </w:numPr>
        <w:ind w:left="0" w:firstLine="680"/>
        <w:jc w:val="both"/>
        <w:rPr>
          <w:sz w:val="28"/>
          <w:szCs w:val="28"/>
        </w:rPr>
      </w:pPr>
      <w:r w:rsidRPr="00D7515E">
        <w:rPr>
          <w:sz w:val="28"/>
          <w:szCs w:val="28"/>
        </w:rPr>
        <w:t>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14:paraId="07B0F213" w14:textId="77777777" w:rsidR="00E41D15" w:rsidRPr="00D7515E" w:rsidRDefault="00E41D15" w:rsidP="00E41D15">
      <w:pPr>
        <w:numPr>
          <w:ilvl w:val="0"/>
          <w:numId w:val="10"/>
        </w:numPr>
        <w:ind w:left="0" w:firstLine="680"/>
        <w:jc w:val="both"/>
        <w:rPr>
          <w:sz w:val="28"/>
          <w:szCs w:val="28"/>
        </w:rPr>
      </w:pPr>
      <w:r w:rsidRPr="00D7515E">
        <w:rPr>
          <w:sz w:val="28"/>
          <w:szCs w:val="28"/>
        </w:rPr>
        <w:t>Выявленные в ходе наблюдения за соблюдением обязательных требований (мониторинга безопасности) сведения о причинении вреда (ущерба) или об угрозе причинения вреда (ущерба) охраняемым законом ценностям направляются уполномоченному должностному лицу Администрации для принятия решений в соответствии со статьей 60 Закона № 248 - ФЗ.</w:t>
      </w:r>
    </w:p>
    <w:p w14:paraId="2A4375C8" w14:textId="77777777" w:rsidR="00E41D15" w:rsidRPr="00D7515E" w:rsidRDefault="00E41D15" w:rsidP="00E41D15">
      <w:pPr>
        <w:numPr>
          <w:ilvl w:val="0"/>
          <w:numId w:val="10"/>
        </w:numPr>
        <w:ind w:left="0" w:firstLine="680"/>
        <w:jc w:val="both"/>
        <w:rPr>
          <w:sz w:val="28"/>
          <w:szCs w:val="28"/>
        </w:rPr>
      </w:pPr>
      <w:r w:rsidRPr="00D7515E">
        <w:rPr>
          <w:sz w:val="28"/>
          <w:szCs w:val="28"/>
        </w:rPr>
        <w:t>В соответствии со статьей 16 Закона № 131 - ФЗ при осуществлении муниципального контроля в сфере благоустройства может выдаваться предписание об устранении нарушений обязательных требований, выявленных в ходе наблюдения за соблюдением обязательных требований (мониторинга безопасности).</w:t>
      </w:r>
    </w:p>
    <w:p w14:paraId="790A39F1" w14:textId="77777777" w:rsidR="00E41D15" w:rsidRPr="00D7515E" w:rsidRDefault="00E41D15" w:rsidP="00E41D15">
      <w:pPr>
        <w:tabs>
          <w:tab w:val="left" w:pos="849"/>
        </w:tabs>
        <w:ind w:firstLine="720"/>
        <w:jc w:val="center"/>
        <w:rPr>
          <w:bCs/>
          <w:sz w:val="28"/>
          <w:szCs w:val="28"/>
        </w:rPr>
      </w:pPr>
    </w:p>
    <w:p w14:paraId="185DCCE9" w14:textId="77777777" w:rsidR="00E41D15" w:rsidRPr="00D7515E" w:rsidRDefault="00E41D15" w:rsidP="00E41D15">
      <w:pPr>
        <w:pStyle w:val="a9"/>
        <w:ind w:left="0"/>
        <w:contextualSpacing/>
        <w:jc w:val="center"/>
        <w:rPr>
          <w:rFonts w:ascii="Times New Roman" w:hAnsi="Times New Roman" w:cs="Times New Roman"/>
          <w:sz w:val="28"/>
          <w:szCs w:val="28"/>
        </w:rPr>
      </w:pPr>
      <w:r w:rsidRPr="00D7515E">
        <w:rPr>
          <w:rStyle w:val="3"/>
          <w:rFonts w:ascii="Times New Roman" w:hAnsi="Times New Roman" w:cs="Times New Roman"/>
          <w:bCs/>
          <w:sz w:val="28"/>
          <w:szCs w:val="28"/>
        </w:rPr>
        <w:t>Подраздел 6.</w:t>
      </w:r>
      <w:r w:rsidRPr="00D7515E">
        <w:rPr>
          <w:rStyle w:val="3"/>
          <w:rFonts w:ascii="Times New Roman" w:hAnsi="Times New Roman" w:cs="Times New Roman"/>
          <w:sz w:val="28"/>
          <w:szCs w:val="28"/>
        </w:rPr>
        <w:t xml:space="preserve"> Выездное обследование</w:t>
      </w:r>
    </w:p>
    <w:p w14:paraId="618AD1F2" w14:textId="77777777" w:rsidR="00E41D15" w:rsidRPr="00D7515E" w:rsidRDefault="00E41D15" w:rsidP="00E41D15">
      <w:pPr>
        <w:pStyle w:val="a9"/>
        <w:ind w:left="0"/>
        <w:contextualSpacing/>
        <w:jc w:val="center"/>
        <w:rPr>
          <w:rFonts w:ascii="Times New Roman" w:hAnsi="Times New Roman" w:cs="Times New Roman"/>
          <w:sz w:val="28"/>
          <w:szCs w:val="28"/>
        </w:rPr>
      </w:pPr>
    </w:p>
    <w:p w14:paraId="25A51FCF" w14:textId="77777777" w:rsidR="00E41D15" w:rsidRPr="00D7515E" w:rsidRDefault="00E41D15" w:rsidP="00E41D15">
      <w:pPr>
        <w:numPr>
          <w:ilvl w:val="0"/>
          <w:numId w:val="10"/>
        </w:numPr>
        <w:ind w:left="0" w:firstLine="680"/>
        <w:jc w:val="both"/>
        <w:rPr>
          <w:sz w:val="28"/>
          <w:szCs w:val="28"/>
        </w:rPr>
      </w:pPr>
      <w:r w:rsidRPr="00D7515E">
        <w:rPr>
          <w:sz w:val="28"/>
          <w:szCs w:val="28"/>
        </w:rPr>
        <w:t xml:space="preserve"> Под выездным обследованием понимается контрольное мероприятие, проводимое в целях оценки соблюдения контролируемыми лицами обязательных требований.</w:t>
      </w:r>
    </w:p>
    <w:p w14:paraId="4AC21B72" w14:textId="77777777" w:rsidR="00E41D15" w:rsidRPr="00D7515E" w:rsidRDefault="00E41D15" w:rsidP="00E41D15">
      <w:pPr>
        <w:numPr>
          <w:ilvl w:val="0"/>
          <w:numId w:val="10"/>
        </w:numPr>
        <w:ind w:left="0" w:firstLine="680"/>
        <w:jc w:val="both"/>
        <w:rPr>
          <w:sz w:val="28"/>
          <w:szCs w:val="28"/>
        </w:rPr>
      </w:pPr>
      <w:r w:rsidRPr="00D7515E">
        <w:rPr>
          <w:sz w:val="28"/>
          <w:szCs w:val="28"/>
        </w:rPr>
        <w:t>Выездное обследование проводится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13A3B6B0" w14:textId="77777777" w:rsidR="00E41D15" w:rsidRPr="00D7515E" w:rsidRDefault="00E41D15" w:rsidP="00E41D15">
      <w:pPr>
        <w:numPr>
          <w:ilvl w:val="0"/>
          <w:numId w:val="10"/>
        </w:numPr>
        <w:ind w:left="0" w:firstLine="680"/>
        <w:jc w:val="both"/>
        <w:rPr>
          <w:sz w:val="28"/>
          <w:szCs w:val="28"/>
        </w:rPr>
      </w:pPr>
      <w:r w:rsidRPr="00D7515E">
        <w:rPr>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14:paraId="0AA4425A" w14:textId="77777777" w:rsidR="00E41D15" w:rsidRPr="00D7515E" w:rsidRDefault="00E41D15" w:rsidP="00E41D15">
      <w:pPr>
        <w:numPr>
          <w:ilvl w:val="0"/>
          <w:numId w:val="10"/>
        </w:numPr>
        <w:ind w:left="0" w:firstLine="680"/>
        <w:jc w:val="both"/>
        <w:rPr>
          <w:sz w:val="28"/>
          <w:szCs w:val="28"/>
        </w:rPr>
      </w:pPr>
      <w:r w:rsidRPr="00D7515E">
        <w:rPr>
          <w:sz w:val="28"/>
          <w:szCs w:val="28"/>
        </w:rPr>
        <w:t>Выездное обследование проводится без информирования контролируемого лица.</w:t>
      </w:r>
    </w:p>
    <w:p w14:paraId="5A9223F3" w14:textId="77777777" w:rsidR="00E41D15" w:rsidRPr="00D7515E" w:rsidRDefault="00E41D15" w:rsidP="00E41D15">
      <w:pPr>
        <w:pStyle w:val="a9"/>
        <w:numPr>
          <w:ilvl w:val="0"/>
          <w:numId w:val="10"/>
        </w:numPr>
        <w:suppressAutoHyphens w:val="0"/>
        <w:autoSpaceDE w:val="0"/>
        <w:adjustRightInd w:val="0"/>
        <w:ind w:left="0" w:firstLine="709"/>
        <w:jc w:val="both"/>
        <w:rPr>
          <w:rFonts w:ascii="Times New Roman" w:eastAsia="SimSun" w:hAnsi="Times New Roman" w:cs="Times New Roman"/>
          <w:sz w:val="28"/>
          <w:szCs w:val="28"/>
        </w:rPr>
      </w:pPr>
      <w:r w:rsidRPr="00D7515E">
        <w:rPr>
          <w:rFonts w:ascii="Times New Roman" w:eastAsia="SimSun" w:hAnsi="Times New Roman" w:cs="Times New Roman"/>
          <w:sz w:val="28"/>
          <w:szCs w:val="28"/>
        </w:rPr>
        <w:t xml:space="preserve"> </w:t>
      </w:r>
      <w:proofErr w:type="gramStart"/>
      <w:r w:rsidRPr="00D7515E">
        <w:rPr>
          <w:rFonts w:ascii="Times New Roman" w:eastAsia="SimSun" w:hAnsi="Times New Roman" w:cs="Times New Roman"/>
          <w:sz w:val="28"/>
          <w:szCs w:val="28"/>
        </w:rPr>
        <w:t xml:space="preserve">По результатам проведения выездного обследования не может быть принято решение о принятии мер по недопущению причинения вреда (ущерба) охраняемым законом ценностям или прекращению его причинения вплоть до </w:t>
      </w:r>
      <w:r w:rsidRPr="00D7515E">
        <w:rPr>
          <w:rFonts w:ascii="Times New Roman" w:eastAsia="SimSun" w:hAnsi="Times New Roman" w:cs="Times New Roman"/>
          <w:sz w:val="28"/>
          <w:szCs w:val="28"/>
        </w:rPr>
        <w:lastRenderedPageBreak/>
        <w:t>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w:t>
      </w:r>
      <w:proofErr w:type="gramEnd"/>
      <w:r w:rsidRPr="00D7515E">
        <w:rPr>
          <w:rFonts w:ascii="Times New Roman" w:eastAsia="SimSun" w:hAnsi="Times New Roman" w:cs="Times New Roman"/>
          <w:sz w:val="28"/>
          <w:szCs w:val="28"/>
        </w:rPr>
        <w:t xml:space="preserve"> </w:t>
      </w:r>
      <w:proofErr w:type="gramStart"/>
      <w:r w:rsidRPr="00D7515E">
        <w:rPr>
          <w:rFonts w:ascii="Times New Roman" w:eastAsia="SimSun" w:hAnsi="Times New Roman" w:cs="Times New Roman"/>
          <w:sz w:val="28"/>
          <w:szCs w:val="28"/>
        </w:rPr>
        <w:t>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w:t>
      </w:r>
      <w:proofErr w:type="gramEnd"/>
      <w:r w:rsidRPr="00D7515E">
        <w:rPr>
          <w:rFonts w:ascii="Times New Roman" w:eastAsia="SimSun" w:hAnsi="Times New Roman" w:cs="Times New Roman"/>
          <w:sz w:val="28"/>
          <w:szCs w:val="28"/>
        </w:rPr>
        <w:t xml:space="preserve">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337A1664" w14:textId="77777777" w:rsidR="00E41D15" w:rsidRPr="00D7515E" w:rsidRDefault="00E41D15" w:rsidP="00E41D15">
      <w:pPr>
        <w:ind w:firstLine="709"/>
        <w:jc w:val="both"/>
        <w:rPr>
          <w:sz w:val="28"/>
          <w:szCs w:val="28"/>
        </w:rPr>
      </w:pPr>
      <w:r w:rsidRPr="00D7515E">
        <w:rPr>
          <w:rFonts w:eastAsia="SimSun"/>
          <w:sz w:val="28"/>
          <w:szCs w:val="28"/>
        </w:rPr>
        <w:t>Если в рамках выездного обследования выявлены признаки нарушений обязательных требований контролируемым лицом, контрольный (</w:t>
      </w:r>
      <w:proofErr w:type="gramStart"/>
      <w:r w:rsidRPr="00D7515E">
        <w:rPr>
          <w:rFonts w:eastAsia="SimSun"/>
          <w:sz w:val="28"/>
          <w:szCs w:val="28"/>
        </w:rPr>
        <w:t xml:space="preserve">надзорный) </w:t>
      </w:r>
      <w:proofErr w:type="gramEnd"/>
      <w:r w:rsidRPr="00D7515E">
        <w:rPr>
          <w:rFonts w:eastAsia="SimSun"/>
          <w:sz w:val="28"/>
          <w:szCs w:val="28"/>
        </w:rPr>
        <w:t>орган обязан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14:paraId="6DB9D07E" w14:textId="77777777" w:rsidR="00E41D15" w:rsidRPr="00D7515E" w:rsidRDefault="00E41D15" w:rsidP="00E41D15">
      <w:pPr>
        <w:numPr>
          <w:ilvl w:val="0"/>
          <w:numId w:val="10"/>
        </w:numPr>
        <w:ind w:left="0" w:firstLine="680"/>
        <w:jc w:val="both"/>
        <w:rPr>
          <w:sz w:val="28"/>
          <w:szCs w:val="28"/>
        </w:rPr>
      </w:pPr>
      <w:r w:rsidRPr="00D7515E">
        <w:rPr>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14:paraId="0C806DA2" w14:textId="77777777" w:rsidR="00E41D15" w:rsidRPr="00D7515E" w:rsidRDefault="00E41D15" w:rsidP="00E41D15">
      <w:pPr>
        <w:tabs>
          <w:tab w:val="left" w:pos="114"/>
        </w:tabs>
        <w:ind w:left="735"/>
        <w:jc w:val="center"/>
        <w:rPr>
          <w:sz w:val="28"/>
          <w:szCs w:val="28"/>
        </w:rPr>
      </w:pPr>
    </w:p>
    <w:p w14:paraId="35FA9D12" w14:textId="77777777" w:rsidR="00E41D15" w:rsidRPr="00D7515E" w:rsidRDefault="00E41D15" w:rsidP="00E41D15">
      <w:pPr>
        <w:tabs>
          <w:tab w:val="left" w:pos="114"/>
        </w:tabs>
        <w:ind w:left="735"/>
        <w:jc w:val="center"/>
        <w:rPr>
          <w:sz w:val="28"/>
          <w:szCs w:val="28"/>
        </w:rPr>
      </w:pPr>
      <w:r w:rsidRPr="00D7515E">
        <w:rPr>
          <w:sz w:val="28"/>
          <w:szCs w:val="28"/>
        </w:rPr>
        <w:t>Подраздел 7. Проверочные листы</w:t>
      </w:r>
    </w:p>
    <w:p w14:paraId="6A687E5F" w14:textId="77777777" w:rsidR="00E41D15" w:rsidRPr="00D7515E" w:rsidRDefault="00E41D15" w:rsidP="00E41D15">
      <w:pPr>
        <w:tabs>
          <w:tab w:val="left" w:pos="114"/>
        </w:tabs>
        <w:ind w:left="735"/>
        <w:rPr>
          <w:sz w:val="28"/>
          <w:szCs w:val="28"/>
        </w:rPr>
      </w:pPr>
    </w:p>
    <w:p w14:paraId="45C5039D" w14:textId="77777777" w:rsidR="00E41D15" w:rsidRPr="00D7515E" w:rsidRDefault="00E41D15" w:rsidP="00E41D15">
      <w:pPr>
        <w:numPr>
          <w:ilvl w:val="0"/>
          <w:numId w:val="10"/>
        </w:numPr>
        <w:ind w:left="0" w:firstLine="680"/>
        <w:jc w:val="both"/>
        <w:rPr>
          <w:sz w:val="28"/>
          <w:szCs w:val="28"/>
        </w:rPr>
      </w:pPr>
      <w:r w:rsidRPr="00D7515E">
        <w:rPr>
          <w:sz w:val="28"/>
          <w:szCs w:val="28"/>
        </w:rPr>
        <w:t>В целях снижения рисков причинения вреда (ущерба) на объектах контроля и оптимизации проведения контрольных мероприятий контрольный орган формирует и утверждает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w:t>
      </w:r>
    </w:p>
    <w:p w14:paraId="3228769A" w14:textId="77777777" w:rsidR="00E41D15" w:rsidRPr="00D7515E" w:rsidRDefault="00E41D15" w:rsidP="00E41D15">
      <w:pPr>
        <w:numPr>
          <w:ilvl w:val="0"/>
          <w:numId w:val="10"/>
        </w:numPr>
        <w:ind w:left="0" w:firstLine="680"/>
        <w:jc w:val="both"/>
        <w:rPr>
          <w:sz w:val="28"/>
          <w:szCs w:val="28"/>
        </w:rPr>
      </w:pPr>
      <w:r w:rsidRPr="00D7515E">
        <w:rPr>
          <w:sz w:val="28"/>
          <w:szCs w:val="28"/>
        </w:rPr>
        <w:t>Проверочные листы подлежат обязательному применению при осуществлении следующих плановых контрольных мероприятий: а) рейдовый осмотр; б) выездная проверка.</w:t>
      </w:r>
    </w:p>
    <w:p w14:paraId="555AC03F" w14:textId="77777777" w:rsidR="00E41D15" w:rsidRPr="00D7515E" w:rsidRDefault="00E41D15" w:rsidP="00E41D15">
      <w:pPr>
        <w:numPr>
          <w:ilvl w:val="0"/>
          <w:numId w:val="10"/>
        </w:numPr>
        <w:ind w:left="0" w:firstLine="680"/>
        <w:jc w:val="both"/>
        <w:rPr>
          <w:sz w:val="28"/>
          <w:szCs w:val="28"/>
        </w:rPr>
      </w:pPr>
      <w:r w:rsidRPr="00D7515E">
        <w:rPr>
          <w:sz w:val="28"/>
          <w:szCs w:val="28"/>
        </w:rPr>
        <w:t xml:space="preserve">Контрольный орган вправе применять проверочные листы при проведении иных плановых контрольных мероприятий, внеплановых контрольных мероприятий: а) наблюдение за соблюдением обязательных требований; б) выездное обследование) (за исключением контрольного мероприятия, основанием, для проведения которого является истечение срока </w:t>
      </w:r>
      <w:r w:rsidRPr="00D7515E">
        <w:rPr>
          <w:sz w:val="28"/>
          <w:szCs w:val="28"/>
        </w:rPr>
        <w:lastRenderedPageBreak/>
        <w:t>исполнения решения контрольного органа об устранении выявленного нарушения обязательных требований), а также контрольных мероприятий на основании программы проверок.</w:t>
      </w:r>
    </w:p>
    <w:p w14:paraId="158E039C" w14:textId="2EAD7D23" w:rsidR="00E41D15" w:rsidRPr="00D7515E" w:rsidRDefault="00E41D15" w:rsidP="00E41D15">
      <w:pPr>
        <w:numPr>
          <w:ilvl w:val="0"/>
          <w:numId w:val="10"/>
        </w:numPr>
        <w:ind w:left="0" w:firstLine="680"/>
        <w:jc w:val="both"/>
        <w:rPr>
          <w:sz w:val="28"/>
          <w:szCs w:val="28"/>
        </w:rPr>
      </w:pPr>
      <w:r w:rsidRPr="00D7515E">
        <w:rPr>
          <w:sz w:val="28"/>
          <w:szCs w:val="28"/>
        </w:rPr>
        <w:t>Формы проверочных листов утверждаются нормативным правовым актом администрации</w:t>
      </w:r>
      <w:r w:rsidR="00B00EBD">
        <w:rPr>
          <w:sz w:val="28"/>
          <w:szCs w:val="28"/>
        </w:rPr>
        <w:t xml:space="preserve"> Байкаловского сельского поселения</w:t>
      </w:r>
      <w:r w:rsidRPr="00D7515E">
        <w:rPr>
          <w:sz w:val="28"/>
          <w:szCs w:val="28"/>
        </w:rPr>
        <w:t xml:space="preserve"> в соответствии с требованиями Постановления Правительства РФ от 27 октября 2021 года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w:t>
      </w:r>
    </w:p>
    <w:p w14:paraId="042D3F88" w14:textId="77777777" w:rsidR="00E41D15" w:rsidRPr="00D7515E" w:rsidRDefault="00E41D15" w:rsidP="00E41D15">
      <w:pPr>
        <w:numPr>
          <w:ilvl w:val="0"/>
          <w:numId w:val="10"/>
        </w:numPr>
        <w:ind w:left="0" w:firstLine="680"/>
        <w:jc w:val="both"/>
        <w:rPr>
          <w:sz w:val="28"/>
          <w:szCs w:val="28"/>
        </w:rPr>
      </w:pPr>
      <w:r w:rsidRPr="00D7515E">
        <w:rPr>
          <w:sz w:val="28"/>
          <w:szCs w:val="28"/>
        </w:rPr>
        <w:t>Формы проверочных листов после дня их официального опубликования подлежат размещению на официальном сайте контрольного органа в сети «Интернет» и внесению в единый реестр видов муниципального контроля.</w:t>
      </w:r>
    </w:p>
    <w:p w14:paraId="56EAFF4C" w14:textId="77777777" w:rsidR="00E41D15" w:rsidRPr="00D7515E" w:rsidRDefault="00E41D15" w:rsidP="00E41D15">
      <w:pPr>
        <w:jc w:val="both"/>
        <w:rPr>
          <w:sz w:val="28"/>
          <w:szCs w:val="28"/>
        </w:rPr>
      </w:pPr>
    </w:p>
    <w:p w14:paraId="1050FDF9" w14:textId="77777777" w:rsidR="00E41D15" w:rsidRPr="00D7515E" w:rsidRDefault="00E41D15" w:rsidP="00E41D15">
      <w:pPr>
        <w:widowControl w:val="0"/>
        <w:autoSpaceDE w:val="0"/>
        <w:jc w:val="center"/>
        <w:rPr>
          <w:sz w:val="28"/>
          <w:szCs w:val="28"/>
        </w:rPr>
      </w:pPr>
      <w:r w:rsidRPr="00D7515E">
        <w:rPr>
          <w:rStyle w:val="3"/>
          <w:sz w:val="28"/>
          <w:szCs w:val="28"/>
        </w:rPr>
        <w:t xml:space="preserve">РАЗДЕЛ VI. </w:t>
      </w:r>
      <w:r w:rsidRPr="00D7515E">
        <w:rPr>
          <w:sz w:val="28"/>
          <w:szCs w:val="28"/>
        </w:rPr>
        <w:t xml:space="preserve">Результаты контрольных мероприятий и решения, принимаемые </w:t>
      </w:r>
    </w:p>
    <w:p w14:paraId="0E2BFA80" w14:textId="77777777" w:rsidR="00E41D15" w:rsidRPr="00D7515E" w:rsidRDefault="00E41D15" w:rsidP="00E41D15">
      <w:pPr>
        <w:widowControl w:val="0"/>
        <w:autoSpaceDE w:val="0"/>
        <w:jc w:val="center"/>
        <w:rPr>
          <w:sz w:val="28"/>
          <w:szCs w:val="28"/>
        </w:rPr>
      </w:pPr>
      <w:r w:rsidRPr="00D7515E">
        <w:rPr>
          <w:sz w:val="28"/>
          <w:szCs w:val="28"/>
        </w:rPr>
        <w:t>по результатам контрольных мероприятий</w:t>
      </w:r>
    </w:p>
    <w:p w14:paraId="4835A717" w14:textId="77777777" w:rsidR="00E41D15" w:rsidRPr="00D7515E" w:rsidRDefault="00E41D15" w:rsidP="00E41D15">
      <w:pPr>
        <w:shd w:val="clear" w:color="auto" w:fill="FFFFFF"/>
        <w:ind w:firstLine="540"/>
        <w:jc w:val="both"/>
        <w:rPr>
          <w:sz w:val="28"/>
          <w:szCs w:val="28"/>
          <w:lang w:eastAsia="ru-RU"/>
        </w:rPr>
      </w:pPr>
    </w:p>
    <w:p w14:paraId="4D57E5BC"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 xml:space="preserve">142. </w:t>
      </w:r>
      <w:proofErr w:type="gramStart"/>
      <w:r w:rsidRPr="00D7515E">
        <w:rPr>
          <w:sz w:val="28"/>
          <w:szCs w:val="28"/>
          <w:lang w:eastAsia="ru-RU"/>
        </w:rPr>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контрольного органа мер, предусмотренных пунктом 2 части 2 статьи 90 Федерального закона № 248.</w:t>
      </w:r>
      <w:proofErr w:type="gramEnd"/>
    </w:p>
    <w:p w14:paraId="401548F8" w14:textId="77777777" w:rsidR="00E41D15" w:rsidRPr="00D7515E" w:rsidRDefault="00E41D15" w:rsidP="00E41D15">
      <w:pPr>
        <w:shd w:val="clear" w:color="auto" w:fill="FFFFFF"/>
        <w:ind w:firstLine="708"/>
        <w:jc w:val="both"/>
        <w:rPr>
          <w:sz w:val="28"/>
          <w:szCs w:val="28"/>
          <w:lang w:eastAsia="ru-RU"/>
        </w:rPr>
      </w:pPr>
      <w:bookmarkStart w:id="18" w:name="dst100983"/>
      <w:bookmarkEnd w:id="18"/>
      <w:r w:rsidRPr="00D7515E">
        <w:rPr>
          <w:sz w:val="28"/>
          <w:szCs w:val="28"/>
          <w:lang w:eastAsia="ru-RU"/>
        </w:rPr>
        <w:t xml:space="preserve">143.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 </w:t>
      </w:r>
    </w:p>
    <w:p w14:paraId="0B9D2C9C"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144. В случае</w:t>
      </w:r>
      <w:proofErr w:type="gramStart"/>
      <w:r w:rsidRPr="00D7515E">
        <w:rPr>
          <w:sz w:val="28"/>
          <w:szCs w:val="28"/>
          <w:lang w:eastAsia="ru-RU"/>
        </w:rPr>
        <w:t>,</w:t>
      </w:r>
      <w:proofErr w:type="gramEnd"/>
      <w:r w:rsidRPr="00D7515E">
        <w:rPr>
          <w:sz w:val="28"/>
          <w:szCs w:val="28"/>
          <w:lang w:eastAsia="ru-RU"/>
        </w:rPr>
        <w:t xml:space="preserve">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14:paraId="27C52055" w14:textId="77777777" w:rsidR="00E41D15" w:rsidRPr="00D7515E" w:rsidRDefault="00E41D15" w:rsidP="00E41D15">
      <w:pPr>
        <w:autoSpaceDE w:val="0"/>
        <w:ind w:firstLine="708"/>
        <w:jc w:val="both"/>
        <w:rPr>
          <w:sz w:val="28"/>
          <w:szCs w:val="28"/>
          <w:lang w:eastAsia="ru-RU"/>
        </w:rPr>
      </w:pPr>
      <w:r w:rsidRPr="00D7515E">
        <w:rPr>
          <w:sz w:val="28"/>
          <w:szCs w:val="28"/>
          <w:lang w:eastAsia="ru-RU"/>
        </w:rPr>
        <w:t>145.В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bookmarkStart w:id="19" w:name="dst100984"/>
      <w:bookmarkEnd w:id="19"/>
    </w:p>
    <w:p w14:paraId="5076378B"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 xml:space="preserve">146. Акт составляется в сроки, определенные частью 3 статьи 87 Федерального закона № 248-ФЗ. </w:t>
      </w:r>
    </w:p>
    <w:p w14:paraId="623DA117" w14:textId="77777777" w:rsidR="00E41D15" w:rsidRPr="00D7515E" w:rsidRDefault="00E41D15" w:rsidP="00E41D15">
      <w:pPr>
        <w:shd w:val="clear" w:color="auto" w:fill="FFFFFF"/>
        <w:ind w:firstLine="708"/>
        <w:jc w:val="both"/>
        <w:rPr>
          <w:sz w:val="28"/>
          <w:szCs w:val="28"/>
          <w:lang w:eastAsia="ru-RU"/>
        </w:rPr>
      </w:pPr>
      <w:bookmarkStart w:id="20" w:name="dst100985"/>
      <w:bookmarkStart w:id="21" w:name="dst100986"/>
      <w:bookmarkEnd w:id="20"/>
      <w:bookmarkEnd w:id="21"/>
      <w:r w:rsidRPr="00D7515E">
        <w:rPr>
          <w:sz w:val="28"/>
          <w:szCs w:val="28"/>
          <w:lang w:eastAsia="ru-RU"/>
        </w:rPr>
        <w:t xml:space="preserve">147. Акт контрольного (надзорного) мероприятия, проведение которого было согласовано органами прокуратуры, направляется в органы прокуратуры </w:t>
      </w:r>
      <w:r w:rsidRPr="00D7515E">
        <w:rPr>
          <w:sz w:val="28"/>
          <w:szCs w:val="28"/>
          <w:lang w:eastAsia="ru-RU"/>
        </w:rPr>
        <w:lastRenderedPageBreak/>
        <w:t>посредством единого реестра контрольных (надзорных) мероприятий непосредственно после его оформления.</w:t>
      </w:r>
    </w:p>
    <w:p w14:paraId="7159E823"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 xml:space="preserve">148. </w:t>
      </w:r>
      <w:bookmarkStart w:id="22" w:name="dst100990"/>
      <w:bookmarkEnd w:id="22"/>
      <w:r w:rsidRPr="00D7515E">
        <w:rPr>
          <w:sz w:val="28"/>
          <w:szCs w:val="28"/>
          <w:lang w:eastAsia="ru-RU"/>
        </w:rPr>
        <w:t>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частью 2 статьи 87 Федерального закона № 248.</w:t>
      </w:r>
    </w:p>
    <w:p w14:paraId="212B7F6D"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149.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14:paraId="1CC4440E"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 xml:space="preserve">150. </w:t>
      </w:r>
      <w:proofErr w:type="gramStart"/>
      <w:r w:rsidRPr="00D7515E">
        <w:rPr>
          <w:sz w:val="28"/>
          <w:szCs w:val="28"/>
          <w:lang w:eastAsia="ru-RU"/>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частью 3 статьи 87 Федерального закона № 248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w:t>
      </w:r>
      <w:proofErr w:type="gramEnd"/>
      <w:r w:rsidRPr="00D7515E">
        <w:rPr>
          <w:sz w:val="28"/>
          <w:szCs w:val="28"/>
          <w:lang w:eastAsia="ru-RU"/>
        </w:rPr>
        <w:t xml:space="preserve"> Федерального закона № 248.</w:t>
      </w:r>
    </w:p>
    <w:p w14:paraId="30737D31" w14:textId="77777777" w:rsidR="00E41D15" w:rsidRPr="00D7515E" w:rsidRDefault="00E41D15" w:rsidP="00E41D15">
      <w:pPr>
        <w:shd w:val="clear" w:color="auto" w:fill="FFFFFF"/>
        <w:ind w:firstLine="708"/>
        <w:jc w:val="both"/>
        <w:rPr>
          <w:sz w:val="28"/>
          <w:szCs w:val="28"/>
          <w:lang w:eastAsia="ru-RU"/>
        </w:rPr>
      </w:pPr>
      <w:bookmarkStart w:id="23" w:name="dst100998"/>
      <w:bookmarkEnd w:id="23"/>
      <w:r w:rsidRPr="00D7515E">
        <w:rPr>
          <w:sz w:val="28"/>
          <w:szCs w:val="28"/>
          <w:lang w:eastAsia="ru-RU"/>
        </w:rPr>
        <w:t xml:space="preserve">151. По результатам проведения контрольного (надзорного) мероприятия без взаимодействия акт составляется в случае выявления нарушений обязательных требований. </w:t>
      </w:r>
    </w:p>
    <w:p w14:paraId="59968BCE"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152.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7F7E30DA"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153. В случае выявления при проведении контрольного мероприятия нарушений обязательных требований контролируемым лицом инспектор по муниципальному земельному контролю обязан в пределах своих полномочий, выполнить действия в соответствии с пунктом 2 статьи 90 Федерального закона № 248.</w:t>
      </w:r>
    </w:p>
    <w:p w14:paraId="2725254A"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154.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14:paraId="571458BB" w14:textId="77777777" w:rsidR="00E41D15" w:rsidRPr="00D7515E" w:rsidRDefault="00E41D15" w:rsidP="00E41D15">
      <w:pPr>
        <w:shd w:val="clear" w:color="auto" w:fill="FFFFFF"/>
        <w:ind w:firstLine="708"/>
        <w:jc w:val="both"/>
        <w:rPr>
          <w:sz w:val="28"/>
          <w:szCs w:val="28"/>
          <w:lang w:eastAsia="ru-RU"/>
        </w:rPr>
      </w:pPr>
      <w:bookmarkStart w:id="24" w:name="dst100999"/>
      <w:bookmarkEnd w:id="24"/>
      <w:r w:rsidRPr="00D7515E">
        <w:rPr>
          <w:sz w:val="28"/>
          <w:szCs w:val="28"/>
          <w:lang w:eastAsia="ru-RU"/>
        </w:rPr>
        <w:t>155.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w:t>
      </w:r>
    </w:p>
    <w:p w14:paraId="429CD766"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 xml:space="preserve">156. Контролируемое лицо, в отношении которого выявлены нарушения обязательных требований, вправе подать ходатайство о заключении с </w:t>
      </w:r>
      <w:r w:rsidRPr="00D7515E">
        <w:rPr>
          <w:sz w:val="28"/>
          <w:szCs w:val="28"/>
          <w:lang w:eastAsia="ru-RU"/>
        </w:rPr>
        <w:lastRenderedPageBreak/>
        <w:t>контрольным (надзорным) органом соглашения о надлежащем устранении выявленных нарушений обязательных требований (далее - соглашение).</w:t>
      </w:r>
    </w:p>
    <w:p w14:paraId="16003940" w14:textId="77777777" w:rsidR="00E41D15" w:rsidRPr="00D7515E" w:rsidRDefault="00E41D15" w:rsidP="00E41D15">
      <w:pPr>
        <w:shd w:val="clear" w:color="auto" w:fill="FFFFFF"/>
        <w:ind w:firstLine="708"/>
        <w:jc w:val="both"/>
        <w:rPr>
          <w:sz w:val="28"/>
          <w:szCs w:val="28"/>
          <w:lang w:eastAsia="ru-RU"/>
        </w:rPr>
      </w:pPr>
      <w:r w:rsidRPr="00D7515E">
        <w:rPr>
          <w:sz w:val="28"/>
          <w:szCs w:val="28"/>
          <w:lang w:eastAsia="ru-RU"/>
        </w:rPr>
        <w:t>157. Соглашение составляется в порядке, установленном статьей 90.2 Федерального  закона № 248-ФЗ.</w:t>
      </w:r>
    </w:p>
    <w:p w14:paraId="21A113E2" w14:textId="77777777" w:rsidR="00E41D15" w:rsidRPr="00D7515E" w:rsidRDefault="00E41D15" w:rsidP="00E41D15">
      <w:pPr>
        <w:jc w:val="center"/>
        <w:rPr>
          <w:sz w:val="28"/>
          <w:szCs w:val="28"/>
        </w:rPr>
      </w:pPr>
    </w:p>
    <w:p w14:paraId="3B849174" w14:textId="77777777" w:rsidR="00E41D15" w:rsidRPr="00D7515E" w:rsidRDefault="00E41D15" w:rsidP="00E41D15">
      <w:pPr>
        <w:pStyle w:val="pt-a-000030"/>
        <w:spacing w:before="0" w:after="0"/>
        <w:ind w:firstLine="709"/>
        <w:jc w:val="center"/>
        <w:rPr>
          <w:sz w:val="28"/>
          <w:szCs w:val="28"/>
        </w:rPr>
      </w:pPr>
      <w:r w:rsidRPr="00D7515E">
        <w:rPr>
          <w:rStyle w:val="3"/>
          <w:sz w:val="28"/>
          <w:szCs w:val="28"/>
        </w:rPr>
        <w:t xml:space="preserve">РАЗДЕЛ VII. </w:t>
      </w:r>
      <w:r w:rsidRPr="00D7515E">
        <w:rPr>
          <w:rStyle w:val="pt-a0"/>
          <w:sz w:val="28"/>
          <w:szCs w:val="28"/>
        </w:rPr>
        <w:t>Обжалование решений, действий (бездействия) должностных лиц, осуществляющих муниципальный контроль</w:t>
      </w:r>
    </w:p>
    <w:p w14:paraId="67CCEC80" w14:textId="77777777" w:rsidR="00E41D15" w:rsidRPr="00D7515E" w:rsidRDefault="00E41D15" w:rsidP="00E41D15">
      <w:pPr>
        <w:jc w:val="center"/>
        <w:rPr>
          <w:sz w:val="28"/>
          <w:szCs w:val="28"/>
        </w:rPr>
      </w:pPr>
    </w:p>
    <w:p w14:paraId="3B99D0C7" w14:textId="77777777" w:rsidR="00E41D15" w:rsidRPr="00D7515E" w:rsidRDefault="00E41D15" w:rsidP="00E41D15">
      <w:pPr>
        <w:ind w:firstLine="708"/>
        <w:jc w:val="both"/>
        <w:rPr>
          <w:sz w:val="28"/>
          <w:szCs w:val="28"/>
        </w:rPr>
      </w:pPr>
      <w:r w:rsidRPr="00D7515E">
        <w:rPr>
          <w:sz w:val="28"/>
          <w:szCs w:val="28"/>
        </w:rPr>
        <w:t> 158. Досудебное обжалование решений контрольного (надзорного) органа, действий (бездействия) их должностных лиц осуществляется в соответствии  с главой 9 Федерального закона № 248-ФЗ.</w:t>
      </w:r>
    </w:p>
    <w:p w14:paraId="16EB39D0" w14:textId="77777777" w:rsidR="00E41D15" w:rsidRPr="00D7515E" w:rsidRDefault="00E41D15" w:rsidP="00E41D15">
      <w:pPr>
        <w:ind w:firstLine="708"/>
        <w:jc w:val="both"/>
        <w:rPr>
          <w:sz w:val="28"/>
          <w:szCs w:val="28"/>
        </w:rPr>
      </w:pPr>
      <w:r w:rsidRPr="00D7515E">
        <w:rPr>
          <w:sz w:val="28"/>
          <w:szCs w:val="28"/>
        </w:rPr>
        <w:t>159.  Контролируемые лица, права и законные интересы которых, по их мнению, были нарушены непосредственно в рамках осуществления муниципального земельного контроля, имеют право на досудебное обжалование:</w:t>
      </w:r>
    </w:p>
    <w:p w14:paraId="59159A08" w14:textId="77777777" w:rsidR="00E41D15" w:rsidRPr="00D7515E" w:rsidRDefault="00E41D15" w:rsidP="00E41D15">
      <w:pPr>
        <w:ind w:firstLine="708"/>
        <w:jc w:val="both"/>
        <w:rPr>
          <w:sz w:val="28"/>
          <w:szCs w:val="28"/>
        </w:rPr>
      </w:pPr>
      <w:r w:rsidRPr="00D7515E">
        <w:rPr>
          <w:sz w:val="28"/>
          <w:szCs w:val="28"/>
        </w:rPr>
        <w:t>1) решений о проведении контрольных (надзорных) мероприятий и обязательных профилактических визитов;</w:t>
      </w:r>
    </w:p>
    <w:p w14:paraId="2CC30AF6" w14:textId="77777777" w:rsidR="00E41D15" w:rsidRPr="00D7515E" w:rsidRDefault="00E41D15" w:rsidP="00E41D15">
      <w:pPr>
        <w:ind w:firstLine="708"/>
        <w:jc w:val="both"/>
        <w:rPr>
          <w:sz w:val="28"/>
          <w:szCs w:val="28"/>
        </w:rPr>
      </w:pPr>
      <w:r w:rsidRPr="00D7515E">
        <w:rPr>
          <w:sz w:val="28"/>
          <w:szCs w:val="28"/>
        </w:rPr>
        <w:t>2) актов контрольных (надзорных) мероприятий и обязательных профилактических визитов, предписаний об устранении выявленных нарушений;</w:t>
      </w:r>
    </w:p>
    <w:p w14:paraId="518841FA" w14:textId="77777777" w:rsidR="00E41D15" w:rsidRPr="00D7515E" w:rsidRDefault="00E41D15" w:rsidP="00E41D15">
      <w:pPr>
        <w:ind w:firstLine="708"/>
        <w:jc w:val="both"/>
        <w:rPr>
          <w:sz w:val="28"/>
          <w:szCs w:val="28"/>
        </w:rPr>
      </w:pPr>
      <w:r w:rsidRPr="00D7515E">
        <w:rPr>
          <w:sz w:val="28"/>
          <w:szCs w:val="28"/>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14:paraId="73580004" w14:textId="77777777" w:rsidR="00E41D15" w:rsidRPr="00D7515E" w:rsidRDefault="00E41D15" w:rsidP="00E41D15">
      <w:pPr>
        <w:ind w:firstLine="708"/>
        <w:jc w:val="both"/>
        <w:rPr>
          <w:sz w:val="28"/>
          <w:szCs w:val="28"/>
        </w:rPr>
      </w:pPr>
      <w:r w:rsidRPr="00D7515E">
        <w:rPr>
          <w:sz w:val="28"/>
          <w:szCs w:val="28"/>
        </w:rPr>
        <w:t>4) решений об отнесении объектов контроля к соответствующей категории риска;</w:t>
      </w:r>
    </w:p>
    <w:p w14:paraId="12057E62" w14:textId="77777777" w:rsidR="00E41D15" w:rsidRPr="00D7515E" w:rsidRDefault="00E41D15" w:rsidP="00E41D15">
      <w:pPr>
        <w:ind w:firstLine="708"/>
        <w:jc w:val="both"/>
        <w:rPr>
          <w:sz w:val="28"/>
          <w:szCs w:val="28"/>
        </w:rPr>
      </w:pPr>
      <w:r w:rsidRPr="00D7515E">
        <w:rPr>
          <w:sz w:val="28"/>
          <w:szCs w:val="28"/>
        </w:rPr>
        <w:t>5) решений об отказе в проведении обязательных профилактических визитов по заявлениям контролируемых лиц;</w:t>
      </w:r>
    </w:p>
    <w:p w14:paraId="77CE42D9" w14:textId="77777777" w:rsidR="00E41D15" w:rsidRPr="00D7515E" w:rsidRDefault="00E41D15" w:rsidP="00E41D15">
      <w:pPr>
        <w:ind w:firstLine="708"/>
        <w:jc w:val="both"/>
        <w:rPr>
          <w:sz w:val="28"/>
          <w:szCs w:val="28"/>
        </w:rPr>
      </w:pPr>
      <w:r w:rsidRPr="00D7515E">
        <w:rPr>
          <w:sz w:val="28"/>
          <w:szCs w:val="28"/>
        </w:rPr>
        <w:t>6) иных решений, принимаемых контрольными (надзорными) органами по итогам профилактических и (или) контрольных (надзорных) мероприятий, предусмотренных Федеральным законом № 248-ФЗ.</w:t>
      </w:r>
    </w:p>
    <w:p w14:paraId="3EE78973" w14:textId="77777777" w:rsidR="00E41D15" w:rsidRPr="00D7515E" w:rsidRDefault="00E41D15" w:rsidP="00E41D15">
      <w:pPr>
        <w:ind w:firstLine="708"/>
        <w:jc w:val="both"/>
        <w:rPr>
          <w:sz w:val="28"/>
          <w:szCs w:val="28"/>
        </w:rPr>
      </w:pPr>
      <w:r w:rsidRPr="00D7515E">
        <w:rPr>
          <w:sz w:val="28"/>
          <w:szCs w:val="28"/>
        </w:rPr>
        <w:t>160. Жалоба на решения, принятые должностными лицами контрольного органа, действия (бездействия) должностных лиц контрольного органа рассматривается руководителем контрольного органа.</w:t>
      </w:r>
    </w:p>
    <w:p w14:paraId="5390DBF7" w14:textId="77777777" w:rsidR="00E41D15" w:rsidRPr="00D7515E" w:rsidRDefault="00E41D15" w:rsidP="00E41D15">
      <w:pPr>
        <w:ind w:firstLine="708"/>
        <w:jc w:val="both"/>
        <w:rPr>
          <w:sz w:val="28"/>
          <w:szCs w:val="28"/>
        </w:rPr>
      </w:pPr>
      <w:r w:rsidRPr="00D7515E">
        <w:rPr>
          <w:sz w:val="28"/>
          <w:szCs w:val="28"/>
        </w:rPr>
        <w:t xml:space="preserve">161. Судебное обжалование решений контрольного (надзорного) органа, действий (бездействия) его должностных </w:t>
      </w:r>
      <w:proofErr w:type="gramStart"/>
      <w:r w:rsidRPr="00D7515E">
        <w:rPr>
          <w:sz w:val="28"/>
          <w:szCs w:val="28"/>
        </w:rPr>
        <w:t>лиц</w:t>
      </w:r>
      <w:proofErr w:type="gramEnd"/>
      <w:r w:rsidRPr="00D7515E">
        <w:rPr>
          <w:sz w:val="28"/>
          <w:szCs w:val="28"/>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14:paraId="77536EBD" w14:textId="77777777" w:rsidR="00E41D15" w:rsidRPr="00D7515E" w:rsidRDefault="00E41D15" w:rsidP="00E41D15">
      <w:pPr>
        <w:ind w:firstLine="708"/>
        <w:jc w:val="both"/>
        <w:rPr>
          <w:sz w:val="28"/>
          <w:szCs w:val="28"/>
        </w:rPr>
      </w:pPr>
      <w:r w:rsidRPr="00D7515E">
        <w:rPr>
          <w:sz w:val="28"/>
          <w:szCs w:val="28"/>
        </w:rPr>
        <w:t>162.</w:t>
      </w:r>
      <w:r w:rsidRPr="00D7515E">
        <w:rPr>
          <w:sz w:val="28"/>
          <w:szCs w:val="28"/>
        </w:rPr>
        <w:tab/>
        <w:t xml:space="preserve">Жалоба, содержащая сведения и документы, составляющие государственную или иную охраняемую законом тайну, подается контролируемым лицом в контрольный (надзорный) орган без использования </w:t>
      </w:r>
      <w:r w:rsidRPr="00D7515E">
        <w:rPr>
          <w:sz w:val="28"/>
          <w:szCs w:val="28"/>
        </w:rPr>
        <w:lastRenderedPageBreak/>
        <w:t>ФГИС ЕПГУ с учетом требований законодательства Российской Федерации  о государственной и иной охраняемой законом тайне.</w:t>
      </w:r>
    </w:p>
    <w:p w14:paraId="56CC4AF6" w14:textId="77777777" w:rsidR="00E41D15" w:rsidRPr="00D7515E" w:rsidRDefault="00E41D15" w:rsidP="00E41D15">
      <w:pPr>
        <w:pStyle w:val="a9"/>
        <w:ind w:left="709"/>
        <w:jc w:val="both"/>
        <w:rPr>
          <w:rFonts w:ascii="Times New Roman" w:hAnsi="Times New Roman" w:cs="Times New Roman"/>
          <w:iCs/>
          <w:sz w:val="28"/>
          <w:szCs w:val="28"/>
        </w:rPr>
      </w:pPr>
    </w:p>
    <w:p w14:paraId="76649468" w14:textId="77777777" w:rsidR="00E41D15" w:rsidRPr="00D7515E" w:rsidRDefault="00E41D15" w:rsidP="00E41D15">
      <w:pPr>
        <w:jc w:val="center"/>
        <w:rPr>
          <w:sz w:val="28"/>
          <w:szCs w:val="28"/>
        </w:rPr>
      </w:pPr>
      <w:r w:rsidRPr="00D7515E">
        <w:rPr>
          <w:rStyle w:val="3"/>
          <w:bCs/>
          <w:sz w:val="28"/>
          <w:szCs w:val="28"/>
        </w:rPr>
        <w:t xml:space="preserve">РАЗДЕЛ VIII. </w:t>
      </w:r>
      <w:r w:rsidRPr="00D7515E">
        <w:rPr>
          <w:rStyle w:val="3"/>
          <w:bCs/>
          <w:iCs/>
          <w:sz w:val="28"/>
          <w:szCs w:val="28"/>
        </w:rPr>
        <w:t>Оценка результативности и эффективности деятельности</w:t>
      </w:r>
    </w:p>
    <w:p w14:paraId="0B9E6035" w14:textId="77777777" w:rsidR="00E41D15" w:rsidRPr="00D7515E" w:rsidRDefault="00E41D15" w:rsidP="00E41D15">
      <w:pPr>
        <w:jc w:val="center"/>
        <w:rPr>
          <w:bCs/>
          <w:iCs/>
          <w:sz w:val="28"/>
          <w:szCs w:val="28"/>
        </w:rPr>
      </w:pPr>
      <w:r w:rsidRPr="00D7515E">
        <w:rPr>
          <w:bCs/>
          <w:iCs/>
          <w:sz w:val="28"/>
          <w:szCs w:val="28"/>
        </w:rPr>
        <w:t>контрольного органа</w:t>
      </w:r>
    </w:p>
    <w:p w14:paraId="55DD7F7C" w14:textId="77777777" w:rsidR="00E41D15" w:rsidRPr="00D7515E" w:rsidRDefault="00E41D15" w:rsidP="00E41D15">
      <w:pPr>
        <w:jc w:val="center"/>
        <w:rPr>
          <w:iCs/>
          <w:sz w:val="28"/>
          <w:szCs w:val="28"/>
        </w:rPr>
      </w:pPr>
    </w:p>
    <w:p w14:paraId="2D7094A9" w14:textId="77777777" w:rsidR="00E41D15" w:rsidRPr="00D7515E" w:rsidRDefault="00E41D15" w:rsidP="00E41D15">
      <w:pPr>
        <w:pStyle w:val="a9"/>
        <w:numPr>
          <w:ilvl w:val="0"/>
          <w:numId w:val="11"/>
        </w:numPr>
        <w:ind w:left="0" w:firstLine="709"/>
        <w:jc w:val="both"/>
        <w:rPr>
          <w:rFonts w:ascii="Times New Roman" w:hAnsi="Times New Roman" w:cs="Times New Roman"/>
          <w:sz w:val="28"/>
          <w:szCs w:val="28"/>
        </w:rPr>
      </w:pPr>
      <w:r w:rsidRPr="00D7515E">
        <w:rPr>
          <w:rFonts w:ascii="Times New Roman" w:hAnsi="Times New Roman" w:cs="Times New Roman"/>
          <w:sz w:val="28"/>
          <w:szCs w:val="28"/>
        </w:rPr>
        <w:t>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 в сфере благоустройства.</w:t>
      </w:r>
    </w:p>
    <w:p w14:paraId="5303DE5A" w14:textId="77777777" w:rsidR="00E41D15" w:rsidRPr="00D7515E" w:rsidRDefault="00E41D15" w:rsidP="00E41D15">
      <w:pPr>
        <w:pStyle w:val="a9"/>
        <w:numPr>
          <w:ilvl w:val="0"/>
          <w:numId w:val="11"/>
        </w:numPr>
        <w:ind w:left="0" w:firstLine="709"/>
        <w:jc w:val="both"/>
        <w:rPr>
          <w:rFonts w:ascii="Times New Roman" w:hAnsi="Times New Roman" w:cs="Times New Roman"/>
          <w:sz w:val="28"/>
          <w:szCs w:val="28"/>
        </w:rPr>
      </w:pPr>
      <w:r w:rsidRPr="00D7515E">
        <w:rPr>
          <w:rFonts w:ascii="Times New Roman" w:hAnsi="Times New Roman" w:cs="Times New Roman"/>
          <w:sz w:val="28"/>
          <w:szCs w:val="28"/>
        </w:rPr>
        <w:t>В систему показателей результативности и эффективности деятельности, входят:</w:t>
      </w:r>
    </w:p>
    <w:p w14:paraId="5675FD0F" w14:textId="77777777" w:rsidR="00E41D15" w:rsidRPr="00D7515E" w:rsidRDefault="00E41D15" w:rsidP="00E41D15">
      <w:pPr>
        <w:numPr>
          <w:ilvl w:val="0"/>
          <w:numId w:val="7"/>
        </w:numPr>
        <w:tabs>
          <w:tab w:val="left" w:pos="1189"/>
        </w:tabs>
        <w:spacing w:line="216" w:lineRule="auto"/>
        <w:ind w:left="0" w:firstLine="709"/>
        <w:jc w:val="both"/>
        <w:rPr>
          <w:sz w:val="28"/>
          <w:szCs w:val="28"/>
        </w:rPr>
      </w:pPr>
      <w:r w:rsidRPr="00D7515E">
        <w:rPr>
          <w:rStyle w:val="3"/>
          <w:sz w:val="28"/>
          <w:szCs w:val="28"/>
        </w:rPr>
        <w:t xml:space="preserve">ключевые показатели </w:t>
      </w:r>
      <w:r w:rsidRPr="00D7515E">
        <w:rPr>
          <w:rStyle w:val="3"/>
          <w:iCs/>
          <w:sz w:val="28"/>
          <w:szCs w:val="28"/>
        </w:rPr>
        <w:t>муниципального контроля в сфере благоустройства;</w:t>
      </w:r>
    </w:p>
    <w:p w14:paraId="077A048A" w14:textId="77777777" w:rsidR="00E41D15" w:rsidRPr="00D7515E" w:rsidRDefault="00E41D15" w:rsidP="00E41D15">
      <w:pPr>
        <w:numPr>
          <w:ilvl w:val="0"/>
          <w:numId w:val="7"/>
        </w:numPr>
        <w:tabs>
          <w:tab w:val="left" w:pos="1189"/>
        </w:tabs>
        <w:spacing w:line="216" w:lineRule="auto"/>
        <w:ind w:left="0" w:firstLine="709"/>
        <w:jc w:val="both"/>
        <w:rPr>
          <w:iCs/>
          <w:sz w:val="28"/>
          <w:szCs w:val="28"/>
        </w:rPr>
      </w:pPr>
      <w:r w:rsidRPr="00D7515E">
        <w:rPr>
          <w:rStyle w:val="3"/>
          <w:iCs/>
          <w:sz w:val="28"/>
          <w:szCs w:val="28"/>
        </w:rPr>
        <w:t>индикативные показатели муниципального контроля в сфере благоустройства.</w:t>
      </w:r>
    </w:p>
    <w:p w14:paraId="6F0CDEAC" w14:textId="77777777" w:rsidR="00E41D15" w:rsidRPr="00D7515E" w:rsidRDefault="00E41D15" w:rsidP="00E41D15">
      <w:pPr>
        <w:numPr>
          <w:ilvl w:val="0"/>
          <w:numId w:val="11"/>
        </w:numPr>
        <w:ind w:left="0" w:firstLine="680"/>
        <w:jc w:val="both"/>
        <w:rPr>
          <w:sz w:val="28"/>
          <w:szCs w:val="28"/>
        </w:rPr>
      </w:pPr>
      <w:r w:rsidRPr="00D7515E">
        <w:rPr>
          <w:sz w:val="28"/>
          <w:szCs w:val="28"/>
        </w:rPr>
        <w:t>Ключевые показатели муниципального контроля и их целевые значения, индикативные показатели муниципального контроля в сфере благоустройства утверждаются решением Думы муниципального округа.</w:t>
      </w:r>
    </w:p>
    <w:p w14:paraId="5BC763B2" w14:textId="77777777" w:rsidR="00E41D15" w:rsidRPr="00D7515E" w:rsidRDefault="00E41D15" w:rsidP="00E41D15">
      <w:pPr>
        <w:numPr>
          <w:ilvl w:val="0"/>
          <w:numId w:val="11"/>
        </w:numPr>
        <w:ind w:left="0" w:firstLine="680"/>
        <w:jc w:val="both"/>
        <w:rPr>
          <w:sz w:val="28"/>
          <w:szCs w:val="28"/>
        </w:rPr>
      </w:pPr>
      <w:r w:rsidRPr="00D7515E">
        <w:rPr>
          <w:sz w:val="28"/>
          <w:szCs w:val="28"/>
        </w:rPr>
        <w:t>Контрольный орган ежегодно осуществляет подготовку доклада о муниципальном контроле в сфере благоустройства с учетом требований, установленных Законом № 248 - ФЗ.</w:t>
      </w:r>
    </w:p>
    <w:p w14:paraId="0B487D35" w14:textId="77777777" w:rsidR="00E41D15" w:rsidRPr="00D7515E" w:rsidRDefault="00E41D15" w:rsidP="00E41D15">
      <w:pPr>
        <w:numPr>
          <w:ilvl w:val="0"/>
          <w:numId w:val="11"/>
        </w:numPr>
        <w:ind w:left="0" w:firstLine="680"/>
        <w:jc w:val="both"/>
        <w:rPr>
          <w:sz w:val="28"/>
          <w:szCs w:val="28"/>
        </w:rPr>
      </w:pPr>
      <w:r w:rsidRPr="00D7515E">
        <w:rPr>
          <w:sz w:val="28"/>
          <w:szCs w:val="28"/>
        </w:rPr>
        <w:t>Организация подготовки доклада возлагается на орган Администрации, уполномоченный в сфере благоустройства.</w:t>
      </w:r>
    </w:p>
    <w:p w14:paraId="76F8100D" w14:textId="77777777" w:rsidR="00E41D15" w:rsidRDefault="00E41D15" w:rsidP="00E41D15">
      <w:pPr>
        <w:numPr>
          <w:ilvl w:val="0"/>
          <w:numId w:val="11"/>
        </w:numPr>
        <w:ind w:left="0" w:firstLine="680"/>
        <w:jc w:val="both"/>
        <w:sectPr w:rsidR="00E41D15" w:rsidSect="005C3F65">
          <w:headerReference w:type="default" r:id="rId15"/>
          <w:pgSz w:w="12240" w:h="15840"/>
          <w:pgMar w:top="851" w:right="851" w:bottom="851" w:left="1701" w:header="720" w:footer="0" w:gutter="0"/>
          <w:cols w:space="720"/>
          <w:formProt w:val="0"/>
          <w:docGrid w:linePitch="600" w:charSpace="32768"/>
        </w:sectPr>
      </w:pPr>
    </w:p>
    <w:p w14:paraId="258CAC99"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lastRenderedPageBreak/>
        <w:t>Приложение  № 2</w:t>
      </w:r>
    </w:p>
    <w:p w14:paraId="20C63663"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p>
    <w:p w14:paraId="6F212E68"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t xml:space="preserve">Утверждены </w:t>
      </w:r>
    </w:p>
    <w:p w14:paraId="66FE3FB1"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t xml:space="preserve">Решением Думы </w:t>
      </w:r>
    </w:p>
    <w:p w14:paraId="17974B44" w14:textId="222F2547" w:rsidR="00D7515E" w:rsidRPr="00D7515E" w:rsidRDefault="00D7515E"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t>Байкаловского сельского поселения</w:t>
      </w:r>
    </w:p>
    <w:p w14:paraId="4698A029"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t xml:space="preserve">Байкаловского муниципального района </w:t>
      </w:r>
    </w:p>
    <w:p w14:paraId="6845131E" w14:textId="77777777" w:rsidR="00E41D15" w:rsidRPr="00D7515E" w:rsidRDefault="00E41D15" w:rsidP="00E41D15">
      <w:pPr>
        <w:pStyle w:val="10"/>
        <w:autoSpaceDE w:val="0"/>
        <w:ind w:firstLine="709"/>
        <w:jc w:val="right"/>
        <w:rPr>
          <w:rFonts w:ascii="Times New Roman" w:eastAsia="Calibri" w:hAnsi="Times New Roman" w:cs="Times New Roman"/>
          <w:color w:val="000000"/>
          <w:sz w:val="28"/>
          <w:szCs w:val="28"/>
          <w:lang w:eastAsia="en-US"/>
        </w:rPr>
      </w:pPr>
      <w:r w:rsidRPr="00D7515E">
        <w:rPr>
          <w:rFonts w:ascii="Times New Roman" w:eastAsia="Times New Roman" w:hAnsi="Times New Roman" w:cs="Times New Roman"/>
          <w:color w:val="000000"/>
          <w:sz w:val="28"/>
          <w:szCs w:val="28"/>
          <w:lang w:bidi="ar-SA"/>
        </w:rPr>
        <w:t>Свердловской области</w:t>
      </w:r>
    </w:p>
    <w:p w14:paraId="3CFB5804" w14:textId="77777777" w:rsidR="00E41D15" w:rsidRPr="00D7515E" w:rsidRDefault="00E41D15" w:rsidP="00E41D15">
      <w:pPr>
        <w:pStyle w:val="10"/>
        <w:autoSpaceDE w:val="0"/>
        <w:ind w:firstLine="709"/>
        <w:jc w:val="right"/>
        <w:rPr>
          <w:rFonts w:ascii="Times New Roman" w:eastAsia="Calibri" w:hAnsi="Times New Roman" w:cs="Times New Roman"/>
          <w:color w:val="000000"/>
          <w:sz w:val="28"/>
          <w:szCs w:val="28"/>
          <w:lang w:eastAsia="en-US"/>
        </w:rPr>
      </w:pPr>
      <w:r w:rsidRPr="00D7515E">
        <w:rPr>
          <w:rFonts w:ascii="Times New Roman" w:eastAsia="Calibri" w:hAnsi="Times New Roman" w:cs="Times New Roman"/>
          <w:color w:val="000000"/>
          <w:sz w:val="28"/>
          <w:szCs w:val="28"/>
          <w:lang w:eastAsia="en-US"/>
        </w:rPr>
        <w:t>от «___»____________ 2025</w:t>
      </w:r>
    </w:p>
    <w:p w14:paraId="116C5D6F" w14:textId="77777777" w:rsidR="00E41D15" w:rsidRPr="00D7515E" w:rsidRDefault="00E41D15" w:rsidP="00E41D15">
      <w:pPr>
        <w:pStyle w:val="10"/>
        <w:autoSpaceDE w:val="0"/>
        <w:ind w:firstLine="709"/>
        <w:jc w:val="center"/>
        <w:rPr>
          <w:rFonts w:ascii="Times New Roman" w:eastAsia="Calibri" w:hAnsi="Times New Roman" w:cs="Times New Roman"/>
          <w:b/>
          <w:color w:val="000000"/>
          <w:sz w:val="28"/>
          <w:szCs w:val="28"/>
          <w:lang w:eastAsia="en-US"/>
        </w:rPr>
      </w:pPr>
    </w:p>
    <w:p w14:paraId="054925D9" w14:textId="77777777" w:rsidR="00E41D15" w:rsidRPr="00D7515E" w:rsidRDefault="00E41D15" w:rsidP="00E41D15">
      <w:pPr>
        <w:pStyle w:val="10"/>
        <w:autoSpaceDE w:val="0"/>
        <w:ind w:firstLine="709"/>
        <w:jc w:val="center"/>
        <w:rPr>
          <w:rFonts w:ascii="Times New Roman" w:eastAsia="Calibri" w:hAnsi="Times New Roman" w:cs="Times New Roman"/>
          <w:b/>
          <w:color w:val="000000"/>
          <w:sz w:val="28"/>
          <w:szCs w:val="28"/>
          <w:lang w:eastAsia="en-US"/>
        </w:rPr>
      </w:pPr>
    </w:p>
    <w:p w14:paraId="623DA3FC" w14:textId="0A96C2D2" w:rsidR="00E41D15" w:rsidRPr="00D7515E" w:rsidRDefault="00E41D15" w:rsidP="00E41D15">
      <w:pPr>
        <w:pStyle w:val="10"/>
        <w:autoSpaceDE w:val="0"/>
        <w:ind w:firstLine="709"/>
        <w:jc w:val="center"/>
        <w:rPr>
          <w:rFonts w:ascii="Times New Roman" w:eastAsia="Calibri" w:hAnsi="Times New Roman" w:cs="Times New Roman"/>
          <w:b/>
          <w:color w:val="000000"/>
          <w:sz w:val="28"/>
          <w:szCs w:val="28"/>
          <w:lang w:eastAsia="en-US"/>
        </w:rPr>
      </w:pPr>
      <w:r w:rsidRPr="00D7515E">
        <w:rPr>
          <w:rFonts w:ascii="Times New Roman" w:eastAsia="Calibri" w:hAnsi="Times New Roman" w:cs="Times New Roman"/>
          <w:b/>
          <w:color w:val="000000"/>
          <w:sz w:val="28"/>
          <w:szCs w:val="28"/>
          <w:lang w:eastAsia="en-US"/>
        </w:rPr>
        <w:t xml:space="preserve">Ключевые показатели и их целевые значения, индикативные показатели муниципального контроля в сфере благоустройства на территории </w:t>
      </w:r>
      <w:r w:rsidR="00652BF7" w:rsidRPr="00652BF7">
        <w:rPr>
          <w:rFonts w:ascii="Times New Roman" w:eastAsia="Calibri" w:hAnsi="Times New Roman" w:cs="Times New Roman"/>
          <w:b/>
          <w:color w:val="000000"/>
          <w:sz w:val="28"/>
          <w:szCs w:val="28"/>
          <w:lang w:eastAsia="en-US"/>
        </w:rPr>
        <w:t>Байкаловского сельского поселения</w:t>
      </w:r>
    </w:p>
    <w:p w14:paraId="71C8F68D" w14:textId="77777777" w:rsidR="00E41D15" w:rsidRPr="00D7515E" w:rsidRDefault="00E41D15" w:rsidP="00E41D15">
      <w:pPr>
        <w:pStyle w:val="10"/>
        <w:autoSpaceDE w:val="0"/>
        <w:ind w:firstLine="709"/>
        <w:jc w:val="center"/>
        <w:rPr>
          <w:rFonts w:ascii="Times New Roman" w:eastAsia="Calibri" w:hAnsi="Times New Roman" w:cs="Times New Roman"/>
          <w:color w:val="000000"/>
          <w:sz w:val="28"/>
          <w:szCs w:val="28"/>
          <w:lang w:eastAsia="en-US"/>
        </w:rPr>
      </w:pPr>
    </w:p>
    <w:p w14:paraId="45A770AA" w14:textId="57B35E63" w:rsidR="00E41D15" w:rsidRPr="00D7515E" w:rsidRDefault="00E41D15" w:rsidP="00E41D15">
      <w:pPr>
        <w:tabs>
          <w:tab w:val="left" w:pos="1138"/>
        </w:tabs>
        <w:ind w:firstLine="680"/>
        <w:jc w:val="both"/>
        <w:rPr>
          <w:sz w:val="28"/>
          <w:szCs w:val="28"/>
        </w:rPr>
      </w:pPr>
      <w:r w:rsidRPr="00D7515E">
        <w:rPr>
          <w:rStyle w:val="3"/>
          <w:sz w:val="28"/>
          <w:szCs w:val="28"/>
        </w:rPr>
        <w:t>1.</w:t>
      </w:r>
      <w:r w:rsidRPr="00D7515E">
        <w:rPr>
          <w:rStyle w:val="3"/>
          <w:sz w:val="28"/>
          <w:szCs w:val="28"/>
        </w:rPr>
        <w:tab/>
        <w:t>Ключевые показатели и их целевые значения муниципального контроля в сфере благоустройства на территории</w:t>
      </w:r>
      <w:r w:rsidR="00A04B7D">
        <w:rPr>
          <w:rStyle w:val="3"/>
          <w:sz w:val="28"/>
          <w:szCs w:val="28"/>
        </w:rPr>
        <w:t xml:space="preserve"> Байкаловского сельского поселения</w:t>
      </w:r>
      <w:r w:rsidRPr="00D7515E">
        <w:rPr>
          <w:rStyle w:val="3"/>
          <w:sz w:val="28"/>
          <w:szCs w:val="28"/>
        </w:rPr>
        <w:t>:</w:t>
      </w:r>
    </w:p>
    <w:p w14:paraId="439A03BF" w14:textId="77777777" w:rsidR="00E41D15" w:rsidRPr="00D7515E" w:rsidRDefault="00E41D15" w:rsidP="00E41D15">
      <w:pPr>
        <w:tabs>
          <w:tab w:val="left" w:pos="1138"/>
        </w:tabs>
        <w:ind w:firstLine="680"/>
        <w:jc w:val="both"/>
        <w:rPr>
          <w:sz w:val="28"/>
          <w:szCs w:val="28"/>
        </w:rPr>
      </w:pPr>
      <w:r w:rsidRPr="00D7515E">
        <w:rPr>
          <w:sz w:val="28"/>
          <w:szCs w:val="28"/>
        </w:rPr>
        <w:t>1)</w:t>
      </w:r>
      <w:r w:rsidRPr="00D7515E">
        <w:rPr>
          <w:sz w:val="28"/>
          <w:szCs w:val="28"/>
        </w:rPr>
        <w:tab/>
        <w:t>доля устраненных нарушений обязательных требований из числа выявленных нарушений обязательных требований за отчетный год – не менее 70%;</w:t>
      </w:r>
    </w:p>
    <w:p w14:paraId="068E9600" w14:textId="77777777" w:rsidR="00E41D15" w:rsidRPr="00D7515E" w:rsidRDefault="00E41D15" w:rsidP="00E41D15">
      <w:pPr>
        <w:tabs>
          <w:tab w:val="left" w:pos="1138"/>
        </w:tabs>
        <w:ind w:firstLine="680"/>
        <w:jc w:val="both"/>
        <w:rPr>
          <w:sz w:val="28"/>
          <w:szCs w:val="28"/>
        </w:rPr>
      </w:pPr>
      <w:r w:rsidRPr="00D7515E">
        <w:rPr>
          <w:rStyle w:val="3"/>
          <w:rFonts w:eastAsia="Calibri"/>
          <w:sz w:val="28"/>
          <w:szCs w:val="28"/>
          <w:lang w:eastAsia="en-US"/>
        </w:rPr>
        <w:t>2)</w:t>
      </w:r>
      <w:r w:rsidRPr="00D7515E">
        <w:rPr>
          <w:rStyle w:val="3"/>
          <w:rFonts w:eastAsia="Calibri"/>
          <w:sz w:val="28"/>
          <w:szCs w:val="28"/>
          <w:lang w:eastAsia="en-US"/>
        </w:rPr>
        <w:tab/>
        <w:t>доля обоснованных жалоб</w:t>
      </w:r>
      <w:r w:rsidRPr="00D7515E">
        <w:rPr>
          <w:rStyle w:val="3"/>
          <w:sz w:val="28"/>
          <w:szCs w:val="28"/>
        </w:rPr>
        <w:t xml:space="preserve"> </w:t>
      </w:r>
      <w:r w:rsidRPr="00D7515E">
        <w:rPr>
          <w:rStyle w:val="3"/>
          <w:rFonts w:eastAsia="Calibri"/>
          <w:sz w:val="28"/>
          <w:szCs w:val="28"/>
          <w:lang w:eastAsia="en-US"/>
        </w:rPr>
        <w:t>на действия (бездействие) органа муниципального контроля и (или) его должностных лиц при проведении контрольных мероприятий – не более 20% от общего количества жалоб за отчетный год;</w:t>
      </w:r>
    </w:p>
    <w:p w14:paraId="24B275FF" w14:textId="67213FFD" w:rsidR="00E41D15" w:rsidRPr="00D7515E" w:rsidRDefault="00E41D15" w:rsidP="00E41D15">
      <w:pPr>
        <w:tabs>
          <w:tab w:val="left" w:pos="1138"/>
        </w:tabs>
        <w:ind w:firstLine="680"/>
        <w:jc w:val="both"/>
        <w:rPr>
          <w:sz w:val="28"/>
          <w:szCs w:val="28"/>
        </w:rPr>
      </w:pPr>
      <w:r w:rsidRPr="00D7515E">
        <w:rPr>
          <w:sz w:val="28"/>
          <w:szCs w:val="28"/>
        </w:rPr>
        <w:t>3)</w:t>
      </w:r>
      <w:r w:rsidRPr="00D7515E">
        <w:rPr>
          <w:sz w:val="28"/>
          <w:szCs w:val="28"/>
        </w:rPr>
        <w:tab/>
        <w:t>доля отмененных результатов контрольных мероприятий – не более 20% от общего количества проведенных контрольн</w:t>
      </w:r>
      <w:r w:rsidR="00652BF7">
        <w:rPr>
          <w:sz w:val="28"/>
          <w:szCs w:val="28"/>
        </w:rPr>
        <w:t>ых мероприятий за отчетный год.</w:t>
      </w:r>
    </w:p>
    <w:p w14:paraId="6D657C58" w14:textId="32F4703D" w:rsidR="00E41D15" w:rsidRPr="00652BF7" w:rsidRDefault="00E41D15" w:rsidP="00E41D15">
      <w:pPr>
        <w:tabs>
          <w:tab w:val="left" w:pos="1138"/>
        </w:tabs>
        <w:ind w:firstLine="680"/>
        <w:jc w:val="both"/>
        <w:rPr>
          <w:rFonts w:eastAsia="Calibri"/>
          <w:sz w:val="28"/>
          <w:szCs w:val="28"/>
          <w:lang w:eastAsia="en-US"/>
        </w:rPr>
      </w:pPr>
      <w:r w:rsidRPr="00D7515E">
        <w:rPr>
          <w:rStyle w:val="3"/>
          <w:rFonts w:eastAsia="Calibri"/>
          <w:sz w:val="28"/>
          <w:szCs w:val="28"/>
          <w:lang w:eastAsia="en-US"/>
        </w:rPr>
        <w:t>2.</w:t>
      </w:r>
      <w:r w:rsidRPr="00D7515E">
        <w:rPr>
          <w:rStyle w:val="3"/>
          <w:rFonts w:eastAsia="Calibri"/>
          <w:sz w:val="28"/>
          <w:szCs w:val="28"/>
          <w:lang w:eastAsia="en-US"/>
        </w:rPr>
        <w:tab/>
        <w:t>Индикативные показатели</w:t>
      </w:r>
      <w:r w:rsidRPr="00D7515E">
        <w:rPr>
          <w:rStyle w:val="3"/>
          <w:sz w:val="28"/>
          <w:szCs w:val="28"/>
        </w:rPr>
        <w:t xml:space="preserve"> </w:t>
      </w:r>
      <w:r w:rsidRPr="00D7515E">
        <w:rPr>
          <w:rStyle w:val="3"/>
          <w:rFonts w:eastAsia="Calibri"/>
          <w:sz w:val="28"/>
          <w:szCs w:val="28"/>
          <w:lang w:eastAsia="en-US"/>
        </w:rPr>
        <w:t>муниципального контроля в сфере благоустройства на территории</w:t>
      </w:r>
      <w:r w:rsidR="00652BF7">
        <w:rPr>
          <w:rStyle w:val="3"/>
          <w:rFonts w:eastAsia="Calibri"/>
          <w:sz w:val="28"/>
          <w:szCs w:val="28"/>
          <w:lang w:eastAsia="en-US"/>
        </w:rPr>
        <w:t xml:space="preserve"> </w:t>
      </w:r>
      <w:r w:rsidR="00652BF7" w:rsidRPr="00652BF7">
        <w:rPr>
          <w:rFonts w:eastAsia="Calibri"/>
          <w:sz w:val="28"/>
          <w:szCs w:val="28"/>
          <w:lang w:eastAsia="en-US"/>
        </w:rPr>
        <w:t>Байкаловского сельского поселения</w:t>
      </w:r>
      <w:r w:rsidRPr="00D7515E">
        <w:rPr>
          <w:rStyle w:val="3"/>
          <w:rFonts w:eastAsia="Calibri"/>
          <w:sz w:val="28"/>
          <w:szCs w:val="28"/>
          <w:lang w:eastAsia="en-US"/>
        </w:rPr>
        <w:t>:</w:t>
      </w:r>
    </w:p>
    <w:p w14:paraId="69602B76" w14:textId="77777777" w:rsidR="00E41D15" w:rsidRPr="00D7515E" w:rsidRDefault="00E41D15" w:rsidP="00E41D15">
      <w:pPr>
        <w:tabs>
          <w:tab w:val="left" w:pos="1138"/>
        </w:tabs>
        <w:ind w:firstLine="680"/>
        <w:jc w:val="both"/>
        <w:rPr>
          <w:sz w:val="28"/>
          <w:szCs w:val="28"/>
        </w:rPr>
      </w:pPr>
      <w:r w:rsidRPr="00D7515E">
        <w:rPr>
          <w:rStyle w:val="3"/>
          <w:sz w:val="28"/>
          <w:szCs w:val="28"/>
        </w:rPr>
        <w:t xml:space="preserve">1)  количество обращений граждан и организаций о нарушении обязательных требований, поступивших в </w:t>
      </w:r>
      <w:r w:rsidRPr="00D7515E">
        <w:rPr>
          <w:rStyle w:val="3"/>
          <w:rFonts w:eastAsia="Calibri"/>
          <w:sz w:val="28"/>
          <w:szCs w:val="28"/>
          <w:shd w:val="clear" w:color="auto" w:fill="FFFFFF"/>
        </w:rPr>
        <w:t>орган муниципального контроля</w:t>
      </w:r>
      <w:r w:rsidRPr="00D7515E">
        <w:rPr>
          <w:rStyle w:val="3"/>
          <w:sz w:val="28"/>
          <w:szCs w:val="28"/>
        </w:rPr>
        <w:t>;</w:t>
      </w:r>
    </w:p>
    <w:p w14:paraId="2970327F" w14:textId="77777777" w:rsidR="00E41D15" w:rsidRPr="00D7515E" w:rsidRDefault="00E41D15" w:rsidP="00E41D15">
      <w:pPr>
        <w:tabs>
          <w:tab w:val="left" w:pos="1138"/>
        </w:tabs>
        <w:ind w:firstLine="680"/>
        <w:jc w:val="both"/>
        <w:rPr>
          <w:sz w:val="28"/>
          <w:szCs w:val="28"/>
        </w:rPr>
      </w:pPr>
      <w:r w:rsidRPr="00D7515E">
        <w:rPr>
          <w:rStyle w:val="3"/>
          <w:sz w:val="28"/>
          <w:szCs w:val="28"/>
        </w:rPr>
        <w:t xml:space="preserve">2)  количество проведенных </w:t>
      </w:r>
      <w:r w:rsidRPr="00D7515E">
        <w:rPr>
          <w:rStyle w:val="3"/>
          <w:rFonts w:eastAsia="Calibri"/>
          <w:sz w:val="28"/>
          <w:szCs w:val="28"/>
          <w:shd w:val="clear" w:color="auto" w:fill="FFFFFF"/>
        </w:rPr>
        <w:t xml:space="preserve">органом </w:t>
      </w:r>
      <w:proofErr w:type="gramStart"/>
      <w:r w:rsidRPr="00D7515E">
        <w:rPr>
          <w:rStyle w:val="3"/>
          <w:rFonts w:eastAsia="Calibri"/>
          <w:sz w:val="28"/>
          <w:szCs w:val="28"/>
          <w:shd w:val="clear" w:color="auto" w:fill="FFFFFF"/>
        </w:rPr>
        <w:t>муниципального</w:t>
      </w:r>
      <w:proofErr w:type="gramEnd"/>
      <w:r w:rsidRPr="00D7515E">
        <w:rPr>
          <w:rStyle w:val="3"/>
          <w:rFonts w:eastAsia="Calibri"/>
          <w:sz w:val="28"/>
          <w:szCs w:val="28"/>
          <w:shd w:val="clear" w:color="auto" w:fill="FFFFFF"/>
        </w:rPr>
        <w:t xml:space="preserve"> контроля</w:t>
      </w:r>
      <w:r w:rsidRPr="00D7515E">
        <w:rPr>
          <w:rStyle w:val="3"/>
          <w:sz w:val="28"/>
          <w:szCs w:val="28"/>
        </w:rPr>
        <w:t xml:space="preserve"> внеплановых контрольных мероприятий;</w:t>
      </w:r>
    </w:p>
    <w:p w14:paraId="504E09CD" w14:textId="77777777" w:rsidR="00E41D15" w:rsidRPr="00D7515E" w:rsidRDefault="00E41D15" w:rsidP="00E41D15">
      <w:pPr>
        <w:tabs>
          <w:tab w:val="left" w:pos="1138"/>
        </w:tabs>
        <w:ind w:firstLine="680"/>
        <w:jc w:val="both"/>
        <w:rPr>
          <w:sz w:val="28"/>
          <w:szCs w:val="28"/>
        </w:rPr>
      </w:pPr>
      <w:r w:rsidRPr="00D7515E">
        <w:rPr>
          <w:rStyle w:val="3"/>
          <w:sz w:val="28"/>
          <w:szCs w:val="28"/>
        </w:rPr>
        <w:t xml:space="preserve">3)  количество принятых органами прокуратуры решений о согласовании проведения </w:t>
      </w:r>
      <w:r w:rsidRPr="00D7515E">
        <w:rPr>
          <w:rStyle w:val="3"/>
          <w:rFonts w:eastAsia="Calibri"/>
          <w:sz w:val="28"/>
          <w:szCs w:val="28"/>
          <w:shd w:val="clear" w:color="auto" w:fill="FFFFFF"/>
        </w:rPr>
        <w:t>органом муниципального контроля</w:t>
      </w:r>
      <w:r w:rsidRPr="00D7515E">
        <w:rPr>
          <w:rStyle w:val="3"/>
          <w:sz w:val="28"/>
          <w:szCs w:val="28"/>
        </w:rPr>
        <w:t xml:space="preserve"> внепланового контрольного мероприятия;</w:t>
      </w:r>
    </w:p>
    <w:p w14:paraId="5CDAEB3E" w14:textId="77777777" w:rsidR="00E41D15" w:rsidRPr="00D7515E" w:rsidRDefault="00E41D15" w:rsidP="00E41D15">
      <w:pPr>
        <w:tabs>
          <w:tab w:val="left" w:pos="1138"/>
        </w:tabs>
        <w:ind w:firstLine="680"/>
        <w:jc w:val="both"/>
        <w:rPr>
          <w:sz w:val="28"/>
          <w:szCs w:val="28"/>
        </w:rPr>
      </w:pPr>
      <w:r w:rsidRPr="00D7515E">
        <w:rPr>
          <w:rStyle w:val="3"/>
          <w:sz w:val="28"/>
          <w:szCs w:val="28"/>
        </w:rPr>
        <w:t xml:space="preserve">4) количество выявленных </w:t>
      </w:r>
      <w:r w:rsidRPr="00D7515E">
        <w:rPr>
          <w:rStyle w:val="3"/>
          <w:rFonts w:eastAsia="Calibri"/>
          <w:sz w:val="28"/>
          <w:szCs w:val="28"/>
          <w:shd w:val="clear" w:color="auto" w:fill="FFFFFF"/>
        </w:rPr>
        <w:t xml:space="preserve">органом </w:t>
      </w:r>
      <w:proofErr w:type="gramStart"/>
      <w:r w:rsidRPr="00D7515E">
        <w:rPr>
          <w:rStyle w:val="3"/>
          <w:rFonts w:eastAsia="Calibri"/>
          <w:sz w:val="28"/>
          <w:szCs w:val="28"/>
          <w:shd w:val="clear" w:color="auto" w:fill="FFFFFF"/>
        </w:rPr>
        <w:t>муниципального</w:t>
      </w:r>
      <w:proofErr w:type="gramEnd"/>
      <w:r w:rsidRPr="00D7515E">
        <w:rPr>
          <w:rStyle w:val="3"/>
          <w:rFonts w:eastAsia="Calibri"/>
          <w:sz w:val="28"/>
          <w:szCs w:val="28"/>
          <w:shd w:val="clear" w:color="auto" w:fill="FFFFFF"/>
        </w:rPr>
        <w:t xml:space="preserve"> контроля</w:t>
      </w:r>
      <w:r w:rsidRPr="00D7515E">
        <w:rPr>
          <w:rStyle w:val="3"/>
          <w:sz w:val="28"/>
          <w:szCs w:val="28"/>
        </w:rPr>
        <w:t xml:space="preserve"> нарушений обязательных требований;</w:t>
      </w:r>
    </w:p>
    <w:p w14:paraId="557F8755" w14:textId="77777777" w:rsidR="00E41D15" w:rsidRPr="00D7515E" w:rsidRDefault="00E41D15" w:rsidP="00E41D15">
      <w:pPr>
        <w:tabs>
          <w:tab w:val="left" w:pos="1138"/>
        </w:tabs>
        <w:ind w:firstLine="680"/>
        <w:jc w:val="both"/>
        <w:rPr>
          <w:sz w:val="28"/>
          <w:szCs w:val="28"/>
        </w:rPr>
      </w:pPr>
      <w:r w:rsidRPr="00D7515E">
        <w:rPr>
          <w:sz w:val="28"/>
          <w:szCs w:val="28"/>
        </w:rPr>
        <w:t>5) количество устраненных нарушений обязательных требований;</w:t>
      </w:r>
    </w:p>
    <w:p w14:paraId="1877B19B" w14:textId="77777777" w:rsidR="00E41D15" w:rsidRPr="00D7515E" w:rsidRDefault="00E41D15" w:rsidP="00E41D15">
      <w:pPr>
        <w:tabs>
          <w:tab w:val="left" w:pos="1138"/>
        </w:tabs>
        <w:ind w:firstLine="680"/>
        <w:jc w:val="both"/>
        <w:rPr>
          <w:sz w:val="28"/>
          <w:szCs w:val="28"/>
        </w:rPr>
      </w:pPr>
      <w:r w:rsidRPr="00D7515E">
        <w:rPr>
          <w:sz w:val="28"/>
          <w:szCs w:val="28"/>
        </w:rPr>
        <w:t>6) количество поступивших возражений в отношении акта контрольного мероприятия;</w:t>
      </w:r>
    </w:p>
    <w:p w14:paraId="42E54619" w14:textId="77777777" w:rsidR="00E41D15" w:rsidRPr="00D7515E" w:rsidRDefault="00E41D15" w:rsidP="00E41D15">
      <w:pPr>
        <w:tabs>
          <w:tab w:val="left" w:pos="1138"/>
        </w:tabs>
        <w:ind w:firstLine="680"/>
        <w:jc w:val="both"/>
        <w:rPr>
          <w:rStyle w:val="3"/>
          <w:sz w:val="28"/>
          <w:szCs w:val="28"/>
        </w:rPr>
      </w:pPr>
      <w:r w:rsidRPr="00D7515E">
        <w:rPr>
          <w:rStyle w:val="3"/>
          <w:sz w:val="28"/>
          <w:szCs w:val="28"/>
        </w:rPr>
        <w:t xml:space="preserve">7) количество выданных </w:t>
      </w:r>
      <w:r w:rsidRPr="00D7515E">
        <w:rPr>
          <w:rStyle w:val="3"/>
          <w:rFonts w:eastAsia="Calibri"/>
          <w:sz w:val="28"/>
          <w:szCs w:val="28"/>
          <w:shd w:val="clear" w:color="auto" w:fill="FFFFFF"/>
        </w:rPr>
        <w:t xml:space="preserve">органом </w:t>
      </w:r>
      <w:proofErr w:type="gramStart"/>
      <w:r w:rsidRPr="00D7515E">
        <w:rPr>
          <w:rStyle w:val="3"/>
          <w:rFonts w:eastAsia="Calibri"/>
          <w:sz w:val="28"/>
          <w:szCs w:val="28"/>
          <w:shd w:val="clear" w:color="auto" w:fill="FFFFFF"/>
        </w:rPr>
        <w:t>муниципального</w:t>
      </w:r>
      <w:proofErr w:type="gramEnd"/>
      <w:r w:rsidRPr="00D7515E">
        <w:rPr>
          <w:rStyle w:val="3"/>
          <w:rFonts w:eastAsia="Calibri"/>
          <w:sz w:val="28"/>
          <w:szCs w:val="28"/>
          <w:shd w:val="clear" w:color="auto" w:fill="FFFFFF"/>
        </w:rPr>
        <w:t xml:space="preserve"> контроля</w:t>
      </w:r>
      <w:r w:rsidRPr="00D7515E">
        <w:rPr>
          <w:rStyle w:val="3"/>
          <w:sz w:val="28"/>
          <w:szCs w:val="28"/>
        </w:rPr>
        <w:t xml:space="preserve"> предписаний об устранении нарушений обязательных требований.</w:t>
      </w:r>
    </w:p>
    <w:p w14:paraId="70BF0F29" w14:textId="13359071" w:rsidR="00E41D15" w:rsidRPr="00D7515E" w:rsidRDefault="00E41D15" w:rsidP="00E41D15">
      <w:pPr>
        <w:tabs>
          <w:tab w:val="left" w:pos="1138"/>
        </w:tabs>
        <w:ind w:firstLine="680"/>
        <w:jc w:val="both"/>
        <w:rPr>
          <w:sz w:val="28"/>
          <w:szCs w:val="28"/>
        </w:rPr>
        <w:sectPr w:rsidR="00E41D15" w:rsidRPr="00D7515E">
          <w:headerReference w:type="default" r:id="rId16"/>
          <w:pgSz w:w="12240" w:h="15840"/>
          <w:pgMar w:top="776" w:right="850" w:bottom="720" w:left="1701" w:header="720" w:footer="0" w:gutter="0"/>
          <w:cols w:space="720"/>
          <w:formProt w:val="0"/>
          <w:docGrid w:linePitch="600" w:charSpace="32768"/>
        </w:sectPr>
      </w:pPr>
    </w:p>
    <w:p w14:paraId="6CB58F2E" w14:textId="77777777" w:rsidR="00E41D15" w:rsidRPr="00D7515E" w:rsidRDefault="00E41D15" w:rsidP="00E41D15">
      <w:pPr>
        <w:pStyle w:val="10"/>
        <w:autoSpaceDE w:val="0"/>
        <w:ind w:firstLine="709"/>
        <w:jc w:val="right"/>
        <w:rPr>
          <w:rFonts w:ascii="Times New Roman" w:eastAsia="Times New Roman" w:hAnsi="Times New Roman" w:cs="Times New Roman"/>
          <w:color w:val="000000"/>
          <w:sz w:val="28"/>
          <w:szCs w:val="28"/>
          <w:lang w:bidi="ar-SA"/>
        </w:rPr>
      </w:pPr>
      <w:r w:rsidRPr="00D7515E">
        <w:rPr>
          <w:rFonts w:ascii="Times New Roman" w:eastAsia="Times New Roman" w:hAnsi="Times New Roman" w:cs="Times New Roman"/>
          <w:color w:val="000000"/>
          <w:sz w:val="28"/>
          <w:szCs w:val="28"/>
          <w:lang w:bidi="ar-SA"/>
        </w:rPr>
        <w:lastRenderedPageBreak/>
        <w:t xml:space="preserve">Приложение  № 3 </w:t>
      </w:r>
    </w:p>
    <w:p w14:paraId="0C42B826" w14:textId="77777777" w:rsidR="00E41D15" w:rsidRPr="00D7515E" w:rsidRDefault="00E41D15" w:rsidP="00E41D15">
      <w:pPr>
        <w:jc w:val="right"/>
        <w:rPr>
          <w:sz w:val="28"/>
          <w:szCs w:val="28"/>
          <w:lang w:bidi="en-US"/>
        </w:rPr>
      </w:pPr>
    </w:p>
    <w:p w14:paraId="769F3496" w14:textId="77777777" w:rsidR="00E41D15" w:rsidRPr="00D7515E" w:rsidRDefault="00E41D15" w:rsidP="00E41D15">
      <w:pPr>
        <w:jc w:val="right"/>
        <w:rPr>
          <w:sz w:val="28"/>
          <w:szCs w:val="28"/>
          <w:lang w:bidi="en-US"/>
        </w:rPr>
      </w:pPr>
      <w:r w:rsidRPr="00D7515E">
        <w:rPr>
          <w:sz w:val="28"/>
          <w:szCs w:val="28"/>
          <w:lang w:bidi="en-US"/>
        </w:rPr>
        <w:t xml:space="preserve">Утвержден </w:t>
      </w:r>
    </w:p>
    <w:p w14:paraId="54B153D4" w14:textId="77777777" w:rsidR="00E41D15" w:rsidRPr="00D7515E" w:rsidRDefault="00E41D15" w:rsidP="00E41D15">
      <w:pPr>
        <w:tabs>
          <w:tab w:val="left" w:pos="6195"/>
        </w:tabs>
        <w:jc w:val="right"/>
        <w:rPr>
          <w:sz w:val="28"/>
          <w:szCs w:val="28"/>
        </w:rPr>
      </w:pPr>
      <w:r w:rsidRPr="00D7515E">
        <w:rPr>
          <w:sz w:val="28"/>
          <w:szCs w:val="28"/>
        </w:rPr>
        <w:t xml:space="preserve">Решением Думы </w:t>
      </w:r>
    </w:p>
    <w:p w14:paraId="6682A109" w14:textId="0206BE19" w:rsidR="00652BF7" w:rsidRDefault="00652BF7" w:rsidP="00E41D15">
      <w:pPr>
        <w:tabs>
          <w:tab w:val="left" w:pos="6195"/>
        </w:tabs>
        <w:jc w:val="right"/>
        <w:rPr>
          <w:sz w:val="28"/>
          <w:szCs w:val="28"/>
        </w:rPr>
      </w:pPr>
      <w:r w:rsidRPr="00652BF7">
        <w:rPr>
          <w:sz w:val="28"/>
          <w:szCs w:val="28"/>
        </w:rPr>
        <w:t>Байкаловского сельского поселения</w:t>
      </w:r>
    </w:p>
    <w:p w14:paraId="161BB7AE" w14:textId="77777777" w:rsidR="00E41D15" w:rsidRPr="00D7515E" w:rsidRDefault="00E41D15" w:rsidP="00E41D15">
      <w:pPr>
        <w:tabs>
          <w:tab w:val="left" w:pos="6195"/>
        </w:tabs>
        <w:jc w:val="right"/>
        <w:rPr>
          <w:sz w:val="28"/>
          <w:szCs w:val="28"/>
        </w:rPr>
      </w:pPr>
      <w:r w:rsidRPr="00D7515E">
        <w:rPr>
          <w:sz w:val="28"/>
          <w:szCs w:val="28"/>
        </w:rPr>
        <w:t xml:space="preserve">Байкаловского муниципального района </w:t>
      </w:r>
    </w:p>
    <w:p w14:paraId="40623F97" w14:textId="77777777" w:rsidR="00E41D15" w:rsidRPr="00D7515E" w:rsidRDefault="00E41D15" w:rsidP="00E41D15">
      <w:pPr>
        <w:tabs>
          <w:tab w:val="left" w:pos="6195"/>
        </w:tabs>
        <w:jc w:val="right"/>
        <w:rPr>
          <w:sz w:val="28"/>
          <w:szCs w:val="28"/>
        </w:rPr>
      </w:pPr>
      <w:r w:rsidRPr="00D7515E">
        <w:rPr>
          <w:sz w:val="28"/>
          <w:szCs w:val="28"/>
        </w:rPr>
        <w:t>Свердловской области</w:t>
      </w:r>
    </w:p>
    <w:p w14:paraId="142E523C" w14:textId="77777777" w:rsidR="00E41D15" w:rsidRPr="00D7515E" w:rsidRDefault="00E41D15" w:rsidP="00E41D15">
      <w:pPr>
        <w:pStyle w:val="10"/>
        <w:autoSpaceDE w:val="0"/>
        <w:ind w:firstLine="709"/>
        <w:jc w:val="right"/>
        <w:rPr>
          <w:rFonts w:ascii="Times New Roman" w:eastAsia="Calibri" w:hAnsi="Times New Roman" w:cs="Times New Roman"/>
          <w:color w:val="000000"/>
          <w:sz w:val="28"/>
          <w:szCs w:val="28"/>
          <w:lang w:eastAsia="en-US"/>
        </w:rPr>
      </w:pPr>
      <w:r w:rsidRPr="00D7515E">
        <w:rPr>
          <w:rFonts w:ascii="Times New Roman" w:eastAsia="Calibri" w:hAnsi="Times New Roman" w:cs="Times New Roman"/>
          <w:color w:val="000000"/>
          <w:sz w:val="28"/>
          <w:szCs w:val="28"/>
          <w:lang w:eastAsia="en-US"/>
        </w:rPr>
        <w:t>от «___»____________ 2025</w:t>
      </w:r>
    </w:p>
    <w:p w14:paraId="50157B1F" w14:textId="77777777" w:rsidR="00E41D15" w:rsidRPr="00D7515E" w:rsidRDefault="00E41D15" w:rsidP="00E41D15">
      <w:pPr>
        <w:pStyle w:val="10"/>
        <w:autoSpaceDE w:val="0"/>
        <w:ind w:firstLine="709"/>
        <w:jc w:val="center"/>
        <w:rPr>
          <w:rFonts w:ascii="Times New Roman" w:eastAsia="Calibri" w:hAnsi="Times New Roman" w:cs="Times New Roman"/>
          <w:b/>
          <w:color w:val="000000"/>
          <w:sz w:val="28"/>
          <w:szCs w:val="28"/>
          <w:lang w:eastAsia="en-US"/>
        </w:rPr>
      </w:pPr>
    </w:p>
    <w:p w14:paraId="63213E5C" w14:textId="77777777" w:rsidR="00E41D15" w:rsidRPr="00D7515E" w:rsidRDefault="00E41D15" w:rsidP="00E41D15">
      <w:pPr>
        <w:jc w:val="center"/>
        <w:rPr>
          <w:rFonts w:eastAsia="Calibri"/>
          <w:bCs/>
          <w:sz w:val="28"/>
          <w:szCs w:val="28"/>
          <w:lang w:eastAsia="en-US"/>
        </w:rPr>
      </w:pPr>
    </w:p>
    <w:p w14:paraId="0D62310F" w14:textId="77777777" w:rsidR="00E41D15" w:rsidRPr="00D7515E" w:rsidRDefault="00E41D15" w:rsidP="00E41D15">
      <w:pPr>
        <w:jc w:val="center"/>
        <w:rPr>
          <w:b/>
          <w:bCs/>
          <w:sz w:val="28"/>
          <w:szCs w:val="28"/>
        </w:rPr>
      </w:pPr>
      <w:r w:rsidRPr="00D7515E">
        <w:rPr>
          <w:b/>
          <w:bCs/>
          <w:sz w:val="28"/>
          <w:szCs w:val="28"/>
        </w:rPr>
        <w:t>Перечень индикаторов риска нарушения обязательных требований</w:t>
      </w:r>
    </w:p>
    <w:p w14:paraId="0B00B391" w14:textId="77777777" w:rsidR="00E41D15" w:rsidRPr="00D7515E" w:rsidRDefault="00E41D15" w:rsidP="00E41D15">
      <w:pPr>
        <w:jc w:val="center"/>
        <w:rPr>
          <w:b/>
          <w:bCs/>
          <w:sz w:val="28"/>
          <w:szCs w:val="28"/>
        </w:rPr>
      </w:pPr>
      <w:r w:rsidRPr="00D7515E">
        <w:rPr>
          <w:b/>
          <w:bCs/>
          <w:sz w:val="28"/>
          <w:szCs w:val="28"/>
        </w:rPr>
        <w:t>при осуществлении муниципального контроля в сфере благоустройства</w:t>
      </w:r>
    </w:p>
    <w:p w14:paraId="0ACC2431" w14:textId="77777777" w:rsidR="00652BF7" w:rsidRPr="00652BF7" w:rsidRDefault="00E41D15" w:rsidP="00652BF7">
      <w:pPr>
        <w:jc w:val="center"/>
        <w:rPr>
          <w:b/>
          <w:bCs/>
          <w:sz w:val="28"/>
          <w:szCs w:val="28"/>
        </w:rPr>
      </w:pPr>
      <w:r w:rsidRPr="00D7515E">
        <w:rPr>
          <w:rStyle w:val="3"/>
          <w:b/>
          <w:bCs/>
          <w:sz w:val="28"/>
          <w:szCs w:val="28"/>
        </w:rPr>
        <w:t xml:space="preserve">на территории </w:t>
      </w:r>
      <w:r w:rsidR="00652BF7" w:rsidRPr="00652BF7">
        <w:rPr>
          <w:b/>
          <w:bCs/>
          <w:sz w:val="28"/>
          <w:szCs w:val="28"/>
        </w:rPr>
        <w:t>Байкаловского сельского поселения</w:t>
      </w:r>
    </w:p>
    <w:p w14:paraId="468DF6FF" w14:textId="77777777" w:rsidR="00E41D15" w:rsidRPr="00D7515E" w:rsidRDefault="00E41D15" w:rsidP="00E41D15">
      <w:pPr>
        <w:pStyle w:val="Standard"/>
        <w:shd w:val="clear" w:color="auto" w:fill="FFFFFF"/>
        <w:tabs>
          <w:tab w:val="left" w:pos="1189"/>
        </w:tabs>
        <w:ind w:firstLine="709"/>
        <w:jc w:val="center"/>
        <w:rPr>
          <w:rFonts w:ascii="Times New Roman" w:hAnsi="Times New Roman" w:cs="Times New Roman"/>
          <w:i/>
          <w:sz w:val="28"/>
          <w:szCs w:val="28"/>
        </w:rPr>
      </w:pPr>
    </w:p>
    <w:p w14:paraId="4F4971C6" w14:textId="77777777" w:rsidR="00E41D15" w:rsidRPr="00D7515E" w:rsidRDefault="00E41D15" w:rsidP="00E41D15">
      <w:pPr>
        <w:ind w:firstLine="709"/>
        <w:jc w:val="both"/>
        <w:rPr>
          <w:sz w:val="28"/>
          <w:szCs w:val="28"/>
        </w:rPr>
      </w:pPr>
      <w:r w:rsidRPr="00D7515E">
        <w:rPr>
          <w:sz w:val="28"/>
          <w:szCs w:val="28"/>
        </w:rPr>
        <w:t>1. Поступление в орган муниципального контроля обращений граждан, юридических лиц, сведений от органов государственной власти, органов местного самоуправления, из средств массовой информации, сети «Интернет», которые могут свидетельствовать о наличии признаков несоответствия объектов муниципального контроля обязательным требованиям, установленным Правилами благоустройства, таких как:</w:t>
      </w:r>
    </w:p>
    <w:p w14:paraId="4F9E8A4D" w14:textId="77777777" w:rsidR="00E41D15" w:rsidRPr="00D7515E" w:rsidRDefault="00E41D15" w:rsidP="00E41D15">
      <w:pPr>
        <w:ind w:firstLine="709"/>
        <w:jc w:val="both"/>
        <w:rPr>
          <w:sz w:val="28"/>
          <w:szCs w:val="28"/>
        </w:rPr>
      </w:pPr>
      <w:r w:rsidRPr="00D7515E">
        <w:rPr>
          <w:sz w:val="28"/>
          <w:szCs w:val="28"/>
        </w:rPr>
        <w:t xml:space="preserve">наличие мусора и иных отходов производства и потребления </w:t>
      </w:r>
      <w:r w:rsidRPr="00D7515E">
        <w:rPr>
          <w:sz w:val="28"/>
          <w:szCs w:val="28"/>
        </w:rPr>
        <w:br/>
        <w:t xml:space="preserve">на прилегающей территории или на иных территориях общего пользования; </w:t>
      </w:r>
    </w:p>
    <w:p w14:paraId="102C8FDB" w14:textId="77777777" w:rsidR="00E41D15" w:rsidRPr="00D7515E" w:rsidRDefault="00E41D15" w:rsidP="00E41D15">
      <w:pPr>
        <w:ind w:firstLine="709"/>
        <w:jc w:val="both"/>
        <w:rPr>
          <w:sz w:val="28"/>
          <w:szCs w:val="28"/>
        </w:rPr>
      </w:pPr>
      <w:r w:rsidRPr="00D7515E">
        <w:rPr>
          <w:sz w:val="28"/>
          <w:szCs w:val="28"/>
        </w:rPr>
        <w:t xml:space="preserve">наличие на прилегающей территории карантинных, ядовитых и сорных растений, порубочных остатков деревьев и кустарников; </w:t>
      </w:r>
    </w:p>
    <w:p w14:paraId="18977CE8" w14:textId="77777777" w:rsidR="00E41D15" w:rsidRPr="00D7515E" w:rsidRDefault="00E41D15" w:rsidP="00E41D15">
      <w:pPr>
        <w:ind w:firstLine="709"/>
        <w:jc w:val="both"/>
        <w:rPr>
          <w:sz w:val="28"/>
          <w:szCs w:val="28"/>
        </w:rPr>
      </w:pPr>
      <w:r w:rsidRPr="00D7515E">
        <w:rPr>
          <w:sz w:val="28"/>
          <w:szCs w:val="28"/>
        </w:rPr>
        <w:t>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14:paraId="069F9A8A" w14:textId="77777777" w:rsidR="00E41D15" w:rsidRPr="00D7515E" w:rsidRDefault="00E41D15" w:rsidP="00E41D15">
      <w:pPr>
        <w:ind w:firstLine="709"/>
        <w:jc w:val="both"/>
        <w:rPr>
          <w:sz w:val="28"/>
          <w:szCs w:val="28"/>
        </w:rPr>
      </w:pPr>
      <w:r w:rsidRPr="00D7515E">
        <w:rPr>
          <w:sz w:val="28"/>
          <w:szCs w:val="28"/>
        </w:rPr>
        <w:t>наличие препятствующей свободному и безопасному проходу граждан наледи на прилегающих территориях;</w:t>
      </w:r>
    </w:p>
    <w:p w14:paraId="33F853D6" w14:textId="77777777" w:rsidR="00E41D15" w:rsidRPr="00D7515E" w:rsidRDefault="00E41D15" w:rsidP="00E41D15">
      <w:pPr>
        <w:ind w:firstLine="709"/>
        <w:jc w:val="both"/>
        <w:rPr>
          <w:sz w:val="28"/>
          <w:szCs w:val="28"/>
        </w:rPr>
      </w:pPr>
      <w:r w:rsidRPr="00D7515E">
        <w:rPr>
          <w:sz w:val="28"/>
          <w:szCs w:val="28"/>
        </w:rPr>
        <w:t xml:space="preserve">наличие сосулек на кровлях зданий, сооружений; </w:t>
      </w:r>
    </w:p>
    <w:p w14:paraId="58B4F8F4" w14:textId="77777777" w:rsidR="00E41D15" w:rsidRPr="00D7515E" w:rsidRDefault="00E41D15" w:rsidP="00E41D15">
      <w:pPr>
        <w:ind w:firstLine="709"/>
        <w:jc w:val="both"/>
        <w:rPr>
          <w:sz w:val="28"/>
          <w:szCs w:val="28"/>
        </w:rPr>
      </w:pPr>
      <w:r w:rsidRPr="00D7515E">
        <w:rPr>
          <w:sz w:val="28"/>
          <w:szCs w:val="28"/>
        </w:rPr>
        <w:t>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14:paraId="31BF9C08" w14:textId="77777777" w:rsidR="00E41D15" w:rsidRPr="00D7515E" w:rsidRDefault="00E41D15" w:rsidP="00E41D15">
      <w:pPr>
        <w:ind w:firstLine="709"/>
        <w:jc w:val="both"/>
        <w:rPr>
          <w:sz w:val="28"/>
          <w:szCs w:val="28"/>
        </w:rPr>
      </w:pPr>
      <w:r w:rsidRPr="00D7515E">
        <w:rPr>
          <w:sz w:val="28"/>
          <w:szCs w:val="28"/>
        </w:rPr>
        <w:t xml:space="preserve">уничтожение или повреждение специальных знаков, надписей, содержащих информацию, необходимую для эксплуатации инженерных сооружений; </w:t>
      </w:r>
    </w:p>
    <w:p w14:paraId="1ED1AE42" w14:textId="77777777" w:rsidR="00E41D15" w:rsidRPr="00D7515E" w:rsidRDefault="00E41D15" w:rsidP="00E41D15">
      <w:pPr>
        <w:ind w:firstLine="709"/>
        <w:jc w:val="both"/>
        <w:rPr>
          <w:sz w:val="28"/>
          <w:szCs w:val="28"/>
        </w:rPr>
      </w:pPr>
      <w:r w:rsidRPr="00D7515E">
        <w:rPr>
          <w:sz w:val="28"/>
          <w:szCs w:val="28"/>
        </w:rPr>
        <w:t xml:space="preserve">осуществление земляных работ без разрешения на их осуществление либо с превышением срока действия такого разрешения; </w:t>
      </w:r>
    </w:p>
    <w:p w14:paraId="6D16DB29" w14:textId="77777777" w:rsidR="00E41D15" w:rsidRPr="00D7515E" w:rsidRDefault="00E41D15" w:rsidP="00E41D15">
      <w:pPr>
        <w:ind w:firstLine="709"/>
        <w:jc w:val="both"/>
        <w:rPr>
          <w:sz w:val="28"/>
          <w:szCs w:val="28"/>
        </w:rPr>
      </w:pPr>
      <w:r w:rsidRPr="00D7515E">
        <w:rPr>
          <w:sz w:val="28"/>
          <w:szCs w:val="28"/>
        </w:rPr>
        <w:t>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14:paraId="20E2B526" w14:textId="77777777" w:rsidR="00E41D15" w:rsidRPr="00D7515E" w:rsidRDefault="00E41D15" w:rsidP="00E41D15">
      <w:pPr>
        <w:ind w:firstLine="709"/>
        <w:jc w:val="both"/>
        <w:rPr>
          <w:sz w:val="28"/>
          <w:szCs w:val="28"/>
        </w:rPr>
      </w:pPr>
      <w:r w:rsidRPr="00D7515E">
        <w:rPr>
          <w:sz w:val="28"/>
          <w:szCs w:val="28"/>
        </w:rPr>
        <w:t xml:space="preserve">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14:paraId="344C3305" w14:textId="77777777" w:rsidR="00E41D15" w:rsidRPr="00D7515E" w:rsidRDefault="00E41D15" w:rsidP="00E41D15">
      <w:pPr>
        <w:ind w:firstLine="709"/>
        <w:jc w:val="both"/>
        <w:rPr>
          <w:sz w:val="28"/>
          <w:szCs w:val="28"/>
        </w:rPr>
      </w:pPr>
      <w:r w:rsidRPr="00D7515E">
        <w:rPr>
          <w:sz w:val="28"/>
          <w:szCs w:val="28"/>
        </w:rPr>
        <w:t>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такими документами;</w:t>
      </w:r>
    </w:p>
    <w:p w14:paraId="6A4E13D7" w14:textId="77777777" w:rsidR="00E41D15" w:rsidRPr="00D7515E" w:rsidRDefault="00E41D15" w:rsidP="00E41D15">
      <w:pPr>
        <w:ind w:firstLine="709"/>
        <w:jc w:val="both"/>
        <w:rPr>
          <w:sz w:val="28"/>
          <w:szCs w:val="28"/>
        </w:rPr>
      </w:pPr>
      <w:r w:rsidRPr="00D7515E">
        <w:rPr>
          <w:sz w:val="28"/>
          <w:szCs w:val="28"/>
        </w:rPr>
        <w:lastRenderedPageBreak/>
        <w:t>выпас сельскохозяйственных животных и птиц на территориях общего пользования.</w:t>
      </w:r>
    </w:p>
    <w:p w14:paraId="505C14D1" w14:textId="77777777" w:rsidR="00E41D15" w:rsidRPr="00D7515E" w:rsidRDefault="00E41D15" w:rsidP="00E41D15">
      <w:pPr>
        <w:ind w:firstLine="709"/>
        <w:jc w:val="both"/>
        <w:rPr>
          <w:sz w:val="28"/>
          <w:szCs w:val="28"/>
        </w:rPr>
      </w:pPr>
      <w:r w:rsidRPr="00D7515E">
        <w:rPr>
          <w:sz w:val="28"/>
          <w:szCs w:val="28"/>
        </w:rPr>
        <w:t xml:space="preserve">2. Наличие 2-х и более протоколов об административных </w:t>
      </w:r>
      <w:proofErr w:type="gramStart"/>
      <w:r w:rsidRPr="00D7515E">
        <w:rPr>
          <w:sz w:val="28"/>
          <w:szCs w:val="28"/>
        </w:rPr>
        <w:t>об</w:t>
      </w:r>
      <w:proofErr w:type="gramEnd"/>
      <w:r w:rsidRPr="00D7515E">
        <w:rPr>
          <w:sz w:val="28"/>
          <w:szCs w:val="28"/>
        </w:rPr>
        <w:t> правонарушениях, составленных в течение календарного года в отношении контролируемого лица по результатам контрольных (надзорных) мероприятий, проведенных в рамках муниципального контроля в сфере благоустройства.</w:t>
      </w:r>
    </w:p>
    <w:p w14:paraId="77977D79" w14:textId="77777777" w:rsidR="00E41D15" w:rsidRPr="00D7515E" w:rsidRDefault="00E41D15" w:rsidP="00E41D15">
      <w:pPr>
        <w:ind w:firstLine="709"/>
        <w:jc w:val="both"/>
        <w:rPr>
          <w:sz w:val="28"/>
          <w:szCs w:val="28"/>
        </w:rPr>
      </w:pPr>
      <w:r w:rsidRPr="00D7515E">
        <w:rPr>
          <w:sz w:val="28"/>
          <w:szCs w:val="28"/>
        </w:rPr>
        <w:t>3. Выявление фактов непринятия контролируемым лицом, получившим предостережение о недопустимости нарушения обязательных требований в сфере благоустройства, мер по обеспечению соблюдения данных требований.</w:t>
      </w:r>
    </w:p>
    <w:p w14:paraId="09B58C36" w14:textId="77777777" w:rsidR="00E41D15" w:rsidRPr="00D7515E" w:rsidRDefault="00E41D15" w:rsidP="00E41D15">
      <w:pPr>
        <w:jc w:val="both"/>
        <w:rPr>
          <w:b/>
          <w:sz w:val="28"/>
          <w:szCs w:val="28"/>
        </w:rPr>
      </w:pPr>
    </w:p>
    <w:p w14:paraId="14D0B3D5" w14:textId="77777777" w:rsidR="00E41D15" w:rsidRPr="00D7515E" w:rsidRDefault="00E41D15" w:rsidP="00E41D15">
      <w:pPr>
        <w:jc w:val="both"/>
        <w:rPr>
          <w:b/>
          <w:sz w:val="28"/>
          <w:szCs w:val="28"/>
        </w:rPr>
      </w:pPr>
    </w:p>
    <w:p w14:paraId="258FBF68" w14:textId="77777777" w:rsidR="00E41D15" w:rsidRPr="00D7515E" w:rsidRDefault="00E41D15" w:rsidP="00E41D15">
      <w:pPr>
        <w:jc w:val="both"/>
        <w:rPr>
          <w:b/>
          <w:sz w:val="28"/>
          <w:szCs w:val="28"/>
        </w:rPr>
      </w:pPr>
    </w:p>
    <w:p w14:paraId="16AEC822" w14:textId="77777777" w:rsidR="00E41D15" w:rsidRPr="00D7515E" w:rsidRDefault="00E41D15" w:rsidP="00E41D15">
      <w:pPr>
        <w:jc w:val="both"/>
        <w:rPr>
          <w:b/>
          <w:sz w:val="28"/>
          <w:szCs w:val="28"/>
        </w:rPr>
      </w:pPr>
    </w:p>
    <w:p w14:paraId="4A40818A" w14:textId="77777777" w:rsidR="00E41D15" w:rsidRPr="00D7515E" w:rsidRDefault="00E41D15" w:rsidP="00E41D15">
      <w:pPr>
        <w:jc w:val="both"/>
        <w:rPr>
          <w:b/>
          <w:sz w:val="28"/>
          <w:szCs w:val="28"/>
        </w:rPr>
      </w:pPr>
    </w:p>
    <w:p w14:paraId="27B66606" w14:textId="77777777" w:rsidR="00E41D15" w:rsidRPr="00D7515E" w:rsidRDefault="00E41D15" w:rsidP="00E41D15">
      <w:pPr>
        <w:jc w:val="both"/>
        <w:rPr>
          <w:b/>
          <w:sz w:val="28"/>
          <w:szCs w:val="28"/>
        </w:rPr>
      </w:pPr>
    </w:p>
    <w:p w14:paraId="1B74B452" w14:textId="77777777" w:rsidR="00E41D15" w:rsidRPr="00D7515E" w:rsidRDefault="00E41D15" w:rsidP="00E41D15">
      <w:pPr>
        <w:jc w:val="both"/>
        <w:rPr>
          <w:b/>
          <w:sz w:val="28"/>
          <w:szCs w:val="28"/>
        </w:rPr>
      </w:pPr>
    </w:p>
    <w:p w14:paraId="673673D8" w14:textId="77777777" w:rsidR="00E41D15" w:rsidRPr="00D7515E" w:rsidRDefault="00E41D15" w:rsidP="00E41D15">
      <w:pPr>
        <w:jc w:val="both"/>
        <w:rPr>
          <w:b/>
          <w:sz w:val="28"/>
          <w:szCs w:val="28"/>
        </w:rPr>
      </w:pPr>
    </w:p>
    <w:p w14:paraId="2F071F4E" w14:textId="77777777" w:rsidR="00E41D15" w:rsidRPr="00D7515E" w:rsidRDefault="00E41D15" w:rsidP="00E41D15">
      <w:pPr>
        <w:jc w:val="both"/>
        <w:rPr>
          <w:b/>
          <w:sz w:val="28"/>
          <w:szCs w:val="28"/>
        </w:rPr>
      </w:pPr>
    </w:p>
    <w:p w14:paraId="3F48B426" w14:textId="77777777" w:rsidR="00E41D15" w:rsidRPr="00D7515E" w:rsidRDefault="00E41D15" w:rsidP="00E41D15">
      <w:pPr>
        <w:jc w:val="both"/>
        <w:rPr>
          <w:b/>
          <w:sz w:val="28"/>
          <w:szCs w:val="28"/>
        </w:rPr>
      </w:pPr>
    </w:p>
    <w:p w14:paraId="6333F436" w14:textId="77777777" w:rsidR="00E41D15" w:rsidRPr="00D7515E" w:rsidRDefault="00E41D15" w:rsidP="00E41D15">
      <w:pPr>
        <w:jc w:val="both"/>
        <w:rPr>
          <w:b/>
          <w:sz w:val="28"/>
          <w:szCs w:val="28"/>
        </w:rPr>
      </w:pPr>
    </w:p>
    <w:p w14:paraId="5B2CB6B9" w14:textId="77777777" w:rsidR="00E41D15" w:rsidRPr="00D7515E" w:rsidRDefault="00E41D15" w:rsidP="00E41D15">
      <w:pPr>
        <w:jc w:val="both"/>
        <w:rPr>
          <w:b/>
          <w:sz w:val="28"/>
          <w:szCs w:val="28"/>
        </w:rPr>
      </w:pPr>
    </w:p>
    <w:p w14:paraId="5D6AC1C1" w14:textId="77777777" w:rsidR="00E41D15" w:rsidRPr="00D7515E" w:rsidRDefault="00E41D15" w:rsidP="00E41D15">
      <w:pPr>
        <w:jc w:val="both"/>
        <w:rPr>
          <w:b/>
          <w:sz w:val="28"/>
          <w:szCs w:val="28"/>
        </w:rPr>
      </w:pPr>
    </w:p>
    <w:p w14:paraId="6397EE31" w14:textId="77777777" w:rsidR="00E41D15" w:rsidRPr="00D7515E" w:rsidRDefault="00E41D15" w:rsidP="00E41D15">
      <w:pPr>
        <w:jc w:val="both"/>
        <w:rPr>
          <w:b/>
          <w:sz w:val="28"/>
          <w:szCs w:val="28"/>
        </w:rPr>
      </w:pPr>
    </w:p>
    <w:p w14:paraId="5699A8EA" w14:textId="77777777" w:rsidR="00E41D15" w:rsidRPr="00D7515E" w:rsidRDefault="00E41D15" w:rsidP="00E41D15">
      <w:pPr>
        <w:jc w:val="both"/>
        <w:rPr>
          <w:b/>
          <w:sz w:val="28"/>
          <w:szCs w:val="28"/>
        </w:rPr>
      </w:pPr>
    </w:p>
    <w:p w14:paraId="5FF1EE0D" w14:textId="77777777" w:rsidR="00E41D15" w:rsidRPr="00D7515E" w:rsidRDefault="00E41D15" w:rsidP="00E41D15">
      <w:pPr>
        <w:jc w:val="both"/>
        <w:rPr>
          <w:b/>
          <w:sz w:val="28"/>
          <w:szCs w:val="28"/>
        </w:rPr>
      </w:pPr>
    </w:p>
    <w:p w14:paraId="5F4648C7" w14:textId="77777777" w:rsidR="00E41D15" w:rsidRPr="00D7515E" w:rsidRDefault="00E41D15" w:rsidP="00E41D15">
      <w:pPr>
        <w:jc w:val="both"/>
        <w:rPr>
          <w:b/>
          <w:sz w:val="28"/>
          <w:szCs w:val="28"/>
        </w:rPr>
      </w:pPr>
    </w:p>
    <w:p w14:paraId="2662F541" w14:textId="77777777" w:rsidR="00E41D15" w:rsidRPr="00D7515E" w:rsidRDefault="00E41D15" w:rsidP="00E41D15">
      <w:pPr>
        <w:jc w:val="both"/>
        <w:rPr>
          <w:b/>
          <w:sz w:val="28"/>
          <w:szCs w:val="28"/>
        </w:rPr>
      </w:pPr>
    </w:p>
    <w:p w14:paraId="3D6774DD" w14:textId="77777777" w:rsidR="00E41D15" w:rsidRPr="00D7515E" w:rsidRDefault="00E41D15" w:rsidP="00E41D15">
      <w:pPr>
        <w:jc w:val="both"/>
        <w:rPr>
          <w:b/>
          <w:sz w:val="28"/>
          <w:szCs w:val="28"/>
        </w:rPr>
      </w:pPr>
    </w:p>
    <w:p w14:paraId="44FB093E" w14:textId="77777777" w:rsidR="00E41D15" w:rsidRPr="00D7515E" w:rsidRDefault="00E41D15" w:rsidP="00E41D15">
      <w:pPr>
        <w:jc w:val="both"/>
        <w:rPr>
          <w:b/>
          <w:sz w:val="28"/>
          <w:szCs w:val="28"/>
        </w:rPr>
      </w:pPr>
    </w:p>
    <w:p w14:paraId="0F4E9822" w14:textId="77777777" w:rsidR="00A76DC4" w:rsidRPr="00D7515E" w:rsidRDefault="00A76DC4" w:rsidP="00F44316">
      <w:pPr>
        <w:ind w:left="426"/>
        <w:jc w:val="both"/>
        <w:rPr>
          <w:color w:val="000000"/>
          <w:sz w:val="28"/>
          <w:szCs w:val="28"/>
        </w:rPr>
      </w:pPr>
    </w:p>
    <w:sectPr w:rsidR="00A76DC4" w:rsidRPr="00D7515E" w:rsidSect="00C53507">
      <w:pgSz w:w="11906" w:h="16838"/>
      <w:pgMar w:top="568" w:right="566" w:bottom="0" w:left="1134" w:header="57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A56A0F" w14:textId="77777777" w:rsidR="009E0948" w:rsidRDefault="009E0948" w:rsidP="00E41D15">
      <w:r>
        <w:separator/>
      </w:r>
    </w:p>
  </w:endnote>
  <w:endnote w:type="continuationSeparator" w:id="0">
    <w:p w14:paraId="0075DC3B" w14:textId="77777777" w:rsidR="009E0948" w:rsidRDefault="009E0948" w:rsidP="00E41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Times New Roma">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0">
    <w:altName w:val="Times New Roman"/>
    <w:charset w:val="00"/>
    <w:family w:val="auto"/>
    <w:pitch w:val="variable"/>
  </w:font>
  <w:font w:name="SimSun;宋体">
    <w:panose1 w:val="00000000000000000000"/>
    <w:charset w:val="8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C2D517" w14:textId="77777777" w:rsidR="009E0948" w:rsidRDefault="009E0948" w:rsidP="00E41D15">
      <w:r>
        <w:separator/>
      </w:r>
    </w:p>
  </w:footnote>
  <w:footnote w:type="continuationSeparator" w:id="0">
    <w:p w14:paraId="782E198D" w14:textId="77777777" w:rsidR="009E0948" w:rsidRDefault="009E0948" w:rsidP="00E41D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9E69E2" w14:textId="458D5905" w:rsidR="005C3F65" w:rsidRDefault="005C3F65">
    <w:pPr>
      <w:pStyle w:val="aa"/>
      <w:jc w:val="center"/>
    </w:pPr>
  </w:p>
  <w:p w14:paraId="7151058D" w14:textId="77777777" w:rsidR="005C3F65" w:rsidRDefault="005C3F6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BEBF9" w14:textId="77777777" w:rsidR="005C3F65" w:rsidRDefault="005C3F6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D5B8F"/>
    <w:multiLevelType w:val="multilevel"/>
    <w:tmpl w:val="180AAAC4"/>
    <w:lvl w:ilvl="0">
      <w:start w:val="1"/>
      <w:numFmt w:val="decimal"/>
      <w:lvlText w:val="%1."/>
      <w:lvlJc w:val="left"/>
      <w:pPr>
        <w:tabs>
          <w:tab w:val="num" w:pos="0"/>
        </w:tabs>
        <w:ind w:left="735" w:hanging="375"/>
      </w:pPr>
      <w:rPr>
        <w:rFonts w:cs="Times New Roman"/>
        <w:sz w:val="28"/>
        <w:szCs w:val="28"/>
        <w:lang w:val="ru-RU"/>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nsid w:val="1F3023DF"/>
    <w:multiLevelType w:val="multilevel"/>
    <w:tmpl w:val="C5F4BA94"/>
    <w:lvl w:ilvl="0">
      <w:start w:val="1"/>
      <w:numFmt w:val="decimal"/>
      <w:lvlText w:val="%1)"/>
      <w:lvlJc w:val="left"/>
      <w:pPr>
        <w:tabs>
          <w:tab w:val="num" w:pos="708"/>
        </w:tabs>
        <w:ind w:left="849" w:hanging="283"/>
      </w:pPr>
      <w:rPr>
        <w:rFonts w:ascii="Times New Roman" w:hAnsi="Times New Roman" w:cs="Times New Roman"/>
        <w:b w:val="0"/>
        <w:bCs w:val="0"/>
        <w:sz w:val="26"/>
        <w:szCs w:val="26"/>
      </w:rPr>
    </w:lvl>
    <w:lvl w:ilvl="1">
      <w:start w:val="1"/>
      <w:numFmt w:val="decimal"/>
      <w:lvlText w:val="%2)"/>
      <w:lvlJc w:val="left"/>
      <w:pPr>
        <w:tabs>
          <w:tab w:val="num" w:pos="0"/>
        </w:tabs>
        <w:ind w:left="1132" w:hanging="283"/>
      </w:pPr>
      <w:rPr>
        <w:rFonts w:cs="Times New Roman"/>
      </w:rPr>
    </w:lvl>
    <w:lvl w:ilvl="2">
      <w:start w:val="1"/>
      <w:numFmt w:val="decimal"/>
      <w:lvlText w:val="%3)"/>
      <w:lvlJc w:val="left"/>
      <w:pPr>
        <w:tabs>
          <w:tab w:val="num" w:pos="0"/>
        </w:tabs>
        <w:ind w:left="1415" w:hanging="283"/>
      </w:pPr>
      <w:rPr>
        <w:rFonts w:cs="Times New Roman"/>
      </w:rPr>
    </w:lvl>
    <w:lvl w:ilvl="3">
      <w:start w:val="1"/>
      <w:numFmt w:val="none"/>
      <w:suff w:val="nothing"/>
      <w:lvlText w:val="%4​"/>
      <w:lvlJc w:val="left"/>
      <w:pPr>
        <w:tabs>
          <w:tab w:val="num" w:pos="0"/>
        </w:tabs>
        <w:ind w:left="0" w:firstLine="0"/>
      </w:pPr>
      <w:rPr>
        <w:rFonts w:cs="Times New Roman"/>
      </w:rPr>
    </w:lvl>
    <w:lvl w:ilvl="4">
      <w:start w:val="1"/>
      <w:numFmt w:val="none"/>
      <w:suff w:val="nothing"/>
      <w:lvlText w:val="%5​"/>
      <w:lvlJc w:val="left"/>
      <w:pPr>
        <w:tabs>
          <w:tab w:val="num" w:pos="0"/>
        </w:tabs>
        <w:ind w:left="0" w:firstLine="0"/>
      </w:pPr>
      <w:rPr>
        <w:rFonts w:cs="Times New Roman"/>
      </w:rPr>
    </w:lvl>
    <w:lvl w:ilvl="5">
      <w:start w:val="1"/>
      <w:numFmt w:val="none"/>
      <w:suff w:val="nothing"/>
      <w:lvlText w:val="%6​"/>
      <w:lvlJc w:val="left"/>
      <w:pPr>
        <w:tabs>
          <w:tab w:val="num" w:pos="0"/>
        </w:tabs>
        <w:ind w:left="0" w:firstLine="0"/>
      </w:pPr>
      <w:rPr>
        <w:rFonts w:cs="Times New Roman"/>
      </w:rPr>
    </w:lvl>
    <w:lvl w:ilvl="6">
      <w:start w:val="1"/>
      <w:numFmt w:val="none"/>
      <w:suff w:val="nothing"/>
      <w:lvlText w:val="%7​"/>
      <w:lvlJc w:val="left"/>
      <w:pPr>
        <w:tabs>
          <w:tab w:val="num" w:pos="0"/>
        </w:tabs>
        <w:ind w:left="0" w:firstLine="0"/>
      </w:pPr>
      <w:rPr>
        <w:rFonts w:cs="Times New Roman"/>
      </w:rPr>
    </w:lvl>
    <w:lvl w:ilvl="7">
      <w:start w:val="1"/>
      <w:numFmt w:val="none"/>
      <w:suff w:val="nothing"/>
      <w:lvlText w:val="%8​"/>
      <w:lvlJc w:val="left"/>
      <w:pPr>
        <w:tabs>
          <w:tab w:val="num" w:pos="0"/>
        </w:tabs>
        <w:ind w:left="0" w:firstLine="0"/>
      </w:pPr>
      <w:rPr>
        <w:rFonts w:cs="Times New Roman"/>
      </w:rPr>
    </w:lvl>
    <w:lvl w:ilvl="8">
      <w:start w:val="1"/>
      <w:numFmt w:val="none"/>
      <w:suff w:val="nothing"/>
      <w:lvlText w:val="%9​"/>
      <w:lvlJc w:val="left"/>
      <w:pPr>
        <w:tabs>
          <w:tab w:val="num" w:pos="0"/>
        </w:tabs>
        <w:ind w:left="0" w:firstLine="0"/>
      </w:pPr>
      <w:rPr>
        <w:rFonts w:cs="Times New Roman"/>
      </w:rPr>
    </w:lvl>
  </w:abstractNum>
  <w:abstractNum w:abstractNumId="2">
    <w:nsid w:val="2A360966"/>
    <w:multiLevelType w:val="hybridMultilevel"/>
    <w:tmpl w:val="CCBAA4EE"/>
    <w:lvl w:ilvl="0" w:tplc="86AE38FE">
      <w:start w:val="1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B1929E5"/>
    <w:multiLevelType w:val="hybridMultilevel"/>
    <w:tmpl w:val="F82402DC"/>
    <w:lvl w:ilvl="0" w:tplc="24A07BEE">
      <w:start w:val="124"/>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96A49F5"/>
    <w:multiLevelType w:val="multilevel"/>
    <w:tmpl w:val="E8CA4658"/>
    <w:lvl w:ilvl="0">
      <w:start w:val="1"/>
      <w:numFmt w:val="decimal"/>
      <w:lvlText w:val="%1)"/>
      <w:lvlJc w:val="left"/>
      <w:pPr>
        <w:tabs>
          <w:tab w:val="num" w:pos="708"/>
        </w:tabs>
        <w:ind w:left="849" w:hanging="283"/>
      </w:pPr>
      <w:rPr>
        <w:rFonts w:ascii="Times New Roman" w:hAnsi="Times New Roman" w:cs="Times New Roman"/>
        <w:b w:val="0"/>
        <w:bCs w:val="0"/>
        <w:sz w:val="26"/>
        <w:szCs w:val="26"/>
      </w:rPr>
    </w:lvl>
    <w:lvl w:ilvl="1">
      <w:start w:val="1"/>
      <w:numFmt w:val="decimal"/>
      <w:lvlText w:val="%2)"/>
      <w:lvlJc w:val="left"/>
      <w:pPr>
        <w:tabs>
          <w:tab w:val="num" w:pos="0"/>
        </w:tabs>
        <w:ind w:left="1132" w:hanging="283"/>
      </w:pPr>
      <w:rPr>
        <w:rFonts w:cs="Times New Roman"/>
      </w:rPr>
    </w:lvl>
    <w:lvl w:ilvl="2">
      <w:start w:val="1"/>
      <w:numFmt w:val="decimal"/>
      <w:lvlText w:val="%3)"/>
      <w:lvlJc w:val="left"/>
      <w:pPr>
        <w:tabs>
          <w:tab w:val="num" w:pos="0"/>
        </w:tabs>
        <w:ind w:left="1415" w:hanging="283"/>
      </w:pPr>
      <w:rPr>
        <w:rFonts w:cs="Times New Roman"/>
      </w:rPr>
    </w:lvl>
    <w:lvl w:ilvl="3">
      <w:start w:val="1"/>
      <w:numFmt w:val="none"/>
      <w:suff w:val="nothing"/>
      <w:lvlText w:val="%4​"/>
      <w:lvlJc w:val="left"/>
      <w:pPr>
        <w:tabs>
          <w:tab w:val="num" w:pos="0"/>
        </w:tabs>
        <w:ind w:left="0" w:firstLine="0"/>
      </w:pPr>
      <w:rPr>
        <w:rFonts w:cs="Times New Roman"/>
      </w:rPr>
    </w:lvl>
    <w:lvl w:ilvl="4">
      <w:start w:val="1"/>
      <w:numFmt w:val="none"/>
      <w:suff w:val="nothing"/>
      <w:lvlText w:val="%5​"/>
      <w:lvlJc w:val="left"/>
      <w:pPr>
        <w:tabs>
          <w:tab w:val="num" w:pos="0"/>
        </w:tabs>
        <w:ind w:left="0" w:firstLine="0"/>
      </w:pPr>
      <w:rPr>
        <w:rFonts w:cs="Times New Roman"/>
      </w:rPr>
    </w:lvl>
    <w:lvl w:ilvl="5">
      <w:start w:val="1"/>
      <w:numFmt w:val="none"/>
      <w:suff w:val="nothing"/>
      <w:lvlText w:val="%6​"/>
      <w:lvlJc w:val="left"/>
      <w:pPr>
        <w:tabs>
          <w:tab w:val="num" w:pos="0"/>
        </w:tabs>
        <w:ind w:left="0" w:firstLine="0"/>
      </w:pPr>
      <w:rPr>
        <w:rFonts w:cs="Times New Roman"/>
      </w:rPr>
    </w:lvl>
    <w:lvl w:ilvl="6">
      <w:start w:val="1"/>
      <w:numFmt w:val="none"/>
      <w:suff w:val="nothing"/>
      <w:lvlText w:val="%7​"/>
      <w:lvlJc w:val="left"/>
      <w:pPr>
        <w:tabs>
          <w:tab w:val="num" w:pos="0"/>
        </w:tabs>
        <w:ind w:left="0" w:firstLine="0"/>
      </w:pPr>
      <w:rPr>
        <w:rFonts w:cs="Times New Roman"/>
      </w:rPr>
    </w:lvl>
    <w:lvl w:ilvl="7">
      <w:start w:val="1"/>
      <w:numFmt w:val="none"/>
      <w:suff w:val="nothing"/>
      <w:lvlText w:val="%8​"/>
      <w:lvlJc w:val="left"/>
      <w:pPr>
        <w:tabs>
          <w:tab w:val="num" w:pos="0"/>
        </w:tabs>
        <w:ind w:left="0" w:firstLine="0"/>
      </w:pPr>
      <w:rPr>
        <w:rFonts w:cs="Times New Roman"/>
      </w:rPr>
    </w:lvl>
    <w:lvl w:ilvl="8">
      <w:start w:val="1"/>
      <w:numFmt w:val="none"/>
      <w:suff w:val="nothing"/>
      <w:lvlText w:val="%9​"/>
      <w:lvlJc w:val="left"/>
      <w:pPr>
        <w:tabs>
          <w:tab w:val="num" w:pos="0"/>
        </w:tabs>
        <w:ind w:left="0" w:firstLine="0"/>
      </w:pPr>
      <w:rPr>
        <w:rFonts w:cs="Times New Roman"/>
      </w:rPr>
    </w:lvl>
  </w:abstractNum>
  <w:abstractNum w:abstractNumId="5">
    <w:nsid w:val="3AE82148"/>
    <w:multiLevelType w:val="multilevel"/>
    <w:tmpl w:val="07EC6216"/>
    <w:lvl w:ilvl="0">
      <w:start w:val="1"/>
      <w:numFmt w:val="decimal"/>
      <w:lvlText w:val="%1)"/>
      <w:lvlJc w:val="left"/>
      <w:pPr>
        <w:tabs>
          <w:tab w:val="num" w:pos="0"/>
        </w:tabs>
        <w:ind w:left="849" w:hanging="283"/>
      </w:pPr>
      <w:rPr>
        <w:rFonts w:ascii="Liberation Serif;Times New Roma" w:hAnsi="Liberation Serif;Times New Roma" w:cs="Times New Roman"/>
        <w:b w:val="0"/>
        <w:bCs w:val="0"/>
        <w:sz w:val="26"/>
        <w:szCs w:val="26"/>
      </w:rPr>
    </w:lvl>
    <w:lvl w:ilvl="1">
      <w:start w:val="1"/>
      <w:numFmt w:val="decimal"/>
      <w:lvlText w:val="%2)"/>
      <w:lvlJc w:val="left"/>
      <w:pPr>
        <w:tabs>
          <w:tab w:val="num" w:pos="0"/>
        </w:tabs>
        <w:ind w:left="1418" w:hanging="283"/>
      </w:pPr>
      <w:rPr>
        <w:rFonts w:cs="Times New Roman"/>
      </w:rPr>
    </w:lvl>
    <w:lvl w:ilvl="2">
      <w:start w:val="1"/>
      <w:numFmt w:val="decimal"/>
      <w:lvlText w:val="%3)"/>
      <w:lvlJc w:val="left"/>
      <w:pPr>
        <w:tabs>
          <w:tab w:val="num" w:pos="0"/>
        </w:tabs>
        <w:ind w:left="1415" w:hanging="283"/>
      </w:pPr>
      <w:rPr>
        <w:rFonts w:cs="Times New Roman"/>
      </w:rPr>
    </w:lvl>
    <w:lvl w:ilvl="3">
      <w:start w:val="1"/>
      <w:numFmt w:val="none"/>
      <w:suff w:val="nothing"/>
      <w:lvlText w:val="%4​"/>
      <w:lvlJc w:val="left"/>
      <w:pPr>
        <w:tabs>
          <w:tab w:val="num" w:pos="0"/>
        </w:tabs>
        <w:ind w:left="0" w:firstLine="0"/>
      </w:pPr>
      <w:rPr>
        <w:rFonts w:cs="Times New Roman"/>
      </w:rPr>
    </w:lvl>
    <w:lvl w:ilvl="4">
      <w:start w:val="1"/>
      <w:numFmt w:val="none"/>
      <w:suff w:val="nothing"/>
      <w:lvlText w:val="%5​"/>
      <w:lvlJc w:val="left"/>
      <w:pPr>
        <w:tabs>
          <w:tab w:val="num" w:pos="0"/>
        </w:tabs>
        <w:ind w:left="0" w:firstLine="0"/>
      </w:pPr>
      <w:rPr>
        <w:rFonts w:cs="Times New Roman"/>
      </w:rPr>
    </w:lvl>
    <w:lvl w:ilvl="5">
      <w:start w:val="1"/>
      <w:numFmt w:val="none"/>
      <w:suff w:val="nothing"/>
      <w:lvlText w:val="%6​"/>
      <w:lvlJc w:val="left"/>
      <w:pPr>
        <w:tabs>
          <w:tab w:val="num" w:pos="0"/>
        </w:tabs>
        <w:ind w:left="0" w:firstLine="0"/>
      </w:pPr>
      <w:rPr>
        <w:rFonts w:cs="Times New Roman"/>
      </w:rPr>
    </w:lvl>
    <w:lvl w:ilvl="6">
      <w:start w:val="1"/>
      <w:numFmt w:val="none"/>
      <w:suff w:val="nothing"/>
      <w:lvlText w:val="%7​"/>
      <w:lvlJc w:val="left"/>
      <w:pPr>
        <w:tabs>
          <w:tab w:val="num" w:pos="0"/>
        </w:tabs>
        <w:ind w:left="0" w:firstLine="0"/>
      </w:pPr>
      <w:rPr>
        <w:rFonts w:cs="Times New Roman"/>
      </w:rPr>
    </w:lvl>
    <w:lvl w:ilvl="7">
      <w:start w:val="1"/>
      <w:numFmt w:val="none"/>
      <w:suff w:val="nothing"/>
      <w:lvlText w:val="%8​"/>
      <w:lvlJc w:val="left"/>
      <w:pPr>
        <w:tabs>
          <w:tab w:val="num" w:pos="0"/>
        </w:tabs>
        <w:ind w:left="0" w:firstLine="0"/>
      </w:pPr>
      <w:rPr>
        <w:rFonts w:cs="Times New Roman"/>
      </w:rPr>
    </w:lvl>
    <w:lvl w:ilvl="8">
      <w:start w:val="1"/>
      <w:numFmt w:val="none"/>
      <w:suff w:val="nothing"/>
      <w:lvlText w:val="%9​"/>
      <w:lvlJc w:val="left"/>
      <w:pPr>
        <w:tabs>
          <w:tab w:val="num" w:pos="0"/>
        </w:tabs>
        <w:ind w:left="0" w:firstLine="0"/>
      </w:pPr>
      <w:rPr>
        <w:rFonts w:cs="Times New Roman"/>
      </w:rPr>
    </w:lvl>
  </w:abstractNum>
  <w:abstractNum w:abstractNumId="6">
    <w:nsid w:val="3EEE786B"/>
    <w:multiLevelType w:val="multilevel"/>
    <w:tmpl w:val="AD8C738C"/>
    <w:lvl w:ilvl="0">
      <w:start w:val="1"/>
      <w:numFmt w:val="decimal"/>
      <w:lvlText w:val="%1)"/>
      <w:lvlJc w:val="left"/>
      <w:pPr>
        <w:tabs>
          <w:tab w:val="num" w:pos="708"/>
        </w:tabs>
        <w:ind w:left="849" w:hanging="283"/>
      </w:pPr>
      <w:rPr>
        <w:rFonts w:ascii="Times New Roman" w:hAnsi="Times New Roman" w:cs="Times New Roman"/>
        <w:b w:val="0"/>
        <w:bCs w:val="0"/>
        <w:sz w:val="28"/>
        <w:szCs w:val="26"/>
      </w:rPr>
    </w:lvl>
    <w:lvl w:ilvl="1">
      <w:start w:val="1"/>
      <w:numFmt w:val="decimal"/>
      <w:lvlText w:val="%2)"/>
      <w:lvlJc w:val="left"/>
      <w:pPr>
        <w:tabs>
          <w:tab w:val="num" w:pos="0"/>
        </w:tabs>
        <w:ind w:left="1132" w:hanging="283"/>
      </w:pPr>
      <w:rPr>
        <w:rFonts w:cs="Times New Roman"/>
      </w:rPr>
    </w:lvl>
    <w:lvl w:ilvl="2">
      <w:start w:val="1"/>
      <w:numFmt w:val="decimal"/>
      <w:lvlText w:val="%3)"/>
      <w:lvlJc w:val="left"/>
      <w:pPr>
        <w:tabs>
          <w:tab w:val="num" w:pos="0"/>
        </w:tabs>
        <w:ind w:left="1415" w:hanging="283"/>
      </w:pPr>
      <w:rPr>
        <w:rFonts w:cs="Times New Roman"/>
      </w:rPr>
    </w:lvl>
    <w:lvl w:ilvl="3">
      <w:start w:val="1"/>
      <w:numFmt w:val="none"/>
      <w:suff w:val="nothing"/>
      <w:lvlText w:val="%4​"/>
      <w:lvlJc w:val="left"/>
      <w:pPr>
        <w:tabs>
          <w:tab w:val="num" w:pos="0"/>
        </w:tabs>
        <w:ind w:left="0" w:firstLine="0"/>
      </w:pPr>
      <w:rPr>
        <w:rFonts w:cs="Times New Roman"/>
      </w:rPr>
    </w:lvl>
    <w:lvl w:ilvl="4">
      <w:start w:val="1"/>
      <w:numFmt w:val="none"/>
      <w:suff w:val="nothing"/>
      <w:lvlText w:val="%5​"/>
      <w:lvlJc w:val="left"/>
      <w:pPr>
        <w:tabs>
          <w:tab w:val="num" w:pos="0"/>
        </w:tabs>
        <w:ind w:left="0" w:firstLine="0"/>
      </w:pPr>
      <w:rPr>
        <w:rFonts w:cs="Times New Roman"/>
      </w:rPr>
    </w:lvl>
    <w:lvl w:ilvl="5">
      <w:start w:val="1"/>
      <w:numFmt w:val="none"/>
      <w:suff w:val="nothing"/>
      <w:lvlText w:val="%6​"/>
      <w:lvlJc w:val="left"/>
      <w:pPr>
        <w:tabs>
          <w:tab w:val="num" w:pos="0"/>
        </w:tabs>
        <w:ind w:left="0" w:firstLine="0"/>
      </w:pPr>
      <w:rPr>
        <w:rFonts w:cs="Times New Roman"/>
      </w:rPr>
    </w:lvl>
    <w:lvl w:ilvl="6">
      <w:start w:val="1"/>
      <w:numFmt w:val="none"/>
      <w:suff w:val="nothing"/>
      <w:lvlText w:val="%7​"/>
      <w:lvlJc w:val="left"/>
      <w:pPr>
        <w:tabs>
          <w:tab w:val="num" w:pos="0"/>
        </w:tabs>
        <w:ind w:left="0" w:firstLine="0"/>
      </w:pPr>
      <w:rPr>
        <w:rFonts w:cs="Times New Roman"/>
      </w:rPr>
    </w:lvl>
    <w:lvl w:ilvl="7">
      <w:start w:val="1"/>
      <w:numFmt w:val="none"/>
      <w:suff w:val="nothing"/>
      <w:lvlText w:val="%8​"/>
      <w:lvlJc w:val="left"/>
      <w:pPr>
        <w:tabs>
          <w:tab w:val="num" w:pos="0"/>
        </w:tabs>
        <w:ind w:left="0" w:firstLine="0"/>
      </w:pPr>
      <w:rPr>
        <w:rFonts w:cs="Times New Roman"/>
      </w:rPr>
    </w:lvl>
    <w:lvl w:ilvl="8">
      <w:start w:val="1"/>
      <w:numFmt w:val="none"/>
      <w:suff w:val="nothing"/>
      <w:lvlText w:val="%9​"/>
      <w:lvlJc w:val="left"/>
      <w:pPr>
        <w:tabs>
          <w:tab w:val="num" w:pos="0"/>
        </w:tabs>
        <w:ind w:left="0" w:firstLine="0"/>
      </w:pPr>
      <w:rPr>
        <w:rFonts w:cs="Times New Roman"/>
      </w:rPr>
    </w:lvl>
  </w:abstractNum>
  <w:abstractNum w:abstractNumId="7">
    <w:nsid w:val="56316F8D"/>
    <w:multiLevelType w:val="hybridMultilevel"/>
    <w:tmpl w:val="7932EDF0"/>
    <w:lvl w:ilvl="0" w:tplc="491E9164">
      <w:start w:val="2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F563C9E"/>
    <w:multiLevelType w:val="hybridMultilevel"/>
    <w:tmpl w:val="E19CD494"/>
    <w:lvl w:ilvl="0" w:tplc="CD7204BC">
      <w:start w:val="163"/>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1567A93"/>
    <w:multiLevelType w:val="multilevel"/>
    <w:tmpl w:val="7BE806C6"/>
    <w:lvl w:ilvl="0">
      <w:start w:val="1"/>
      <w:numFmt w:val="decimal"/>
      <w:lvlText w:val="%1."/>
      <w:lvlJc w:val="left"/>
      <w:pPr>
        <w:ind w:left="1275" w:hanging="1275"/>
      </w:pPr>
      <w:rPr>
        <w:rFonts w:hint="default"/>
      </w:rPr>
    </w:lvl>
    <w:lvl w:ilvl="1">
      <w:start w:val="1"/>
      <w:numFmt w:val="decimal"/>
      <w:lvlText w:val="%1.%2."/>
      <w:lvlJc w:val="left"/>
      <w:pPr>
        <w:ind w:left="2410" w:hanging="1275"/>
      </w:pPr>
      <w:rPr>
        <w:rFonts w:hint="default"/>
        <w:b/>
      </w:rPr>
    </w:lvl>
    <w:lvl w:ilvl="2">
      <w:start w:val="1"/>
      <w:numFmt w:val="decimal"/>
      <w:lvlText w:val="%1.%2.%3."/>
      <w:lvlJc w:val="left"/>
      <w:pPr>
        <w:ind w:left="2695" w:hanging="1275"/>
      </w:pPr>
      <w:rPr>
        <w:rFonts w:hint="default"/>
      </w:rPr>
    </w:lvl>
    <w:lvl w:ilvl="3">
      <w:start w:val="1"/>
      <w:numFmt w:val="decimal"/>
      <w:lvlText w:val="%1.%2.%3.%4."/>
      <w:lvlJc w:val="left"/>
      <w:pPr>
        <w:ind w:left="3405" w:hanging="1275"/>
      </w:pPr>
      <w:rPr>
        <w:rFonts w:hint="default"/>
      </w:rPr>
    </w:lvl>
    <w:lvl w:ilvl="4">
      <w:start w:val="1"/>
      <w:numFmt w:val="decimal"/>
      <w:lvlText w:val="%1.%2.%3.%4.%5."/>
      <w:lvlJc w:val="left"/>
      <w:pPr>
        <w:ind w:left="4115" w:hanging="1275"/>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0">
    <w:nsid w:val="6E493A86"/>
    <w:multiLevelType w:val="multilevel"/>
    <w:tmpl w:val="A84CE69A"/>
    <w:lvl w:ilvl="0">
      <w:start w:val="1"/>
      <w:numFmt w:val="decimal"/>
      <w:lvlText w:val="%1)"/>
      <w:lvlJc w:val="left"/>
      <w:pPr>
        <w:tabs>
          <w:tab w:val="num" w:pos="0"/>
        </w:tabs>
        <w:ind w:left="720" w:hanging="360"/>
      </w:pPr>
      <w:rPr>
        <w:rFonts w:ascii="Times New Roman" w:hAnsi="Times New Roman" w:cs="Times New Roman"/>
        <w:b w:val="0"/>
        <w:bCs w:val="0"/>
        <w:sz w:val="26"/>
        <w:szCs w:val="26"/>
      </w:rPr>
    </w:lvl>
    <w:lvl w:ilvl="1">
      <w:start w:val="1"/>
      <w:numFmt w:val="decimal"/>
      <w:lvlText w:val="%2)"/>
      <w:lvlJc w:val="left"/>
      <w:pPr>
        <w:tabs>
          <w:tab w:val="num" w:pos="0"/>
        </w:tabs>
        <w:ind w:left="1080" w:hanging="360"/>
      </w:pPr>
      <w:rPr>
        <w:b w:val="0"/>
        <w:bCs w:val="0"/>
      </w:rPr>
    </w:lvl>
    <w:lvl w:ilvl="2">
      <w:start w:val="1"/>
      <w:numFmt w:val="decimal"/>
      <w:lvlText w:val="%3)"/>
      <w:lvlJc w:val="left"/>
      <w:pPr>
        <w:tabs>
          <w:tab w:val="num" w:pos="0"/>
        </w:tabs>
        <w:ind w:left="1440" w:hanging="360"/>
      </w:pPr>
      <w:rPr>
        <w:b w:val="0"/>
        <w:bCs w:val="0"/>
      </w:rPr>
    </w:lvl>
    <w:lvl w:ilvl="3">
      <w:start w:val="1"/>
      <w:numFmt w:val="decimal"/>
      <w:lvlText w:val="%4)"/>
      <w:lvlJc w:val="left"/>
      <w:pPr>
        <w:tabs>
          <w:tab w:val="num" w:pos="0"/>
        </w:tabs>
        <w:ind w:left="1800" w:hanging="360"/>
      </w:pPr>
      <w:rPr>
        <w:b w:val="0"/>
        <w:bCs w:val="0"/>
      </w:rPr>
    </w:lvl>
    <w:lvl w:ilvl="4">
      <w:start w:val="1"/>
      <w:numFmt w:val="decimal"/>
      <w:lvlText w:val="%5)"/>
      <w:lvlJc w:val="left"/>
      <w:pPr>
        <w:tabs>
          <w:tab w:val="num" w:pos="0"/>
        </w:tabs>
        <w:ind w:left="2160" w:hanging="360"/>
      </w:pPr>
      <w:rPr>
        <w:b w:val="0"/>
        <w:bCs w:val="0"/>
      </w:rPr>
    </w:lvl>
    <w:lvl w:ilvl="5">
      <w:start w:val="1"/>
      <w:numFmt w:val="decimal"/>
      <w:lvlText w:val="%6)"/>
      <w:lvlJc w:val="left"/>
      <w:pPr>
        <w:tabs>
          <w:tab w:val="num" w:pos="0"/>
        </w:tabs>
        <w:ind w:left="2520" w:hanging="360"/>
      </w:pPr>
      <w:rPr>
        <w:b w:val="0"/>
        <w:bCs w:val="0"/>
      </w:rPr>
    </w:lvl>
    <w:lvl w:ilvl="6">
      <w:start w:val="1"/>
      <w:numFmt w:val="decimal"/>
      <w:lvlText w:val="%7)"/>
      <w:lvlJc w:val="left"/>
      <w:pPr>
        <w:tabs>
          <w:tab w:val="num" w:pos="0"/>
        </w:tabs>
        <w:ind w:left="2880" w:hanging="360"/>
      </w:pPr>
      <w:rPr>
        <w:b w:val="0"/>
        <w:bCs w:val="0"/>
      </w:rPr>
    </w:lvl>
    <w:lvl w:ilvl="7">
      <w:start w:val="1"/>
      <w:numFmt w:val="decimal"/>
      <w:lvlText w:val="%8)"/>
      <w:lvlJc w:val="left"/>
      <w:pPr>
        <w:tabs>
          <w:tab w:val="num" w:pos="0"/>
        </w:tabs>
        <w:ind w:left="3240" w:hanging="360"/>
      </w:pPr>
      <w:rPr>
        <w:b w:val="0"/>
        <w:bCs w:val="0"/>
      </w:rPr>
    </w:lvl>
    <w:lvl w:ilvl="8">
      <w:start w:val="1"/>
      <w:numFmt w:val="decimal"/>
      <w:lvlText w:val="%9)"/>
      <w:lvlJc w:val="left"/>
      <w:pPr>
        <w:tabs>
          <w:tab w:val="num" w:pos="0"/>
        </w:tabs>
        <w:ind w:left="3600" w:hanging="360"/>
      </w:pPr>
      <w:rPr>
        <w:b w:val="0"/>
        <w:bCs w:val="0"/>
      </w:rPr>
    </w:lvl>
  </w:abstractNum>
  <w:num w:numId="1">
    <w:abstractNumId w:val="9"/>
  </w:num>
  <w:num w:numId="2">
    <w:abstractNumId w:val="5"/>
  </w:num>
  <w:num w:numId="3">
    <w:abstractNumId w:val="6"/>
  </w:num>
  <w:num w:numId="4">
    <w:abstractNumId w:val="1"/>
  </w:num>
  <w:num w:numId="5">
    <w:abstractNumId w:val="4"/>
  </w:num>
  <w:num w:numId="6">
    <w:abstractNumId w:val="0"/>
  </w:num>
  <w:num w:numId="7">
    <w:abstractNumId w:val="10"/>
  </w:num>
  <w:num w:numId="8">
    <w:abstractNumId w:val="2"/>
  </w:num>
  <w:num w:numId="9">
    <w:abstractNumId w:val="7"/>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06E"/>
    <w:rsid w:val="00000C9E"/>
    <w:rsid w:val="000023E3"/>
    <w:rsid w:val="00003DC8"/>
    <w:rsid w:val="00011C0C"/>
    <w:rsid w:val="00033E61"/>
    <w:rsid w:val="00034A01"/>
    <w:rsid w:val="00040130"/>
    <w:rsid w:val="00061406"/>
    <w:rsid w:val="00073492"/>
    <w:rsid w:val="000811B7"/>
    <w:rsid w:val="00085289"/>
    <w:rsid w:val="00092FEB"/>
    <w:rsid w:val="0009723A"/>
    <w:rsid w:val="000B0945"/>
    <w:rsid w:val="000B1A8D"/>
    <w:rsid w:val="000C6DD3"/>
    <w:rsid w:val="000E552F"/>
    <w:rsid w:val="000F1D1F"/>
    <w:rsid w:val="000F45B1"/>
    <w:rsid w:val="00104C80"/>
    <w:rsid w:val="001102C4"/>
    <w:rsid w:val="001146CE"/>
    <w:rsid w:val="00123249"/>
    <w:rsid w:val="00142A0F"/>
    <w:rsid w:val="001460B4"/>
    <w:rsid w:val="00156802"/>
    <w:rsid w:val="001C41B8"/>
    <w:rsid w:val="001E0865"/>
    <w:rsid w:val="001F03FB"/>
    <w:rsid w:val="001F7284"/>
    <w:rsid w:val="00201259"/>
    <w:rsid w:val="00203B65"/>
    <w:rsid w:val="00204C52"/>
    <w:rsid w:val="00224F40"/>
    <w:rsid w:val="00230AF8"/>
    <w:rsid w:val="00233DD8"/>
    <w:rsid w:val="002345A3"/>
    <w:rsid w:val="002408C9"/>
    <w:rsid w:val="002418C2"/>
    <w:rsid w:val="0024753E"/>
    <w:rsid w:val="00270255"/>
    <w:rsid w:val="00286919"/>
    <w:rsid w:val="00297C82"/>
    <w:rsid w:val="002B19BA"/>
    <w:rsid w:val="002B2131"/>
    <w:rsid w:val="002D0DB5"/>
    <w:rsid w:val="00301774"/>
    <w:rsid w:val="00305B65"/>
    <w:rsid w:val="003300B3"/>
    <w:rsid w:val="00334DDE"/>
    <w:rsid w:val="00337DCC"/>
    <w:rsid w:val="003417F2"/>
    <w:rsid w:val="00366F0C"/>
    <w:rsid w:val="00391EFC"/>
    <w:rsid w:val="003946FF"/>
    <w:rsid w:val="003A7BD1"/>
    <w:rsid w:val="003C18FF"/>
    <w:rsid w:val="003C3396"/>
    <w:rsid w:val="003D0C79"/>
    <w:rsid w:val="00404937"/>
    <w:rsid w:val="00413FC7"/>
    <w:rsid w:val="00421D1F"/>
    <w:rsid w:val="00441780"/>
    <w:rsid w:val="00457526"/>
    <w:rsid w:val="00461A90"/>
    <w:rsid w:val="00476238"/>
    <w:rsid w:val="00477ABE"/>
    <w:rsid w:val="004902AE"/>
    <w:rsid w:val="00496C8F"/>
    <w:rsid w:val="00497011"/>
    <w:rsid w:val="004B05EB"/>
    <w:rsid w:val="004B4934"/>
    <w:rsid w:val="004B59F8"/>
    <w:rsid w:val="004B7FAB"/>
    <w:rsid w:val="004E36C1"/>
    <w:rsid w:val="0050210A"/>
    <w:rsid w:val="00510008"/>
    <w:rsid w:val="00526946"/>
    <w:rsid w:val="005300E8"/>
    <w:rsid w:val="00535B8D"/>
    <w:rsid w:val="00551796"/>
    <w:rsid w:val="0056706E"/>
    <w:rsid w:val="0057044F"/>
    <w:rsid w:val="0057246C"/>
    <w:rsid w:val="00587A80"/>
    <w:rsid w:val="00595EB5"/>
    <w:rsid w:val="005B027A"/>
    <w:rsid w:val="005B5554"/>
    <w:rsid w:val="005C3F65"/>
    <w:rsid w:val="005E100A"/>
    <w:rsid w:val="005F0281"/>
    <w:rsid w:val="005F3619"/>
    <w:rsid w:val="005F4F43"/>
    <w:rsid w:val="00626005"/>
    <w:rsid w:val="00633570"/>
    <w:rsid w:val="006370F6"/>
    <w:rsid w:val="00652BF7"/>
    <w:rsid w:val="00665E56"/>
    <w:rsid w:val="00672A82"/>
    <w:rsid w:val="006768FF"/>
    <w:rsid w:val="00690630"/>
    <w:rsid w:val="0069361C"/>
    <w:rsid w:val="006B68E8"/>
    <w:rsid w:val="006D5290"/>
    <w:rsid w:val="006D74A9"/>
    <w:rsid w:val="006E57EA"/>
    <w:rsid w:val="006F64BA"/>
    <w:rsid w:val="00715136"/>
    <w:rsid w:val="0072563A"/>
    <w:rsid w:val="00726D52"/>
    <w:rsid w:val="00741FC0"/>
    <w:rsid w:val="00745CC1"/>
    <w:rsid w:val="007508F5"/>
    <w:rsid w:val="0075168C"/>
    <w:rsid w:val="007571DD"/>
    <w:rsid w:val="00760808"/>
    <w:rsid w:val="00791501"/>
    <w:rsid w:val="007921D7"/>
    <w:rsid w:val="007A0650"/>
    <w:rsid w:val="007A1181"/>
    <w:rsid w:val="007A3880"/>
    <w:rsid w:val="007C6FC7"/>
    <w:rsid w:val="007D49F6"/>
    <w:rsid w:val="007E498F"/>
    <w:rsid w:val="008128A6"/>
    <w:rsid w:val="00821748"/>
    <w:rsid w:val="00821DB2"/>
    <w:rsid w:val="00846570"/>
    <w:rsid w:val="00852930"/>
    <w:rsid w:val="0086042D"/>
    <w:rsid w:val="008663E3"/>
    <w:rsid w:val="00873E9A"/>
    <w:rsid w:val="00880702"/>
    <w:rsid w:val="008A6144"/>
    <w:rsid w:val="008F4DF9"/>
    <w:rsid w:val="009328CB"/>
    <w:rsid w:val="009401D8"/>
    <w:rsid w:val="00951F72"/>
    <w:rsid w:val="00960D71"/>
    <w:rsid w:val="009832D9"/>
    <w:rsid w:val="0098452F"/>
    <w:rsid w:val="00987CCB"/>
    <w:rsid w:val="009A4711"/>
    <w:rsid w:val="009D219F"/>
    <w:rsid w:val="009D77B7"/>
    <w:rsid w:val="009E0948"/>
    <w:rsid w:val="009F6FB6"/>
    <w:rsid w:val="00A021A2"/>
    <w:rsid w:val="00A026E2"/>
    <w:rsid w:val="00A04B7D"/>
    <w:rsid w:val="00A10C39"/>
    <w:rsid w:val="00A2269C"/>
    <w:rsid w:val="00A30E1E"/>
    <w:rsid w:val="00A40330"/>
    <w:rsid w:val="00A7576B"/>
    <w:rsid w:val="00A76DC4"/>
    <w:rsid w:val="00A80DE4"/>
    <w:rsid w:val="00A85949"/>
    <w:rsid w:val="00A85A0A"/>
    <w:rsid w:val="00A920A0"/>
    <w:rsid w:val="00AA1665"/>
    <w:rsid w:val="00AA61C3"/>
    <w:rsid w:val="00AA7472"/>
    <w:rsid w:val="00AB2A51"/>
    <w:rsid w:val="00AB42D9"/>
    <w:rsid w:val="00AB7842"/>
    <w:rsid w:val="00AE211E"/>
    <w:rsid w:val="00AF5E3E"/>
    <w:rsid w:val="00B00EBD"/>
    <w:rsid w:val="00B31804"/>
    <w:rsid w:val="00B336B7"/>
    <w:rsid w:val="00B42E46"/>
    <w:rsid w:val="00B43844"/>
    <w:rsid w:val="00B51082"/>
    <w:rsid w:val="00B54B1B"/>
    <w:rsid w:val="00B7026F"/>
    <w:rsid w:val="00B82307"/>
    <w:rsid w:val="00B93884"/>
    <w:rsid w:val="00BA0A99"/>
    <w:rsid w:val="00BA48F8"/>
    <w:rsid w:val="00BA75BB"/>
    <w:rsid w:val="00BE022B"/>
    <w:rsid w:val="00BE3569"/>
    <w:rsid w:val="00BF1677"/>
    <w:rsid w:val="00C20F02"/>
    <w:rsid w:val="00C434D1"/>
    <w:rsid w:val="00C53507"/>
    <w:rsid w:val="00C65381"/>
    <w:rsid w:val="00C70AB1"/>
    <w:rsid w:val="00C72276"/>
    <w:rsid w:val="00C73ED6"/>
    <w:rsid w:val="00C9242C"/>
    <w:rsid w:val="00C947B2"/>
    <w:rsid w:val="00C94D81"/>
    <w:rsid w:val="00CA1142"/>
    <w:rsid w:val="00CB2A87"/>
    <w:rsid w:val="00CD6668"/>
    <w:rsid w:val="00CE2982"/>
    <w:rsid w:val="00CF4C33"/>
    <w:rsid w:val="00D33B20"/>
    <w:rsid w:val="00D41FA8"/>
    <w:rsid w:val="00D7515E"/>
    <w:rsid w:val="00D82528"/>
    <w:rsid w:val="00D959E4"/>
    <w:rsid w:val="00DA5EB3"/>
    <w:rsid w:val="00DB4AF5"/>
    <w:rsid w:val="00DC35C9"/>
    <w:rsid w:val="00DD293F"/>
    <w:rsid w:val="00DF20CA"/>
    <w:rsid w:val="00E0551B"/>
    <w:rsid w:val="00E33BAD"/>
    <w:rsid w:val="00E41D15"/>
    <w:rsid w:val="00E4280A"/>
    <w:rsid w:val="00E6399D"/>
    <w:rsid w:val="00E77C0C"/>
    <w:rsid w:val="00E967CF"/>
    <w:rsid w:val="00EA0DDA"/>
    <w:rsid w:val="00EB2315"/>
    <w:rsid w:val="00EE7F95"/>
    <w:rsid w:val="00EF272C"/>
    <w:rsid w:val="00EF38F0"/>
    <w:rsid w:val="00F01B4F"/>
    <w:rsid w:val="00F14E17"/>
    <w:rsid w:val="00F315DC"/>
    <w:rsid w:val="00F33495"/>
    <w:rsid w:val="00F44316"/>
    <w:rsid w:val="00F61920"/>
    <w:rsid w:val="00F7265A"/>
    <w:rsid w:val="00F72904"/>
    <w:rsid w:val="00F734A1"/>
    <w:rsid w:val="00F74FC6"/>
    <w:rsid w:val="00F76037"/>
    <w:rsid w:val="00F973A1"/>
    <w:rsid w:val="00FB1509"/>
    <w:rsid w:val="00FB7386"/>
    <w:rsid w:val="00FB7E3B"/>
    <w:rsid w:val="00FD07E0"/>
    <w:rsid w:val="00FE67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8F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06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iPriority w:val="99"/>
    <w:semiHidden/>
    <w:unhideWhenUsed/>
    <w:rsid w:val="0056706E"/>
    <w:rPr>
      <w:rFonts w:ascii="Tahoma" w:hAnsi="Tahoma" w:cs="Tahoma"/>
      <w:sz w:val="16"/>
      <w:szCs w:val="16"/>
    </w:rPr>
  </w:style>
  <w:style w:type="character" w:customStyle="1" w:styleId="a8">
    <w:name w:val="Текст выноски Знак"/>
    <w:basedOn w:val="a0"/>
    <w:link w:val="a7"/>
    <w:uiPriority w:val="99"/>
    <w:semiHidden/>
    <w:rsid w:val="0056706E"/>
    <w:rPr>
      <w:rFonts w:ascii="Tahoma" w:eastAsia="Times New Roman" w:hAnsi="Tahoma" w:cs="Tahoma"/>
      <w:sz w:val="16"/>
      <w:szCs w:val="16"/>
      <w:lang w:eastAsia="ar-SA"/>
    </w:rPr>
  </w:style>
  <w:style w:type="character" w:customStyle="1" w:styleId="3">
    <w:name w:val="Основной шрифт абзаца3"/>
    <w:qFormat/>
    <w:rsid w:val="00E41D15"/>
  </w:style>
  <w:style w:type="character" w:customStyle="1" w:styleId="1">
    <w:name w:val="Основной шрифт абзаца1"/>
    <w:qFormat/>
    <w:rsid w:val="00E41D15"/>
  </w:style>
  <w:style w:type="character" w:customStyle="1" w:styleId="pt-a0">
    <w:name w:val="pt-a0"/>
    <w:basedOn w:val="3"/>
    <w:qFormat/>
    <w:rsid w:val="00E41D15"/>
  </w:style>
  <w:style w:type="paragraph" w:styleId="a9">
    <w:name w:val="List Paragraph"/>
    <w:basedOn w:val="Standard"/>
    <w:qFormat/>
    <w:rsid w:val="00E41D15"/>
    <w:pPr>
      <w:ind w:left="720"/>
    </w:pPr>
  </w:style>
  <w:style w:type="paragraph" w:styleId="aa">
    <w:name w:val="header"/>
    <w:basedOn w:val="a"/>
    <w:link w:val="ab"/>
    <w:rsid w:val="00E41D15"/>
    <w:pPr>
      <w:tabs>
        <w:tab w:val="center" w:pos="4677"/>
        <w:tab w:val="right" w:pos="9355"/>
      </w:tabs>
    </w:pPr>
    <w:rPr>
      <w:color w:val="000000"/>
      <w:sz w:val="26"/>
      <w:szCs w:val="28"/>
      <w:lang w:eastAsia="zh-CN"/>
    </w:rPr>
  </w:style>
  <w:style w:type="character" w:customStyle="1" w:styleId="ab">
    <w:name w:val="Верхний колонтитул Знак"/>
    <w:basedOn w:val="a0"/>
    <w:link w:val="aa"/>
    <w:rsid w:val="00E41D15"/>
    <w:rPr>
      <w:rFonts w:ascii="Times New Roman" w:eastAsia="Times New Roman" w:hAnsi="Times New Roman" w:cs="Times New Roman"/>
      <w:color w:val="000000"/>
      <w:sz w:val="26"/>
      <w:szCs w:val="28"/>
      <w:lang w:eastAsia="zh-CN"/>
    </w:rPr>
  </w:style>
  <w:style w:type="paragraph" w:customStyle="1" w:styleId="Standard">
    <w:name w:val="Standard"/>
    <w:qFormat/>
    <w:rsid w:val="00E41D15"/>
    <w:pPr>
      <w:suppressAutoHyphens/>
      <w:spacing w:after="0" w:line="240" w:lineRule="auto"/>
      <w:textAlignment w:val="baseline"/>
    </w:pPr>
    <w:rPr>
      <w:rFonts w:ascii="Liberation Serif;Times New Roma" w:eastAsia="NSimSun" w:hAnsi="Liberation Serif;Times New Roma" w:cs="Mangal"/>
      <w:sz w:val="24"/>
      <w:szCs w:val="24"/>
      <w:lang w:eastAsia="zh-CN" w:bidi="hi-IN"/>
    </w:rPr>
  </w:style>
  <w:style w:type="paragraph" w:customStyle="1" w:styleId="2">
    <w:name w:val="Основной текст2"/>
    <w:basedOn w:val="a"/>
    <w:qFormat/>
    <w:rsid w:val="00E41D15"/>
    <w:pPr>
      <w:shd w:val="clear" w:color="auto" w:fill="FFFFFF"/>
      <w:spacing w:after="360" w:line="0" w:lineRule="atLeast"/>
      <w:ind w:hanging="280"/>
    </w:pPr>
    <w:rPr>
      <w:color w:val="000000"/>
      <w:spacing w:val="4"/>
      <w:sz w:val="17"/>
      <w:szCs w:val="17"/>
      <w:lang w:eastAsia="zh-CN"/>
    </w:rPr>
  </w:style>
  <w:style w:type="paragraph" w:customStyle="1" w:styleId="10">
    <w:name w:val="Обычный1"/>
    <w:qFormat/>
    <w:rsid w:val="00E41D15"/>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 w:type="paragraph" w:customStyle="1" w:styleId="pt-a-000030">
    <w:name w:val="pt-a-000030"/>
    <w:basedOn w:val="10"/>
    <w:qFormat/>
    <w:rsid w:val="00E41D15"/>
    <w:pPr>
      <w:widowControl/>
      <w:spacing w:before="100" w:after="100"/>
    </w:pPr>
    <w:rPr>
      <w:rFonts w:ascii="Times New Roman" w:eastAsia="Times New Roman" w:hAnsi="Times New Roman" w:cs="Times New Roman"/>
      <w:lang w:bidi="ar-SA"/>
    </w:rPr>
  </w:style>
  <w:style w:type="paragraph" w:styleId="ac">
    <w:name w:val="footer"/>
    <w:basedOn w:val="a"/>
    <w:link w:val="ad"/>
    <w:uiPriority w:val="99"/>
    <w:unhideWhenUsed/>
    <w:rsid w:val="00E41D15"/>
    <w:pPr>
      <w:tabs>
        <w:tab w:val="center" w:pos="4677"/>
        <w:tab w:val="right" w:pos="9355"/>
      </w:tabs>
    </w:pPr>
  </w:style>
  <w:style w:type="character" w:customStyle="1" w:styleId="ad">
    <w:name w:val="Нижний колонтитул Знак"/>
    <w:basedOn w:val="a0"/>
    <w:link w:val="ac"/>
    <w:uiPriority w:val="99"/>
    <w:rsid w:val="00E41D15"/>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06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iPriority w:val="99"/>
    <w:semiHidden/>
    <w:unhideWhenUsed/>
    <w:rsid w:val="0056706E"/>
    <w:rPr>
      <w:rFonts w:ascii="Tahoma" w:hAnsi="Tahoma" w:cs="Tahoma"/>
      <w:sz w:val="16"/>
      <w:szCs w:val="16"/>
    </w:rPr>
  </w:style>
  <w:style w:type="character" w:customStyle="1" w:styleId="a8">
    <w:name w:val="Текст выноски Знак"/>
    <w:basedOn w:val="a0"/>
    <w:link w:val="a7"/>
    <w:uiPriority w:val="99"/>
    <w:semiHidden/>
    <w:rsid w:val="0056706E"/>
    <w:rPr>
      <w:rFonts w:ascii="Tahoma" w:eastAsia="Times New Roman" w:hAnsi="Tahoma" w:cs="Tahoma"/>
      <w:sz w:val="16"/>
      <w:szCs w:val="16"/>
      <w:lang w:eastAsia="ar-SA"/>
    </w:rPr>
  </w:style>
  <w:style w:type="character" w:customStyle="1" w:styleId="3">
    <w:name w:val="Основной шрифт абзаца3"/>
    <w:qFormat/>
    <w:rsid w:val="00E41D15"/>
  </w:style>
  <w:style w:type="character" w:customStyle="1" w:styleId="1">
    <w:name w:val="Основной шрифт абзаца1"/>
    <w:qFormat/>
    <w:rsid w:val="00E41D15"/>
  </w:style>
  <w:style w:type="character" w:customStyle="1" w:styleId="pt-a0">
    <w:name w:val="pt-a0"/>
    <w:basedOn w:val="3"/>
    <w:qFormat/>
    <w:rsid w:val="00E41D15"/>
  </w:style>
  <w:style w:type="paragraph" w:styleId="a9">
    <w:name w:val="List Paragraph"/>
    <w:basedOn w:val="Standard"/>
    <w:qFormat/>
    <w:rsid w:val="00E41D15"/>
    <w:pPr>
      <w:ind w:left="720"/>
    </w:pPr>
  </w:style>
  <w:style w:type="paragraph" w:styleId="aa">
    <w:name w:val="header"/>
    <w:basedOn w:val="a"/>
    <w:link w:val="ab"/>
    <w:rsid w:val="00E41D15"/>
    <w:pPr>
      <w:tabs>
        <w:tab w:val="center" w:pos="4677"/>
        <w:tab w:val="right" w:pos="9355"/>
      </w:tabs>
    </w:pPr>
    <w:rPr>
      <w:color w:val="000000"/>
      <w:sz w:val="26"/>
      <w:szCs w:val="28"/>
      <w:lang w:eastAsia="zh-CN"/>
    </w:rPr>
  </w:style>
  <w:style w:type="character" w:customStyle="1" w:styleId="ab">
    <w:name w:val="Верхний колонтитул Знак"/>
    <w:basedOn w:val="a0"/>
    <w:link w:val="aa"/>
    <w:rsid w:val="00E41D15"/>
    <w:rPr>
      <w:rFonts w:ascii="Times New Roman" w:eastAsia="Times New Roman" w:hAnsi="Times New Roman" w:cs="Times New Roman"/>
      <w:color w:val="000000"/>
      <w:sz w:val="26"/>
      <w:szCs w:val="28"/>
      <w:lang w:eastAsia="zh-CN"/>
    </w:rPr>
  </w:style>
  <w:style w:type="paragraph" w:customStyle="1" w:styleId="Standard">
    <w:name w:val="Standard"/>
    <w:qFormat/>
    <w:rsid w:val="00E41D15"/>
    <w:pPr>
      <w:suppressAutoHyphens/>
      <w:spacing w:after="0" w:line="240" w:lineRule="auto"/>
      <w:textAlignment w:val="baseline"/>
    </w:pPr>
    <w:rPr>
      <w:rFonts w:ascii="Liberation Serif;Times New Roma" w:eastAsia="NSimSun" w:hAnsi="Liberation Serif;Times New Roma" w:cs="Mangal"/>
      <w:sz w:val="24"/>
      <w:szCs w:val="24"/>
      <w:lang w:eastAsia="zh-CN" w:bidi="hi-IN"/>
    </w:rPr>
  </w:style>
  <w:style w:type="paragraph" w:customStyle="1" w:styleId="2">
    <w:name w:val="Основной текст2"/>
    <w:basedOn w:val="a"/>
    <w:qFormat/>
    <w:rsid w:val="00E41D15"/>
    <w:pPr>
      <w:shd w:val="clear" w:color="auto" w:fill="FFFFFF"/>
      <w:spacing w:after="360" w:line="0" w:lineRule="atLeast"/>
      <w:ind w:hanging="280"/>
    </w:pPr>
    <w:rPr>
      <w:color w:val="000000"/>
      <w:spacing w:val="4"/>
      <w:sz w:val="17"/>
      <w:szCs w:val="17"/>
      <w:lang w:eastAsia="zh-CN"/>
    </w:rPr>
  </w:style>
  <w:style w:type="paragraph" w:customStyle="1" w:styleId="10">
    <w:name w:val="Обычный1"/>
    <w:qFormat/>
    <w:rsid w:val="00E41D15"/>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 w:type="paragraph" w:customStyle="1" w:styleId="pt-a-000030">
    <w:name w:val="pt-a-000030"/>
    <w:basedOn w:val="10"/>
    <w:qFormat/>
    <w:rsid w:val="00E41D15"/>
    <w:pPr>
      <w:widowControl/>
      <w:spacing w:before="100" w:after="100"/>
    </w:pPr>
    <w:rPr>
      <w:rFonts w:ascii="Times New Roman" w:eastAsia="Times New Roman" w:hAnsi="Times New Roman" w:cs="Times New Roman"/>
      <w:lang w:bidi="ar-SA"/>
    </w:rPr>
  </w:style>
  <w:style w:type="paragraph" w:styleId="ac">
    <w:name w:val="footer"/>
    <w:basedOn w:val="a"/>
    <w:link w:val="ad"/>
    <w:uiPriority w:val="99"/>
    <w:unhideWhenUsed/>
    <w:rsid w:val="00E41D15"/>
    <w:pPr>
      <w:tabs>
        <w:tab w:val="center" w:pos="4677"/>
        <w:tab w:val="right" w:pos="9355"/>
      </w:tabs>
    </w:pPr>
  </w:style>
  <w:style w:type="character" w:customStyle="1" w:styleId="ad">
    <w:name w:val="Нижний колонтитул Знак"/>
    <w:basedOn w:val="a0"/>
    <w:link w:val="ac"/>
    <w:uiPriority w:val="99"/>
    <w:rsid w:val="00E41D15"/>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0951">
      <w:bodyDiv w:val="1"/>
      <w:marLeft w:val="0"/>
      <w:marRight w:val="0"/>
      <w:marTop w:val="0"/>
      <w:marBottom w:val="0"/>
      <w:divBdr>
        <w:top w:val="none" w:sz="0" w:space="0" w:color="auto"/>
        <w:left w:val="none" w:sz="0" w:space="0" w:color="auto"/>
        <w:bottom w:val="none" w:sz="0" w:space="0" w:color="auto"/>
        <w:right w:val="none" w:sz="0" w:space="0" w:color="auto"/>
      </w:divBdr>
    </w:div>
    <w:div w:id="580801296">
      <w:bodyDiv w:val="1"/>
      <w:marLeft w:val="0"/>
      <w:marRight w:val="0"/>
      <w:marTop w:val="0"/>
      <w:marBottom w:val="0"/>
      <w:divBdr>
        <w:top w:val="none" w:sz="0" w:space="0" w:color="auto"/>
        <w:left w:val="none" w:sz="0" w:space="0" w:color="auto"/>
        <w:bottom w:val="none" w:sz="0" w:space="0" w:color="auto"/>
        <w:right w:val="none" w:sz="0" w:space="0" w:color="auto"/>
      </w:divBdr>
    </w:div>
    <w:div w:id="1337921576">
      <w:bodyDiv w:val="1"/>
      <w:marLeft w:val="0"/>
      <w:marRight w:val="0"/>
      <w:marTop w:val="0"/>
      <w:marBottom w:val="0"/>
      <w:divBdr>
        <w:top w:val="none" w:sz="0" w:space="0" w:color="auto"/>
        <w:left w:val="none" w:sz="0" w:space="0" w:color="auto"/>
        <w:bottom w:val="none" w:sz="0" w:space="0" w:color="auto"/>
        <w:right w:val="none" w:sz="0" w:space="0" w:color="auto"/>
      </w:divBdr>
    </w:div>
    <w:div w:id="1914659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495001&amp;dst=101356"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bsposelenie.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bsposelenie.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bsposelenie.ru" TargetMode="External"/><Relationship Id="rId4" Type="http://schemas.openxmlformats.org/officeDocument/2006/relationships/settings" Target="settings.xml"/><Relationship Id="rId9" Type="http://schemas.openxmlformats.org/officeDocument/2006/relationships/hyperlink" Target="https://&#1073;&#1072;&#1081;&#1082;&#1076;&#1091;&#1084;&#1072;.&#1088;&#1092;" TargetMode="External"/><Relationship Id="rId14" Type="http://schemas.openxmlformats.org/officeDocument/2006/relationships/hyperlink" Target="https://login.consultant.ru/link/?req=doc&amp;base=LAW&amp;n=495001&amp;dst=1013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480</TotalTime>
  <Pages>1</Pages>
  <Words>10462</Words>
  <Characters>59637</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69960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dc:creator>
  <cp:lastModifiedBy>User</cp:lastModifiedBy>
  <cp:revision>42</cp:revision>
  <cp:lastPrinted>2025-02-19T12:14:00Z</cp:lastPrinted>
  <dcterms:created xsi:type="dcterms:W3CDTF">2021-05-27T08:40:00Z</dcterms:created>
  <dcterms:modified xsi:type="dcterms:W3CDTF">2025-03-06T07:06:00Z</dcterms:modified>
</cp:coreProperties>
</file>